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</w:t>
      </w:r>
      <w:r w:rsidRPr="00AD4CA1">
        <w:rPr>
          <w:rFonts w:ascii="Verdana" w:hAnsi="Verdana" w:cs="Arial"/>
          <w:b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b/>
          <w:sz w:val="20"/>
          <w:szCs w:val="20"/>
        </w:rPr>
        <w:t>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AD4CA1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6B717C" w:rsidRPr="00AD4CA1" w:rsidRDefault="00D85483" w:rsidP="006B717C">
      <w:pPr>
        <w:keepLines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Na potrzeby postępowania o udzielenie zamówienia publicznego </w:t>
      </w:r>
      <w:r w:rsidR="006B717C">
        <w:rPr>
          <w:rFonts w:ascii="Verdana" w:hAnsi="Verdana" w:cs="Arial"/>
          <w:sz w:val="20"/>
          <w:szCs w:val="20"/>
        </w:rPr>
        <w:t>na</w:t>
      </w:r>
      <w:r w:rsidRPr="00AD4CA1">
        <w:rPr>
          <w:rFonts w:ascii="Verdana" w:hAnsi="Verdana" w:cs="Arial"/>
          <w:sz w:val="20"/>
          <w:szCs w:val="20"/>
        </w:rPr>
        <w:br/>
      </w:r>
      <w:r w:rsidR="00B02D9B">
        <w:rPr>
          <w:rFonts w:ascii="Verdana" w:hAnsi="Verdana"/>
          <w:b/>
          <w:sz w:val="20"/>
          <w:szCs w:val="20"/>
        </w:rPr>
        <w:t>REMONT ODDZIAŁU PULMONOLOGICZNEGO</w:t>
      </w:r>
      <w:r w:rsidR="006B717C" w:rsidRPr="00AD4CA1">
        <w:rPr>
          <w:rFonts w:ascii="Verdana" w:hAnsi="Verdana"/>
          <w:b/>
          <w:sz w:val="20"/>
          <w:szCs w:val="20"/>
        </w:rPr>
        <w:t xml:space="preserve"> </w:t>
      </w: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Pr="00AD4CA1">
        <w:rPr>
          <w:rFonts w:ascii="Verdana" w:hAnsi="Verdana" w:cs="Arial"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</w:t>
      </w:r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B628F7" w:rsidRPr="00AD4CA1" w:rsidRDefault="00B628F7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B35FD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D4CA1" w:rsidRPr="00AD4CA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Segoe UI Semilight"/>
          <w:i/>
          <w:sz w:val="20"/>
          <w:szCs w:val="20"/>
        </w:rPr>
        <w:t>*opuszczenie tej części, niewypełnienie jej lub postawienie kreski oznacza, iż oświadczenie nie dotyczy wykonawcy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D4CA1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…………….……. </w:t>
      </w:r>
      <w:r w:rsidRPr="00AD4CA1">
        <w:rPr>
          <w:rFonts w:ascii="Verdana" w:hAnsi="Verdana" w:cs="Arial"/>
          <w:i/>
          <w:sz w:val="20"/>
          <w:szCs w:val="20"/>
        </w:rPr>
        <w:t xml:space="preserve">(miejscowość), </w:t>
      </w:r>
      <w:r w:rsidRPr="00AD4CA1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sectPr w:rsidR="00D85483" w:rsidRPr="00AD4CA1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Pr="0027560C" w:rsidRDefault="00C018C6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02D9B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Default="00B628F7">
    <w:pPr>
      <w:pStyle w:val="Nagwek"/>
    </w:pPr>
    <w:r>
      <w:t>WCPIT/EA/381-</w:t>
    </w:r>
    <w:r w:rsidR="00B02D9B">
      <w:t>04/2022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4CC1"/>
    <w:rsid w:val="00554082"/>
    <w:rsid w:val="005565BC"/>
    <w:rsid w:val="005641F0"/>
    <w:rsid w:val="0056495A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1328E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02D9B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018C6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2</cp:revision>
  <cp:lastPrinted>2021-06-23T09:03:00Z</cp:lastPrinted>
  <dcterms:created xsi:type="dcterms:W3CDTF">2022-01-18T09:18:00Z</dcterms:created>
  <dcterms:modified xsi:type="dcterms:W3CDTF">2022-01-18T09:18:00Z</dcterms:modified>
</cp:coreProperties>
</file>