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F6CF5" w:rsidRDefault="0005318C" w:rsidP="00975101">
      <w:pPr>
        <w:pStyle w:val="tytu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AF6CF5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AF6CF5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AF6CF5" w:rsidRPr="00AF6CF5">
        <w:rPr>
          <w:rFonts w:ascii="Bookman Old Style" w:hAnsi="Bookman Old Style" w:cs="Times New Roman"/>
          <w:b w:val="0"/>
          <w:sz w:val="24"/>
          <w:szCs w:val="24"/>
        </w:rPr>
        <w:t>04</w:t>
      </w:r>
      <w:r w:rsidR="00CA79B3" w:rsidRPr="00AF6CF5">
        <w:rPr>
          <w:rFonts w:ascii="Bookman Old Style" w:hAnsi="Bookman Old Style" w:cs="Times New Roman"/>
          <w:b w:val="0"/>
          <w:sz w:val="24"/>
          <w:szCs w:val="24"/>
        </w:rPr>
        <w:t>/</w:t>
      </w:r>
      <w:r w:rsidR="00AF6CF5" w:rsidRPr="00AF6CF5">
        <w:rPr>
          <w:rFonts w:ascii="Bookman Old Style" w:hAnsi="Bookman Old Style" w:cs="Times New Roman"/>
          <w:b w:val="0"/>
          <w:sz w:val="24"/>
          <w:szCs w:val="24"/>
        </w:rPr>
        <w:t>2022</w:t>
      </w:r>
    </w:p>
    <w:p w:rsidR="00897785" w:rsidRDefault="0005318C" w:rsidP="00123722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AF6CF5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074DDF" w:rsidRPr="00AF6CF5">
        <w:rPr>
          <w:rFonts w:ascii="Bookman Old Style" w:hAnsi="Bookman Old Style"/>
          <w:b w:val="0"/>
          <w:sz w:val="24"/>
          <w:szCs w:val="24"/>
        </w:rPr>
        <w:t>14</w:t>
      </w:r>
      <w:r w:rsidR="00BF3F11" w:rsidRPr="00AF6CF5">
        <w:rPr>
          <w:rFonts w:ascii="Bookman Old Style" w:hAnsi="Bookman Old Style"/>
          <w:b w:val="0"/>
          <w:sz w:val="24"/>
          <w:szCs w:val="24"/>
        </w:rPr>
        <w:t>.12</w:t>
      </w:r>
      <w:r w:rsidR="00CA79B3" w:rsidRPr="00AF6CF5">
        <w:rPr>
          <w:rFonts w:ascii="Bookman Old Style" w:hAnsi="Bookman Old Style"/>
          <w:b w:val="0"/>
          <w:sz w:val="24"/>
          <w:szCs w:val="24"/>
        </w:rPr>
        <w:t>.</w:t>
      </w:r>
      <w:r w:rsidR="00E43FDA" w:rsidRPr="00AF6CF5">
        <w:rPr>
          <w:rFonts w:ascii="Bookman Old Style" w:hAnsi="Bookman Old Style"/>
          <w:b w:val="0"/>
          <w:sz w:val="24"/>
          <w:szCs w:val="24"/>
        </w:rPr>
        <w:t>2021</w:t>
      </w:r>
      <w:r w:rsidRPr="00AF6CF5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123722" w:rsidRDefault="00123722" w:rsidP="00123722">
      <w:pPr>
        <w:rPr>
          <w:highlight w:val="yellow"/>
        </w:rPr>
      </w:pPr>
    </w:p>
    <w:p w:rsidR="00123722" w:rsidRDefault="00123722" w:rsidP="00123722">
      <w:pPr>
        <w:rPr>
          <w:highlight w:val="yellow"/>
        </w:rPr>
      </w:pPr>
    </w:p>
    <w:p w:rsidR="00123722" w:rsidRDefault="00123722" w:rsidP="00123722">
      <w:pPr>
        <w:rPr>
          <w:highlight w:val="yellow"/>
        </w:rPr>
      </w:pPr>
    </w:p>
    <w:p w:rsidR="00123722" w:rsidRPr="00123722" w:rsidRDefault="00123722" w:rsidP="00123722">
      <w:pPr>
        <w:rPr>
          <w:highlight w:val="yellow"/>
        </w:rPr>
      </w:pPr>
    </w:p>
    <w:p w:rsidR="00897785" w:rsidRPr="00AF6CF5" w:rsidRDefault="00E54726" w:rsidP="00975101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AF6CF5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Default="00897785" w:rsidP="00975101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 xml:space="preserve">z dnia </w:t>
      </w:r>
      <w:r w:rsidR="008C5A2B" w:rsidRPr="00AF6CF5">
        <w:rPr>
          <w:rFonts w:ascii="Bookman Old Style" w:hAnsi="Bookman Old Style"/>
          <w:sz w:val="24"/>
          <w:szCs w:val="24"/>
        </w:rPr>
        <w:t xml:space="preserve">11 września 2019 </w:t>
      </w:r>
      <w:r w:rsidRPr="00AF6CF5">
        <w:rPr>
          <w:rFonts w:ascii="Bookman Old Style" w:hAnsi="Bookman Old Style"/>
          <w:sz w:val="24"/>
          <w:szCs w:val="24"/>
        </w:rPr>
        <w:t>r. Prawo zamówień publicznych</w:t>
      </w:r>
    </w:p>
    <w:p w:rsidR="00123722" w:rsidRPr="00123722" w:rsidRDefault="00123722" w:rsidP="00123722"/>
    <w:p w:rsidR="00AF6CF5" w:rsidRPr="00AF6CF5" w:rsidRDefault="00AF6CF5" w:rsidP="00AF6CF5"/>
    <w:p w:rsidR="00123722" w:rsidRDefault="00123722" w:rsidP="00123722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r>
        <w:rPr>
          <w:rFonts w:ascii="Bookman Old Style" w:hAnsi="Bookman Old Style" w:cs="Times New Roman"/>
          <w:b w:val="0"/>
          <w:sz w:val="20"/>
          <w:szCs w:val="20"/>
        </w:rPr>
        <w:t>tryb postępowania:</w:t>
      </w:r>
    </w:p>
    <w:p w:rsidR="00AF6CF5" w:rsidRPr="00123722" w:rsidRDefault="00AF6CF5" w:rsidP="00123722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r w:rsidRPr="00123722">
        <w:rPr>
          <w:rFonts w:ascii="Bookman Old Style" w:hAnsi="Bookman Old Style" w:cs="Times New Roman"/>
          <w:b w:val="0"/>
          <w:sz w:val="20"/>
          <w:szCs w:val="20"/>
        </w:rPr>
        <w:t xml:space="preserve">postępowania w trybie podstawowym, o którym mowa w art. 275 </w:t>
      </w:r>
      <w:proofErr w:type="spellStart"/>
      <w:r w:rsidRPr="00123722">
        <w:rPr>
          <w:rFonts w:ascii="Bookman Old Style" w:hAnsi="Bookman Old Style" w:cs="Times New Roman"/>
          <w:b w:val="0"/>
          <w:sz w:val="20"/>
          <w:szCs w:val="20"/>
        </w:rPr>
        <w:t>pkt</w:t>
      </w:r>
      <w:proofErr w:type="spellEnd"/>
      <w:r w:rsidRPr="00123722">
        <w:rPr>
          <w:rFonts w:ascii="Bookman Old Style" w:hAnsi="Bookman Old Style" w:cs="Times New Roman"/>
          <w:b w:val="0"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123722">
        <w:rPr>
          <w:rFonts w:ascii="Bookman Old Style" w:hAnsi="Bookman Old Style" w:cs="Times New Roman"/>
          <w:b w:val="0"/>
          <w:sz w:val="20"/>
          <w:szCs w:val="20"/>
        </w:rPr>
        <w:t>Pzp</w:t>
      </w:r>
      <w:proofErr w:type="spellEnd"/>
      <w:r w:rsidRPr="00123722">
        <w:rPr>
          <w:rFonts w:ascii="Bookman Old Style" w:hAnsi="Bookman Old Style" w:cs="Times New Roman"/>
          <w:b w:val="0"/>
          <w:sz w:val="20"/>
          <w:szCs w:val="20"/>
        </w:rPr>
        <w:t>.</w:t>
      </w:r>
    </w:p>
    <w:p w:rsidR="00897785" w:rsidRPr="00AF6CF5" w:rsidRDefault="00897785" w:rsidP="00975101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</w:p>
    <w:p w:rsidR="00414B18" w:rsidRPr="00AF6CF5" w:rsidRDefault="00414B18" w:rsidP="00975101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Przedmiot zamówienia</w:t>
      </w:r>
      <w:r w:rsidR="005E525F" w:rsidRPr="00AF6CF5">
        <w:rPr>
          <w:rFonts w:ascii="Bookman Old Style" w:hAnsi="Bookman Old Style"/>
          <w:sz w:val="24"/>
          <w:szCs w:val="24"/>
        </w:rPr>
        <w:t>:</w:t>
      </w:r>
    </w:p>
    <w:p w:rsidR="00CA79B3" w:rsidRPr="00123722" w:rsidRDefault="00AF6CF5" w:rsidP="00AF6CF5">
      <w:pPr>
        <w:pStyle w:val="Akapitzlist"/>
        <w:ind w:left="0"/>
        <w:jc w:val="both"/>
        <w:rPr>
          <w:rFonts w:ascii="Bookman Old Style" w:eastAsiaTheme="minorHAnsi" w:hAnsi="Bookman Old Style" w:cs="DejaVuSans-Bold"/>
          <w:b/>
          <w:bCs/>
          <w:sz w:val="24"/>
          <w:szCs w:val="24"/>
          <w:lang w:eastAsia="en-US"/>
        </w:rPr>
      </w:pPr>
      <w:r w:rsidRPr="00123722">
        <w:rPr>
          <w:rFonts w:ascii="Bookman Old Style" w:eastAsiaTheme="minorHAnsi" w:hAnsi="Bookman Old Style" w:cs="DejaVuSans-Bold"/>
          <w:b/>
          <w:bCs/>
          <w:sz w:val="24"/>
          <w:szCs w:val="24"/>
          <w:lang w:eastAsia="en-US"/>
        </w:rPr>
        <w:t>REMONT ODDZIAŁU PULMONOLOGICZNEGO</w:t>
      </w:r>
    </w:p>
    <w:p w:rsidR="00123722" w:rsidRPr="00AF6CF5" w:rsidRDefault="00123722" w:rsidP="00AF6CF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AF6CF5" w:rsidRDefault="00F00EA9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Otwarcie ofert</w:t>
      </w:r>
    </w:p>
    <w:p w:rsidR="00F00EA9" w:rsidRPr="00AF6CF5" w:rsidRDefault="00F00EA9" w:rsidP="00975101">
      <w:pPr>
        <w:jc w:val="both"/>
        <w:rPr>
          <w:rFonts w:ascii="Bookman Old Style" w:hAnsi="Bookman Old Style"/>
          <w:bCs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AF6CF5" w:rsidRPr="00AF6CF5">
        <w:rPr>
          <w:rFonts w:ascii="Bookman Old Style" w:hAnsi="Bookman Old Style"/>
          <w:sz w:val="24"/>
          <w:szCs w:val="24"/>
        </w:rPr>
        <w:t>25.02.2022</w:t>
      </w:r>
      <w:r w:rsidR="00326CC6" w:rsidRPr="00AF6CF5">
        <w:rPr>
          <w:rFonts w:ascii="Bookman Old Style" w:hAnsi="Bookman Old Style"/>
          <w:sz w:val="24"/>
          <w:szCs w:val="24"/>
        </w:rPr>
        <w:t xml:space="preserve"> </w:t>
      </w:r>
      <w:r w:rsidR="00046BF5" w:rsidRPr="00AF6CF5">
        <w:rPr>
          <w:rFonts w:ascii="Bookman Old Style" w:hAnsi="Bookman Old Style"/>
          <w:sz w:val="24"/>
          <w:szCs w:val="24"/>
        </w:rPr>
        <w:t>r. o godz. 10</w:t>
      </w:r>
      <w:r w:rsidR="00923A34" w:rsidRPr="00AF6CF5">
        <w:rPr>
          <w:rFonts w:ascii="Bookman Old Style" w:hAnsi="Bookman Old Style"/>
          <w:sz w:val="24"/>
          <w:szCs w:val="24"/>
        </w:rPr>
        <w:t>:</w:t>
      </w:r>
      <w:r w:rsidR="00E43FDA" w:rsidRPr="00AF6CF5">
        <w:rPr>
          <w:rFonts w:ascii="Bookman Old Style" w:hAnsi="Bookman Old Style"/>
          <w:sz w:val="24"/>
          <w:szCs w:val="24"/>
        </w:rPr>
        <w:t>00</w:t>
      </w:r>
      <w:r w:rsidR="00923A34" w:rsidRPr="00AF6CF5">
        <w:rPr>
          <w:rFonts w:ascii="Bookman Old Style" w:hAnsi="Bookman Old Style"/>
          <w:bCs/>
          <w:sz w:val="24"/>
          <w:szCs w:val="24"/>
        </w:rPr>
        <w:t>.</w:t>
      </w:r>
    </w:p>
    <w:p w:rsidR="00493986" w:rsidRPr="00AF6CF5" w:rsidRDefault="00493986" w:rsidP="00975101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42254" w:rsidRPr="00AF6CF5" w:rsidRDefault="00140A34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Lista złożony</w:t>
      </w:r>
      <w:r w:rsidR="00414B18" w:rsidRPr="00AF6CF5">
        <w:rPr>
          <w:rFonts w:ascii="Bookman Old Style" w:hAnsi="Bookman Old Style"/>
          <w:sz w:val="24"/>
          <w:szCs w:val="24"/>
        </w:rPr>
        <w:t>ch w terminie i otwartych ofert</w:t>
      </w:r>
      <w:r w:rsidR="00975101" w:rsidRPr="00AF6CF5">
        <w:rPr>
          <w:rFonts w:ascii="Bookman Old Style" w:hAnsi="Bookman Old Style"/>
          <w:sz w:val="24"/>
          <w:szCs w:val="24"/>
        </w:rPr>
        <w:t>:</w:t>
      </w:r>
    </w:p>
    <w:p w:rsidR="00493986" w:rsidRPr="00AF6CF5" w:rsidRDefault="00493986" w:rsidP="00493986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326CC6" w:rsidRPr="00AF6CF5" w:rsidTr="00123722">
        <w:trPr>
          <w:trHeight w:val="928"/>
          <w:tblCellSpacing w:w="15" w:type="dxa"/>
        </w:trPr>
        <w:tc>
          <w:tcPr>
            <w:tcW w:w="961" w:type="dxa"/>
          </w:tcPr>
          <w:p w:rsidR="00326CC6" w:rsidRPr="00123722" w:rsidRDefault="00123722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326CC6" w:rsidRPr="00123722" w:rsidRDefault="00326CC6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065" w:type="dxa"/>
            <w:hideMark/>
          </w:tcPr>
          <w:p w:rsidR="00326CC6" w:rsidRPr="00123722" w:rsidRDefault="00326CC6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26CC6" w:rsidRPr="00AF6CF5" w:rsidTr="00123722">
        <w:trPr>
          <w:trHeight w:val="1695"/>
          <w:tblCellSpacing w:w="15" w:type="dxa"/>
        </w:trPr>
        <w:tc>
          <w:tcPr>
            <w:tcW w:w="961" w:type="dxa"/>
          </w:tcPr>
          <w:p w:rsidR="00326CC6" w:rsidRPr="00AF6CF5" w:rsidRDefault="00326CC6" w:rsidP="00975101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81" w:type="dxa"/>
            <w:hideMark/>
          </w:tcPr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Zakład Budowlano-Remontowy DANBUD Daniel Biegun</w:t>
            </w:r>
          </w:p>
          <w:p w:rsidR="00AF6CF5" w:rsidRPr="00AF6CF5" w:rsidRDefault="00AF6CF5" w:rsidP="00AF6CF5">
            <w:pPr>
              <w:pStyle w:val="Bezodstpw"/>
              <w:rPr>
                <w:rFonts w:ascii="Bookman Old Style" w:hAnsi="Bookman Old Style" w:cstheme="minorHAnsi"/>
                <w:sz w:val="24"/>
                <w:szCs w:val="24"/>
              </w:rPr>
            </w:pP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>64-510 Wronki</w:t>
            </w:r>
          </w:p>
          <w:p w:rsidR="00342254" w:rsidRPr="00AF6CF5" w:rsidRDefault="00AF6CF5" w:rsidP="00AF6CF5">
            <w:pPr>
              <w:pStyle w:val="Bezodstpw"/>
              <w:rPr>
                <w:rFonts w:ascii="Bookman Old Style" w:hAnsi="Bookman Old Style" w:cstheme="minorHAnsi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>REGON</w:t>
            </w:r>
            <w:r w:rsidR="00123722">
              <w:rPr>
                <w:rFonts w:ascii="Bookman Old Style" w:hAnsi="Bookman Old Style" w:cstheme="minorHAnsi"/>
                <w:sz w:val="24"/>
                <w:szCs w:val="24"/>
              </w:rPr>
              <w:t>:</w:t>
            </w: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 xml:space="preserve"> 300136457</w:t>
            </w:r>
          </w:p>
        </w:tc>
        <w:tc>
          <w:tcPr>
            <w:tcW w:w="4065" w:type="dxa"/>
            <w:hideMark/>
          </w:tcPr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Cena netto: 198.000,00 zł</w:t>
            </w:r>
          </w:p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Wartość VAT: 45.540,00 zł</w:t>
            </w:r>
          </w:p>
          <w:p w:rsidR="009C16CA" w:rsidRPr="00123722" w:rsidRDefault="00AF6CF5" w:rsidP="00AF6CF5">
            <w:pPr>
              <w:pStyle w:val="Default"/>
              <w:rPr>
                <w:rFonts w:ascii="Bookman Old Style" w:hAnsi="Bookman Old Style" w:cstheme="minorHAnsi"/>
                <w:b/>
                <w:lang w:eastAsia="pl-PL"/>
              </w:rPr>
            </w:pP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Cena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</w:rPr>
              <w:t xml:space="preserve">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brutto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</w:rPr>
              <w:t xml:space="preserve">: 243.540,00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zł</w:t>
            </w:r>
            <w:proofErr w:type="spellEnd"/>
          </w:p>
        </w:tc>
      </w:tr>
      <w:tr w:rsidR="00074DDF" w:rsidRPr="00AF6CF5" w:rsidTr="00123722">
        <w:trPr>
          <w:trHeight w:val="1635"/>
          <w:tblCellSpacing w:w="15" w:type="dxa"/>
        </w:trPr>
        <w:tc>
          <w:tcPr>
            <w:tcW w:w="961" w:type="dxa"/>
          </w:tcPr>
          <w:p w:rsidR="00074DDF" w:rsidRPr="00AF6CF5" w:rsidRDefault="001A7701" w:rsidP="00975101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81" w:type="dxa"/>
            <w:hideMark/>
          </w:tcPr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 xml:space="preserve">Przedsiębiorstwo Techniczne inż. Stanisław </w:t>
            </w:r>
            <w:proofErr w:type="spellStart"/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Snela</w:t>
            </w:r>
            <w:proofErr w:type="spellEnd"/>
          </w:p>
          <w:p w:rsidR="00975101" w:rsidRPr="00AF6CF5" w:rsidRDefault="00AF6CF5" w:rsidP="00B668FA">
            <w:pPr>
              <w:pStyle w:val="Bezodstpw"/>
              <w:rPr>
                <w:rFonts w:ascii="Bookman Old Style" w:hAnsi="Bookman Old Style" w:cstheme="minorHAnsi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 w:cstheme="minorHAnsi"/>
                <w:bCs/>
                <w:sz w:val="24"/>
                <w:szCs w:val="24"/>
              </w:rPr>
              <w:t>64-030 Śmigiel</w:t>
            </w: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 xml:space="preserve"> REGON</w:t>
            </w:r>
            <w:r w:rsidR="00123722">
              <w:rPr>
                <w:rFonts w:ascii="Bookman Old Style" w:hAnsi="Bookman Old Style" w:cstheme="minorHAnsi"/>
                <w:sz w:val="24"/>
                <w:szCs w:val="24"/>
              </w:rPr>
              <w:t xml:space="preserve">: </w:t>
            </w:r>
            <w:r w:rsidRPr="00AF6CF5">
              <w:rPr>
                <w:rFonts w:ascii="Bookman Old Style" w:hAnsi="Bookman Old Style" w:cstheme="minorHAnsi"/>
                <w:bCs/>
                <w:sz w:val="24"/>
                <w:szCs w:val="24"/>
              </w:rPr>
              <w:t>410504252</w:t>
            </w:r>
          </w:p>
        </w:tc>
        <w:tc>
          <w:tcPr>
            <w:tcW w:w="4065" w:type="dxa"/>
            <w:hideMark/>
          </w:tcPr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i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iCs/>
                <w:sz w:val="24"/>
                <w:szCs w:val="24"/>
                <w:lang w:eastAsia="en-US"/>
              </w:rPr>
              <w:t>Cena netto: 127.405,13 zł</w:t>
            </w:r>
          </w:p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i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iCs/>
                <w:sz w:val="24"/>
                <w:szCs w:val="24"/>
                <w:lang w:eastAsia="en-US"/>
              </w:rPr>
              <w:t>Wartość VAT: 29.303,18 zł</w:t>
            </w:r>
          </w:p>
          <w:p w:rsidR="00074DDF" w:rsidRPr="00123722" w:rsidRDefault="00AF6CF5" w:rsidP="00AF6CF5">
            <w:pPr>
              <w:pStyle w:val="Default"/>
              <w:rPr>
                <w:rFonts w:ascii="Bookman Old Style" w:hAnsi="Bookman Old Style" w:cstheme="minorHAnsi"/>
                <w:b/>
                <w:lang w:eastAsia="pl-PL"/>
              </w:rPr>
            </w:pPr>
            <w:proofErr w:type="spellStart"/>
            <w:r w:rsidRPr="00123722">
              <w:rPr>
                <w:rFonts w:ascii="Bookman Old Style" w:hAnsi="Bookman Old Style" w:cstheme="minorHAnsi"/>
                <w:b/>
                <w:bCs/>
                <w:iCs/>
              </w:rPr>
              <w:t>Cena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  <w:iCs/>
              </w:rPr>
              <w:t xml:space="preserve">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  <w:iCs/>
              </w:rPr>
              <w:t>brutto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  <w:iCs/>
              </w:rPr>
              <w:t xml:space="preserve">: 156.708,31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  <w:iCs/>
              </w:rPr>
              <w:t>zł</w:t>
            </w:r>
            <w:proofErr w:type="spellEnd"/>
          </w:p>
        </w:tc>
      </w:tr>
    </w:tbl>
    <w:p w:rsidR="002540AB" w:rsidRPr="00AF6CF5" w:rsidRDefault="002540AB" w:rsidP="00975101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AF6CF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CF5" w:rsidRDefault="00AF6CF5" w:rsidP="00140A34">
      <w:r>
        <w:separator/>
      </w:r>
    </w:p>
  </w:endnote>
  <w:endnote w:type="continuationSeparator" w:id="0">
    <w:p w:rsidR="00AF6CF5" w:rsidRDefault="00AF6CF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CF5" w:rsidRDefault="00AF6CF5" w:rsidP="00140A34">
      <w:r>
        <w:separator/>
      </w:r>
    </w:p>
  </w:footnote>
  <w:footnote w:type="continuationSeparator" w:id="0">
    <w:p w:rsidR="00AF6CF5" w:rsidRDefault="00AF6CF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DDF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3722"/>
    <w:rsid w:val="00131457"/>
    <w:rsid w:val="00131561"/>
    <w:rsid w:val="001327E4"/>
    <w:rsid w:val="00135BE6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A7701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3986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7DF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24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5896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01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5B60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CF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8FA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3F11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5A2F"/>
    <w:rsid w:val="00C809FC"/>
    <w:rsid w:val="00C82E98"/>
    <w:rsid w:val="00C82FAB"/>
    <w:rsid w:val="00C8371D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A79B3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3096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93FEB-0358-488B-A86A-42809DEF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2022-02-25T09:26:00Z</cp:lastPrinted>
  <dcterms:created xsi:type="dcterms:W3CDTF">2022-02-25T09:25:00Z</dcterms:created>
  <dcterms:modified xsi:type="dcterms:W3CDTF">2022-02-25T10:06:00Z</dcterms:modified>
</cp:coreProperties>
</file>