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A32" w:rsidRPr="00D1425F" w:rsidRDefault="00597A32" w:rsidP="00597A32">
      <w:pPr>
        <w:pStyle w:val="Tytu"/>
        <w:ind w:firstLine="0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Instrukcja użytkowania Systemu Komunikacji Elektronicznej</w:t>
      </w:r>
    </w:p>
    <w:p w:rsidR="00773D81" w:rsidRPr="00D1425F" w:rsidRDefault="00773D81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Informacje ogólne</w:t>
      </w:r>
    </w:p>
    <w:p w:rsidR="00773D81" w:rsidRPr="00D1425F" w:rsidRDefault="00773D81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System Komunikacji Elektronicznej zwana dalej SKE to system realizujący proces elektronizacji zamówień publicznych zgodnie z przepisami ustawy z dnia</w:t>
      </w:r>
      <w:r w:rsidR="003371F9" w:rsidRPr="00D1425F">
        <w:rPr>
          <w:rFonts w:ascii="Arial" w:hAnsi="Arial" w:cs="Arial"/>
        </w:rPr>
        <w:t xml:space="preserve">11 </w:t>
      </w:r>
      <w:r w:rsidR="003371F9" w:rsidRPr="00D1425F">
        <w:rPr>
          <w:rFonts w:ascii="Arial" w:eastAsia="TimesNewRomanPSMT" w:hAnsi="Arial" w:cs="Arial"/>
        </w:rPr>
        <w:t>września 2019r</w:t>
      </w:r>
      <w:r w:rsidRPr="00D1425F">
        <w:rPr>
          <w:rFonts w:ascii="Arial" w:hAnsi="Arial" w:cs="Arial"/>
        </w:rPr>
        <w:t xml:space="preserve">. Prawo zamówień publicznych </w:t>
      </w:r>
      <w:r w:rsidR="00557942" w:rsidRPr="00D1425F">
        <w:rPr>
          <w:rFonts w:ascii="Arial" w:hAnsi="Arial" w:cs="Arial"/>
        </w:rPr>
        <w:t>(</w:t>
      </w:r>
      <w:proofErr w:type="spellStart"/>
      <w:r w:rsidR="00557942" w:rsidRPr="00D1425F">
        <w:rPr>
          <w:rFonts w:ascii="Arial" w:hAnsi="Arial" w:cs="Arial"/>
        </w:rPr>
        <w:t>t.j</w:t>
      </w:r>
      <w:proofErr w:type="spellEnd"/>
      <w:r w:rsidR="00557942" w:rsidRPr="00D1425F">
        <w:rPr>
          <w:rFonts w:ascii="Arial" w:hAnsi="Arial" w:cs="Arial"/>
        </w:rPr>
        <w:t>. Dz. U. z 2019 r. poz. 2019 ze zm.</w:t>
      </w:r>
      <w:r w:rsidRPr="00D1425F">
        <w:rPr>
          <w:rFonts w:ascii="Arial" w:hAnsi="Arial" w:cs="Arial"/>
        </w:rPr>
        <w:t xml:space="preserve">), </w:t>
      </w:r>
      <w:r w:rsidR="009C1060" w:rsidRPr="00D1425F">
        <w:rPr>
          <w:rFonts w:ascii="Arial" w:hAnsi="Arial" w:cs="Arial"/>
        </w:rPr>
        <w:t>dalej „</w:t>
      </w:r>
      <w:proofErr w:type="spellStart"/>
      <w:r w:rsidR="009C1060" w:rsidRPr="00D1425F">
        <w:rPr>
          <w:rFonts w:ascii="Arial" w:hAnsi="Arial" w:cs="Arial"/>
        </w:rPr>
        <w:t>Pzp</w:t>
      </w:r>
      <w:proofErr w:type="spellEnd"/>
      <w:r w:rsidR="009C1060" w:rsidRPr="00D1425F">
        <w:rPr>
          <w:rFonts w:ascii="Arial" w:hAnsi="Arial" w:cs="Arial"/>
        </w:rPr>
        <w:t xml:space="preserve">” </w:t>
      </w:r>
      <w:r w:rsidRPr="00D1425F">
        <w:rPr>
          <w:rFonts w:ascii="Arial" w:hAnsi="Arial" w:cs="Arial"/>
        </w:rPr>
        <w:t>służący do komunikacji między Zamawiającym a Wykonawcami, w szczególności do składania ofert lub wniosków o dopuszczenie do udziału w postępowaniu, oświadczeń i innych dokumentów przy użyciu środków komunikacji elektronicznej.</w:t>
      </w:r>
    </w:p>
    <w:p w:rsidR="00773D81" w:rsidRPr="00D1425F" w:rsidRDefault="00773D81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Dostęp do SKE użytkownik uzyskuje poprzez przeglądarkę internetową na stronie</w:t>
      </w:r>
      <w:r w:rsidR="008C52C7" w:rsidRPr="00D1425F">
        <w:rPr>
          <w:rFonts w:ascii="Arial" w:hAnsi="Arial" w:cs="Arial"/>
        </w:rPr>
        <w:t xml:space="preserve"> </w:t>
      </w:r>
      <w:hyperlink r:id="rId8" w:history="1">
        <w:r w:rsidR="004F58A3" w:rsidRPr="00D1425F">
          <w:rPr>
            <w:rStyle w:val="Hipercze"/>
            <w:rFonts w:ascii="Arial" w:hAnsi="Arial" w:cs="Arial"/>
          </w:rPr>
          <w:t>https://wcpit.pl/system-komunikacji-elektronicznej/</w:t>
        </w:r>
      </w:hyperlink>
      <w:r w:rsidRPr="00D1425F">
        <w:rPr>
          <w:rFonts w:ascii="Arial" w:hAnsi="Arial" w:cs="Arial"/>
        </w:rPr>
        <w:t>.</w:t>
      </w:r>
    </w:p>
    <w:p w:rsidR="00773D81" w:rsidRPr="00D1425F" w:rsidRDefault="004F58A3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Wymagania techniczne korzystania z SKE</w:t>
      </w:r>
    </w:p>
    <w:p w:rsidR="004F58A3" w:rsidRPr="00D1425F" w:rsidRDefault="004F58A3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celu poprawnego korzystania z usług </w:t>
      </w:r>
      <w:r w:rsidR="009344B6" w:rsidRPr="00D1425F">
        <w:rPr>
          <w:rFonts w:ascii="Arial" w:hAnsi="Arial" w:cs="Arial"/>
        </w:rPr>
        <w:t>SKE</w:t>
      </w:r>
      <w:r w:rsidRPr="00D1425F">
        <w:rPr>
          <w:rFonts w:ascii="Arial" w:hAnsi="Arial" w:cs="Arial"/>
        </w:rPr>
        <w:t xml:space="preserve"> konieczne jest spełnienie przez Użytkownika następujących, minimalnych wymagań technicznych:</w:t>
      </w:r>
    </w:p>
    <w:p w:rsidR="004F58A3" w:rsidRPr="00D1425F" w:rsidRDefault="004F58A3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dostęp do sieci Internet,</w:t>
      </w:r>
    </w:p>
    <w:p w:rsidR="004F58A3" w:rsidRPr="00D1425F" w:rsidRDefault="004F58A3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posiadanie dowolnej i aktywnej skrzynki poczty elektronicznej (e-mail),</w:t>
      </w:r>
    </w:p>
    <w:p w:rsidR="004F58A3" w:rsidRPr="00D1425F" w:rsidRDefault="004F58A3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komputer</w:t>
      </w:r>
      <w:r w:rsidR="007C33BB" w:rsidRPr="00D1425F">
        <w:rPr>
          <w:rFonts w:ascii="Arial" w:hAnsi="Arial" w:cs="Arial"/>
        </w:rPr>
        <w:t xml:space="preserve"> z systemem operacyjnym Windows</w:t>
      </w:r>
      <w:r w:rsidRPr="00D1425F">
        <w:rPr>
          <w:rFonts w:ascii="Arial" w:hAnsi="Arial" w:cs="Arial"/>
        </w:rPr>
        <w:t>7® (lub nowszym</w:t>
      </w:r>
      <w:r w:rsidR="00D7637D" w:rsidRPr="00D1425F">
        <w:rPr>
          <w:rFonts w:ascii="Arial" w:hAnsi="Arial" w:cs="Arial"/>
        </w:rPr>
        <w:t>),</w:t>
      </w:r>
      <w:r w:rsidR="00523A7F" w:rsidRPr="00D1425F">
        <w:rPr>
          <w:rFonts w:ascii="Arial" w:hAnsi="Arial" w:cs="Arial"/>
        </w:rPr>
        <w:t xml:space="preserve"> </w:t>
      </w:r>
      <w:proofErr w:type="spellStart"/>
      <w:r w:rsidR="00523A7F" w:rsidRPr="00D1425F">
        <w:rPr>
          <w:rFonts w:ascii="Arial" w:hAnsi="Arial" w:cs="Arial"/>
        </w:rPr>
        <w:t>Mac</w:t>
      </w:r>
      <w:r w:rsidR="00D7637D" w:rsidRPr="00D1425F">
        <w:rPr>
          <w:rFonts w:ascii="Arial" w:hAnsi="Arial" w:cs="Arial"/>
        </w:rPr>
        <w:t>OS</w:t>
      </w:r>
      <w:proofErr w:type="spellEnd"/>
      <w:r w:rsidRPr="00D1425F">
        <w:rPr>
          <w:rFonts w:ascii="Arial" w:hAnsi="Arial" w:cs="Arial"/>
        </w:rPr>
        <w:t xml:space="preserve"> albo Linux i zainstalowaną przeglądarką internetową z wł</w:t>
      </w:r>
      <w:r w:rsidR="00590487" w:rsidRPr="00D1425F">
        <w:rPr>
          <w:rFonts w:ascii="Arial" w:hAnsi="Arial" w:cs="Arial"/>
        </w:rPr>
        <w:t xml:space="preserve">ączoną obsługą </w:t>
      </w:r>
      <w:proofErr w:type="spellStart"/>
      <w:r w:rsidR="00590487" w:rsidRPr="00D1425F">
        <w:rPr>
          <w:rFonts w:ascii="Arial" w:hAnsi="Arial" w:cs="Arial"/>
        </w:rPr>
        <w:t>JavaScript</w:t>
      </w:r>
      <w:proofErr w:type="spellEnd"/>
      <w:r w:rsidR="00590487" w:rsidRPr="00D1425F">
        <w:rPr>
          <w:rFonts w:ascii="Arial" w:hAnsi="Arial" w:cs="Arial"/>
        </w:rPr>
        <w:t xml:space="preserve"> oraz </w:t>
      </w:r>
      <w:proofErr w:type="spellStart"/>
      <w:r w:rsidR="00590487" w:rsidRPr="00D1425F">
        <w:rPr>
          <w:rFonts w:ascii="Arial" w:hAnsi="Arial" w:cs="Arial"/>
        </w:rPr>
        <w:t>co</w:t>
      </w:r>
      <w:r w:rsidRPr="00D1425F">
        <w:rPr>
          <w:rFonts w:ascii="Arial" w:hAnsi="Arial" w:cs="Arial"/>
        </w:rPr>
        <w:t>okies</w:t>
      </w:r>
      <w:proofErr w:type="spellEnd"/>
      <w:r w:rsidRPr="00D1425F">
        <w:rPr>
          <w:rFonts w:ascii="Arial" w:hAnsi="Arial" w:cs="Arial"/>
        </w:rPr>
        <w:t xml:space="preserve">. </w:t>
      </w:r>
      <w:r w:rsidRPr="00D1425F">
        <w:rPr>
          <w:rFonts w:ascii="Arial" w:hAnsi="Arial" w:cs="Arial"/>
        </w:rPr>
        <w:br/>
        <w:t xml:space="preserve">SKE współpracuje z wszystkimi przeglądarkami internetowych (Internet Explorer 10+/Microsoft Edge, </w:t>
      </w:r>
      <w:proofErr w:type="spellStart"/>
      <w:r w:rsidRPr="00D1425F">
        <w:rPr>
          <w:rFonts w:ascii="Arial" w:hAnsi="Arial" w:cs="Arial"/>
        </w:rPr>
        <w:t>Mozilla</w:t>
      </w:r>
      <w:proofErr w:type="spellEnd"/>
      <w:r w:rsidR="00F329A6" w:rsidRPr="00D1425F">
        <w:rPr>
          <w:rFonts w:ascii="Arial" w:hAnsi="Arial" w:cs="Arial"/>
        </w:rPr>
        <w:t>,</w:t>
      </w:r>
      <w:r w:rsidRPr="00D1425F">
        <w:rPr>
          <w:rFonts w:ascii="Arial" w:hAnsi="Arial" w:cs="Arial"/>
        </w:rPr>
        <w:t xml:space="preserve"> </w:t>
      </w:r>
      <w:proofErr w:type="spellStart"/>
      <w:r w:rsidRPr="00D1425F">
        <w:rPr>
          <w:rFonts w:ascii="Arial" w:hAnsi="Arial" w:cs="Arial"/>
        </w:rPr>
        <w:t>Firefox</w:t>
      </w:r>
      <w:proofErr w:type="spellEnd"/>
      <w:r w:rsidRPr="00D1425F">
        <w:rPr>
          <w:rFonts w:ascii="Arial" w:hAnsi="Arial" w:cs="Arial"/>
        </w:rPr>
        <w:t>, Google Chrome, Opera) zalecane jest jednak Google Chrome.</w:t>
      </w:r>
    </w:p>
    <w:p w:rsidR="004F58A3" w:rsidRPr="00D1425F" w:rsidRDefault="009E0EAD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Przeglądanie ogłoszeń</w:t>
      </w:r>
      <w:r w:rsidR="00FD07DD" w:rsidRPr="00D1425F">
        <w:rPr>
          <w:rFonts w:ascii="Arial" w:hAnsi="Arial" w:cs="Arial"/>
          <w:sz w:val="22"/>
          <w:szCs w:val="22"/>
        </w:rPr>
        <w:t xml:space="preserve"> z SKE</w:t>
      </w:r>
    </w:p>
    <w:p w:rsidR="00FD07DD" w:rsidRPr="00D1425F" w:rsidRDefault="00FD07DD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Niezarejestrowany użytkownik SKE ma dostęp wyłącznie do części informacyjnej opublikowanych przetargów.</w:t>
      </w:r>
    </w:p>
    <w:p w:rsidR="00FD07DD" w:rsidRPr="00D1425F" w:rsidRDefault="00FD6CE2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 xml:space="preserve">Rejestracja wykonawcy w </w:t>
      </w:r>
      <w:r w:rsidR="00FD07DD" w:rsidRPr="00D1425F">
        <w:rPr>
          <w:rFonts w:ascii="Arial" w:hAnsi="Arial" w:cs="Arial"/>
          <w:sz w:val="22"/>
          <w:szCs w:val="22"/>
        </w:rPr>
        <w:t>SKE</w:t>
      </w:r>
    </w:p>
    <w:p w:rsidR="00487C6F" w:rsidRPr="00D1425F" w:rsidRDefault="00FD6CE2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Warunkiem niezbędnym do wzięcia udziału w postępowaniach przetargowych ogłaszanych w SKE jest założenie przez Wykonawcę konta. </w:t>
      </w:r>
    </w:p>
    <w:p w:rsidR="00487C6F" w:rsidRPr="00D1425F" w:rsidRDefault="00FD6CE2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Korzystanie z SKE </w:t>
      </w:r>
      <w:proofErr w:type="spellStart"/>
      <w:r w:rsidRPr="00D1425F">
        <w:rPr>
          <w:rFonts w:ascii="Arial" w:hAnsi="Arial" w:cs="Arial"/>
        </w:rPr>
        <w:t>WCPiT</w:t>
      </w:r>
      <w:proofErr w:type="spellEnd"/>
      <w:r w:rsidRPr="00D1425F">
        <w:rPr>
          <w:rFonts w:ascii="Arial" w:hAnsi="Arial" w:cs="Arial"/>
        </w:rPr>
        <w:t xml:space="preserve"> przez Wykonawców jest bezpłatne i nie wymaga uprzedniego zawarcia z </w:t>
      </w:r>
      <w:proofErr w:type="spellStart"/>
      <w:r w:rsidRPr="00D1425F">
        <w:rPr>
          <w:rFonts w:ascii="Arial" w:hAnsi="Arial" w:cs="Arial"/>
        </w:rPr>
        <w:t>WCPiT</w:t>
      </w:r>
      <w:proofErr w:type="spellEnd"/>
      <w:r w:rsidRPr="00D1425F">
        <w:rPr>
          <w:rFonts w:ascii="Arial" w:hAnsi="Arial" w:cs="Arial"/>
        </w:rPr>
        <w:t xml:space="preserve">, odrębnej umowy na świadczenie </w:t>
      </w:r>
      <w:r w:rsidR="00434556" w:rsidRPr="00D1425F">
        <w:rPr>
          <w:rFonts w:ascii="Arial" w:hAnsi="Arial" w:cs="Arial"/>
        </w:rPr>
        <w:t>u</w:t>
      </w:r>
      <w:r w:rsidRPr="00D1425F">
        <w:rPr>
          <w:rFonts w:ascii="Arial" w:hAnsi="Arial" w:cs="Arial"/>
        </w:rPr>
        <w:t>sługi.</w:t>
      </w:r>
    </w:p>
    <w:p w:rsidR="00434556" w:rsidRPr="00D1425F" w:rsidRDefault="00487C6F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procesie </w:t>
      </w:r>
      <w:r w:rsidR="00314026" w:rsidRPr="00D1425F">
        <w:rPr>
          <w:rFonts w:ascii="Arial" w:hAnsi="Arial" w:cs="Arial"/>
        </w:rPr>
        <w:t xml:space="preserve">Rejestracji </w:t>
      </w:r>
      <w:r w:rsidRPr="00D1425F">
        <w:rPr>
          <w:rFonts w:ascii="Arial" w:hAnsi="Arial" w:cs="Arial"/>
        </w:rPr>
        <w:t xml:space="preserve">należy </w:t>
      </w:r>
      <w:r w:rsidR="00314026" w:rsidRPr="00D1425F">
        <w:rPr>
          <w:rFonts w:ascii="Arial" w:hAnsi="Arial" w:cs="Arial"/>
        </w:rPr>
        <w:t>wypełni</w:t>
      </w:r>
      <w:r w:rsidRPr="00D1425F">
        <w:rPr>
          <w:rFonts w:ascii="Arial" w:hAnsi="Arial" w:cs="Arial"/>
        </w:rPr>
        <w:t xml:space="preserve">ć </w:t>
      </w:r>
      <w:r w:rsidR="00314026" w:rsidRPr="00D1425F">
        <w:rPr>
          <w:rFonts w:ascii="Arial" w:hAnsi="Arial" w:cs="Arial"/>
        </w:rPr>
        <w:t>Formularz rejestracyjny</w:t>
      </w:r>
      <w:r w:rsidRPr="00D1425F">
        <w:rPr>
          <w:rFonts w:ascii="Arial" w:hAnsi="Arial" w:cs="Arial"/>
        </w:rPr>
        <w:t xml:space="preserve"> a następnie wysłać wprowadzone dane po wyrażeniu zgody na przetwarzanie danych osobowych dla celów rejestracji przez WCPIT. </w:t>
      </w:r>
    </w:p>
    <w:p w:rsidR="00487C6F" w:rsidRPr="00D1425F" w:rsidRDefault="00487C6F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Podczas </w:t>
      </w:r>
      <w:r w:rsidR="00314026" w:rsidRPr="00D1425F">
        <w:rPr>
          <w:rFonts w:ascii="Arial" w:hAnsi="Arial" w:cs="Arial"/>
        </w:rPr>
        <w:t xml:space="preserve">wysłania formularza rejestracyjnego weryfikowane są dane niezbędne do </w:t>
      </w:r>
      <w:r w:rsidRPr="00D1425F">
        <w:rPr>
          <w:rFonts w:ascii="Arial" w:hAnsi="Arial" w:cs="Arial"/>
        </w:rPr>
        <w:t xml:space="preserve">ich </w:t>
      </w:r>
      <w:r w:rsidR="00314026" w:rsidRPr="00D1425F">
        <w:rPr>
          <w:rFonts w:ascii="Arial" w:hAnsi="Arial" w:cs="Arial"/>
        </w:rPr>
        <w:t>wypełnienia</w:t>
      </w:r>
      <w:r w:rsidRPr="00D1425F">
        <w:rPr>
          <w:rFonts w:ascii="Arial" w:hAnsi="Arial" w:cs="Arial"/>
        </w:rPr>
        <w:t>.</w:t>
      </w:r>
    </w:p>
    <w:p w:rsidR="00FA49C4" w:rsidRPr="00D1425F" w:rsidRDefault="00314026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W celu potwierdzenia rejestracji wymagane jest posiadanie konta pocztowego</w:t>
      </w:r>
      <w:r w:rsidR="00434556" w:rsidRPr="00D1425F">
        <w:rPr>
          <w:rFonts w:ascii="Arial" w:hAnsi="Arial" w:cs="Arial"/>
        </w:rPr>
        <w:t>.</w:t>
      </w:r>
    </w:p>
    <w:p w:rsidR="00FA49C4" w:rsidRPr="00D1425F" w:rsidRDefault="00FA49C4" w:rsidP="009344B6">
      <w:pPr>
        <w:pStyle w:val="Akapitzlist"/>
        <w:keepNext/>
        <w:keepLines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lastRenderedPageBreak/>
        <w:t>Potwierdzenie procesu rejestracji następuje po aktywacji konta po kliknięciu na link „</w:t>
      </w:r>
      <w:hyperlink r:id="rId9" w:tgtFrame="_blank" w:history="1">
        <w:r w:rsidRPr="00D1425F">
          <w:rPr>
            <w:rFonts w:ascii="Arial" w:hAnsi="Arial" w:cs="Arial"/>
          </w:rPr>
          <w:t>Aktywuj konto SKE</w:t>
        </w:r>
      </w:hyperlink>
      <w:r w:rsidRPr="00D1425F">
        <w:rPr>
          <w:rFonts w:ascii="Arial" w:hAnsi="Arial" w:cs="Arial"/>
        </w:rPr>
        <w:t>” przesłanym na skrzynkę pocztową podaną podczas procesu rejestracji.</w:t>
      </w:r>
    </w:p>
    <w:p w:rsidR="007A4DED" w:rsidRPr="00D1425F" w:rsidRDefault="001D7715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Logowanie</w:t>
      </w:r>
    </w:p>
    <w:p w:rsidR="007A4DED" w:rsidRPr="00D1425F" w:rsidRDefault="001D7715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Użytkownik, chcąc korzystać z pełnej funkcjonalności SKE, musi być zalogowany. W tym celu należy z menu wybrać polecenie ”Logowanie”, a następnie podając login oraz hasło zatwierdzić operację przyciskiem ”Wyślij”.</w:t>
      </w:r>
    </w:p>
    <w:p w:rsidR="001D7715" w:rsidRPr="00D1425F" w:rsidRDefault="001D7715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Po prawidłowym zalogowaniu, użytkownik w głównym menu ma do dyspozycji przyciski:</w:t>
      </w:r>
    </w:p>
    <w:p w:rsidR="001D7715" w:rsidRPr="00D1425F" w:rsidRDefault="001D7715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Strona główna</w:t>
      </w:r>
    </w:p>
    <w:p w:rsidR="001D7715" w:rsidRPr="00D1425F" w:rsidRDefault="001D7715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Moje zamówienia</w:t>
      </w:r>
    </w:p>
    <w:p w:rsidR="001D7715" w:rsidRPr="00D1425F" w:rsidRDefault="001D7715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Mój profil </w:t>
      </w:r>
    </w:p>
    <w:p w:rsidR="001D7715" w:rsidRPr="00D1425F" w:rsidRDefault="001D7715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a po prawej części tego menu widoczny login zalogowanego wykonawcy oraz przycisk</w:t>
      </w:r>
      <w:r w:rsidR="009344B6" w:rsidRPr="00D1425F">
        <w:rPr>
          <w:rFonts w:ascii="Arial" w:hAnsi="Arial" w:cs="Arial"/>
        </w:rPr>
        <w:t> </w:t>
      </w:r>
      <w:r w:rsidRPr="00D1425F">
        <w:rPr>
          <w:rFonts w:ascii="Arial" w:hAnsi="Arial" w:cs="Arial"/>
        </w:rPr>
        <w:t>Wyloguj.</w:t>
      </w:r>
    </w:p>
    <w:p w:rsidR="00434556" w:rsidRPr="00D1425F" w:rsidRDefault="00E53EC1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Zmiana danych wykonawcy</w:t>
      </w:r>
    </w:p>
    <w:p w:rsidR="00E53EC1" w:rsidRPr="00D1425F" w:rsidRDefault="00E53EC1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celu dokonania zmiany danych użytkownika </w:t>
      </w:r>
      <w:r w:rsidR="007A4DED" w:rsidRPr="00D1425F">
        <w:rPr>
          <w:rFonts w:ascii="Arial" w:hAnsi="Arial" w:cs="Arial"/>
        </w:rPr>
        <w:t xml:space="preserve">(w tym zmiany hasła) </w:t>
      </w:r>
      <w:r w:rsidRPr="00D1425F">
        <w:rPr>
          <w:rFonts w:ascii="Arial" w:hAnsi="Arial" w:cs="Arial"/>
        </w:rPr>
        <w:t>należy, po zalogowaniu się do SKE, kliknąć w opcję „Mój profil” a n</w:t>
      </w:r>
      <w:r w:rsidR="005E642F" w:rsidRPr="00D1425F">
        <w:rPr>
          <w:rFonts w:ascii="Arial" w:hAnsi="Arial" w:cs="Arial"/>
        </w:rPr>
        <w:t>astępnie wprowadzić  modyfikację</w:t>
      </w:r>
      <w:r w:rsidRPr="00D1425F">
        <w:rPr>
          <w:rFonts w:ascii="Arial" w:hAnsi="Arial" w:cs="Arial"/>
        </w:rPr>
        <w:t xml:space="preserve"> w odpowiednich polach. Zmiany zatwierdzamy klikając przycisk ”Aktualizuj profil”.</w:t>
      </w:r>
    </w:p>
    <w:p w:rsidR="00C016FC" w:rsidRPr="00D1425F" w:rsidRDefault="00C016FC" w:rsidP="00C016FC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Udział wykonawcy w postępowaniu</w:t>
      </w:r>
    </w:p>
    <w:p w:rsidR="00C016FC" w:rsidRPr="00D1425F" w:rsidRDefault="00C016FC" w:rsidP="00C016FC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Wykonawca przystępuje do udziału w postępowaniu </w:t>
      </w:r>
      <w:r w:rsidR="009E1866" w:rsidRPr="00D1425F">
        <w:rPr>
          <w:rFonts w:ascii="Arial" w:hAnsi="Arial" w:cs="Arial"/>
        </w:rPr>
        <w:t xml:space="preserve">jeżeli po poprawnym zalogowaniu wybierze </w:t>
      </w:r>
      <w:r w:rsidRPr="00D1425F">
        <w:rPr>
          <w:rFonts w:ascii="Arial" w:hAnsi="Arial" w:cs="Arial"/>
        </w:rPr>
        <w:t>odpowiedni</w:t>
      </w:r>
      <w:r w:rsidR="009E1866" w:rsidRPr="00D1425F">
        <w:rPr>
          <w:rFonts w:ascii="Arial" w:hAnsi="Arial" w:cs="Arial"/>
        </w:rPr>
        <w:t>e</w:t>
      </w:r>
      <w:r w:rsidR="009C3AD8" w:rsidRPr="00D1425F">
        <w:rPr>
          <w:rFonts w:ascii="Arial" w:hAnsi="Arial" w:cs="Arial"/>
        </w:rPr>
        <w:t xml:space="preserve"> </w:t>
      </w:r>
      <w:r w:rsidR="009E1866" w:rsidRPr="00D1425F">
        <w:rPr>
          <w:rFonts w:ascii="Arial" w:hAnsi="Arial" w:cs="Arial"/>
        </w:rPr>
        <w:t>postępowanie</w:t>
      </w:r>
      <w:r w:rsidR="0078518C" w:rsidRPr="00D1425F">
        <w:rPr>
          <w:rFonts w:ascii="Arial" w:hAnsi="Arial" w:cs="Arial"/>
        </w:rPr>
        <w:t xml:space="preserve"> oraz złoży </w:t>
      </w:r>
      <w:r w:rsidR="00D10142" w:rsidRPr="00D1425F">
        <w:rPr>
          <w:rFonts w:ascii="Arial" w:hAnsi="Arial" w:cs="Arial"/>
        </w:rPr>
        <w:t xml:space="preserve">poprawnie </w:t>
      </w:r>
      <w:r w:rsidR="0078518C" w:rsidRPr="00D1425F">
        <w:rPr>
          <w:rFonts w:ascii="Arial" w:hAnsi="Arial" w:cs="Arial"/>
        </w:rPr>
        <w:t>ofertę (sposób składania oferty opisany w pkt</w:t>
      </w:r>
      <w:r w:rsidR="00D10142" w:rsidRPr="00D1425F">
        <w:rPr>
          <w:rFonts w:ascii="Arial" w:hAnsi="Arial" w:cs="Arial"/>
        </w:rPr>
        <w:t>. 7.1</w:t>
      </w:r>
      <w:r w:rsidR="00590487" w:rsidRPr="00D1425F">
        <w:rPr>
          <w:rFonts w:ascii="Arial" w:hAnsi="Arial" w:cs="Arial"/>
        </w:rPr>
        <w:t xml:space="preserve"> oraz pkt. 7.2</w:t>
      </w:r>
      <w:r w:rsidR="00D10142" w:rsidRPr="00D1425F">
        <w:rPr>
          <w:rFonts w:ascii="Arial" w:hAnsi="Arial" w:cs="Arial"/>
        </w:rPr>
        <w:t>).</w:t>
      </w:r>
    </w:p>
    <w:p w:rsidR="00934652" w:rsidRPr="00D1425F" w:rsidRDefault="00FD1678" w:rsidP="00934652">
      <w:pPr>
        <w:pStyle w:val="Tekstkomentarza"/>
        <w:spacing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 xml:space="preserve">1. </w:t>
      </w:r>
      <w:r w:rsidR="00934652" w:rsidRPr="00D1425F">
        <w:rPr>
          <w:rFonts w:ascii="Arial" w:hAnsi="Arial" w:cs="Arial"/>
          <w:sz w:val="22"/>
          <w:szCs w:val="22"/>
        </w:rPr>
        <w:t>W postępowaniu o udzielenie zamówienia lub konkursie o wartości równej lub przekraczającej progi unijne ofertę, wniosek o dopuszczenie do udziału w postępowaniu o udzielenie zamówienia lub w konkursie, wniosek, o którym mowa w art. 371 ust. 3</w:t>
      </w:r>
      <w:r w:rsidR="009C1060" w:rsidRPr="00D1425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C1060" w:rsidRPr="00D1425F">
        <w:rPr>
          <w:rFonts w:ascii="Arial" w:hAnsi="Arial" w:cs="Arial"/>
          <w:sz w:val="22"/>
          <w:szCs w:val="22"/>
        </w:rPr>
        <w:t>Pzp</w:t>
      </w:r>
      <w:proofErr w:type="spellEnd"/>
      <w:r w:rsidR="00934652" w:rsidRPr="00D1425F">
        <w:rPr>
          <w:rFonts w:ascii="Arial" w:hAnsi="Arial" w:cs="Arial"/>
          <w:sz w:val="22"/>
          <w:szCs w:val="22"/>
        </w:rPr>
        <w:t>, oraz oświadczenie, o którym mowa w art. 125 ust. 1</w:t>
      </w:r>
      <w:r w:rsidR="009C1060" w:rsidRPr="00D1425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C1060" w:rsidRPr="00D1425F">
        <w:rPr>
          <w:rFonts w:ascii="Arial" w:hAnsi="Arial" w:cs="Arial"/>
          <w:sz w:val="22"/>
          <w:szCs w:val="22"/>
        </w:rPr>
        <w:t>Pzp</w:t>
      </w:r>
      <w:proofErr w:type="spellEnd"/>
      <w:r w:rsidR="00934652" w:rsidRPr="00D1425F">
        <w:rPr>
          <w:rFonts w:ascii="Arial" w:hAnsi="Arial" w:cs="Arial"/>
          <w:sz w:val="22"/>
          <w:szCs w:val="22"/>
        </w:rPr>
        <w:t>, składa się, pod rygorem nieważności, w formie elektronicznej.</w:t>
      </w:r>
    </w:p>
    <w:p w:rsidR="008A4D93" w:rsidRPr="00D1425F" w:rsidRDefault="00934652" w:rsidP="00934652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2.  W postępowaniu o udzielenie zamówienia lub konkursie o wartości mniejszej niż progi unijne ofertę, wniosek o dopuszczenie do udziału w postępowaniu o udzielenie zamówienia lub w konkursie, oświadczenie, o którym mowa w art. 125 ust. 1</w:t>
      </w:r>
      <w:r w:rsidR="009C1060" w:rsidRPr="00D1425F">
        <w:rPr>
          <w:rFonts w:ascii="Arial" w:hAnsi="Arial" w:cs="Arial"/>
        </w:rPr>
        <w:t xml:space="preserve"> </w:t>
      </w:r>
      <w:proofErr w:type="spellStart"/>
      <w:r w:rsidR="009C1060" w:rsidRPr="00D1425F">
        <w:rPr>
          <w:rFonts w:ascii="Arial" w:hAnsi="Arial" w:cs="Arial"/>
        </w:rPr>
        <w:t>Pzp</w:t>
      </w:r>
      <w:proofErr w:type="spellEnd"/>
      <w:r w:rsidRPr="00D1425F">
        <w:rPr>
          <w:rFonts w:ascii="Arial" w:hAnsi="Arial" w:cs="Arial"/>
        </w:rPr>
        <w:t xml:space="preserve">, składa się, pod rygorem nieważności, w formie elektronicznej lub w postaci elektronicznej opatrzonej podpisem </w:t>
      </w:r>
      <w:r w:rsidR="000D358C" w:rsidRPr="00D1425F">
        <w:rPr>
          <w:rFonts w:ascii="Arial" w:hAnsi="Arial" w:cs="Arial"/>
        </w:rPr>
        <w:t xml:space="preserve">zaufanym lub podpisem osobistym, </w:t>
      </w:r>
      <w:r w:rsidR="002F28F8" w:rsidRPr="00D1425F">
        <w:rPr>
          <w:rFonts w:ascii="Arial" w:hAnsi="Arial" w:cs="Arial"/>
        </w:rPr>
        <w:t>ważnym pod względem skutków prawnych podpisowi własnoręcznemu</w:t>
      </w:r>
      <w:r w:rsidR="00590487" w:rsidRPr="00D1425F">
        <w:rPr>
          <w:rFonts w:ascii="Arial" w:hAnsi="Arial" w:cs="Arial"/>
        </w:rPr>
        <w:t>.</w:t>
      </w:r>
    </w:p>
    <w:p w:rsidR="00314026" w:rsidRPr="00D1425F" w:rsidRDefault="00314026" w:rsidP="003B1192">
      <w:pPr>
        <w:spacing w:line="360" w:lineRule="auto"/>
        <w:ind w:left="0" w:firstLine="0"/>
        <w:rPr>
          <w:rFonts w:ascii="Arial" w:hAnsi="Arial" w:cs="Arial"/>
        </w:rPr>
      </w:pPr>
    </w:p>
    <w:p w:rsidR="00BB4F27" w:rsidRPr="00D1425F" w:rsidRDefault="00D10142" w:rsidP="004456A8">
      <w:pPr>
        <w:pStyle w:val="Nagwek2"/>
      </w:pPr>
      <w:r w:rsidRPr="00D1425F">
        <w:t xml:space="preserve">Przygotowanie </w:t>
      </w:r>
      <w:r w:rsidR="00D3300B" w:rsidRPr="00D1425F">
        <w:t>ofert</w:t>
      </w:r>
      <w:r w:rsidRPr="00D1425F">
        <w:t>y</w:t>
      </w:r>
    </w:p>
    <w:p w:rsidR="00AA1272" w:rsidRPr="00D1425F" w:rsidRDefault="00BB4F27" w:rsidP="00D10142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Wykonawca chcąc złożyć</w:t>
      </w:r>
      <w:r w:rsidR="009C3AD8" w:rsidRPr="00D1425F">
        <w:rPr>
          <w:rFonts w:ascii="Arial" w:hAnsi="Arial" w:cs="Arial"/>
        </w:rPr>
        <w:t xml:space="preserve"> </w:t>
      </w:r>
      <w:r w:rsidR="00AA1272" w:rsidRPr="00D1425F">
        <w:rPr>
          <w:rFonts w:ascii="Arial" w:hAnsi="Arial" w:cs="Arial"/>
        </w:rPr>
        <w:t xml:space="preserve">ofertę </w:t>
      </w:r>
      <w:r w:rsidRPr="00D1425F">
        <w:rPr>
          <w:rFonts w:ascii="Arial" w:hAnsi="Arial" w:cs="Arial"/>
        </w:rPr>
        <w:t>za pomocą SKE</w:t>
      </w:r>
      <w:r w:rsidR="000D358C" w:rsidRPr="00D1425F">
        <w:rPr>
          <w:rFonts w:ascii="Arial" w:hAnsi="Arial" w:cs="Arial"/>
        </w:rPr>
        <w:t xml:space="preserve"> </w:t>
      </w:r>
      <w:r w:rsidR="00AA1272" w:rsidRPr="00D1425F">
        <w:rPr>
          <w:rFonts w:ascii="Arial" w:hAnsi="Arial" w:cs="Arial"/>
        </w:rPr>
        <w:t>przygotowuje</w:t>
      </w:r>
      <w:r w:rsidR="008E0E03" w:rsidRPr="00D1425F">
        <w:rPr>
          <w:rFonts w:ascii="Arial" w:hAnsi="Arial" w:cs="Arial"/>
        </w:rPr>
        <w:t xml:space="preserve"> paczkę dokumentów, która zawiera</w:t>
      </w:r>
      <w:r w:rsidR="00AA1272" w:rsidRPr="00D1425F">
        <w:rPr>
          <w:rFonts w:ascii="Arial" w:hAnsi="Arial" w:cs="Arial"/>
        </w:rPr>
        <w:t>:</w:t>
      </w:r>
    </w:p>
    <w:p w:rsidR="008E0E03" w:rsidRPr="00D1425F" w:rsidRDefault="00AA1272" w:rsidP="00AA1272">
      <w:pPr>
        <w:pStyle w:val="Akapitzlist"/>
        <w:numPr>
          <w:ilvl w:val="0"/>
          <w:numId w:val="29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lastRenderedPageBreak/>
        <w:t>Formularz ofertowy</w:t>
      </w:r>
      <w:r w:rsidR="008E0E03" w:rsidRPr="00D1425F">
        <w:rPr>
          <w:rFonts w:ascii="Arial" w:hAnsi="Arial" w:cs="Arial"/>
        </w:rPr>
        <w:t xml:space="preserve">, </w:t>
      </w:r>
    </w:p>
    <w:p w:rsidR="00D10142" w:rsidRPr="00D1425F" w:rsidRDefault="008E0E03" w:rsidP="008E0E03">
      <w:pPr>
        <w:pStyle w:val="Akapitzlist"/>
        <w:numPr>
          <w:ilvl w:val="0"/>
          <w:numId w:val="29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Inne dokumenty </w:t>
      </w:r>
      <w:r w:rsidR="00AA1272" w:rsidRPr="00D1425F">
        <w:rPr>
          <w:rFonts w:ascii="Arial" w:hAnsi="Arial" w:cs="Arial"/>
        </w:rPr>
        <w:t xml:space="preserve">wymagane w Ogłoszeniu oraz </w:t>
      </w:r>
      <w:r w:rsidR="00D10142" w:rsidRPr="00D1425F">
        <w:rPr>
          <w:rFonts w:ascii="Arial" w:hAnsi="Arial" w:cs="Arial"/>
        </w:rPr>
        <w:t xml:space="preserve">SWZ </w:t>
      </w:r>
    </w:p>
    <w:p w:rsidR="00871395" w:rsidRPr="00A43E80" w:rsidRDefault="00AA1272" w:rsidP="008E0E03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Pr</w:t>
      </w:r>
      <w:r w:rsidR="008E0E03" w:rsidRPr="00D1425F">
        <w:rPr>
          <w:rFonts w:ascii="Arial" w:hAnsi="Arial" w:cs="Arial"/>
        </w:rPr>
        <w:t>zygotowaną</w:t>
      </w:r>
      <w:r w:rsidR="00F329A6" w:rsidRPr="00D1425F">
        <w:rPr>
          <w:rFonts w:ascii="Arial" w:hAnsi="Arial" w:cs="Arial"/>
        </w:rPr>
        <w:t xml:space="preserve"> </w:t>
      </w:r>
      <w:r w:rsidR="008E0E03" w:rsidRPr="00D1425F">
        <w:rPr>
          <w:rFonts w:ascii="Arial" w:hAnsi="Arial" w:cs="Arial"/>
        </w:rPr>
        <w:t>paczkę dokumentów zwana</w:t>
      </w:r>
      <w:r w:rsidRPr="00D1425F">
        <w:rPr>
          <w:rFonts w:ascii="Arial" w:hAnsi="Arial" w:cs="Arial"/>
        </w:rPr>
        <w:t xml:space="preserve"> dalej</w:t>
      </w:r>
      <w:r w:rsidR="008E0E03" w:rsidRPr="00D1425F">
        <w:rPr>
          <w:rFonts w:ascii="Arial" w:hAnsi="Arial" w:cs="Arial"/>
        </w:rPr>
        <w:t xml:space="preserve"> ofertą zapisujemy w postaci pliku skompresowanego (np.: zip) a następnie szyfrujemy </w:t>
      </w:r>
      <w:r w:rsidR="00CD097A">
        <w:rPr>
          <w:rFonts w:ascii="Arial" w:hAnsi="Arial" w:cs="Arial"/>
        </w:rPr>
        <w:t xml:space="preserve">jednym </w:t>
      </w:r>
      <w:r w:rsidR="00CD097A" w:rsidRPr="00A43E80">
        <w:rPr>
          <w:rFonts w:ascii="Arial" w:hAnsi="Arial" w:cs="Arial"/>
        </w:rPr>
        <w:t xml:space="preserve">z </w:t>
      </w:r>
      <w:r w:rsidR="008E0E03" w:rsidRPr="00A43E80">
        <w:rPr>
          <w:rFonts w:ascii="Arial" w:hAnsi="Arial" w:cs="Arial"/>
        </w:rPr>
        <w:t>program</w:t>
      </w:r>
      <w:r w:rsidR="00CD097A" w:rsidRPr="00A43E80">
        <w:rPr>
          <w:rFonts w:ascii="Arial" w:hAnsi="Arial" w:cs="Arial"/>
        </w:rPr>
        <w:t xml:space="preserve">ów: </w:t>
      </w:r>
      <w:r w:rsidR="00871395" w:rsidRPr="00A43E80">
        <w:rPr>
          <w:rFonts w:ascii="Arial" w:hAnsi="Arial" w:cs="Arial"/>
        </w:rPr>
        <w:t xml:space="preserve"> :</w:t>
      </w:r>
    </w:p>
    <w:p w:rsidR="00515A4C" w:rsidRPr="00A43E80" w:rsidRDefault="00871395" w:rsidP="00871395">
      <w:pPr>
        <w:spacing w:line="360" w:lineRule="auto"/>
        <w:ind w:left="567" w:firstLine="0"/>
        <w:rPr>
          <w:rFonts w:ascii="Arial" w:hAnsi="Arial" w:cs="Arial"/>
        </w:rPr>
      </w:pPr>
      <w:r w:rsidRPr="00A43E80">
        <w:rPr>
          <w:rFonts w:ascii="Arial" w:hAnsi="Arial" w:cs="Arial"/>
        </w:rPr>
        <w:t xml:space="preserve">– „Kleopatra” </w:t>
      </w:r>
      <w:r w:rsidR="00F6642B" w:rsidRPr="00A43E80">
        <w:rPr>
          <w:rFonts w:ascii="Arial" w:hAnsi="Arial" w:cs="Arial"/>
        </w:rPr>
        <w:t>gpg4win</w:t>
      </w:r>
      <w:r w:rsidRPr="00A43E80">
        <w:rPr>
          <w:rFonts w:ascii="Arial" w:hAnsi="Arial" w:cs="Arial"/>
        </w:rPr>
        <w:t xml:space="preserve"> </w:t>
      </w:r>
      <w:r w:rsidR="004456A8" w:rsidRPr="00A43E80">
        <w:rPr>
          <w:rFonts w:ascii="Arial" w:hAnsi="Arial" w:cs="Arial"/>
        </w:rPr>
        <w:t xml:space="preserve">udostępnionym </w:t>
      </w:r>
      <w:r w:rsidR="00515A4C" w:rsidRPr="00A43E80">
        <w:rPr>
          <w:rFonts w:ascii="Arial" w:hAnsi="Arial" w:cs="Arial"/>
        </w:rPr>
        <w:t xml:space="preserve">na stronie </w:t>
      </w:r>
    </w:p>
    <w:p w:rsidR="00871395" w:rsidRPr="00A43E80" w:rsidRDefault="00C81ECD" w:rsidP="00871395">
      <w:pPr>
        <w:spacing w:line="360" w:lineRule="auto"/>
        <w:ind w:left="567" w:firstLine="0"/>
        <w:rPr>
          <w:rFonts w:ascii="Arial" w:hAnsi="Arial" w:cs="Arial"/>
        </w:rPr>
      </w:pPr>
      <w:r w:rsidRPr="00A43E80">
        <w:rPr>
          <w:rFonts w:ascii="Arial" w:hAnsi="Arial" w:cs="Arial"/>
        </w:rPr>
        <w:t>https://www.gpg4win.org/index.html</w:t>
      </w:r>
      <w:r w:rsidR="002835A4" w:rsidRPr="00A43E80">
        <w:rPr>
          <w:rFonts w:ascii="Arial" w:hAnsi="Arial" w:cs="Arial"/>
        </w:rPr>
        <w:t xml:space="preserve"> </w:t>
      </w:r>
      <w:r w:rsidR="00871395" w:rsidRPr="00A43E80">
        <w:rPr>
          <w:rFonts w:ascii="Arial" w:hAnsi="Arial" w:cs="Arial"/>
        </w:rPr>
        <w:t xml:space="preserve"> (Windows) </w:t>
      </w:r>
      <w:r w:rsidR="002835A4" w:rsidRPr="00A43E80">
        <w:rPr>
          <w:rFonts w:ascii="Arial" w:hAnsi="Arial" w:cs="Arial"/>
        </w:rPr>
        <w:t>(patrz pkt. 7.2</w:t>
      </w:r>
      <w:r w:rsidR="00871395" w:rsidRPr="00A43E80">
        <w:rPr>
          <w:rFonts w:ascii="Arial" w:hAnsi="Arial" w:cs="Arial"/>
        </w:rPr>
        <w:t>.1</w:t>
      </w:r>
      <w:r w:rsidR="002835A4" w:rsidRPr="00A43E80">
        <w:rPr>
          <w:rFonts w:ascii="Arial" w:hAnsi="Arial" w:cs="Arial"/>
        </w:rPr>
        <w:t>)</w:t>
      </w:r>
      <w:r w:rsidR="00871395" w:rsidRPr="00A43E80">
        <w:rPr>
          <w:rFonts w:ascii="Arial" w:hAnsi="Arial" w:cs="Arial"/>
        </w:rPr>
        <w:t xml:space="preserve"> </w:t>
      </w:r>
    </w:p>
    <w:p w:rsidR="00515A4C" w:rsidRPr="00A43E80" w:rsidRDefault="00871395" w:rsidP="00871395">
      <w:pPr>
        <w:spacing w:line="360" w:lineRule="auto"/>
        <w:ind w:left="567" w:firstLine="0"/>
        <w:rPr>
          <w:rFonts w:ascii="Arial" w:hAnsi="Arial" w:cs="Arial"/>
        </w:rPr>
      </w:pPr>
      <w:r w:rsidRPr="00A43E80">
        <w:rPr>
          <w:rFonts w:ascii="Arial" w:hAnsi="Arial" w:cs="Arial"/>
        </w:rPr>
        <w:t xml:space="preserve">– „GPG </w:t>
      </w:r>
      <w:proofErr w:type="spellStart"/>
      <w:r w:rsidRPr="00A43E80">
        <w:rPr>
          <w:rFonts w:ascii="Arial" w:hAnsi="Arial" w:cs="Arial"/>
        </w:rPr>
        <w:t>Suite</w:t>
      </w:r>
      <w:proofErr w:type="spellEnd"/>
      <w:r w:rsidRPr="00A43E80">
        <w:rPr>
          <w:rFonts w:ascii="Arial" w:hAnsi="Arial" w:cs="Arial"/>
        </w:rPr>
        <w:t xml:space="preserve">” </w:t>
      </w:r>
      <w:r w:rsidR="00515A4C" w:rsidRPr="00A43E80">
        <w:rPr>
          <w:rFonts w:ascii="Arial" w:hAnsi="Arial" w:cs="Arial"/>
        </w:rPr>
        <w:t xml:space="preserve">udostępnionym na stronie  </w:t>
      </w:r>
    </w:p>
    <w:p w:rsidR="00871395" w:rsidRPr="00A43E80" w:rsidRDefault="007D43DB" w:rsidP="00871395">
      <w:pPr>
        <w:spacing w:line="360" w:lineRule="auto"/>
        <w:ind w:left="567" w:firstLine="0"/>
        <w:rPr>
          <w:rFonts w:ascii="Arial" w:hAnsi="Arial" w:cs="Arial"/>
        </w:rPr>
      </w:pPr>
      <w:hyperlink r:id="rId10" w:history="1">
        <w:r w:rsidR="00871395" w:rsidRPr="00A43E80">
          <w:rPr>
            <w:rStyle w:val="Hipercze"/>
            <w:rFonts w:ascii="Arial" w:hAnsi="Arial" w:cs="Arial"/>
          </w:rPr>
          <w:t>https://gpgtools.org</w:t>
        </w:r>
      </w:hyperlink>
      <w:r w:rsidR="00871395" w:rsidRPr="00A43E80">
        <w:rPr>
          <w:rFonts w:ascii="Arial" w:hAnsi="Arial" w:cs="Arial"/>
        </w:rPr>
        <w:t xml:space="preserve"> (</w:t>
      </w:r>
      <w:proofErr w:type="spellStart"/>
      <w:r w:rsidR="00871395" w:rsidRPr="00A43E80">
        <w:rPr>
          <w:rFonts w:ascii="Arial" w:hAnsi="Arial" w:cs="Arial"/>
        </w:rPr>
        <w:t>MacOS</w:t>
      </w:r>
      <w:proofErr w:type="spellEnd"/>
      <w:r w:rsidR="00CD097A" w:rsidRPr="00A43E80">
        <w:rPr>
          <w:rFonts w:ascii="Arial" w:hAnsi="Arial" w:cs="Arial"/>
        </w:rPr>
        <w:t>, Linux</w:t>
      </w:r>
      <w:r w:rsidR="00871395" w:rsidRPr="00A43E80">
        <w:rPr>
          <w:rFonts w:ascii="Arial" w:hAnsi="Arial" w:cs="Arial"/>
        </w:rPr>
        <w:t>) (patrz pkt. 7.2.2.)</w:t>
      </w:r>
    </w:p>
    <w:p w:rsidR="0028147A" w:rsidRDefault="00871395" w:rsidP="00871395">
      <w:pPr>
        <w:spacing w:line="360" w:lineRule="auto"/>
        <w:ind w:left="567" w:firstLine="0"/>
        <w:rPr>
          <w:rFonts w:ascii="Arial" w:hAnsi="Arial" w:cs="Arial"/>
        </w:rPr>
      </w:pPr>
      <w:r w:rsidRPr="00A43E80">
        <w:rPr>
          <w:rFonts w:ascii="Arial" w:hAnsi="Arial" w:cs="Arial"/>
        </w:rPr>
        <w:t>Lub za pośrednictwem SKE lub na stronie internetowej</w:t>
      </w:r>
    </w:p>
    <w:p w:rsidR="00871395" w:rsidRPr="00D1425F" w:rsidRDefault="002A000B" w:rsidP="00871395">
      <w:pPr>
        <w:ind w:left="567" w:firstLine="0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drawing>
          <wp:inline distT="0" distB="0" distL="0" distR="0">
            <wp:extent cx="5850255" cy="1186580"/>
            <wp:effectExtent l="19050" t="0" r="0" b="0"/>
            <wp:docPr id="5" name="Obraz 4" descr="M:\MARZENA\POSTĘPOWANIA\2021\POSTĘPOWANIA POWYŻEJ 130000\ske 17.06.2021\Fwd ODP Re ODP Zmiany w SKE - WCPiT\programy-do-szyfowan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:\MARZENA\POSTĘPOWANIA\2021\POSTĘPOWANIA POWYŻEJ 130000\ske 17.06.2021\Fwd ODP Re ODP Zmiany w SKE - WCPiT\programy-do-szyfowania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255" cy="1186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302A" w:rsidRPr="00D1425F" w:rsidRDefault="008F19CC" w:rsidP="002835A4">
      <w:pPr>
        <w:spacing w:line="360" w:lineRule="auto"/>
        <w:jc w:val="center"/>
        <w:rPr>
          <w:rFonts w:ascii="Arial" w:hAnsi="Arial" w:cs="Arial"/>
          <w:color w:val="C00000"/>
        </w:rPr>
      </w:pPr>
      <w:r w:rsidRPr="00D1425F">
        <w:rPr>
          <w:rFonts w:ascii="Arial" w:hAnsi="Arial" w:cs="Arial"/>
          <w:color w:val="C00000"/>
        </w:rPr>
        <w:t>Oferta składana jest przez Wykonawcę wyłącznie</w:t>
      </w:r>
      <w:r w:rsidR="002835A4" w:rsidRPr="00D1425F">
        <w:rPr>
          <w:rFonts w:ascii="Arial" w:hAnsi="Arial" w:cs="Arial"/>
          <w:color w:val="C00000"/>
        </w:rPr>
        <w:t xml:space="preserve"> przez SKE</w:t>
      </w:r>
    </w:p>
    <w:p w:rsidR="007E2F8D" w:rsidRPr="00D1425F" w:rsidRDefault="00E33C2F" w:rsidP="004456A8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Składając ofertę zaleca się zaplanowanie złożenia jej z wyprzedzeniem, aby zdążyć w terminie przewidzianym na jej złożenie w przypadku siły wyższej, jak np. awaria </w:t>
      </w:r>
      <w:r w:rsidR="002835A4" w:rsidRPr="00D1425F">
        <w:rPr>
          <w:rFonts w:ascii="Arial" w:hAnsi="Arial" w:cs="Arial"/>
        </w:rPr>
        <w:t xml:space="preserve">SKE, awaria </w:t>
      </w:r>
      <w:proofErr w:type="spellStart"/>
      <w:r w:rsidR="002835A4" w:rsidRPr="00D1425F">
        <w:rPr>
          <w:rFonts w:ascii="Arial" w:hAnsi="Arial" w:cs="Arial"/>
        </w:rPr>
        <w:t>internetu</w:t>
      </w:r>
      <w:proofErr w:type="spellEnd"/>
      <w:r w:rsidR="002835A4" w:rsidRPr="00D1425F">
        <w:rPr>
          <w:rFonts w:ascii="Arial" w:hAnsi="Arial" w:cs="Arial"/>
        </w:rPr>
        <w:t xml:space="preserve"> lub innego </w:t>
      </w:r>
      <w:r w:rsidRPr="00D1425F">
        <w:rPr>
          <w:rFonts w:ascii="Arial" w:hAnsi="Arial" w:cs="Arial"/>
        </w:rPr>
        <w:t>problem</w:t>
      </w:r>
      <w:r w:rsidR="002835A4" w:rsidRPr="00D1425F">
        <w:rPr>
          <w:rFonts w:ascii="Arial" w:hAnsi="Arial" w:cs="Arial"/>
        </w:rPr>
        <w:t>u</w:t>
      </w:r>
      <w:r w:rsidRPr="00D1425F">
        <w:rPr>
          <w:rFonts w:ascii="Arial" w:hAnsi="Arial" w:cs="Arial"/>
        </w:rPr>
        <w:t xml:space="preserve"> techniczne</w:t>
      </w:r>
      <w:r w:rsidR="002835A4" w:rsidRPr="00D1425F">
        <w:rPr>
          <w:rFonts w:ascii="Arial" w:hAnsi="Arial" w:cs="Arial"/>
        </w:rPr>
        <w:t>go.</w:t>
      </w:r>
    </w:p>
    <w:p w:rsidR="00D4302A" w:rsidRPr="00D1425F" w:rsidRDefault="00D4302A" w:rsidP="004456A8">
      <w:pPr>
        <w:pStyle w:val="Nagwek2"/>
      </w:pPr>
      <w:r w:rsidRPr="00D1425F">
        <w:t>S</w:t>
      </w:r>
      <w:r w:rsidR="004456A8" w:rsidRPr="00D1425F">
        <w:t>zyfrowanie oferty</w:t>
      </w:r>
    </w:p>
    <w:p w:rsidR="006F2CA3" w:rsidRPr="00D1425F" w:rsidRDefault="002835A4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 celu zaszyfrowania przygotowanej oferty niezbędny jest PROGRAM do szy</w:t>
      </w:r>
      <w:r w:rsidR="004456A8" w:rsidRPr="00D1425F">
        <w:rPr>
          <w:rFonts w:ascii="Arial" w:hAnsi="Arial" w:cs="Arial"/>
        </w:rPr>
        <w:t>frowania</w:t>
      </w:r>
      <w:r w:rsidR="00EA305B" w:rsidRPr="00D1425F">
        <w:rPr>
          <w:rFonts w:ascii="Arial" w:hAnsi="Arial" w:cs="Arial"/>
        </w:rPr>
        <w:t xml:space="preserve"> </w:t>
      </w:r>
      <w:r w:rsidR="00F6642B" w:rsidRPr="00D1425F">
        <w:rPr>
          <w:rFonts w:ascii="Arial" w:hAnsi="Arial" w:cs="Arial"/>
        </w:rPr>
        <w:t>gpg4win</w:t>
      </w:r>
      <w:r w:rsidR="00EA305B" w:rsidRPr="00D1425F">
        <w:rPr>
          <w:rFonts w:ascii="Arial" w:hAnsi="Arial" w:cs="Arial"/>
        </w:rPr>
        <w:t xml:space="preserve"> - </w:t>
      </w:r>
      <w:r w:rsidR="00C81ECD" w:rsidRPr="00D1425F">
        <w:rPr>
          <w:rFonts w:ascii="Arial" w:hAnsi="Arial" w:cs="Arial"/>
        </w:rPr>
        <w:t>Kleopatra</w:t>
      </w:r>
      <w:r w:rsidR="00EA305B" w:rsidRPr="00D1425F">
        <w:rPr>
          <w:rFonts w:ascii="Arial" w:hAnsi="Arial" w:cs="Arial"/>
        </w:rPr>
        <w:t xml:space="preserve"> (Windows) lub GPG </w:t>
      </w:r>
      <w:proofErr w:type="spellStart"/>
      <w:r w:rsidR="00EA305B" w:rsidRPr="00D1425F">
        <w:rPr>
          <w:rFonts w:ascii="Arial" w:hAnsi="Arial" w:cs="Arial"/>
        </w:rPr>
        <w:t>Suite</w:t>
      </w:r>
      <w:proofErr w:type="spellEnd"/>
      <w:r w:rsidR="00EA305B" w:rsidRPr="00D1425F">
        <w:rPr>
          <w:rFonts w:ascii="Arial" w:hAnsi="Arial" w:cs="Arial"/>
        </w:rPr>
        <w:t xml:space="preserve"> (</w:t>
      </w:r>
      <w:proofErr w:type="spellStart"/>
      <w:r w:rsidR="00EA305B" w:rsidRPr="00D1425F">
        <w:rPr>
          <w:rFonts w:ascii="Arial" w:hAnsi="Arial" w:cs="Arial"/>
        </w:rPr>
        <w:t>MacOS</w:t>
      </w:r>
      <w:proofErr w:type="spellEnd"/>
      <w:r w:rsidR="00CD097A">
        <w:rPr>
          <w:rFonts w:ascii="Arial" w:hAnsi="Arial" w:cs="Arial"/>
        </w:rPr>
        <w:t>, Linux</w:t>
      </w:r>
      <w:r w:rsidR="00EA305B" w:rsidRPr="00D1425F">
        <w:rPr>
          <w:rFonts w:ascii="Arial" w:hAnsi="Arial" w:cs="Arial"/>
        </w:rPr>
        <w:t>)</w:t>
      </w:r>
      <w:r w:rsidR="004456A8" w:rsidRPr="00D1425F">
        <w:rPr>
          <w:rFonts w:ascii="Arial" w:hAnsi="Arial" w:cs="Arial"/>
        </w:rPr>
        <w:t>, IDENTYFIKATOR postępowania oraz KLUCZ PUBLICZNY</w:t>
      </w:r>
      <w:r w:rsidR="00C81ECD" w:rsidRPr="00D1425F">
        <w:rPr>
          <w:rFonts w:ascii="Arial" w:hAnsi="Arial" w:cs="Arial"/>
        </w:rPr>
        <w:t xml:space="preserve"> I FINGERPRINT KLUCZA</w:t>
      </w:r>
      <w:r w:rsidR="004456A8" w:rsidRPr="00D1425F">
        <w:rPr>
          <w:rFonts w:ascii="Arial" w:hAnsi="Arial" w:cs="Arial"/>
        </w:rPr>
        <w:t>. Zarówno PROGRAM, IDENTYFIKATOR oraz KLUCZ PUBLICZNY</w:t>
      </w:r>
      <w:r w:rsidR="00C81ECD" w:rsidRPr="00D1425F">
        <w:rPr>
          <w:rFonts w:ascii="Arial" w:hAnsi="Arial" w:cs="Arial"/>
        </w:rPr>
        <w:t xml:space="preserve"> I FINGERPRINT KLUCZA</w:t>
      </w:r>
      <w:r w:rsidR="004456A8" w:rsidRPr="00D1425F">
        <w:rPr>
          <w:rFonts w:ascii="Arial" w:hAnsi="Arial" w:cs="Arial"/>
        </w:rPr>
        <w:t xml:space="preserve"> jest dostępny na stronie </w:t>
      </w:r>
      <w:r w:rsidR="00C81ECD" w:rsidRPr="00D1425F">
        <w:rPr>
          <w:rFonts w:ascii="Arial" w:hAnsi="Arial" w:cs="Arial"/>
        </w:rPr>
        <w:t xml:space="preserve">postępowania w </w:t>
      </w:r>
      <w:r w:rsidR="004456A8" w:rsidRPr="00D1425F">
        <w:rPr>
          <w:rFonts w:ascii="Arial" w:hAnsi="Arial" w:cs="Arial"/>
        </w:rPr>
        <w:t xml:space="preserve">SKE </w:t>
      </w:r>
      <w:proofErr w:type="spellStart"/>
      <w:r w:rsidR="004456A8" w:rsidRPr="00D1425F">
        <w:rPr>
          <w:rFonts w:ascii="Arial" w:hAnsi="Arial" w:cs="Arial"/>
        </w:rPr>
        <w:t>WCPiT</w:t>
      </w:r>
      <w:proofErr w:type="spellEnd"/>
      <w:r w:rsidR="00E53D19" w:rsidRPr="00D1425F">
        <w:rPr>
          <w:rFonts w:ascii="Arial" w:hAnsi="Arial" w:cs="Arial"/>
        </w:rPr>
        <w:t xml:space="preserve"> i należy je pobrać w celu szyfrowania oferty</w:t>
      </w:r>
      <w:r w:rsidR="004456A8" w:rsidRPr="00D1425F">
        <w:rPr>
          <w:rFonts w:ascii="Arial" w:hAnsi="Arial" w:cs="Arial"/>
        </w:rPr>
        <w:t>.</w:t>
      </w:r>
    </w:p>
    <w:p w:rsidR="004456A8" w:rsidRPr="00D1425F" w:rsidRDefault="004456A8" w:rsidP="00A92B1E">
      <w:pPr>
        <w:spacing w:line="360" w:lineRule="auto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Program do szyfrowania </w:t>
      </w:r>
      <w:r w:rsidR="00AE6CA4" w:rsidRPr="00D1425F">
        <w:rPr>
          <w:rFonts w:ascii="Arial" w:hAnsi="Arial" w:cs="Arial"/>
        </w:rPr>
        <w:t xml:space="preserve">oferty </w:t>
      </w:r>
      <w:r w:rsidRPr="00D1425F">
        <w:rPr>
          <w:rFonts w:ascii="Arial" w:hAnsi="Arial" w:cs="Arial"/>
        </w:rPr>
        <w:t xml:space="preserve">jest dostępny ze strony </w:t>
      </w:r>
      <w:r w:rsidR="00C81ECD" w:rsidRPr="00D1425F">
        <w:rPr>
          <w:rFonts w:ascii="Arial" w:hAnsi="Arial" w:cs="Arial"/>
        </w:rPr>
        <w:t>https://www.gpg4win.org/index.html</w:t>
      </w:r>
      <w:r w:rsidR="00AE6CA4" w:rsidRPr="00D1425F">
        <w:rPr>
          <w:rFonts w:ascii="Arial" w:hAnsi="Arial" w:cs="Arial"/>
        </w:rPr>
        <w:t xml:space="preserve"> </w:t>
      </w:r>
      <w:r w:rsidR="00A92B1E" w:rsidRPr="00D1425F">
        <w:rPr>
          <w:rFonts w:ascii="Arial" w:hAnsi="Arial" w:cs="Arial"/>
        </w:rPr>
        <w:t xml:space="preserve">(Windows), </w:t>
      </w:r>
      <w:hyperlink r:id="rId12" w:history="1">
        <w:r w:rsidR="00A92B1E" w:rsidRPr="00D1425F">
          <w:rPr>
            <w:rStyle w:val="Hipercze"/>
            <w:rFonts w:ascii="Arial" w:hAnsi="Arial" w:cs="Arial"/>
          </w:rPr>
          <w:t>https://gpgtools.org</w:t>
        </w:r>
      </w:hyperlink>
      <w:r w:rsidR="00A92B1E" w:rsidRPr="00D1425F">
        <w:rPr>
          <w:rFonts w:ascii="Arial" w:hAnsi="Arial" w:cs="Arial"/>
        </w:rPr>
        <w:t xml:space="preserve"> (</w:t>
      </w:r>
      <w:proofErr w:type="spellStart"/>
      <w:r w:rsidR="00A92B1E" w:rsidRPr="00D1425F">
        <w:rPr>
          <w:rFonts w:ascii="Arial" w:hAnsi="Arial" w:cs="Arial"/>
        </w:rPr>
        <w:t>MacOS</w:t>
      </w:r>
      <w:proofErr w:type="spellEnd"/>
      <w:r w:rsidR="00841497">
        <w:rPr>
          <w:rFonts w:ascii="Arial" w:hAnsi="Arial" w:cs="Arial"/>
        </w:rPr>
        <w:t>, Linux</w:t>
      </w:r>
      <w:r w:rsidR="00A92B1E" w:rsidRPr="00D1425F">
        <w:rPr>
          <w:rFonts w:ascii="Arial" w:hAnsi="Arial" w:cs="Arial"/>
        </w:rPr>
        <w:t xml:space="preserve">) </w:t>
      </w:r>
      <w:r w:rsidR="00AE6CA4" w:rsidRPr="00D1425F">
        <w:rPr>
          <w:rFonts w:ascii="Arial" w:hAnsi="Arial" w:cs="Arial"/>
        </w:rPr>
        <w:t xml:space="preserve">lub ze strony SKE </w:t>
      </w:r>
    </w:p>
    <w:p w:rsidR="00F6642B" w:rsidRPr="00D1425F" w:rsidRDefault="00F6642B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KLUCZ PUBLICZNY I FINGERPRINT KLUCZA</w:t>
      </w:r>
      <w:r w:rsidR="00C70603" w:rsidRPr="00D1425F">
        <w:rPr>
          <w:rFonts w:ascii="Arial" w:hAnsi="Arial" w:cs="Arial"/>
        </w:rPr>
        <w:t xml:space="preserve"> </w:t>
      </w:r>
      <w:r w:rsidR="006F2CA3" w:rsidRPr="00D1425F">
        <w:rPr>
          <w:rFonts w:ascii="Arial" w:hAnsi="Arial" w:cs="Arial"/>
        </w:rPr>
        <w:t xml:space="preserve">oraz </w:t>
      </w:r>
      <w:r w:rsidRPr="00D1425F">
        <w:rPr>
          <w:rFonts w:ascii="Arial" w:hAnsi="Arial" w:cs="Arial"/>
        </w:rPr>
        <w:t xml:space="preserve">IDENTYFIKATOR </w:t>
      </w:r>
      <w:r w:rsidR="006F2CA3" w:rsidRPr="00D1425F">
        <w:rPr>
          <w:rFonts w:ascii="Arial" w:hAnsi="Arial" w:cs="Arial"/>
        </w:rPr>
        <w:t xml:space="preserve">postępowania jest aktywny i </w:t>
      </w:r>
      <w:r w:rsidR="004456A8" w:rsidRPr="00D1425F">
        <w:rPr>
          <w:rFonts w:ascii="Arial" w:hAnsi="Arial" w:cs="Arial"/>
        </w:rPr>
        <w:t>dostępny w</w:t>
      </w:r>
      <w:r w:rsidR="00C70603" w:rsidRPr="00D1425F">
        <w:rPr>
          <w:rFonts w:ascii="Arial" w:hAnsi="Arial" w:cs="Arial"/>
        </w:rPr>
        <w:t xml:space="preserve"> </w:t>
      </w:r>
      <w:r w:rsidR="004456A8" w:rsidRPr="00D1425F">
        <w:rPr>
          <w:rFonts w:ascii="Arial" w:hAnsi="Arial" w:cs="Arial"/>
        </w:rPr>
        <w:t xml:space="preserve">odpowiednim </w:t>
      </w:r>
      <w:r w:rsidR="006F2CA3" w:rsidRPr="00D1425F">
        <w:rPr>
          <w:rFonts w:ascii="Arial" w:hAnsi="Arial" w:cs="Arial"/>
        </w:rPr>
        <w:t>postępowaniu w SKE</w:t>
      </w:r>
      <w:r w:rsidR="00C70603" w:rsidRPr="00D1425F">
        <w:rPr>
          <w:rFonts w:ascii="Arial" w:hAnsi="Arial" w:cs="Arial"/>
        </w:rPr>
        <w:t xml:space="preserve"> </w:t>
      </w:r>
      <w:r w:rsidR="00FC71FD" w:rsidRPr="00D1425F">
        <w:rPr>
          <w:rFonts w:ascii="Arial" w:hAnsi="Arial" w:cs="Arial"/>
        </w:rPr>
        <w:t xml:space="preserve">do </w:t>
      </w:r>
      <w:r w:rsidR="00D3300B" w:rsidRPr="00D1425F">
        <w:rPr>
          <w:rFonts w:ascii="Arial" w:hAnsi="Arial" w:cs="Arial"/>
        </w:rPr>
        <w:t>upływu</w:t>
      </w:r>
      <w:r w:rsidR="00C70603" w:rsidRPr="00D1425F">
        <w:rPr>
          <w:rFonts w:ascii="Arial" w:hAnsi="Arial" w:cs="Arial"/>
        </w:rPr>
        <w:t xml:space="preserve"> </w:t>
      </w:r>
      <w:r w:rsidR="00FC71FD" w:rsidRPr="00D1425F">
        <w:rPr>
          <w:rFonts w:ascii="Arial" w:hAnsi="Arial" w:cs="Arial"/>
        </w:rPr>
        <w:t>terminu składania ofert</w:t>
      </w:r>
      <w:r w:rsidR="004456A8" w:rsidRPr="00D1425F">
        <w:rPr>
          <w:rFonts w:ascii="Arial" w:hAnsi="Arial" w:cs="Arial"/>
        </w:rPr>
        <w:t>.</w:t>
      </w:r>
    </w:p>
    <w:p w:rsidR="00A630C8" w:rsidRPr="00D1425F" w:rsidRDefault="00F6642B" w:rsidP="00F6642B">
      <w:pPr>
        <w:spacing w:line="360" w:lineRule="auto"/>
        <w:jc w:val="center"/>
        <w:rPr>
          <w:rFonts w:ascii="Arial" w:hAnsi="Arial" w:cs="Arial"/>
        </w:rPr>
      </w:pPr>
      <w:r w:rsidRPr="00D1425F">
        <w:rPr>
          <w:rFonts w:ascii="Arial" w:hAnsi="Arial" w:cs="Arial"/>
          <w:noProof/>
          <w:lang w:eastAsia="pl-PL"/>
        </w:rPr>
        <w:drawing>
          <wp:inline distT="0" distB="0" distL="0" distR="0">
            <wp:extent cx="3252470" cy="884555"/>
            <wp:effectExtent l="0" t="0" r="5080" b="0"/>
            <wp:docPr id="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2470" cy="884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7EA3" w:rsidRPr="00D1425F" w:rsidRDefault="00C81ECD" w:rsidP="00B85288">
      <w:pPr>
        <w:pStyle w:val="Nagwek3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PROCEDURA SZYFROWANIA PLIKU </w:t>
      </w:r>
      <w:r w:rsidR="00EA305B" w:rsidRPr="00D1425F">
        <w:rPr>
          <w:rFonts w:ascii="Arial" w:hAnsi="Arial" w:cs="Arial"/>
        </w:rPr>
        <w:t>(Windows)</w:t>
      </w:r>
    </w:p>
    <w:p w:rsidR="00F6642B" w:rsidRPr="00D1425F" w:rsidRDefault="002E5D9B" w:rsidP="00B85288">
      <w:pPr>
        <w:pStyle w:val="Akapitzlist"/>
        <w:numPr>
          <w:ilvl w:val="2"/>
          <w:numId w:val="19"/>
        </w:numPr>
        <w:spacing w:line="360" w:lineRule="auto"/>
        <w:ind w:left="567" w:hanging="283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>Po instalacji</w:t>
      </w:r>
      <w:r w:rsidR="00F6642B" w:rsidRPr="00D1425F">
        <w:rPr>
          <w:rFonts w:ascii="Arial" w:hAnsi="Arial" w:cs="Arial"/>
        </w:rPr>
        <w:t xml:space="preserve"> programu gpg4win,</w:t>
      </w:r>
      <w:r w:rsidRPr="00D1425F">
        <w:rPr>
          <w:rFonts w:ascii="Arial" w:hAnsi="Arial" w:cs="Arial"/>
        </w:rPr>
        <w:t xml:space="preserve"> należy w programie Kleopatra </w:t>
      </w:r>
      <w:r w:rsidR="00F6642B" w:rsidRPr="00D1425F">
        <w:rPr>
          <w:rFonts w:ascii="Arial" w:hAnsi="Arial" w:cs="Arial"/>
        </w:rPr>
        <w:t xml:space="preserve">zaimportować </w:t>
      </w:r>
      <w:r w:rsidRPr="00D1425F">
        <w:rPr>
          <w:rFonts w:ascii="Arial" w:hAnsi="Arial" w:cs="Arial"/>
        </w:rPr>
        <w:t xml:space="preserve">klucz </w:t>
      </w:r>
      <w:r w:rsidRPr="00D1425F">
        <w:rPr>
          <w:rFonts w:ascii="Arial" w:hAnsi="Arial" w:cs="Arial"/>
        </w:rPr>
        <w:lastRenderedPageBreak/>
        <w:t>publiczny postępowania (MENU: Plik -&gt; Importuj</w:t>
      </w:r>
      <w:r w:rsidR="00C81ECD" w:rsidRPr="00D1425F">
        <w:rPr>
          <w:rFonts w:ascii="Arial" w:hAnsi="Arial" w:cs="Arial"/>
        </w:rPr>
        <w:t>…</w:t>
      </w:r>
      <w:r w:rsidRPr="00D1425F">
        <w:rPr>
          <w:rFonts w:ascii="Arial" w:hAnsi="Arial" w:cs="Arial"/>
        </w:rPr>
        <w:t xml:space="preserve">) pobrany z SKE. </w:t>
      </w:r>
    </w:p>
    <w:p w:rsidR="00497EA3" w:rsidRPr="00D1425F" w:rsidRDefault="002E5D9B" w:rsidP="00F6642B">
      <w:pPr>
        <w:pStyle w:val="Akapitzlist"/>
        <w:spacing w:line="360" w:lineRule="auto"/>
        <w:ind w:left="567" w:firstLine="0"/>
        <w:jc w:val="center"/>
        <w:rPr>
          <w:rFonts w:ascii="Arial" w:hAnsi="Arial" w:cs="Arial"/>
          <w:i/>
        </w:rPr>
      </w:pPr>
      <w:r w:rsidRPr="00D1425F">
        <w:rPr>
          <w:rFonts w:ascii="Arial" w:hAnsi="Arial" w:cs="Arial"/>
          <w:i/>
        </w:rPr>
        <w:t>Nowo importowany certyfikat (klucz publiczny postępowania) nie musi być oznaczony jako ważny</w:t>
      </w:r>
      <w:r w:rsidR="00C81ECD" w:rsidRPr="00D1425F">
        <w:rPr>
          <w:rFonts w:ascii="Arial" w:hAnsi="Arial" w:cs="Arial"/>
          <w:i/>
        </w:rPr>
        <w:t xml:space="preserve"> (na pytanie o sprawdzenie ważności certyfikatu odpowiadamy NIE).</w:t>
      </w:r>
    </w:p>
    <w:p w:rsidR="00497EA3" w:rsidRPr="00D1425F" w:rsidRDefault="00F41709" w:rsidP="00F6642B">
      <w:pPr>
        <w:pStyle w:val="Akapitzlist"/>
        <w:spacing w:line="360" w:lineRule="auto"/>
        <w:ind w:left="567" w:firstLine="0"/>
        <w:jc w:val="center"/>
        <w:rPr>
          <w:rFonts w:ascii="Arial" w:hAnsi="Arial" w:cs="Arial"/>
        </w:rPr>
      </w:pPr>
      <w:r w:rsidRPr="00D1425F">
        <w:rPr>
          <w:rFonts w:ascii="Arial" w:hAnsi="Arial" w:cs="Arial"/>
          <w:noProof/>
          <w:lang w:eastAsia="pl-PL"/>
        </w:rPr>
        <w:drawing>
          <wp:inline distT="0" distB="0" distL="0" distR="0">
            <wp:extent cx="3779413" cy="2289657"/>
            <wp:effectExtent l="19050" t="0" r="0" b="0"/>
            <wp:docPr id="6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7164" cy="22882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7EA3" w:rsidRPr="00D1425F" w:rsidRDefault="007D43DB" w:rsidP="00B85288">
      <w:pPr>
        <w:pStyle w:val="Akapitzlist"/>
        <w:numPr>
          <w:ilvl w:val="2"/>
          <w:numId w:val="19"/>
        </w:numPr>
        <w:spacing w:line="360" w:lineRule="auto"/>
        <w:ind w:left="567" w:hanging="283"/>
        <w:jc w:val="left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Łącznik prosty ze strzałką 5" o:spid="_x0000_s1026" type="#_x0000_t32" style="position:absolute;left:0;text-align:left;margin-left:162pt;margin-top:49.75pt;width:15.55pt;height:114.6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nXHAQIAAC4EAAAOAAAAZHJzL2Uyb0RvYy54bWysU8tu2zAQvBfoPxC817IMq0kFyzk4bS9B&#10;azTtBzAUaRGmSGLJWpJvLZA/S/4rS8pWn0DRohcC1O4MZ3ZWq6u+1eQgwCtrKprP5pQIw22tzK6i&#10;nz6+eXFJiQ/M1ExbIyo6CE+v1s+frTpXioVtrK4FECQxvuxcRZsQXJllnjeiZX5mnTBYlBZaFvAK&#10;u6wG1iF7q7PFfP4y6yzUDiwX3uPX67FI14lfSsHDeym9CERXFLWFdEI67+KZrVes3AFzjeInGewf&#10;VLRMGXx0orpmgZHPoH6hahUH660MM27bzEqpuEge0E0+/8nNbcOcSF5wON5NY/L/j5a/O2yBqLqi&#10;BSWGtRjR45eHe340ak9wrj4M5CgwQjiyx6/7h3tSxJl1zpcI3ZgtRNe8N7fuxvK9x1r2QzFevBvb&#10;egltbEfbpE8ZDFMGog+E48f81cXyErVwLOXLolguUkgZK89oBz68FbZFeR7zRGlM7ZqwscZg3Bby&#10;FAQ73PgQ1bDyDIhPa0M6JC4uL4rUFpjSr01NwuDQOgOwXfSHKG1OVkb1yUcYtBhZPgiJU4t6E03a&#10;V7HRQA4MN41xLkxYTEzYHWFSaT0B538GnvojVKRd/hvwhEgvWxMmcKuMhd+9Hvr8JFmO/ecJjL7j&#10;CO5sPWzhnDIuZZrV6QeKW//9PcG//ebrJwAAAP//AwBQSwMEFAAGAAgAAAAhANsmyi3hAAAACgEA&#10;AA8AAABkcnMvZG93bnJldi54bWxMj81OwzAQhO9IvIO1SNyo04bQJGRT8SMuIIFoK7i68ZIE4nWI&#10;3TS8Pe4JjqMZzXxTrCbTiZEG11pGmM8iEMSV1S3XCNvNw0UKwnnFWnWWCeGHHKzK05NC5doe+JXG&#10;ta9FKGGXK4TG+z6X0lUNGeVmticO3ocdjPJBDrXUgzqEctPJRRRdSaNaDguN6umuoeprvTcIn2P6&#10;VrvpvXrkKLt/jl+e3O33EvH8bLq5BuFp8n9hOOIHdCgD087uWTvRIcSLy/DFI2RZAiIE4iSZg9gd&#10;nXQJsizk/wvlLwAAAP//AwBQSwECLQAUAAYACAAAACEAtoM4kv4AAADhAQAAEwAAAAAAAAAAAAAA&#10;AAAAAAAAW0NvbnRlbnRfVHlwZXNdLnhtbFBLAQItABQABgAIAAAAIQA4/SH/1gAAAJQBAAALAAAA&#10;AAAAAAAAAAAAAC8BAABfcmVscy8ucmVsc1BLAQItABQABgAIAAAAIQAHMnXHAQIAAC4EAAAOAAAA&#10;AAAAAAAAAAAAAC4CAABkcnMvZTJvRG9jLnhtbFBLAQItABQABgAIAAAAIQDbJsot4QAAAAoBAAAP&#10;AAAAAAAAAAAAAAAAAFsEAABkcnMvZG93bnJldi54bWxQSwUGAAAAAAQABADzAAAAaQUAAAAA&#10;" strokecolor="#bc4542 [3045]" strokeweight="1.25pt">
            <v:stroke endarrow="open"/>
            <o:lock v:ext="edit" shapetype="f"/>
          </v:shape>
        </w:pict>
      </w:r>
      <w:r w:rsidR="002E5D9B" w:rsidRPr="00D1425F">
        <w:rPr>
          <w:rFonts w:ascii="Arial" w:hAnsi="Arial" w:cs="Arial"/>
        </w:rPr>
        <w:t>Gdy mamy już klucz publiczny w programie wybieramy plik z ofertą do zaszyfrowania (MENU: Plik -&gt;</w:t>
      </w:r>
      <w:r w:rsidR="00C81ECD" w:rsidRPr="00D1425F">
        <w:rPr>
          <w:rFonts w:ascii="Arial" w:hAnsi="Arial" w:cs="Arial"/>
        </w:rPr>
        <w:t xml:space="preserve"> Podpisz/zaszyfruj…</w:t>
      </w:r>
      <w:r w:rsidR="002E5D9B" w:rsidRPr="00D1425F">
        <w:rPr>
          <w:rFonts w:ascii="Arial" w:hAnsi="Arial" w:cs="Arial"/>
        </w:rPr>
        <w:t>)</w:t>
      </w:r>
      <w:r w:rsidR="00C81ECD" w:rsidRPr="00D1425F">
        <w:rPr>
          <w:rFonts w:ascii="Arial" w:hAnsi="Arial" w:cs="Arial"/>
        </w:rPr>
        <w:t xml:space="preserve">, zostawiamy tylko zaznaczoną opcję „zaszyfruj dla innych” i klikając na małą ikonkę w polu </w:t>
      </w:r>
      <w:r w:rsidR="00123DB0" w:rsidRPr="00D1425F">
        <w:rPr>
          <w:rFonts w:ascii="Arial" w:hAnsi="Arial" w:cs="Arial"/>
        </w:rPr>
        <w:t xml:space="preserve">„Podaj nazwę lub adres e-mail” </w:t>
      </w:r>
      <w:r w:rsidR="00C81ECD" w:rsidRPr="00D1425F">
        <w:rPr>
          <w:rFonts w:ascii="Arial" w:hAnsi="Arial" w:cs="Arial"/>
        </w:rPr>
        <w:t xml:space="preserve"> wybieramy plik certyfikatu (klucza publicznego) dla odpowiedniego postępowania (numer postępowania znajduje się w opisie certyfikatu).</w:t>
      </w:r>
    </w:p>
    <w:p w:rsidR="00497EA3" w:rsidRPr="00D1425F" w:rsidRDefault="007D43DB" w:rsidP="00123DB0">
      <w:pPr>
        <w:pStyle w:val="Akapitzlist"/>
        <w:spacing w:line="360" w:lineRule="auto"/>
        <w:ind w:left="567" w:firstLine="0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pict>
          <v:shape id="Łącznik prosty ze strzałką 9" o:spid="_x0000_s1028" type="#_x0000_t32" style="position:absolute;left:0;text-align:left;margin-left:156.25pt;margin-top:163.95pt;width:134.7pt;height:67.95pt;flip:x y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rSSDAIAAEIEAAAOAAAAZHJzL2Uyb0RvYy54bWysU8tu2zAQvBfoPxC815IN2LEFyzk4fRyC&#10;1mja3hmKtAjzBZK1JN9aIH+W/FeWlKwmbYGiRS8EyeXMzs4u15etkujInBdGl3g6yTFimppK6H2J&#10;P39682qJkQ9EV0QazUrcMY8vNy9frBtbsJmpjayYQ0CifdHYEtch2CLLPK2ZIn5iLNMQ5MYpEuDo&#10;9lnlSAPsSmazPF9kjXGVdYYy7+H2qg/iTeLnnNHwgXPPApIlBm0hrS6tt3HNNmtS7B2xtaCDDPIP&#10;KhQRGpKOVFckEPTViV+olKDOeMPDhBqVGc4FZakGqGaa/1TNTU0sS7WAOd6ONvn/R0vfH3cOiarE&#10;K4w0UdCih2/3d/SkxQGBrz506MSghe5EHr4f7u/QKnrWWF8AdKt3LlZNW31jrw09eIhlz4Lx4G3/&#10;rOVOIS6FfQejgtPuS9xFCrACtakv3dgX1gZE4XJ6Mc0XK2gfhdhyMVst5lFERorIGNHW+fCWGQWS&#10;PfQY5BKxr8PWaA0jYFyfgxyvfeiBZ0AES40aSDJfXsyTlECEfK0rFDoLdhDnTDOkk3oor68o1RY6&#10;yXqWj4yDk1FvokkzzLbSoSOB6SOUMh1mIxO8jjAupByB+Z+Bw/sIZWm+/wY8IlJmo8MIVkIb97vs&#10;oZ0Oknn//uxAX3e04NZU3c6dOw+DmlozfKr4E56eE/zH1988AgAA//8DAFBLAwQUAAYACAAAACEA&#10;S0JQneAAAAALAQAADwAAAGRycy9kb3ducmV2LnhtbEyPwU7DMAyG70i8Q2Qkbixtx0YpTSdAoIkD&#10;QhtIXNPGayoap2rSrbw95gS33/Kn35/Lzex6ccQxdJ4UpIsEBFLjTUetgo/356scRIiajO49oYJv&#10;DLCpzs9KXRh/oh0e97EVXEKh0ApsjEMhZWgsOh0WfkDi3cGPTkcex1aaUZ+43PUyS5K1dLojvmD1&#10;gI8Wm6/95BTspgeLibPb4WnrPoeX17fadgelLi/m+zsQEef4B8OvPqtDxU61n8gE0StYptmKUQ7Z&#10;zS0IJlZ5yqFWcL1e5iCrUv7/ofoBAAD//wMAUEsBAi0AFAAGAAgAAAAhALaDOJL+AAAA4QEAABMA&#10;AAAAAAAAAAAAAAAAAAAAAFtDb250ZW50X1R5cGVzXS54bWxQSwECLQAUAAYACAAAACEAOP0h/9YA&#10;AACUAQAACwAAAAAAAAAAAAAAAAAvAQAAX3JlbHMvLnJlbHNQSwECLQAUAAYACAAAACEAE3K0kgwC&#10;AABCBAAADgAAAAAAAAAAAAAAAAAuAgAAZHJzL2Uyb0RvYy54bWxQSwECLQAUAAYACAAAACEAS0JQ&#10;neAAAAALAQAADwAAAAAAAAAAAAAAAABmBAAAZHJzL2Rvd25yZXYueG1sUEsFBgAAAAAEAAQA8wAA&#10;AHMFAAAAAA==&#10;" strokecolor="#bc4542 [3045]" strokeweight="1.25pt">
            <v:stroke endarrow="open"/>
            <o:lock v:ext="edit" shapetype="f"/>
          </v:shape>
        </w:pict>
      </w:r>
      <w:r w:rsidR="005E5CE3" w:rsidRPr="00D1425F">
        <w:rPr>
          <w:rFonts w:ascii="Arial" w:hAnsi="Arial" w:cs="Arial"/>
          <w:noProof/>
          <w:lang w:eastAsia="pl-PL"/>
        </w:rPr>
        <w:drawing>
          <wp:inline distT="0" distB="0" distL="0" distR="0">
            <wp:extent cx="3248932" cy="2618842"/>
            <wp:effectExtent l="0" t="0" r="889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9271" cy="2619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3DB0" w:rsidRPr="00D1425F" w:rsidRDefault="007D43DB" w:rsidP="00B85288">
      <w:pPr>
        <w:pStyle w:val="Akapitzlist"/>
        <w:numPr>
          <w:ilvl w:val="2"/>
          <w:numId w:val="19"/>
        </w:numPr>
        <w:spacing w:line="360" w:lineRule="auto"/>
        <w:ind w:left="567" w:hanging="283"/>
        <w:jc w:val="left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pict>
          <v:shape id="Łącznik prosty ze strzałką 7" o:spid="_x0000_s1027" type="#_x0000_t32" style="position:absolute;left:0;text-align:left;margin-left:161.95pt;margin-top:32.65pt;width:128.95pt;height:9.15pt;flip:x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tp2BwIAADgEAAAOAAAAZHJzL2Uyb0RvYy54bWysU8tu2zAQvBfoPxC815Jc2A4Eyzk4fRyC&#10;1mjaD2Ao0iLMF0jWknxrgfxZ8l9ZUrLapAWKFr0QIHdndmd2ub7slERH5rwwusLFLMeIaWpqofcV&#10;/vL57asLjHwguibSaFbhnnl8uXn5Yt3aks1NY2TNHAIS7cvWVrgJwZZZ5mnDFPEzY5mGIDdOkQBX&#10;t89qR1pgVzKb5/kya42rrTOUeQ+vV0MQbxI/54yGj5x7FpCsMPQW0unSeRvPbLMm5d4R2wg6tkH+&#10;oQtFhIaiE9UVCQR9deIXKiWoM97wMKNGZYZzQVnSAGqK/Jmam4ZYlrSAOd5ONvn/R0s/HHcOibrC&#10;K4w0UTCih2/3d/SkxQGBrz706MRghO5EHr4f7u/QKnrWWl8CdKt3Lqqmnb6x14YePMSyJ8F48XZI&#10;67hTiEth38OqJLvAANSlafTTNFgXEIXHYvl6tVwuMKIQK4rlPF/E0hkpI08sa50P75hR0KiHyUKT&#10;ROybsDVaw+CNG2qQ47UPA/AMiGCpUQu8i4vVIrUSiJBvdI1Cb8EE4pxpx3JSj6IGHUlR6CUbWD4x&#10;Dv7FfhNN2ly2lQ4dCewcoZTpMJ+YIDvCuJByAuZ/Bo75EcrSVv8NeEKkykaHCayENu531UNXjC3z&#10;If/swKA7WnBr6n7nzvOG9UyjGb9S3P+f7wn+48NvHgEAAP//AwBQSwMEFAAGAAgAAAAhAOkxTcPg&#10;AAAACQEAAA8AAABkcnMvZG93bnJldi54bWxMj8tOwzAQRfdI/IM1SOyo00ZNQ8ikqpC6QzwCQiyd&#10;ePIQ8TiKnab9e8wKlqM5uvfcfH82gzjR5HrLCOtVBIK4trrnFuHj/XiXgnBesVaDZUK4kIN9cX2V&#10;q0zbhd/oVPpWhBB2mULovB8zKV3dkVFuZUfi8GvsZJQP59RKPaklhJtBbqIokUb1HBo6NdJjR/V3&#10;ORuEp3m8VJ9Ho79ekl2zOzwvpmxeEW9vzocHEJ7O/g+GX/2gDkVwquzM2okBId7E9wFFSLYxiABs&#10;03XYUiGkcQKyyOX/BcUPAAAA//8DAFBLAQItABQABgAIAAAAIQC2gziS/gAAAOEBAAATAAAAAAAA&#10;AAAAAAAAAAAAAABbQ29udGVudF9UeXBlc10ueG1sUEsBAi0AFAAGAAgAAAAhADj9If/WAAAAlAEA&#10;AAsAAAAAAAAAAAAAAAAALwEAAF9yZWxzLy5yZWxzUEsBAi0AFAAGAAgAAAAhAP/G2nYHAgAAOAQA&#10;AA4AAAAAAAAAAAAAAAAALgIAAGRycy9lMm9Eb2MueG1sUEsBAi0AFAAGAAgAAAAhAOkxTcPgAAAA&#10;CQEAAA8AAAAAAAAAAAAAAAAAYQQAAGRycy9kb3ducmV2LnhtbFBLBQYAAAAABAAEAPMAAABuBQAA&#10;AAA=&#10;" strokecolor="#bc4542 [3045]" strokeweight="1.25pt">
            <v:stroke endarrow="open"/>
            <o:lock v:ext="edit" shapetype="f"/>
          </v:shape>
        </w:pict>
      </w:r>
      <w:r w:rsidR="00C81ECD" w:rsidRPr="00D1425F">
        <w:rPr>
          <w:rFonts w:ascii="Arial" w:hAnsi="Arial" w:cs="Arial"/>
        </w:rPr>
        <w:t>Po wskazaniu odpowiedniego certyfikatu należy zaszyfrować plik (</w:t>
      </w:r>
      <w:r w:rsidR="00123DB0" w:rsidRPr="00D1425F">
        <w:rPr>
          <w:rFonts w:ascii="Arial" w:hAnsi="Arial" w:cs="Arial"/>
        </w:rPr>
        <w:t>ś</w:t>
      </w:r>
      <w:r w:rsidR="00C81ECD" w:rsidRPr="00D1425F">
        <w:rPr>
          <w:rFonts w:ascii="Arial" w:hAnsi="Arial" w:cs="Arial"/>
        </w:rPr>
        <w:t>cieżka do pliku zasz</w:t>
      </w:r>
      <w:r w:rsidR="00123DB0" w:rsidRPr="00D1425F">
        <w:rPr>
          <w:rFonts w:ascii="Arial" w:hAnsi="Arial" w:cs="Arial"/>
        </w:rPr>
        <w:t>y</w:t>
      </w:r>
      <w:r w:rsidR="00C81ECD" w:rsidRPr="00D1425F">
        <w:rPr>
          <w:rFonts w:ascii="Arial" w:hAnsi="Arial" w:cs="Arial"/>
        </w:rPr>
        <w:t>frowanego widoczna jest na dole okna w ramce „Wynik”).</w:t>
      </w:r>
    </w:p>
    <w:p w:rsidR="00497EA3" w:rsidRPr="00D1425F" w:rsidRDefault="00F41709" w:rsidP="00123DB0">
      <w:pPr>
        <w:pStyle w:val="Akapitzlist"/>
        <w:spacing w:line="360" w:lineRule="auto"/>
        <w:ind w:left="567" w:firstLine="0"/>
        <w:jc w:val="center"/>
        <w:rPr>
          <w:rFonts w:ascii="Arial" w:hAnsi="Arial" w:cs="Arial"/>
        </w:rPr>
      </w:pPr>
      <w:r w:rsidRPr="00D1425F">
        <w:rPr>
          <w:rFonts w:ascii="Arial" w:hAnsi="Arial" w:cs="Arial"/>
          <w:noProof/>
          <w:lang w:eastAsia="pl-PL"/>
        </w:rPr>
        <w:drawing>
          <wp:inline distT="0" distB="0" distL="0" distR="0">
            <wp:extent cx="3111856" cy="747872"/>
            <wp:effectExtent l="19050" t="0" r="0" b="0"/>
            <wp:docPr id="11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2639" cy="748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302A" w:rsidRDefault="00E061BD" w:rsidP="00E061BD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Zaszyfrowany plik stanowiący ofertę</w:t>
      </w:r>
      <w:r w:rsidR="00123DB0" w:rsidRPr="00D1425F">
        <w:rPr>
          <w:rFonts w:ascii="Arial" w:hAnsi="Arial" w:cs="Arial"/>
        </w:rPr>
        <w:t>,</w:t>
      </w:r>
      <w:r w:rsidR="00C70603" w:rsidRPr="00D1425F">
        <w:rPr>
          <w:rFonts w:ascii="Arial" w:hAnsi="Arial" w:cs="Arial"/>
        </w:rPr>
        <w:t xml:space="preserve"> </w:t>
      </w:r>
      <w:r w:rsidR="00D45FB9" w:rsidRPr="00D1425F">
        <w:rPr>
          <w:rFonts w:ascii="Arial" w:hAnsi="Arial" w:cs="Arial"/>
        </w:rPr>
        <w:t xml:space="preserve">Wykonawca </w:t>
      </w:r>
      <w:r w:rsidRPr="00D1425F">
        <w:rPr>
          <w:rFonts w:ascii="Arial" w:hAnsi="Arial" w:cs="Arial"/>
        </w:rPr>
        <w:t>składa wyłącznie za pośrednictwem SKE.</w:t>
      </w:r>
    </w:p>
    <w:p w:rsidR="00C40004" w:rsidRPr="00D1425F" w:rsidRDefault="00C40004" w:rsidP="00E061BD">
      <w:pPr>
        <w:spacing w:line="360" w:lineRule="auto"/>
        <w:rPr>
          <w:rFonts w:ascii="Arial" w:hAnsi="Arial" w:cs="Arial"/>
        </w:rPr>
      </w:pPr>
    </w:p>
    <w:p w:rsidR="00EA305B" w:rsidRPr="00E079DB" w:rsidRDefault="00E079DB" w:rsidP="00B87008">
      <w:pPr>
        <w:spacing w:after="200"/>
        <w:ind w:left="0" w:firstLine="0"/>
        <w:jc w:val="left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lastRenderedPageBreak/>
        <w:t>7.2.2.</w:t>
      </w:r>
      <w:r>
        <w:rPr>
          <w:rFonts w:ascii="Arial" w:hAnsi="Arial" w:cs="Arial"/>
          <w:b/>
          <w:color w:val="0070C0"/>
        </w:rPr>
        <w:tab/>
      </w:r>
      <w:r w:rsidR="00EA305B" w:rsidRPr="00E079DB">
        <w:rPr>
          <w:rFonts w:ascii="Arial" w:hAnsi="Arial" w:cs="Arial"/>
          <w:b/>
          <w:color w:val="0070C0"/>
        </w:rPr>
        <w:t>PROCEDURA SZYFROWANIA PLIKU (</w:t>
      </w:r>
      <w:proofErr w:type="spellStart"/>
      <w:r w:rsidR="00EA305B" w:rsidRPr="00E079DB">
        <w:rPr>
          <w:rFonts w:ascii="Arial" w:hAnsi="Arial" w:cs="Arial"/>
          <w:b/>
          <w:color w:val="0070C0"/>
        </w:rPr>
        <w:t>MacOS</w:t>
      </w:r>
      <w:proofErr w:type="spellEnd"/>
      <w:r w:rsidR="00CD097A" w:rsidRPr="00E079DB">
        <w:rPr>
          <w:rFonts w:ascii="Arial" w:hAnsi="Arial" w:cs="Arial"/>
          <w:b/>
          <w:color w:val="0070C0"/>
        </w:rPr>
        <w:t>, Linux</w:t>
      </w:r>
      <w:r w:rsidR="00EA305B" w:rsidRPr="00E079DB">
        <w:rPr>
          <w:rFonts w:ascii="Arial" w:hAnsi="Arial" w:cs="Arial"/>
          <w:b/>
          <w:color w:val="0070C0"/>
        </w:rPr>
        <w:t>)</w:t>
      </w:r>
    </w:p>
    <w:p w:rsidR="00EA305B" w:rsidRPr="00D1425F" w:rsidRDefault="00EA305B" w:rsidP="009F63EA">
      <w:pPr>
        <w:pStyle w:val="Akapitzlist"/>
        <w:numPr>
          <w:ilvl w:val="0"/>
          <w:numId w:val="35"/>
        </w:numPr>
        <w:spacing w:line="360" w:lineRule="auto"/>
        <w:ind w:left="567" w:firstLine="0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Po instalacji programu GPG </w:t>
      </w:r>
      <w:proofErr w:type="spellStart"/>
      <w:r w:rsidRPr="00D1425F">
        <w:rPr>
          <w:rFonts w:ascii="Arial" w:hAnsi="Arial" w:cs="Arial"/>
        </w:rPr>
        <w:t>Suite</w:t>
      </w:r>
      <w:proofErr w:type="spellEnd"/>
      <w:r w:rsidRPr="00D1425F">
        <w:rPr>
          <w:rFonts w:ascii="Arial" w:hAnsi="Arial" w:cs="Arial"/>
        </w:rPr>
        <w:t xml:space="preserve"> </w:t>
      </w:r>
      <w:r w:rsidR="00D66FB4" w:rsidRPr="00D1425F">
        <w:rPr>
          <w:rFonts w:ascii="Arial" w:hAnsi="Arial" w:cs="Arial"/>
        </w:rPr>
        <w:t>i</w:t>
      </w:r>
      <w:r w:rsidRPr="00D1425F">
        <w:rPr>
          <w:rFonts w:ascii="Arial" w:hAnsi="Arial" w:cs="Arial"/>
        </w:rPr>
        <w:t>mportujemy klucz publiczny z aktualnego postępowania (strona SKE ):</w:t>
      </w:r>
    </w:p>
    <w:p w:rsidR="00EA305B" w:rsidRPr="00D1425F" w:rsidRDefault="00EA305B" w:rsidP="009F63EA">
      <w:pPr>
        <w:pStyle w:val="Akapitzlist"/>
        <w:spacing w:line="360" w:lineRule="auto"/>
        <w:ind w:left="567" w:firstLine="0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>W tym celu wybieramy przycisk import i wskazujemy plik z kluczem publicznym</w:t>
      </w:r>
    </w:p>
    <w:p w:rsidR="00EA305B" w:rsidRPr="00D1425F" w:rsidRDefault="00EA305B" w:rsidP="009F63EA">
      <w:pPr>
        <w:pStyle w:val="Akapitzlist"/>
        <w:numPr>
          <w:ilvl w:val="0"/>
          <w:numId w:val="35"/>
        </w:numPr>
        <w:spacing w:line="360" w:lineRule="auto"/>
        <w:ind w:left="567" w:firstLine="0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>Szyfrujemy plik z ofertą:</w:t>
      </w:r>
    </w:p>
    <w:p w:rsidR="00EA305B" w:rsidRPr="00D1425F" w:rsidRDefault="00EA305B" w:rsidP="009F63EA">
      <w:pPr>
        <w:spacing w:line="360" w:lineRule="auto"/>
        <w:ind w:left="567" w:firstLine="0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tym celu w aplikacji Finder wybieramy plik z ofertą -&gt; prawym przyciskiem wybieramy </w:t>
      </w:r>
      <w:r w:rsidR="00A92B1E" w:rsidRPr="00D1425F">
        <w:rPr>
          <w:rFonts w:ascii="Arial" w:hAnsi="Arial" w:cs="Arial"/>
        </w:rPr>
        <w:t>”</w:t>
      </w:r>
      <w:proofErr w:type="spellStart"/>
      <w:r w:rsidRPr="00D1425F">
        <w:rPr>
          <w:rFonts w:ascii="Arial" w:hAnsi="Arial" w:cs="Arial"/>
        </w:rPr>
        <w:t>Usługi”-&gt;”OpenPGP”-&gt;”Encrypt</w:t>
      </w:r>
      <w:proofErr w:type="spellEnd"/>
      <w:r w:rsidRPr="00D1425F">
        <w:rPr>
          <w:rFonts w:ascii="Arial" w:hAnsi="Arial" w:cs="Arial"/>
        </w:rPr>
        <w:t xml:space="preserve"> File”</w:t>
      </w:r>
    </w:p>
    <w:p w:rsidR="00D66FB4" w:rsidRPr="00D1425F" w:rsidRDefault="00EA305B" w:rsidP="009F63EA">
      <w:pPr>
        <w:spacing w:line="360" w:lineRule="auto"/>
        <w:ind w:left="567" w:firstLine="0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wybieramy zaimportowany klucz publiczny i wybieramy przycisk </w:t>
      </w:r>
      <w:proofErr w:type="spellStart"/>
      <w:r w:rsidRPr="00D1425F">
        <w:rPr>
          <w:rFonts w:ascii="Arial" w:hAnsi="Arial" w:cs="Arial"/>
        </w:rPr>
        <w:t>Encrypt</w:t>
      </w:r>
      <w:proofErr w:type="spellEnd"/>
      <w:r w:rsidRPr="00D1425F">
        <w:rPr>
          <w:rFonts w:ascii="Arial" w:hAnsi="Arial" w:cs="Arial"/>
        </w:rPr>
        <w:t>.</w:t>
      </w:r>
      <w:r w:rsidR="00D66FB4" w:rsidRPr="00D1425F">
        <w:rPr>
          <w:rFonts w:ascii="Arial" w:hAnsi="Arial" w:cs="Arial"/>
        </w:rPr>
        <w:t xml:space="preserve"> </w:t>
      </w:r>
    </w:p>
    <w:p w:rsidR="00EA305B" w:rsidRPr="00D1425F" w:rsidRDefault="00D66FB4" w:rsidP="009F63EA">
      <w:pPr>
        <w:spacing w:line="360" w:lineRule="auto"/>
        <w:ind w:left="567" w:firstLine="0"/>
        <w:rPr>
          <w:rFonts w:ascii="Arial" w:hAnsi="Arial" w:cs="Arial"/>
          <w:b/>
          <w:bCs/>
        </w:rPr>
      </w:pPr>
      <w:r w:rsidRPr="00D1425F">
        <w:rPr>
          <w:rFonts w:ascii="Arial" w:hAnsi="Arial" w:cs="Arial"/>
        </w:rPr>
        <w:t xml:space="preserve">W wybranej lokalizacji powstaje plik z rozszerzeniem </w:t>
      </w:r>
      <w:proofErr w:type="spellStart"/>
      <w:r w:rsidRPr="00D1425F">
        <w:rPr>
          <w:rFonts w:ascii="Arial" w:hAnsi="Arial" w:cs="Arial"/>
        </w:rPr>
        <w:t>gpg</w:t>
      </w:r>
      <w:proofErr w:type="spellEnd"/>
      <w:r w:rsidRPr="00D1425F">
        <w:rPr>
          <w:rFonts w:ascii="Arial" w:hAnsi="Arial" w:cs="Arial"/>
        </w:rPr>
        <w:t>, który należy przesłać w systemie SKE</w:t>
      </w:r>
      <w:r w:rsidR="00EA305B" w:rsidRPr="00D1425F">
        <w:rPr>
          <w:rFonts w:ascii="Arial" w:hAnsi="Arial" w:cs="Arial"/>
        </w:rPr>
        <w:t>.</w:t>
      </w:r>
    </w:p>
    <w:p w:rsidR="00123DB0" w:rsidRPr="00D1425F" w:rsidRDefault="00123DB0">
      <w:pPr>
        <w:spacing w:after="200"/>
        <w:ind w:left="0" w:firstLine="0"/>
        <w:jc w:val="left"/>
        <w:rPr>
          <w:rFonts w:ascii="Arial" w:eastAsiaTheme="majorEastAsia" w:hAnsi="Arial" w:cs="Arial"/>
          <w:b/>
          <w:bCs/>
          <w:color w:val="4F81BD" w:themeColor="accent1"/>
        </w:rPr>
      </w:pPr>
    </w:p>
    <w:p w:rsidR="00D4302A" w:rsidRPr="00D1425F" w:rsidRDefault="00E061BD" w:rsidP="00E061BD">
      <w:pPr>
        <w:pStyle w:val="Nagwek2"/>
        <w:ind w:left="578" w:hanging="578"/>
      </w:pPr>
      <w:r w:rsidRPr="00D1425F">
        <w:t>Wysłanie oferty</w:t>
      </w:r>
    </w:p>
    <w:p w:rsidR="006F3D00" w:rsidRPr="00D1425F" w:rsidRDefault="004F3DE1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Wysłanie oferty jest możliwe tylko p</w:t>
      </w:r>
      <w:r w:rsidR="006F3D00" w:rsidRPr="00D1425F">
        <w:rPr>
          <w:rFonts w:ascii="Arial" w:hAnsi="Arial" w:cs="Arial"/>
        </w:rPr>
        <w:t xml:space="preserve">o </w:t>
      </w:r>
      <w:r w:rsidRPr="00D1425F">
        <w:rPr>
          <w:rFonts w:ascii="Arial" w:hAnsi="Arial" w:cs="Arial"/>
        </w:rPr>
        <w:t xml:space="preserve">poprawnym </w:t>
      </w:r>
      <w:r w:rsidR="006F3D00" w:rsidRPr="00D1425F">
        <w:rPr>
          <w:rFonts w:ascii="Arial" w:hAnsi="Arial" w:cs="Arial"/>
        </w:rPr>
        <w:t xml:space="preserve">zalogowaniu na konto i </w:t>
      </w:r>
      <w:r w:rsidR="00855814" w:rsidRPr="00D1425F">
        <w:rPr>
          <w:rFonts w:ascii="Arial" w:hAnsi="Arial" w:cs="Arial"/>
        </w:rPr>
        <w:t>wybraniu odpowiedniego</w:t>
      </w:r>
      <w:r w:rsidR="006F3D00" w:rsidRPr="00D1425F">
        <w:rPr>
          <w:rFonts w:ascii="Arial" w:hAnsi="Arial" w:cs="Arial"/>
        </w:rPr>
        <w:t xml:space="preserve"> postępowani</w:t>
      </w:r>
      <w:r w:rsidR="00855814" w:rsidRPr="00D1425F">
        <w:rPr>
          <w:rFonts w:ascii="Arial" w:hAnsi="Arial" w:cs="Arial"/>
        </w:rPr>
        <w:t>a</w:t>
      </w:r>
      <w:r w:rsidRPr="00D1425F">
        <w:rPr>
          <w:rFonts w:ascii="Arial" w:hAnsi="Arial" w:cs="Arial"/>
        </w:rPr>
        <w:t xml:space="preserve"> w opcji „Złóż ofertę”. W celu wysłania oferty </w:t>
      </w:r>
      <w:r w:rsidR="006F3D00" w:rsidRPr="00D1425F">
        <w:rPr>
          <w:rFonts w:ascii="Arial" w:hAnsi="Arial" w:cs="Arial"/>
        </w:rPr>
        <w:t>Wykonawca wybiera pole „Wybierz plik”</w:t>
      </w:r>
      <w:r w:rsidR="00855814" w:rsidRPr="00D1425F">
        <w:rPr>
          <w:rFonts w:ascii="Arial" w:hAnsi="Arial" w:cs="Arial"/>
        </w:rPr>
        <w:t xml:space="preserve"> następnie </w:t>
      </w:r>
      <w:r w:rsidR="006F3D00" w:rsidRPr="00D1425F">
        <w:rPr>
          <w:rFonts w:ascii="Arial" w:hAnsi="Arial" w:cs="Arial"/>
        </w:rPr>
        <w:t>wskazuje zaszyfrowany</w:t>
      </w:r>
      <w:r w:rsidR="00EE685E" w:rsidRPr="00D1425F">
        <w:rPr>
          <w:rFonts w:ascii="Arial" w:hAnsi="Arial" w:cs="Arial"/>
        </w:rPr>
        <w:t xml:space="preserve"> plik</w:t>
      </w:r>
      <w:r w:rsidR="00855814" w:rsidRPr="00D1425F">
        <w:rPr>
          <w:rFonts w:ascii="Arial" w:hAnsi="Arial" w:cs="Arial"/>
        </w:rPr>
        <w:t xml:space="preserve"> i</w:t>
      </w:r>
      <w:r w:rsidR="006F3D00" w:rsidRPr="00D1425F">
        <w:rPr>
          <w:rFonts w:ascii="Arial" w:hAnsi="Arial" w:cs="Arial"/>
        </w:rPr>
        <w:t xml:space="preserve"> zatwierdza złożenie oferty.</w:t>
      </w:r>
    </w:p>
    <w:p w:rsidR="005F0502" w:rsidRPr="00D1425F" w:rsidRDefault="005F0502" w:rsidP="005F0502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„Złóż ofertę” umożliwia wysłanie </w:t>
      </w:r>
      <w:r w:rsidR="00855814" w:rsidRPr="00D1425F">
        <w:rPr>
          <w:rFonts w:ascii="Arial" w:hAnsi="Arial" w:cs="Arial"/>
        </w:rPr>
        <w:t xml:space="preserve">jednego </w:t>
      </w:r>
      <w:r w:rsidRPr="00D1425F">
        <w:rPr>
          <w:rFonts w:ascii="Arial" w:hAnsi="Arial" w:cs="Arial"/>
        </w:rPr>
        <w:t>pliku</w:t>
      </w:r>
      <w:r w:rsidR="00D34730" w:rsidRPr="00D1425F">
        <w:rPr>
          <w:rFonts w:ascii="Arial" w:hAnsi="Arial" w:cs="Arial"/>
        </w:rPr>
        <w:t xml:space="preserve"> </w:t>
      </w:r>
      <w:r w:rsidRPr="00D1425F">
        <w:rPr>
          <w:rFonts w:ascii="Arial" w:hAnsi="Arial" w:cs="Arial"/>
        </w:rPr>
        <w:t xml:space="preserve">zaszyfrowanego </w:t>
      </w:r>
      <w:r w:rsidR="00855814" w:rsidRPr="00D1425F">
        <w:rPr>
          <w:rFonts w:ascii="Arial" w:hAnsi="Arial" w:cs="Arial"/>
        </w:rPr>
        <w:t xml:space="preserve">o </w:t>
      </w:r>
      <w:r w:rsidRPr="00D1425F">
        <w:rPr>
          <w:rFonts w:ascii="Arial" w:hAnsi="Arial" w:cs="Arial"/>
        </w:rPr>
        <w:t xml:space="preserve">maksymalnej </w:t>
      </w:r>
      <w:r w:rsidR="00FA496C" w:rsidRPr="00D1425F">
        <w:rPr>
          <w:rFonts w:ascii="Arial" w:hAnsi="Arial" w:cs="Arial"/>
        </w:rPr>
        <w:br/>
      </w:r>
      <w:r w:rsidRPr="00D1425F">
        <w:rPr>
          <w:rFonts w:ascii="Arial" w:hAnsi="Arial" w:cs="Arial"/>
        </w:rPr>
        <w:t>wielkości 150 MB</w:t>
      </w:r>
      <w:r w:rsidR="00855814" w:rsidRPr="00D1425F">
        <w:rPr>
          <w:rFonts w:ascii="Arial" w:hAnsi="Arial" w:cs="Arial"/>
        </w:rPr>
        <w:t>.</w:t>
      </w:r>
    </w:p>
    <w:p w:rsidR="00237368" w:rsidRPr="00D1425F" w:rsidRDefault="00237368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Jeśli proces złożenia oferty przebiegnie prawidłowo </w:t>
      </w:r>
      <w:r w:rsidR="00376D04" w:rsidRPr="00D1425F">
        <w:rPr>
          <w:rFonts w:ascii="Arial" w:hAnsi="Arial" w:cs="Arial"/>
        </w:rPr>
        <w:t xml:space="preserve">zostanie wyświetlona informacja potwierdzająca nazwę, rozmiar oraz datę </w:t>
      </w:r>
      <w:r w:rsidR="00113E11" w:rsidRPr="00D1425F">
        <w:rPr>
          <w:rFonts w:ascii="Arial" w:hAnsi="Arial" w:cs="Arial"/>
        </w:rPr>
        <w:t>przesłanego pliku(oferty)</w:t>
      </w:r>
      <w:r w:rsidR="00376D04" w:rsidRPr="00D1425F">
        <w:rPr>
          <w:rFonts w:ascii="Arial" w:hAnsi="Arial" w:cs="Arial"/>
        </w:rPr>
        <w:t>.</w:t>
      </w:r>
    </w:p>
    <w:p w:rsidR="00376D04" w:rsidRPr="00D1425F" w:rsidRDefault="00376D04" w:rsidP="00DD474E">
      <w:pPr>
        <w:spacing w:line="360" w:lineRule="auto"/>
        <w:rPr>
          <w:rFonts w:ascii="Arial" w:hAnsi="Arial" w:cs="Arial"/>
        </w:rPr>
      </w:pPr>
    </w:p>
    <w:p w:rsidR="00BB4F27" w:rsidRPr="00D1425F" w:rsidRDefault="00BB4F27" w:rsidP="004456A8">
      <w:pPr>
        <w:pStyle w:val="Nagwek2"/>
      </w:pPr>
      <w:r w:rsidRPr="00D1425F">
        <w:t>Tajemnica przedsiębiorstwa</w:t>
      </w:r>
    </w:p>
    <w:p w:rsidR="00E25F5C" w:rsidRPr="00D1425F" w:rsidRDefault="00E25F5C" w:rsidP="00113E11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Wszelkie informacje, które Wykonawca zastrzeże jako tajemnicę przedsiębiorstwa, powinny zostać złożone w osobnym pliku opatrzonym nazwą: „Załącznik stanowiący tajemnicę przedsiębiorstwa”</w:t>
      </w:r>
      <w:r w:rsidR="00376D04" w:rsidRPr="00D1425F">
        <w:rPr>
          <w:rFonts w:ascii="Arial" w:hAnsi="Arial" w:cs="Arial"/>
        </w:rPr>
        <w:t>,</w:t>
      </w:r>
      <w:r w:rsidRPr="00D1425F">
        <w:rPr>
          <w:rFonts w:ascii="Arial" w:hAnsi="Arial" w:cs="Arial"/>
        </w:rPr>
        <w:t xml:space="preserve"> a następnie wraz z </w:t>
      </w:r>
      <w:r w:rsidR="00113E11" w:rsidRPr="00D1425F">
        <w:rPr>
          <w:rFonts w:ascii="Arial" w:hAnsi="Arial" w:cs="Arial"/>
        </w:rPr>
        <w:t xml:space="preserve">innymi </w:t>
      </w:r>
      <w:r w:rsidRPr="00D1425F">
        <w:rPr>
          <w:rFonts w:ascii="Arial" w:hAnsi="Arial" w:cs="Arial"/>
        </w:rPr>
        <w:t>plikami stanowiącymi jawną część</w:t>
      </w:r>
      <w:r w:rsidR="00E6634E" w:rsidRPr="00D1425F">
        <w:rPr>
          <w:rFonts w:ascii="Arial" w:hAnsi="Arial" w:cs="Arial"/>
        </w:rPr>
        <w:t xml:space="preserve"> oferty</w:t>
      </w:r>
      <w:r w:rsidRPr="00D1425F">
        <w:rPr>
          <w:rFonts w:ascii="Arial" w:hAnsi="Arial" w:cs="Arial"/>
        </w:rPr>
        <w:t xml:space="preserve"> skompensowane </w:t>
      </w:r>
      <w:r w:rsidR="00113E11" w:rsidRPr="00D1425F">
        <w:rPr>
          <w:rFonts w:ascii="Arial" w:hAnsi="Arial" w:cs="Arial"/>
        </w:rPr>
        <w:t>do jednego pliku i zaszyfrowane.</w:t>
      </w:r>
    </w:p>
    <w:p w:rsidR="00B459F6" w:rsidRPr="00D1425F" w:rsidRDefault="00B459F6" w:rsidP="00B459F6">
      <w:pPr>
        <w:pStyle w:val="Nagwek2"/>
      </w:pPr>
      <w:r w:rsidRPr="00D1425F">
        <w:t>Zmiana oferty</w:t>
      </w:r>
    </w:p>
    <w:p w:rsidR="00523A7F" w:rsidRPr="00D1425F" w:rsidRDefault="00523A7F" w:rsidP="00523A7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Przez zmi</w:t>
      </w:r>
      <w:r w:rsidR="00B87008" w:rsidRPr="00D1425F">
        <w:rPr>
          <w:rFonts w:ascii="Arial" w:hAnsi="Arial" w:cs="Arial"/>
        </w:rPr>
        <w:t xml:space="preserve">anę oferty rozumie </w:t>
      </w:r>
      <w:r w:rsidR="00B87008" w:rsidRPr="008B442F">
        <w:rPr>
          <w:rFonts w:ascii="Arial" w:hAnsi="Arial" w:cs="Arial"/>
        </w:rPr>
        <w:t>się wycofanie poprzedniej i złożenie nowej oferty,</w:t>
      </w:r>
      <w:r w:rsidRPr="008B442F">
        <w:rPr>
          <w:rFonts w:ascii="Arial" w:hAnsi="Arial" w:cs="Arial"/>
        </w:rPr>
        <w:t xml:space="preserve"> jednak</w:t>
      </w:r>
      <w:r w:rsidRPr="00D1425F">
        <w:rPr>
          <w:rFonts w:ascii="Arial" w:hAnsi="Arial" w:cs="Arial"/>
        </w:rPr>
        <w:t xml:space="preserve"> należy to zrobić przed upływem terminu zakończenia składania ofert w postępowaniu.</w:t>
      </w:r>
    </w:p>
    <w:p w:rsidR="00523A7F" w:rsidRPr="00D1425F" w:rsidRDefault="00523A7F" w:rsidP="00B459F6">
      <w:pPr>
        <w:spacing w:line="360" w:lineRule="auto"/>
        <w:rPr>
          <w:rFonts w:ascii="Arial" w:hAnsi="Arial" w:cs="Arial"/>
        </w:rPr>
      </w:pPr>
    </w:p>
    <w:p w:rsidR="00BB4F27" w:rsidRPr="00D1425F" w:rsidRDefault="00BB4F27" w:rsidP="004456A8">
      <w:pPr>
        <w:pStyle w:val="Nagwek2"/>
      </w:pPr>
      <w:r w:rsidRPr="00D1425F">
        <w:t>Wycofani</w:t>
      </w:r>
      <w:r w:rsidR="00113E11" w:rsidRPr="00D1425F">
        <w:t xml:space="preserve">e </w:t>
      </w:r>
      <w:r w:rsidR="002A740C" w:rsidRPr="00D1425F">
        <w:t>oferty</w:t>
      </w:r>
    </w:p>
    <w:p w:rsidR="005200B0" w:rsidRPr="00D1425F" w:rsidRDefault="005200B0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Wycofanie of</w:t>
      </w:r>
      <w:r w:rsidR="00512A63" w:rsidRPr="00D1425F">
        <w:rPr>
          <w:rFonts w:ascii="Arial" w:hAnsi="Arial" w:cs="Arial"/>
        </w:rPr>
        <w:t>erty możliwe jest do zakończenia</w:t>
      </w:r>
      <w:r w:rsidRPr="00D1425F">
        <w:rPr>
          <w:rFonts w:ascii="Arial" w:hAnsi="Arial" w:cs="Arial"/>
        </w:rPr>
        <w:t xml:space="preserve"> terminu składania ofert lub wniosków w postępowaniu</w:t>
      </w:r>
      <w:r w:rsidR="00512A63" w:rsidRPr="00D1425F">
        <w:rPr>
          <w:rFonts w:ascii="Arial" w:hAnsi="Arial" w:cs="Arial"/>
        </w:rPr>
        <w:t>.</w:t>
      </w:r>
    </w:p>
    <w:p w:rsidR="002A740C" w:rsidRDefault="002A740C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celu wycofania oferty Wykonawca za pośrednictwem dedykowanego </w:t>
      </w:r>
      <w:r w:rsidR="009779BF" w:rsidRPr="00D1425F">
        <w:rPr>
          <w:rFonts w:ascii="Arial" w:hAnsi="Arial" w:cs="Arial"/>
        </w:rPr>
        <w:t>okna „</w:t>
      </w:r>
      <w:r w:rsidR="00B16583" w:rsidRPr="00D1425F">
        <w:rPr>
          <w:rFonts w:ascii="Arial" w:hAnsi="Arial" w:cs="Arial"/>
        </w:rPr>
        <w:t xml:space="preserve">Wycofaj </w:t>
      </w:r>
      <w:r w:rsidR="00B16583" w:rsidRPr="00D1425F">
        <w:rPr>
          <w:rFonts w:ascii="Arial" w:hAnsi="Arial" w:cs="Arial"/>
        </w:rPr>
        <w:lastRenderedPageBreak/>
        <w:t xml:space="preserve">ofertę” </w:t>
      </w:r>
    </w:p>
    <w:p w:rsidR="002A000B" w:rsidRDefault="002A000B" w:rsidP="004459F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drawing>
          <wp:inline distT="0" distB="0" distL="0" distR="0">
            <wp:extent cx="5850255" cy="1087060"/>
            <wp:effectExtent l="19050" t="0" r="0" b="0"/>
            <wp:docPr id="7" name="Obraz 5" descr="M:\MARZENA\POSTĘPOWANIA\2021\POSTĘPOWANIA POWYŻEJ 130000\ske 17.06.2021\Fwd ODP Re ODP Zmiany w SKE - WCPiT\wycofaj-ofer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:\MARZENA\POSTĘPOWANIA\2021\POSTĘPOWANIA POWYŻEJ 130000\ske 17.06.2021\Fwd ODP Re ODP Zmiany w SKE - WCPiT\wycofaj-oferte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255" cy="1087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4F27" w:rsidRPr="00D1425F" w:rsidRDefault="00C937B3" w:rsidP="004456A8">
      <w:pPr>
        <w:pStyle w:val="Nagwek2"/>
      </w:pPr>
      <w:r w:rsidRPr="00D1425F">
        <w:t>Zapytania/Wyjaśnienia</w:t>
      </w:r>
    </w:p>
    <w:p w:rsidR="005728EC" w:rsidRPr="00D1425F" w:rsidRDefault="005728EC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Jeżeli w Ogłoszeniu o zamówieniu lub SWZ nie zapisano inaczej</w:t>
      </w:r>
      <w:r w:rsidR="004459FF" w:rsidRPr="00D1425F">
        <w:rPr>
          <w:rFonts w:ascii="Arial" w:hAnsi="Arial" w:cs="Arial"/>
        </w:rPr>
        <w:t>,</w:t>
      </w:r>
      <w:r w:rsidRPr="00D1425F">
        <w:rPr>
          <w:rFonts w:ascii="Arial" w:hAnsi="Arial" w:cs="Arial"/>
        </w:rPr>
        <w:t xml:space="preserve"> to komunikacja w postępowaniu w szczególności składanie dokumentów, oświadczeń, wniosków (innych niż wnioski o dopuszczenie do udziału w postępowaniu), zawiadomień, zapytań oraz przekazywanie informacji odbywa się elektronicznie za pośrednictwem SKE i formularza pn.„Formularz do komunikacji”</w:t>
      </w:r>
    </w:p>
    <w:p w:rsidR="005728EC" w:rsidRPr="00D1425F" w:rsidRDefault="009F1D07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„Formularz do komunikacji”</w:t>
      </w:r>
      <w:r w:rsidR="00D34730" w:rsidRPr="00D1425F">
        <w:rPr>
          <w:rFonts w:ascii="Arial" w:hAnsi="Arial" w:cs="Arial"/>
        </w:rPr>
        <w:t xml:space="preserve"> </w:t>
      </w:r>
      <w:r w:rsidRPr="00D1425F">
        <w:rPr>
          <w:rFonts w:ascii="Arial" w:hAnsi="Arial" w:cs="Arial"/>
        </w:rPr>
        <w:t xml:space="preserve">umożliwia </w:t>
      </w:r>
      <w:r w:rsidR="004459FF" w:rsidRPr="00D1425F">
        <w:rPr>
          <w:rFonts w:ascii="Arial" w:hAnsi="Arial" w:cs="Arial"/>
        </w:rPr>
        <w:t>wysyłanie</w:t>
      </w:r>
      <w:r w:rsidR="00376D04" w:rsidRPr="00D1425F">
        <w:rPr>
          <w:rFonts w:ascii="Arial" w:hAnsi="Arial" w:cs="Arial"/>
        </w:rPr>
        <w:t xml:space="preserve"> jednego </w:t>
      </w:r>
      <w:r w:rsidR="005F0502" w:rsidRPr="00D1425F">
        <w:rPr>
          <w:rFonts w:ascii="Arial" w:hAnsi="Arial" w:cs="Arial"/>
        </w:rPr>
        <w:t>pliku</w:t>
      </w:r>
      <w:r w:rsidR="00D34730" w:rsidRPr="00D1425F">
        <w:rPr>
          <w:rFonts w:ascii="Arial" w:hAnsi="Arial" w:cs="Arial"/>
        </w:rPr>
        <w:t xml:space="preserve"> </w:t>
      </w:r>
      <w:r w:rsidR="00376D04" w:rsidRPr="00D1425F">
        <w:rPr>
          <w:rFonts w:ascii="Arial" w:hAnsi="Arial" w:cs="Arial"/>
        </w:rPr>
        <w:t>o</w:t>
      </w:r>
      <w:r w:rsidRPr="00D1425F">
        <w:rPr>
          <w:rFonts w:ascii="Arial" w:hAnsi="Arial" w:cs="Arial"/>
        </w:rPr>
        <w:t xml:space="preserve"> maksymalnej wielkości </w:t>
      </w:r>
      <w:r w:rsidR="005F0502" w:rsidRPr="00D1425F">
        <w:rPr>
          <w:rFonts w:ascii="Arial" w:hAnsi="Arial" w:cs="Arial"/>
        </w:rPr>
        <w:t>1</w:t>
      </w:r>
      <w:r w:rsidR="004459FF" w:rsidRPr="00D1425F">
        <w:rPr>
          <w:rFonts w:ascii="Arial" w:hAnsi="Arial" w:cs="Arial"/>
        </w:rPr>
        <w:t xml:space="preserve">50 </w:t>
      </w:r>
      <w:r w:rsidRPr="00D1425F">
        <w:rPr>
          <w:rFonts w:ascii="Arial" w:hAnsi="Arial" w:cs="Arial"/>
        </w:rPr>
        <w:t>MB</w:t>
      </w:r>
      <w:r w:rsidR="00376D04" w:rsidRPr="00D1425F">
        <w:rPr>
          <w:rFonts w:ascii="Arial" w:hAnsi="Arial" w:cs="Arial"/>
        </w:rPr>
        <w:t>.</w:t>
      </w:r>
    </w:p>
    <w:p w:rsidR="00516958" w:rsidRPr="00D1425F" w:rsidRDefault="00516958" w:rsidP="004459FF">
      <w:pPr>
        <w:spacing w:line="360" w:lineRule="auto"/>
        <w:jc w:val="center"/>
        <w:rPr>
          <w:rFonts w:ascii="Arial" w:hAnsi="Arial" w:cs="Arial"/>
        </w:rPr>
      </w:pPr>
      <w:r w:rsidRPr="00D1425F">
        <w:rPr>
          <w:rFonts w:ascii="Arial" w:hAnsi="Arial" w:cs="Arial"/>
          <w:noProof/>
          <w:lang w:eastAsia="pl-PL"/>
        </w:rPr>
        <w:drawing>
          <wp:inline distT="0" distB="0" distL="0" distR="0">
            <wp:extent cx="4619625" cy="1430266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865" cy="1433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37B3" w:rsidRPr="00D1425F" w:rsidRDefault="00552230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 zależności od treści ko</w:t>
      </w:r>
      <w:r w:rsidR="004459FF" w:rsidRPr="00D1425F">
        <w:rPr>
          <w:rFonts w:ascii="Arial" w:hAnsi="Arial" w:cs="Arial"/>
        </w:rPr>
        <w:t>respondencji, Wykonawca wybiera</w:t>
      </w:r>
      <w:r w:rsidR="007C33BB" w:rsidRPr="00D1425F">
        <w:rPr>
          <w:rFonts w:ascii="Arial" w:hAnsi="Arial" w:cs="Arial"/>
        </w:rPr>
        <w:t xml:space="preserve"> jedną z kategorii</w:t>
      </w:r>
      <w:r w:rsidR="004459FF" w:rsidRPr="00D1425F">
        <w:rPr>
          <w:rFonts w:ascii="Arial" w:hAnsi="Arial" w:cs="Arial"/>
        </w:rPr>
        <w:t>:</w:t>
      </w:r>
    </w:p>
    <w:p w:rsidR="00516958" w:rsidRPr="00D1425F" w:rsidRDefault="000B0808" w:rsidP="004459FF">
      <w:pPr>
        <w:pStyle w:val="Akapitzlist"/>
        <w:numPr>
          <w:ilvl w:val="0"/>
          <w:numId w:val="33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Pytanie</w:t>
      </w:r>
    </w:p>
    <w:p w:rsidR="002C1A47" w:rsidRPr="00D1425F" w:rsidRDefault="00516958" w:rsidP="004459FF">
      <w:pPr>
        <w:pStyle w:val="Akapitzlist"/>
        <w:numPr>
          <w:ilvl w:val="0"/>
          <w:numId w:val="33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Uzupełnienie</w:t>
      </w:r>
    </w:p>
    <w:p w:rsidR="000B0808" w:rsidRPr="00D1425F" w:rsidRDefault="000B0808" w:rsidP="004459FF">
      <w:pPr>
        <w:pStyle w:val="Akapitzlist"/>
        <w:numPr>
          <w:ilvl w:val="0"/>
          <w:numId w:val="33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Inne</w:t>
      </w:r>
    </w:p>
    <w:p w:rsidR="00024D87" w:rsidRPr="00D1425F" w:rsidRDefault="00024D87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a następnie załącza plik przeznaczony do wysłania </w:t>
      </w:r>
      <w:r w:rsidR="00CA08B6" w:rsidRPr="00D1425F">
        <w:rPr>
          <w:rFonts w:ascii="Arial" w:hAnsi="Arial" w:cs="Arial"/>
        </w:rPr>
        <w:t>(</w:t>
      </w:r>
      <w:r w:rsidR="007C33BB" w:rsidRPr="00D1425F">
        <w:rPr>
          <w:rFonts w:ascii="Arial" w:hAnsi="Arial" w:cs="Arial"/>
        </w:rPr>
        <w:t>przycisk</w:t>
      </w:r>
      <w:r w:rsidRPr="00D1425F">
        <w:rPr>
          <w:rFonts w:ascii="Arial" w:hAnsi="Arial" w:cs="Arial"/>
        </w:rPr>
        <w:t xml:space="preserve"> „Wybierz plik”</w:t>
      </w:r>
      <w:r w:rsidR="00CA08B6" w:rsidRPr="00D1425F">
        <w:rPr>
          <w:rFonts w:ascii="Arial" w:hAnsi="Arial" w:cs="Arial"/>
        </w:rPr>
        <w:t>)</w:t>
      </w:r>
      <w:r w:rsidRPr="00D1425F">
        <w:rPr>
          <w:rFonts w:ascii="Arial" w:hAnsi="Arial" w:cs="Arial"/>
        </w:rPr>
        <w:t xml:space="preserve"> oraz zatwierdza </w:t>
      </w:r>
      <w:r w:rsidR="00CA08B6" w:rsidRPr="00D1425F">
        <w:rPr>
          <w:rFonts w:ascii="Arial" w:hAnsi="Arial" w:cs="Arial"/>
        </w:rPr>
        <w:t xml:space="preserve">wysłanie pliku </w:t>
      </w:r>
      <w:r w:rsidRPr="00D1425F">
        <w:rPr>
          <w:rFonts w:ascii="Arial" w:hAnsi="Arial" w:cs="Arial"/>
        </w:rPr>
        <w:t>przyciskiem „Wyślij”.</w:t>
      </w:r>
    </w:p>
    <w:p w:rsidR="008D448F" w:rsidRPr="00D1425F" w:rsidRDefault="008D448F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Jeśli proces wysłania pliku przebiegnie prawidłowo i plik zostanie wgrany to pojawi się komunikat, że wiadomość została wysłana z i</w:t>
      </w:r>
      <w:r w:rsidR="007C33BB" w:rsidRPr="00D1425F">
        <w:rPr>
          <w:rFonts w:ascii="Arial" w:hAnsi="Arial" w:cs="Arial"/>
        </w:rPr>
        <w:t>nformacjami o nazwie</w:t>
      </w:r>
      <w:r w:rsidRPr="00D1425F">
        <w:rPr>
          <w:rFonts w:ascii="Arial" w:hAnsi="Arial" w:cs="Arial"/>
        </w:rPr>
        <w:t>, rozmiarze oraz dacie wysłania pliku.</w:t>
      </w:r>
    </w:p>
    <w:p w:rsidR="00BB4F27" w:rsidRPr="00D1425F" w:rsidRDefault="008F48D5" w:rsidP="007C33BB">
      <w:pPr>
        <w:pStyle w:val="Nagwek2"/>
      </w:pPr>
      <w:r w:rsidRPr="00D1425F">
        <w:t>Serwis/Dane kontaktowe</w:t>
      </w:r>
    </w:p>
    <w:p w:rsidR="004B6B1C" w:rsidRPr="00D1425F" w:rsidRDefault="004B6B1C" w:rsidP="007C33BB">
      <w:pPr>
        <w:spacing w:line="360" w:lineRule="auto"/>
        <w:rPr>
          <w:rFonts w:ascii="Arial" w:hAnsi="Arial" w:cs="Arial"/>
          <w:b/>
        </w:rPr>
      </w:pPr>
      <w:r w:rsidRPr="00D1425F">
        <w:rPr>
          <w:rFonts w:ascii="Arial" w:hAnsi="Arial" w:cs="Arial"/>
          <w:b/>
        </w:rPr>
        <w:t>Zamawiający w zakresie pytań:</w:t>
      </w:r>
    </w:p>
    <w:p w:rsidR="004B6B1C" w:rsidRPr="00D1425F" w:rsidRDefault="007C33BB" w:rsidP="007C33BB">
      <w:pPr>
        <w:spacing w:line="360" w:lineRule="auto"/>
        <w:ind w:left="709" w:hanging="142"/>
        <w:rPr>
          <w:rFonts w:ascii="Arial" w:hAnsi="Arial" w:cs="Arial"/>
        </w:rPr>
      </w:pPr>
      <w:r w:rsidRPr="00D1425F">
        <w:rPr>
          <w:rFonts w:ascii="Arial" w:hAnsi="Arial" w:cs="Arial"/>
        </w:rPr>
        <w:t>- </w:t>
      </w:r>
      <w:r w:rsidR="004B6B1C" w:rsidRPr="00D1425F">
        <w:rPr>
          <w:rFonts w:ascii="Arial" w:hAnsi="Arial" w:cs="Arial"/>
        </w:rPr>
        <w:t>technicznych związ</w:t>
      </w:r>
      <w:r w:rsidRPr="00D1425F">
        <w:rPr>
          <w:rFonts w:ascii="Arial" w:hAnsi="Arial" w:cs="Arial"/>
        </w:rPr>
        <w:t>anych z działaniem SKE prosi o kontakt mailow</w:t>
      </w:r>
      <w:r w:rsidR="001B0D52" w:rsidRPr="00D1425F">
        <w:rPr>
          <w:rFonts w:ascii="Arial" w:hAnsi="Arial" w:cs="Arial"/>
        </w:rPr>
        <w:t>y na adres: przetargi</w:t>
      </w:r>
      <w:r w:rsidRPr="00D1425F">
        <w:rPr>
          <w:rFonts w:ascii="Arial" w:hAnsi="Arial" w:cs="Arial"/>
        </w:rPr>
        <w:t>@wcpit.org</w:t>
      </w:r>
    </w:p>
    <w:p w:rsidR="003F6885" w:rsidRPr="00D1425F" w:rsidRDefault="007C33BB" w:rsidP="008C52C7">
      <w:pPr>
        <w:spacing w:line="360" w:lineRule="auto"/>
        <w:ind w:left="709" w:hanging="142"/>
        <w:rPr>
          <w:rFonts w:ascii="Arial" w:hAnsi="Arial" w:cs="Arial"/>
        </w:rPr>
      </w:pPr>
      <w:r w:rsidRPr="00D1425F">
        <w:rPr>
          <w:rFonts w:ascii="Arial" w:hAnsi="Arial" w:cs="Arial"/>
        </w:rPr>
        <w:t>- </w:t>
      </w:r>
      <w:r w:rsidR="004B6B1C" w:rsidRPr="00D1425F">
        <w:rPr>
          <w:rFonts w:ascii="Arial" w:hAnsi="Arial" w:cs="Arial"/>
        </w:rPr>
        <w:t>merytorycznych wyznaczył osoby, do których kontakt umieszczono w</w:t>
      </w:r>
      <w:r w:rsidR="00376D04" w:rsidRPr="00D1425F">
        <w:rPr>
          <w:rFonts w:ascii="Arial" w:hAnsi="Arial" w:cs="Arial"/>
        </w:rPr>
        <w:t xml:space="preserve"> Ogłoszeniu o zamówieniu oraz S</w:t>
      </w:r>
      <w:r w:rsidR="004B6B1C" w:rsidRPr="00D1425F">
        <w:rPr>
          <w:rFonts w:ascii="Arial" w:hAnsi="Arial" w:cs="Arial"/>
        </w:rPr>
        <w:t>WZ.</w:t>
      </w:r>
    </w:p>
    <w:sectPr w:rsidR="003F6885" w:rsidRPr="00D1425F" w:rsidSect="009C71A2">
      <w:footerReference w:type="default" r:id="rId19"/>
      <w:pgSz w:w="11906" w:h="16838"/>
      <w:pgMar w:top="1135" w:right="1417" w:bottom="1276" w:left="1276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E3FCE64" w15:done="0"/>
  <w15:commentEx w15:paraId="59FD385A" w15:paraIdParent="7E3FCE64" w15:done="0"/>
  <w15:commentEx w15:paraId="078006EE" w15:done="0"/>
  <w15:commentEx w15:paraId="70DDC557" w15:done="0"/>
  <w15:commentEx w15:paraId="7105809A" w15:paraIdParent="70DDC557" w15:done="0"/>
  <w15:commentEx w15:paraId="06E893EB" w15:done="0"/>
  <w15:commentEx w15:paraId="2E43058E" w15:paraIdParent="06E893E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6C8611" w16cex:dateUtc="2021-06-10T10:37:00Z"/>
  <w16cex:commentExtensible w16cex:durableId="246C85BD" w16cex:dateUtc="2021-06-10T10:36:00Z"/>
  <w16cex:commentExtensible w16cex:durableId="246C8816" w16cex:dateUtc="2021-06-10T10:46:00Z"/>
  <w16cex:commentExtensible w16cex:durableId="246C87FB" w16cex:dateUtc="2021-06-10T10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E3FCE64" w16cid:durableId="246C7EF3"/>
  <w16cid:commentId w16cid:paraId="59FD385A" w16cid:durableId="246C8611"/>
  <w16cid:commentId w16cid:paraId="078006EE" w16cid:durableId="246C85BD"/>
  <w16cid:commentId w16cid:paraId="70DDC557" w16cid:durableId="246C7EF4"/>
  <w16cid:commentId w16cid:paraId="7105809A" w16cid:durableId="246C8816"/>
  <w16cid:commentId w16cid:paraId="06E893EB" w16cid:durableId="246C7EF5"/>
  <w16cid:commentId w16cid:paraId="2E43058E" w16cid:durableId="246C87FB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28EE" w:rsidRDefault="000428EE" w:rsidP="00950246">
      <w:pPr>
        <w:spacing w:line="240" w:lineRule="auto"/>
      </w:pPr>
      <w:r>
        <w:separator/>
      </w:r>
    </w:p>
  </w:endnote>
  <w:endnote w:type="continuationSeparator" w:id="0">
    <w:p w:rsidR="000428EE" w:rsidRDefault="000428EE" w:rsidP="0095024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29A6" w:rsidRDefault="007D43DB">
    <w:pPr>
      <w:pStyle w:val="Stopka"/>
      <w:rPr>
        <w:color w:val="000000" w:themeColor="text1"/>
        <w:sz w:val="24"/>
        <w:szCs w:val="24"/>
      </w:rPr>
    </w:pPr>
    <w:sdt>
      <w:sdtPr>
        <w:rPr>
          <w:color w:val="000000" w:themeColor="text1"/>
          <w:sz w:val="24"/>
          <w:szCs w:val="24"/>
        </w:rPr>
        <w:alias w:val="Autor"/>
        <w:id w:val="23982580"/>
        <w:placeholder>
          <w:docPart w:val="088D01E3DB054C58BCD2CE199BD1E31C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Content>
        <w:r w:rsidR="00F329A6">
          <w:rPr>
            <w:color w:val="000000" w:themeColor="text1"/>
            <w:sz w:val="24"/>
            <w:szCs w:val="24"/>
          </w:rPr>
          <w:t>Instrukcja do SKE</w:t>
        </w:r>
      </w:sdtContent>
    </w:sdt>
  </w:p>
  <w:p w:rsidR="00F329A6" w:rsidRDefault="007D43DB">
    <w:pPr>
      <w:pStyle w:val="Stopka"/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56" o:spid="_x0000_s4098" type="#_x0000_t202" style="position:absolute;left:0;text-align:left;margin-left:461.6pt;margin-top:0;width:118.8pt;height:21.25pt;z-index:251659264;visibility:visible;mso-position-horizontal:right;mso-position-horizontal-relative:margin;mso-position-vertical:top;mso-position-vertical-relative:bottom-margin-area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pd4QgIAAH8EAAAOAAAAZHJzL2Uyb0RvYy54bWysVEtv2zAMvg/YfxB0X+xkedWIU2QtMgwI&#10;2gBp0bMiy4lRSdQkJXb260fJzgPdTsMuMil+4usjPbtvlCRHYV0FOqf9XkqJ0ByKSu9y+vqy/DKl&#10;xHmmCyZBi5yehKP388+fZrXJxAD2IAthCTrRLqtNTvfemyxJHN8LxVwPjNBoLMEq5lG1u6SwrEbv&#10;SiaDNB0nNdjCWODCObx9bI10Hv2XpeD+uSyd8ETmFHPz8bTx3IYzmc9YtrPM7CvepcH+IQvFKo1B&#10;L64emWfkYKs/XKmKW3BQ+h4HlUBZVlzEGrCafvqhms2eGRFrweY4c2mT+39u+dNxbUlV5HQ0pkQz&#10;hRytQQrixbvzUAuC99ik2rgMsRuDaN98gwbJjgU7swL+7hCS3GDaBw7RoSlNaVX4YrkEHyIPp0vv&#10;ReMJD95G6XQyRhNH22B8N52MQtzk+tpY578LUCQIObXIbcyAHVfOt9AzJATTsKykxHuWSU3qnI6/&#10;jtL44GJB51IHgIiT0rkJZbSZB8k32wadBHELxQnLt9BOkTN8WWEqK+b8mlkcG8weV8E/41FKwJDQ&#10;SZTswf76233AI5topaTGMcyp+3lgVlAif2jk+a4/HIa5jcpwNBmgYm8t21uLPqgHwEnv49IZHsWA&#10;9/IslhbUG27MIkRFE9McY+fUn8UH3y4HbhwXi0UE4aQa5ld6Y/iZ9dDol+aNWdOx4ZHHJzgPLMs+&#10;kNJiQ6udWRw8UhMZu3a1Gx+c8sh5t5FhjW71iLr+N+a/AQAA//8DAFBLAwQUAAYACAAAACEA+RTo&#10;q90AAAAEAQAADwAAAGRycy9kb3ducmV2LnhtbEyPQUsDMRCF74L/IYzgpdisq61l3WwRQQoFC1bB&#10;9jbdjLuryWTZpG36741e9DLweI/3vinn0RpxoMF3jhVcjzMQxLXTHTcK3l6frmYgfEDWaByTghN5&#10;mFfnZyUW2h35hQ7r0IhUwr5ABW0IfSGlr1uy6MeuJ07ehxsshiSHRuoBj6ncGpln2VRa7DgttNjT&#10;Y0v113pvFcwmGJejT9wan72v4miz0Py8UOryIj7cgwgUw18YfvATOlSJaef2rL0wCtIj4fcmL7+5&#10;m4LYKbjNJyCrUv6Hr74BAAD//wMAUEsBAi0AFAAGAAgAAAAhALaDOJL+AAAA4QEAABMAAAAAAAAA&#10;AAAAAAAAAAAAAFtDb250ZW50X1R5cGVzXS54bWxQSwECLQAUAAYACAAAACEAOP0h/9YAAACUAQAA&#10;CwAAAAAAAAAAAAAAAAAvAQAAX3JlbHMvLnJlbHNQSwECLQAUAAYACAAAACEAHQqXeEICAAB/BAAA&#10;DgAAAAAAAAAAAAAAAAAuAgAAZHJzL2Uyb0RvYy54bWxQSwECLQAUAAYACAAAACEA+RToq90AAAAE&#10;AQAADwAAAAAAAAAAAAAAAACcBAAAZHJzL2Rvd25yZXYueG1sUEsFBgAAAAAEAAQA8wAAAKYFAAAA&#10;AA==&#10;" filled="f" stroked="f" strokeweight=".5pt">
          <v:path arrowok="t"/>
          <v:textbox style="mso-next-textbox:#Pole tekstowe 56;mso-fit-shape-to-text:t">
            <w:txbxContent>
              <w:p w:rsidR="00F329A6" w:rsidRPr="000878BB" w:rsidRDefault="007D43DB">
                <w:pPr>
                  <w:pStyle w:val="Stopka"/>
                  <w:jc w:val="right"/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</w:pPr>
                <w:r w:rsidRPr="000878BB"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  <w:fldChar w:fldCharType="begin"/>
                </w:r>
                <w:r w:rsidR="00F329A6" w:rsidRPr="000878BB"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  <w:instrText>PAGE  \* Arabic  \* MERGEFORMAT</w:instrText>
                </w:r>
                <w:r w:rsidRPr="000878BB"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  <w:fldChar w:fldCharType="separate"/>
                </w:r>
                <w:r w:rsidR="001A77D8">
                  <w:rPr>
                    <w:rFonts w:asciiTheme="majorHAnsi" w:hAnsiTheme="majorHAnsi"/>
                    <w:noProof/>
                    <w:color w:val="000000" w:themeColor="text1"/>
                    <w:sz w:val="24"/>
                    <w:szCs w:val="24"/>
                  </w:rPr>
                  <w:t>6</w:t>
                </w:r>
                <w:r w:rsidRPr="000878BB"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 anchory="margin"/>
        </v:shape>
      </w:pict>
    </w:r>
    <w:r w:rsidRPr="007D43DB">
      <w:rPr>
        <w:noProof/>
        <w:color w:val="4F81BD" w:themeColor="accent1"/>
        <w:lang w:eastAsia="pl-PL"/>
      </w:rPr>
      <w:pict>
        <v:rect id="Prostokąt 58" o:spid="_x0000_s4097" style="position:absolute;left:0;text-align:left;margin-left:0;margin-top:0;width:460.65pt;height:2.85pt;z-index:-251656192;visibility:visible;mso-width-percent:1000;mso-wrap-distance-top:7.2pt;mso-wrap-distance-bottom:7.2pt;mso-position-horizontal:center;mso-position-horizontal-relative:margin;mso-position-vertical:top;mso-position-vertical-relative:bottom-margin-area;mso-width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Kgx9QEAAC0EAAAOAAAAZHJzL2Uyb0RvYy54bWysU0tu3DAM3RfoHQTtO/ZM4SA1xpNFgnQT&#10;tIOmOYAiU2MjkihI6nwO0Jv1YKUkj/tJkEVRLwSLfHx8pMj11dFotgcfRrQdXy5qzsBK7Ee76/jD&#10;19t3l5yFKGwvNFro+AkCv9q8fbM+uBZWOKDuwTMisaE9uI4PMbq2qoIcwIiwQAeWnAq9EZGuflf1&#10;XhyI3ehqVdcX1QF97zxKCIGsN8XJN5lfKZDxs1IBItMdJ20xnz6fj+msNmvR7rxwwygnGeIfVBgx&#10;Wko6U92IKNg3Pz6jMqP0GFDFhURToVKjhFwDVbOs/6rmfhAOci3UnODmNoX/Rys/7beejX3HG3op&#10;Kwy90ZYURnz68T0yMlKHDi60BLx3W59qDO4O5VMgR/WHJ13ChDkqbxKWKmTH3O7T3G44RibJ2Fw2&#10;9appOJPke3+x/NCkZJVoz8HOh/gR0LD003FPr5mbLPZ3IRboGZJyaZtOi7ej1sWbLFljkZUFxpOG&#10;gv4CiionIavMmmcOrrVne0HTIqQEG5fFNYgeirmp6Zt0zhFZtbZEmJgV5Z+5J4I0z8+5i8oJn0Ih&#10;j+wcXL8mrATPETkz2jgHm9Gif4lAU1VT5oI/N6m0JnXpEfsTzYWP+hrL5ggrB6TFkdHn4ISimcyV&#10;T/uThv73e6b9teWbnwAAAP//AwBQSwMEFAAGAAgAAAAhAAliRz3cAAAAAwEAAA8AAABkcnMvZG93&#10;bnJldi54bWxMj81OwzAQhO9IvIO1lbhRp6nKT4hTQQs3QEoBcd3G2yTFXofYbdO3x+UCl5VGM5r5&#10;Np8P1og99b51rGAyTkAQV063XCt4f3u6vAHhA7JG45gUHMnDvDg/yzHT7sAl7VehFrGEfYYKmhC6&#10;TEpfNWTRj11HHL2N6y2GKPta6h4PsdwamSbJlbTYclxosKNFQ9XXamcVbE36PH0oXz/Lx4/Fd8fb&#10;5bF9WSp1MRru70AEGsJfGE74ER2KyLR2O9ZeGAXxkfB7o3ebTqYg1gpm1yCLXP5nL34AAAD//wMA&#10;UEsBAi0AFAAGAAgAAAAhALaDOJL+AAAA4QEAABMAAAAAAAAAAAAAAAAAAAAAAFtDb250ZW50X1R5&#10;cGVzXS54bWxQSwECLQAUAAYACAAAACEAOP0h/9YAAACUAQAACwAAAAAAAAAAAAAAAAAvAQAAX3Jl&#10;bHMvLnJlbHNQSwECLQAUAAYACAAAACEAaKioMfUBAAAtBAAADgAAAAAAAAAAAAAAAAAuAgAAZHJz&#10;L2Uyb0RvYy54bWxQSwECLQAUAAYACAAAACEACWJHPdwAAAADAQAADwAAAAAAAAAAAAAAAABPBAAA&#10;ZHJzL2Rvd25yZXYueG1sUEsFBgAAAAAEAAQA8wAAAFgFAAAAAA==&#10;" fillcolor="#4f81bd [3204]" stroked="f" strokeweight="2pt">
          <v:path arrowok="t"/>
          <w10:wrap type="square" anchorx="margin" anchory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28EE" w:rsidRDefault="000428EE" w:rsidP="00950246">
      <w:pPr>
        <w:spacing w:line="240" w:lineRule="auto"/>
      </w:pPr>
      <w:r>
        <w:separator/>
      </w:r>
    </w:p>
  </w:footnote>
  <w:footnote w:type="continuationSeparator" w:id="0">
    <w:p w:rsidR="000428EE" w:rsidRDefault="000428EE" w:rsidP="0095024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7509E"/>
    <w:multiLevelType w:val="hybridMultilevel"/>
    <w:tmpl w:val="AFA86FC4"/>
    <w:lvl w:ilvl="0" w:tplc="F6F4705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4FC360B"/>
    <w:multiLevelType w:val="hybridMultilevel"/>
    <w:tmpl w:val="CC1AA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531EB0"/>
    <w:multiLevelType w:val="hybridMultilevel"/>
    <w:tmpl w:val="E76A5CE4"/>
    <w:lvl w:ilvl="0" w:tplc="A0D8F75E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3">
    <w:nsid w:val="22E279C2"/>
    <w:multiLevelType w:val="hybridMultilevel"/>
    <w:tmpl w:val="D81423CC"/>
    <w:lvl w:ilvl="0" w:tplc="04150001">
      <w:start w:val="1"/>
      <w:numFmt w:val="bullet"/>
      <w:lvlText w:val=""/>
      <w:lvlJc w:val="left"/>
      <w:pPr>
        <w:ind w:left="13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2" w:hanging="360"/>
      </w:pPr>
      <w:rPr>
        <w:rFonts w:ascii="Wingdings" w:hAnsi="Wingdings" w:hint="default"/>
      </w:rPr>
    </w:lvl>
  </w:abstractNum>
  <w:abstractNum w:abstractNumId="4">
    <w:nsid w:val="32DA2565"/>
    <w:multiLevelType w:val="multilevel"/>
    <w:tmpl w:val="0D64FE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7CD7635"/>
    <w:multiLevelType w:val="hybridMultilevel"/>
    <w:tmpl w:val="5F98B6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8319EE"/>
    <w:multiLevelType w:val="hybridMultilevel"/>
    <w:tmpl w:val="CEFE692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FCF73A9"/>
    <w:multiLevelType w:val="hybridMultilevel"/>
    <w:tmpl w:val="773C958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FEC4803"/>
    <w:multiLevelType w:val="hybridMultilevel"/>
    <w:tmpl w:val="AF0C0438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55AA286D"/>
    <w:multiLevelType w:val="hybridMultilevel"/>
    <w:tmpl w:val="050A8D5A"/>
    <w:lvl w:ilvl="0" w:tplc="CC683B7A">
      <w:start w:val="1"/>
      <w:numFmt w:val="decimal"/>
      <w:lvlText w:val="%1."/>
      <w:lvlJc w:val="left"/>
      <w:pPr>
        <w:ind w:left="1288" w:hanging="360"/>
      </w:pPr>
    </w:lvl>
    <w:lvl w:ilvl="1" w:tplc="2C7879A4">
      <w:start w:val="1"/>
      <w:numFmt w:val="lowerLetter"/>
      <w:lvlText w:val="%2)"/>
      <w:lvlJc w:val="left"/>
      <w:pPr>
        <w:ind w:left="2368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0">
    <w:nsid w:val="5F690E5C"/>
    <w:multiLevelType w:val="multilevel"/>
    <w:tmpl w:val="222436B6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11">
    <w:nsid w:val="66190D12"/>
    <w:multiLevelType w:val="hybridMultilevel"/>
    <w:tmpl w:val="9508E9F6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2" w:tplc="A0D8F75E">
      <w:start w:val="1"/>
      <w:numFmt w:val="decimal"/>
      <w:lvlText w:val="%3."/>
      <w:lvlJc w:val="left"/>
      <w:pPr>
        <w:ind w:left="3049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6E5D2699"/>
    <w:multiLevelType w:val="hybridMultilevel"/>
    <w:tmpl w:val="F82C614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6F3B09DA"/>
    <w:multiLevelType w:val="hybridMultilevel"/>
    <w:tmpl w:val="3320DD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3C02E7"/>
    <w:multiLevelType w:val="hybridMultilevel"/>
    <w:tmpl w:val="0066811C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76F4351A"/>
    <w:multiLevelType w:val="hybridMultilevel"/>
    <w:tmpl w:val="EDC40C4C"/>
    <w:lvl w:ilvl="0" w:tplc="A0D8F75E">
      <w:start w:val="1"/>
      <w:numFmt w:val="decimal"/>
      <w:lvlText w:val="%1."/>
      <w:lvlJc w:val="left"/>
      <w:pPr>
        <w:ind w:left="30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F6A32"/>
    <w:multiLevelType w:val="hybridMultilevel"/>
    <w:tmpl w:val="9F0AB972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79B43459"/>
    <w:multiLevelType w:val="hybridMultilevel"/>
    <w:tmpl w:val="EA962C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7"/>
  </w:num>
  <w:num w:numId="4">
    <w:abstractNumId w:val="1"/>
  </w:num>
  <w:num w:numId="5">
    <w:abstractNumId w:val="9"/>
  </w:num>
  <w:num w:numId="6">
    <w:abstractNumId w:val="9"/>
  </w:num>
  <w:num w:numId="7">
    <w:abstractNumId w:val="9"/>
  </w:num>
  <w:num w:numId="8">
    <w:abstractNumId w:val="9"/>
  </w:num>
  <w:num w:numId="9">
    <w:abstractNumId w:val="16"/>
  </w:num>
  <w:num w:numId="10">
    <w:abstractNumId w:val="9"/>
  </w:num>
  <w:num w:numId="11">
    <w:abstractNumId w:val="9"/>
  </w:num>
  <w:num w:numId="12">
    <w:abstractNumId w:val="8"/>
  </w:num>
  <w:num w:numId="13">
    <w:abstractNumId w:val="9"/>
  </w:num>
  <w:num w:numId="14">
    <w:abstractNumId w:val="6"/>
  </w:num>
  <w:num w:numId="15">
    <w:abstractNumId w:val="9"/>
  </w:num>
  <w:num w:numId="16">
    <w:abstractNumId w:val="4"/>
  </w:num>
  <w:num w:numId="17">
    <w:abstractNumId w:val="10"/>
  </w:num>
  <w:num w:numId="18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9">
    <w:abstractNumId w:val="11"/>
  </w:num>
  <w:num w:numId="20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1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2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3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4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5">
    <w:abstractNumId w:val="7"/>
  </w:num>
  <w:num w:numId="26">
    <w:abstractNumId w:val="15"/>
  </w:num>
  <w:num w:numId="27">
    <w:abstractNumId w:val="2"/>
  </w:num>
  <w:num w:numId="28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9">
    <w:abstractNumId w:val="3"/>
  </w:num>
  <w:num w:numId="30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1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2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3">
    <w:abstractNumId w:val="12"/>
  </w:num>
  <w:num w:numId="34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5">
    <w:abstractNumId w:val="0"/>
  </w:num>
  <w:num w:numId="36">
    <w:abstractNumId w:val="10"/>
  </w:num>
  <w:num w:numId="37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omasz Marciniak">
    <w15:presenceInfo w15:providerId="Windows Live" w15:userId="1d68a908a47ccdc4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hdrShapeDefaults>
    <o:shapedefaults v:ext="edit" spidmax="410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314026"/>
    <w:rsid w:val="0001284A"/>
    <w:rsid w:val="00022B13"/>
    <w:rsid w:val="00024D87"/>
    <w:rsid w:val="00026BA1"/>
    <w:rsid w:val="00032A36"/>
    <w:rsid w:val="000428EE"/>
    <w:rsid w:val="00071128"/>
    <w:rsid w:val="000878BB"/>
    <w:rsid w:val="0009399C"/>
    <w:rsid w:val="000B0808"/>
    <w:rsid w:val="000C7EE7"/>
    <w:rsid w:val="000D358C"/>
    <w:rsid w:val="00113E11"/>
    <w:rsid w:val="00123DB0"/>
    <w:rsid w:val="00142719"/>
    <w:rsid w:val="00144B23"/>
    <w:rsid w:val="00167D5F"/>
    <w:rsid w:val="00172B3F"/>
    <w:rsid w:val="001824E7"/>
    <w:rsid w:val="001A4988"/>
    <w:rsid w:val="001A77D8"/>
    <w:rsid w:val="001B0D52"/>
    <w:rsid w:val="001D7715"/>
    <w:rsid w:val="001F2E21"/>
    <w:rsid w:val="001F512B"/>
    <w:rsid w:val="00201210"/>
    <w:rsid w:val="002035B9"/>
    <w:rsid w:val="00237368"/>
    <w:rsid w:val="00247B8F"/>
    <w:rsid w:val="00265DBE"/>
    <w:rsid w:val="002807DB"/>
    <w:rsid w:val="0028147A"/>
    <w:rsid w:val="002835A4"/>
    <w:rsid w:val="002A000B"/>
    <w:rsid w:val="002A740C"/>
    <w:rsid w:val="002C1A47"/>
    <w:rsid w:val="002E5D9B"/>
    <w:rsid w:val="002F28F8"/>
    <w:rsid w:val="00300B3D"/>
    <w:rsid w:val="003027BD"/>
    <w:rsid w:val="00314026"/>
    <w:rsid w:val="003371F9"/>
    <w:rsid w:val="003578A8"/>
    <w:rsid w:val="00372342"/>
    <w:rsid w:val="00376D04"/>
    <w:rsid w:val="00381C95"/>
    <w:rsid w:val="003A37C1"/>
    <w:rsid w:val="003B1192"/>
    <w:rsid w:val="003B3B53"/>
    <w:rsid w:val="003B7FD1"/>
    <w:rsid w:val="003D7C3F"/>
    <w:rsid w:val="003E61CF"/>
    <w:rsid w:val="003F174F"/>
    <w:rsid w:val="003F6885"/>
    <w:rsid w:val="00401AA1"/>
    <w:rsid w:val="0042475A"/>
    <w:rsid w:val="00434556"/>
    <w:rsid w:val="004456A8"/>
    <w:rsid w:val="004459FF"/>
    <w:rsid w:val="004619B8"/>
    <w:rsid w:val="00465E13"/>
    <w:rsid w:val="004754FC"/>
    <w:rsid w:val="00487C6F"/>
    <w:rsid w:val="00495D07"/>
    <w:rsid w:val="00497EA3"/>
    <w:rsid w:val="004B6B1C"/>
    <w:rsid w:val="004D5F5C"/>
    <w:rsid w:val="004F3DE1"/>
    <w:rsid w:val="004F4087"/>
    <w:rsid w:val="004F58A3"/>
    <w:rsid w:val="005010B0"/>
    <w:rsid w:val="00512A63"/>
    <w:rsid w:val="00515A4C"/>
    <w:rsid w:val="00516958"/>
    <w:rsid w:val="005200B0"/>
    <w:rsid w:val="00523A7F"/>
    <w:rsid w:val="00535D22"/>
    <w:rsid w:val="00552230"/>
    <w:rsid w:val="00552EE2"/>
    <w:rsid w:val="00557043"/>
    <w:rsid w:val="00557942"/>
    <w:rsid w:val="005728EC"/>
    <w:rsid w:val="00584C80"/>
    <w:rsid w:val="00590487"/>
    <w:rsid w:val="00597A32"/>
    <w:rsid w:val="005B48D0"/>
    <w:rsid w:val="005C3D55"/>
    <w:rsid w:val="005D5C0D"/>
    <w:rsid w:val="005E5CE3"/>
    <w:rsid w:val="005E642F"/>
    <w:rsid w:val="005F0502"/>
    <w:rsid w:val="005F295A"/>
    <w:rsid w:val="00600AA3"/>
    <w:rsid w:val="00624113"/>
    <w:rsid w:val="00633B46"/>
    <w:rsid w:val="006C73EB"/>
    <w:rsid w:val="006F2CA3"/>
    <w:rsid w:val="006F3D00"/>
    <w:rsid w:val="006F77AE"/>
    <w:rsid w:val="00732ECD"/>
    <w:rsid w:val="00764B48"/>
    <w:rsid w:val="00773D81"/>
    <w:rsid w:val="0078518C"/>
    <w:rsid w:val="00790BB1"/>
    <w:rsid w:val="007A4DED"/>
    <w:rsid w:val="007C33BB"/>
    <w:rsid w:val="007D262F"/>
    <w:rsid w:val="007D43DB"/>
    <w:rsid w:val="007D648C"/>
    <w:rsid w:val="007E2F8D"/>
    <w:rsid w:val="007E7310"/>
    <w:rsid w:val="00821F6D"/>
    <w:rsid w:val="00841497"/>
    <w:rsid w:val="00855814"/>
    <w:rsid w:val="00870BC0"/>
    <w:rsid w:val="00871395"/>
    <w:rsid w:val="00873344"/>
    <w:rsid w:val="00883A2F"/>
    <w:rsid w:val="00897613"/>
    <w:rsid w:val="008A4D93"/>
    <w:rsid w:val="008B442F"/>
    <w:rsid w:val="008C3589"/>
    <w:rsid w:val="008C52C7"/>
    <w:rsid w:val="008D448F"/>
    <w:rsid w:val="008E0E03"/>
    <w:rsid w:val="008F19CC"/>
    <w:rsid w:val="008F32F7"/>
    <w:rsid w:val="008F48D5"/>
    <w:rsid w:val="00922215"/>
    <w:rsid w:val="00922514"/>
    <w:rsid w:val="009344B6"/>
    <w:rsid w:val="00934652"/>
    <w:rsid w:val="00935A64"/>
    <w:rsid w:val="00950246"/>
    <w:rsid w:val="0097121A"/>
    <w:rsid w:val="009779BF"/>
    <w:rsid w:val="009967B0"/>
    <w:rsid w:val="009A3ADB"/>
    <w:rsid w:val="009B16E2"/>
    <w:rsid w:val="009B22BC"/>
    <w:rsid w:val="009B4892"/>
    <w:rsid w:val="009B656D"/>
    <w:rsid w:val="009C1060"/>
    <w:rsid w:val="009C3AD8"/>
    <w:rsid w:val="009C71A2"/>
    <w:rsid w:val="009E0EAD"/>
    <w:rsid w:val="009E1866"/>
    <w:rsid w:val="009F1D07"/>
    <w:rsid w:val="009F63EA"/>
    <w:rsid w:val="00A43E80"/>
    <w:rsid w:val="00A606D8"/>
    <w:rsid w:val="00A630C8"/>
    <w:rsid w:val="00A92B1E"/>
    <w:rsid w:val="00AA1272"/>
    <w:rsid w:val="00AB0AC8"/>
    <w:rsid w:val="00AC0EF4"/>
    <w:rsid w:val="00AE0DF8"/>
    <w:rsid w:val="00AE6CA4"/>
    <w:rsid w:val="00AF2DB5"/>
    <w:rsid w:val="00B01F79"/>
    <w:rsid w:val="00B16583"/>
    <w:rsid w:val="00B44493"/>
    <w:rsid w:val="00B459F6"/>
    <w:rsid w:val="00B85288"/>
    <w:rsid w:val="00B87008"/>
    <w:rsid w:val="00BA60E0"/>
    <w:rsid w:val="00BB4F27"/>
    <w:rsid w:val="00BC2851"/>
    <w:rsid w:val="00BC5D5A"/>
    <w:rsid w:val="00BD0F45"/>
    <w:rsid w:val="00BD7B72"/>
    <w:rsid w:val="00BF1EB7"/>
    <w:rsid w:val="00C016FC"/>
    <w:rsid w:val="00C12610"/>
    <w:rsid w:val="00C13CC6"/>
    <w:rsid w:val="00C40004"/>
    <w:rsid w:val="00C438DA"/>
    <w:rsid w:val="00C55037"/>
    <w:rsid w:val="00C70603"/>
    <w:rsid w:val="00C71A5B"/>
    <w:rsid w:val="00C81ECD"/>
    <w:rsid w:val="00C937B3"/>
    <w:rsid w:val="00CA08B6"/>
    <w:rsid w:val="00CD097A"/>
    <w:rsid w:val="00CF2616"/>
    <w:rsid w:val="00D04DEC"/>
    <w:rsid w:val="00D10142"/>
    <w:rsid w:val="00D1425F"/>
    <w:rsid w:val="00D32074"/>
    <w:rsid w:val="00D32FB2"/>
    <w:rsid w:val="00D3300B"/>
    <w:rsid w:val="00D343FC"/>
    <w:rsid w:val="00D34730"/>
    <w:rsid w:val="00D4302A"/>
    <w:rsid w:val="00D45FB9"/>
    <w:rsid w:val="00D66FB4"/>
    <w:rsid w:val="00D7637D"/>
    <w:rsid w:val="00DA2BC8"/>
    <w:rsid w:val="00DA3B52"/>
    <w:rsid w:val="00DB4775"/>
    <w:rsid w:val="00DD474E"/>
    <w:rsid w:val="00DE6A0B"/>
    <w:rsid w:val="00E061BD"/>
    <w:rsid w:val="00E079DB"/>
    <w:rsid w:val="00E25F5C"/>
    <w:rsid w:val="00E33C2F"/>
    <w:rsid w:val="00E343D3"/>
    <w:rsid w:val="00E46C55"/>
    <w:rsid w:val="00E53D19"/>
    <w:rsid w:val="00E53EC1"/>
    <w:rsid w:val="00E627C1"/>
    <w:rsid w:val="00E6634E"/>
    <w:rsid w:val="00E8380B"/>
    <w:rsid w:val="00EA305B"/>
    <w:rsid w:val="00EA7FDC"/>
    <w:rsid w:val="00EE685E"/>
    <w:rsid w:val="00EE7470"/>
    <w:rsid w:val="00F31F48"/>
    <w:rsid w:val="00F329A6"/>
    <w:rsid w:val="00F41182"/>
    <w:rsid w:val="00F41709"/>
    <w:rsid w:val="00F44123"/>
    <w:rsid w:val="00F4517C"/>
    <w:rsid w:val="00F54422"/>
    <w:rsid w:val="00F6642B"/>
    <w:rsid w:val="00F77D31"/>
    <w:rsid w:val="00F95156"/>
    <w:rsid w:val="00FA113A"/>
    <w:rsid w:val="00FA496C"/>
    <w:rsid w:val="00FA49C4"/>
    <w:rsid w:val="00FC71FD"/>
    <w:rsid w:val="00FD07DD"/>
    <w:rsid w:val="00FD1678"/>
    <w:rsid w:val="00FD6C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0"/>
    <o:shapelayout v:ext="edit">
      <o:idmap v:ext="edit" data="1"/>
      <o:rules v:ext="edit">
        <o:r id="V:Rule4" type="connector" idref="#Łącznik prosty ze strzałką 5"/>
        <o:r id="V:Rule5" type="connector" idref="#Łącznik prosty ze strzałką 7"/>
        <o:r id="V:Rule6" type="connector" idref="#Łącznik prosty ze strzałką 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648C"/>
    <w:pPr>
      <w:spacing w:after="0"/>
      <w:ind w:left="284" w:firstLine="283"/>
      <w:jc w:val="both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8A4D93"/>
    <w:pPr>
      <w:keepNext/>
      <w:keepLines/>
      <w:numPr>
        <w:numId w:val="17"/>
      </w:numPr>
      <w:spacing w:before="240" w:after="12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456A8"/>
    <w:pPr>
      <w:keepNext/>
      <w:keepLines/>
      <w:numPr>
        <w:ilvl w:val="1"/>
        <w:numId w:val="17"/>
      </w:numPr>
      <w:spacing w:before="120" w:after="120" w:line="360" w:lineRule="auto"/>
      <w:outlineLvl w:val="1"/>
    </w:pPr>
    <w:rPr>
      <w:rFonts w:ascii="Arial" w:eastAsiaTheme="majorEastAsia" w:hAnsi="Arial" w:cs="Arial"/>
      <w:b/>
      <w:bCs/>
      <w:color w:val="4F81BD" w:themeColor="accent1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113A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113A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113A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113A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113A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113A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113A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40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73D81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8A4D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456A8"/>
    <w:rPr>
      <w:rFonts w:ascii="Arial" w:eastAsiaTheme="majorEastAsia" w:hAnsi="Arial" w:cs="Arial"/>
      <w:b/>
      <w:bCs/>
      <w:color w:val="4F81BD" w:themeColor="accent1"/>
    </w:rPr>
  </w:style>
  <w:style w:type="character" w:customStyle="1" w:styleId="Nagwek3Znak">
    <w:name w:val="Nagłówek 3 Znak"/>
    <w:basedOn w:val="Domylnaczcionkaakapitu"/>
    <w:link w:val="Nagwek3"/>
    <w:uiPriority w:val="9"/>
    <w:rsid w:val="00FA113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113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113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11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113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2F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2F8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0246"/>
  </w:style>
  <w:style w:type="paragraph" w:styleId="Stopka">
    <w:name w:val="footer"/>
    <w:basedOn w:val="Normalny"/>
    <w:link w:val="Stopka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0246"/>
  </w:style>
  <w:style w:type="paragraph" w:customStyle="1" w:styleId="1908B561879E4FA493D43F06B79E341D">
    <w:name w:val="1908B561879E4FA493D43F06B79E341D"/>
    <w:rsid w:val="00950246"/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0A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00A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00AA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0A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0AA3"/>
    <w:rPr>
      <w:b/>
      <w:bCs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597A3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97A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92B1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648C"/>
    <w:pPr>
      <w:spacing w:after="0"/>
      <w:ind w:left="284" w:firstLine="283"/>
      <w:jc w:val="both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8A4D93"/>
    <w:pPr>
      <w:keepNext/>
      <w:keepLines/>
      <w:numPr>
        <w:numId w:val="17"/>
      </w:numPr>
      <w:spacing w:before="240" w:after="12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456A8"/>
    <w:pPr>
      <w:keepNext/>
      <w:keepLines/>
      <w:numPr>
        <w:ilvl w:val="1"/>
        <w:numId w:val="17"/>
      </w:numPr>
      <w:spacing w:before="120" w:after="120" w:line="360" w:lineRule="auto"/>
      <w:outlineLvl w:val="1"/>
    </w:pPr>
    <w:rPr>
      <w:rFonts w:ascii="Arial" w:eastAsiaTheme="majorEastAsia" w:hAnsi="Arial" w:cs="Arial"/>
      <w:b/>
      <w:bCs/>
      <w:color w:val="4F81BD" w:themeColor="accent1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113A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113A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113A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113A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113A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113A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113A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40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73D81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8A4D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456A8"/>
    <w:rPr>
      <w:rFonts w:ascii="Arial" w:eastAsiaTheme="majorEastAsia" w:hAnsi="Arial" w:cs="Arial"/>
      <w:b/>
      <w:bCs/>
      <w:color w:val="4F81BD" w:themeColor="accent1"/>
    </w:rPr>
  </w:style>
  <w:style w:type="character" w:customStyle="1" w:styleId="Nagwek3Znak">
    <w:name w:val="Nagłówek 3 Znak"/>
    <w:basedOn w:val="Domylnaczcionkaakapitu"/>
    <w:link w:val="Nagwek3"/>
    <w:uiPriority w:val="9"/>
    <w:rsid w:val="00FA113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113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113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11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113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2F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2F8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0246"/>
  </w:style>
  <w:style w:type="paragraph" w:styleId="Stopka">
    <w:name w:val="footer"/>
    <w:basedOn w:val="Normalny"/>
    <w:link w:val="Stopka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0246"/>
  </w:style>
  <w:style w:type="paragraph" w:customStyle="1" w:styleId="1908B561879E4FA493D43F06B79E341D">
    <w:name w:val="1908B561879E4FA493D43F06B79E341D"/>
    <w:rsid w:val="00950246"/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0A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00A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00AA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0A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0AA3"/>
    <w:rPr>
      <w:b/>
      <w:bCs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597A3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97A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92B1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9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cpit.pl/system-komunikacji-elektronicznej/" TargetMode="Externa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microsoft.com/office/2016/09/relationships/commentsIds" Target="commentsIds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yperlink" Target="https://gpgtools.org" TargetMode="External"/><Relationship Id="rId17" Type="http://schemas.openxmlformats.org/officeDocument/2006/relationships/image" Target="media/image6.jpeg"/><Relationship Id="rId25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24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8" Type="http://schemas.microsoft.com/office/2018/08/relationships/commentsExtensible" Target="commentsExtensible.xml"/><Relationship Id="rId10" Type="http://schemas.openxmlformats.org/officeDocument/2006/relationships/hyperlink" Target="https://gpgtools.org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cpit.pl/system-komunikacji-elektronicznej/aktywuj-konto/NRFM632Be47rGXPksXHrkdAs8KNQnTZGX964snsAndyu5jxQsUZZRbsMcsGJ6pjy" TargetMode="External"/><Relationship Id="rId14" Type="http://schemas.openxmlformats.org/officeDocument/2006/relationships/image" Target="media/image3.png"/><Relationship Id="rId22" Type="http://schemas.openxmlformats.org/officeDocument/2006/relationships/theme" Target="theme/theme1.xml"/><Relationship Id="rId27" Type="http://schemas.microsoft.com/office/2007/relationships/stylesWithEffects" Target="stylesWithEffect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88D01E3DB054C58BCD2CE199BD1E31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A88A65-CCB4-4BF4-B6D5-46CC0410AB2F}"/>
      </w:docPartPr>
      <w:docPartBody>
        <w:p w:rsidR="00461535" w:rsidRDefault="00686C49" w:rsidP="00686C49">
          <w:pPr>
            <w:pStyle w:val="088D01E3DB054C58BCD2CE199BD1E31C"/>
          </w:pPr>
          <w:r>
            <w:t>[Wpisz imię i nazwisko autora]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formatting="0"/>
  <w:defaultTabStop w:val="708"/>
  <w:hyphenationZone w:val="425"/>
  <w:characterSpacingControl w:val="doNotCompress"/>
  <w:compat>
    <w:useFELayout/>
  </w:compat>
  <w:rsids>
    <w:rsidRoot w:val="00686C49"/>
    <w:rsid w:val="000570B5"/>
    <w:rsid w:val="00171B7D"/>
    <w:rsid w:val="001B090B"/>
    <w:rsid w:val="001B5248"/>
    <w:rsid w:val="00393EB5"/>
    <w:rsid w:val="003D168F"/>
    <w:rsid w:val="004148C7"/>
    <w:rsid w:val="00461535"/>
    <w:rsid w:val="00673BAA"/>
    <w:rsid w:val="00686C49"/>
    <w:rsid w:val="006A1EA3"/>
    <w:rsid w:val="0080717B"/>
    <w:rsid w:val="00893F35"/>
    <w:rsid w:val="00994775"/>
    <w:rsid w:val="009B28B9"/>
    <w:rsid w:val="00AB3701"/>
    <w:rsid w:val="00AC649D"/>
    <w:rsid w:val="00B175F3"/>
    <w:rsid w:val="00B24858"/>
    <w:rsid w:val="00B6278B"/>
    <w:rsid w:val="00BC4744"/>
    <w:rsid w:val="00C52942"/>
    <w:rsid w:val="00C756ED"/>
    <w:rsid w:val="00D73536"/>
    <w:rsid w:val="00DA778A"/>
    <w:rsid w:val="00ED3752"/>
    <w:rsid w:val="00F026C1"/>
    <w:rsid w:val="00F23298"/>
    <w:rsid w:val="00F91F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153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88D01E3DB054C58BCD2CE199BD1E31C">
    <w:name w:val="088D01E3DB054C58BCD2CE199BD1E31C"/>
    <w:rsid w:val="00686C4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24BFF3-1013-42AD-8FC8-35EB473BD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1395</Words>
  <Characters>8373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Instrukcja do SKE</dc:creator>
  <cp:lastModifiedBy>Marzena Michalak</cp:lastModifiedBy>
  <cp:revision>2</cp:revision>
  <cp:lastPrinted>2021-06-16T07:24:00Z</cp:lastPrinted>
  <dcterms:created xsi:type="dcterms:W3CDTF">2022-02-08T11:53:00Z</dcterms:created>
  <dcterms:modified xsi:type="dcterms:W3CDTF">2022-02-08T11:53:00Z</dcterms:modified>
</cp:coreProperties>
</file>