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</w:t>
      </w:r>
      <w:r w:rsidR="00281CB3">
        <w:rPr>
          <w:rFonts w:ascii="Verdana" w:hAnsi="Verdana" w:cs="Arial"/>
          <w:b/>
          <w:bCs/>
          <w:sz w:val="20"/>
          <w:szCs w:val="20"/>
        </w:rPr>
        <w:t xml:space="preserve">projektowanych postanowień </w:t>
      </w:r>
      <w:r w:rsidRPr="00796B17">
        <w:rPr>
          <w:rFonts w:ascii="Verdana" w:hAnsi="Verdana" w:cs="Arial"/>
          <w:b/>
          <w:bCs/>
          <w:sz w:val="20"/>
          <w:szCs w:val="20"/>
        </w:rPr>
        <w:t>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Umowa zawarta zgodnie z Ustawą Prawo zamówień publicznych z dnia </w:t>
      </w:r>
      <w:r w:rsidR="00CE4267">
        <w:rPr>
          <w:rFonts w:ascii="Verdana" w:hAnsi="Verdana" w:cs="Arial"/>
          <w:sz w:val="20"/>
          <w:szCs w:val="20"/>
        </w:rPr>
        <w:t>11 września</w:t>
      </w:r>
      <w:r w:rsidRPr="00796B17">
        <w:rPr>
          <w:rFonts w:ascii="Verdana" w:hAnsi="Verdana" w:cs="Arial"/>
          <w:sz w:val="20"/>
          <w:szCs w:val="20"/>
        </w:rPr>
        <w:t xml:space="preserve"> stycznia 20</w:t>
      </w:r>
      <w:r w:rsidR="00CE4267">
        <w:rPr>
          <w:rFonts w:ascii="Verdana" w:hAnsi="Verdana" w:cs="Arial"/>
          <w:sz w:val="20"/>
          <w:szCs w:val="20"/>
        </w:rPr>
        <w:t>19</w:t>
      </w:r>
      <w:r w:rsidRPr="00796B17">
        <w:rPr>
          <w:rFonts w:ascii="Verdana" w:hAnsi="Verdana" w:cs="Arial"/>
          <w:sz w:val="20"/>
          <w:szCs w:val="20"/>
        </w:rPr>
        <w:t xml:space="preserve"> roku  z wykonawcą wybranym w  </w:t>
      </w:r>
      <w:r w:rsidRPr="00CE4267">
        <w:rPr>
          <w:rFonts w:ascii="Verdana" w:hAnsi="Verdana" w:cs="Arial"/>
          <w:b/>
          <w:sz w:val="20"/>
          <w:szCs w:val="20"/>
        </w:rPr>
        <w:t>przetargu nieograniczon</w:t>
      </w:r>
      <w:r w:rsidR="00CE4267" w:rsidRPr="00CE4267">
        <w:rPr>
          <w:rFonts w:ascii="Verdana" w:hAnsi="Verdana" w:cs="Arial"/>
          <w:b/>
          <w:sz w:val="20"/>
          <w:szCs w:val="20"/>
        </w:rPr>
        <w:t>ym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oraz zestawów do zabiegów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Vat’s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Lobectomii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405F30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="004D6D63">
        <w:rPr>
          <w:rFonts w:ascii="Verdana" w:hAnsi="Verdana"/>
          <w:b/>
          <w:color w:val="auto"/>
          <w:sz w:val="20"/>
          <w:szCs w:val="20"/>
        </w:rPr>
        <w:t>12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miesięcy </w:t>
      </w:r>
      <w:r w:rsidR="004D6D63">
        <w:rPr>
          <w:rFonts w:ascii="Verdana" w:hAnsi="Verdana"/>
          <w:b/>
          <w:color w:val="auto"/>
          <w:sz w:val="20"/>
          <w:szCs w:val="20"/>
        </w:rPr>
        <w:t>od dnia podpisania umowy.</w:t>
      </w:r>
      <w:r w:rsidR="00405F30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05F30" w:rsidRPr="00405F30">
        <w:rPr>
          <w:rFonts w:ascii="Verdana" w:hAnsi="Verdana"/>
          <w:color w:val="auto"/>
          <w:sz w:val="20"/>
          <w:szCs w:val="20"/>
        </w:rPr>
        <w:t xml:space="preserve">Umowa będzie realizowana do upływu tego terminu lub do wyczerpania kwoty określonej w </w:t>
      </w:r>
      <w:r w:rsidR="00405F30" w:rsidRPr="00405F30">
        <w:rPr>
          <w:rFonts w:ascii="Verdana" w:hAnsi="Verdana"/>
          <w:bCs/>
          <w:sz w:val="20"/>
          <w:szCs w:val="20"/>
        </w:rPr>
        <w:t>§ 3 ust. 3 – jeżeli nastąpi ono przed tą datą.</w:t>
      </w:r>
    </w:p>
    <w:p w:rsidR="00EF24D7" w:rsidRDefault="00405F30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</w:t>
      </w:r>
      <w:r w:rsidRPr="00405F30">
        <w:rPr>
          <w:rFonts w:ascii="Verdana" w:hAnsi="Verdana"/>
          <w:b/>
          <w:color w:val="auto"/>
          <w:sz w:val="20"/>
          <w:szCs w:val="20"/>
        </w:rPr>
        <w:t>70</w:t>
      </w:r>
      <w:r w:rsidR="00D93F60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05F30">
        <w:rPr>
          <w:rFonts w:ascii="Verdana" w:hAnsi="Verdana"/>
          <w:b/>
          <w:color w:val="auto"/>
          <w:sz w:val="20"/>
          <w:szCs w:val="20"/>
        </w:rPr>
        <w:t>%</w:t>
      </w:r>
      <w:r>
        <w:rPr>
          <w:rFonts w:ascii="Verdana" w:hAnsi="Verdana"/>
          <w:color w:val="auto"/>
          <w:sz w:val="20"/>
          <w:szCs w:val="20"/>
        </w:rPr>
        <w:t xml:space="preserve"> wartości umowy</w:t>
      </w:r>
      <w:r w:rsidR="00EF24D7" w:rsidRPr="00796B17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 xml:space="preserve"> Wykonawcy nie przysługują żadne roszczenia </w:t>
      </w:r>
      <w:r w:rsidR="00D93F60">
        <w:rPr>
          <w:rFonts w:ascii="Verdana" w:hAnsi="Verdana"/>
          <w:color w:val="auto"/>
          <w:sz w:val="20"/>
          <w:szCs w:val="20"/>
        </w:rPr>
        <w:t xml:space="preserve">o </w:t>
      </w:r>
      <w:r>
        <w:rPr>
          <w:rFonts w:ascii="Verdana" w:hAnsi="Verdana"/>
          <w:color w:val="auto"/>
          <w:sz w:val="20"/>
          <w:szCs w:val="20"/>
        </w:rPr>
        <w:t>zrealizowani</w:t>
      </w:r>
      <w:r w:rsidR="00D93F60">
        <w:rPr>
          <w:rFonts w:ascii="Verdana" w:hAnsi="Verdana"/>
          <w:color w:val="auto"/>
          <w:sz w:val="20"/>
          <w:szCs w:val="20"/>
        </w:rPr>
        <w:t>e</w:t>
      </w:r>
      <w:r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pierwszym.</w:t>
      </w:r>
    </w:p>
    <w:p w:rsidR="008F13A8" w:rsidRPr="00796B17" w:rsidRDefault="008F13A8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 przypadku niezrealizowania w terminie określonym w ust.</w:t>
      </w:r>
      <w:r w:rsidR="00D93F60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4 wartości minimalnej określonej w ust. 5 – Zamawiający ma prawo przedłużenia terminu obowiązywania umowy do czasu zrealizowania tej wartości, ale nie wi</w:t>
      </w:r>
      <w:r w:rsidR="0029449B">
        <w:rPr>
          <w:rFonts w:ascii="Verdana" w:hAnsi="Verdana"/>
          <w:color w:val="auto"/>
          <w:sz w:val="20"/>
          <w:szCs w:val="20"/>
        </w:rPr>
        <w:t>ę</w:t>
      </w:r>
      <w:r>
        <w:rPr>
          <w:rFonts w:ascii="Verdana" w:hAnsi="Verdana"/>
          <w:color w:val="auto"/>
          <w:sz w:val="20"/>
          <w:szCs w:val="20"/>
        </w:rPr>
        <w:t>cej niż o 3 miesiące. Przedłużenie dokonywane jest na podstawie jednostronnego oświadczenia Zamawiającego.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</w:t>
      </w:r>
      <w:r w:rsidRPr="00796B17">
        <w:rPr>
          <w:rFonts w:ascii="Verdana" w:hAnsi="Verdana"/>
          <w:color w:val="auto"/>
          <w:sz w:val="20"/>
          <w:szCs w:val="20"/>
        </w:rPr>
        <w:lastRenderedPageBreak/>
        <w:t xml:space="preserve">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 xml:space="preserve">wy </w:t>
      </w:r>
      <w:proofErr w:type="spellStart"/>
      <w:r w:rsidR="00D20EDF">
        <w:rPr>
          <w:rFonts w:ascii="Verdana" w:hAnsi="Verdana"/>
          <w:color w:val="auto"/>
          <w:sz w:val="20"/>
          <w:szCs w:val="20"/>
        </w:rPr>
        <w:t>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7C23B4">
        <w:rPr>
          <w:rFonts w:ascii="Verdana" w:hAnsi="Verdana"/>
          <w:color w:val="auto"/>
          <w:sz w:val="20"/>
          <w:szCs w:val="20"/>
        </w:rPr>
        <w:t>O</w:t>
      </w:r>
      <w:proofErr w:type="spellEnd"/>
      <w:r w:rsidR="007C23B4">
        <w:rPr>
          <w:rFonts w:ascii="Verdana" w:hAnsi="Verdana"/>
          <w:color w:val="auto"/>
          <w:sz w:val="20"/>
          <w:szCs w:val="20"/>
        </w:rPr>
        <w:t xml:space="preserve"> zmianach numeru rachunku bankowego, na które winne być przekazane </w:t>
      </w:r>
      <w:proofErr w:type="spellStart"/>
      <w:r w:rsidR="007C23B4">
        <w:rPr>
          <w:rFonts w:ascii="Verdana" w:hAnsi="Verdana"/>
          <w:color w:val="auto"/>
          <w:sz w:val="20"/>
          <w:szCs w:val="20"/>
        </w:rPr>
        <w:t>srodki</w:t>
      </w:r>
      <w:proofErr w:type="spellEnd"/>
      <w:r w:rsidR="007C23B4">
        <w:rPr>
          <w:rFonts w:ascii="Verdana" w:hAnsi="Verdana"/>
          <w:color w:val="auto"/>
          <w:sz w:val="20"/>
          <w:szCs w:val="20"/>
        </w:rPr>
        <w:t xml:space="preserve"> z tytułu realizacji niniejszej umowy, wykonawca jest zobowiązany niezwłocznie poinformować Zamawiającego na piśmie.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ED5FEA">
        <w:rPr>
          <w:rFonts w:ascii="Verdana" w:hAnsi="Verdana"/>
          <w:bCs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7C23B4" w:rsidRDefault="00E851B3" w:rsidP="007C23B4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</w:t>
      </w:r>
    </w:p>
    <w:p w:rsidR="00E851B3" w:rsidRPr="004B58CE" w:rsidRDefault="007C23B4" w:rsidP="007C23B4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</w:t>
      </w:r>
      <w:r w:rsidR="00C320F9">
        <w:rPr>
          <w:rFonts w:ascii="Verdana" w:hAnsi="Verdana"/>
          <w:color w:val="auto"/>
          <w:sz w:val="20"/>
          <w:szCs w:val="20"/>
        </w:rPr>
        <w:t xml:space="preserve"> spowodowane zostanie urzędową podwyżką stawki VAT – o tę wartość, przy zachowaniu 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  <w:r w:rsidR="00E851B3" w:rsidRPr="004B58CE">
        <w:rPr>
          <w:rFonts w:ascii="Verdana" w:hAnsi="Verdana"/>
          <w:color w:val="auto"/>
          <w:sz w:val="20"/>
          <w:szCs w:val="20"/>
        </w:rPr>
        <w:t xml:space="preserve"> 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10. </w:t>
      </w: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 i do zapłacenia różnicy wartości zakupu tego asortymentu przez Zamawiającego u innego Wykonawcy.  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lastRenderedPageBreak/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za </w:t>
      </w:r>
      <w:r w:rsidR="00B70B89">
        <w:rPr>
          <w:rFonts w:ascii="Verdana" w:hAnsi="Verdana" w:cs="Arial"/>
          <w:sz w:val="20"/>
          <w:szCs w:val="20"/>
        </w:rPr>
        <w:t>zwłokę</w:t>
      </w:r>
      <w:r w:rsidR="00B70B89" w:rsidRPr="00796B17">
        <w:rPr>
          <w:rFonts w:ascii="Verdana" w:hAnsi="Verdana" w:cs="Arial"/>
          <w:sz w:val="20"/>
          <w:szCs w:val="20"/>
        </w:rPr>
        <w:t xml:space="preserve"> </w:t>
      </w:r>
      <w:r w:rsidRPr="00796B17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 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za </w:t>
      </w:r>
      <w:r w:rsidR="00B70B89">
        <w:rPr>
          <w:rFonts w:ascii="Verdana" w:hAnsi="Verdana" w:cs="Arial"/>
          <w:sz w:val="20"/>
          <w:szCs w:val="20"/>
        </w:rPr>
        <w:t>zwłokę</w:t>
      </w:r>
      <w:r w:rsidR="00B70B89" w:rsidRPr="00796B17">
        <w:rPr>
          <w:rFonts w:ascii="Verdana" w:hAnsi="Verdana" w:cs="Arial"/>
          <w:sz w:val="20"/>
          <w:szCs w:val="20"/>
        </w:rPr>
        <w:t xml:space="preserve"> </w:t>
      </w:r>
      <w:r w:rsidRPr="00796B17">
        <w:rPr>
          <w:rFonts w:ascii="Verdana" w:hAnsi="Verdana" w:cs="Arial"/>
          <w:sz w:val="20"/>
          <w:szCs w:val="20"/>
        </w:rPr>
        <w:t>w wymianie reklamowanego przedmiotu umowy na nowy w wysokości 2% wartości brutto danego asortymentu, zgodnie z zał. nr 1 -  za każdy dzień,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B70B89" w:rsidRDefault="00B70B89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wysokość naliczonych kar umownych nie może przekroczyć 30 % wartości umowy brutto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</w:t>
      </w:r>
      <w:r w:rsidR="00B70B89">
        <w:rPr>
          <w:rFonts w:ascii="Verdana" w:hAnsi="Verdana" w:cs="Arial"/>
          <w:sz w:val="20"/>
          <w:szCs w:val="20"/>
        </w:rPr>
        <w:t>jest w zwłoce</w:t>
      </w:r>
      <w:r w:rsidRPr="00796B17">
        <w:rPr>
          <w:rFonts w:ascii="Verdana" w:hAnsi="Verdana" w:cs="Arial"/>
          <w:sz w:val="20"/>
          <w:szCs w:val="20"/>
        </w:rPr>
        <w:t xml:space="preserve">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0004A1">
        <w:rPr>
          <w:rFonts w:ascii="Verdana" w:hAnsi="Verdana" w:cs="Arial"/>
          <w:b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</w:t>
      </w:r>
      <w:r w:rsidR="00B70B89">
        <w:rPr>
          <w:rFonts w:ascii="Verdana" w:hAnsi="Verdana" w:cs="Arial"/>
          <w:sz w:val="20"/>
          <w:szCs w:val="20"/>
        </w:rPr>
        <w:t>j</w:t>
      </w:r>
      <w:r w:rsidRPr="00796B17">
        <w:rPr>
          <w:rFonts w:ascii="Verdana" w:hAnsi="Verdana" w:cs="Arial"/>
          <w:sz w:val="20"/>
          <w:szCs w:val="20"/>
        </w:rPr>
        <w:t xml:space="preserve"> </w:t>
      </w:r>
      <w:r w:rsidR="00B70B89">
        <w:rPr>
          <w:rFonts w:ascii="Verdana" w:hAnsi="Verdana" w:cs="Arial"/>
          <w:sz w:val="20"/>
          <w:szCs w:val="20"/>
        </w:rPr>
        <w:t xml:space="preserve">zwłoki </w:t>
      </w:r>
      <w:r w:rsidRPr="00796B17">
        <w:rPr>
          <w:rFonts w:ascii="Verdana" w:hAnsi="Verdana" w:cs="Arial"/>
          <w:sz w:val="20"/>
          <w:szCs w:val="20"/>
        </w:rPr>
        <w:t>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3B4E80" w:rsidRDefault="00EF24D7" w:rsidP="00EF24D7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5. </w:t>
      </w:r>
      <w:r w:rsidR="003B4E80" w:rsidRPr="003B4E80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EF24D7" w:rsidRPr="00796B17" w:rsidRDefault="003B4E80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="00EF24D7" w:rsidRPr="00796B17">
        <w:rPr>
          <w:rFonts w:ascii="Verdana" w:hAnsi="Verdana" w:cs="Arial"/>
          <w:sz w:val="20"/>
          <w:szCs w:val="20"/>
        </w:rPr>
        <w:t xml:space="preserve">Niniejsza umowa ulega automatycznemu rozwiązaniu w sytuacji rozwiązania (odstąpienia, wygaśnięcia) umowy dzierżawy </w:t>
      </w:r>
      <w:proofErr w:type="spellStart"/>
      <w:r w:rsidR="00EF24D7"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="00EF24D7"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Zmiana osób wskazanych w ust. 2 nie stanowi zmiany umowy i wymaga powiadomienia drugiej strony pisemnie lub </w:t>
      </w:r>
      <w:r w:rsidR="00431083">
        <w:rPr>
          <w:rFonts w:ascii="Verdana" w:hAnsi="Verdana" w:cs="Arial"/>
          <w:sz w:val="20"/>
          <w:szCs w:val="20"/>
        </w:rPr>
        <w:t>mailem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35" w:rsidRDefault="00310235">
      <w:r>
        <w:separator/>
      </w:r>
    </w:p>
  </w:endnote>
  <w:endnote w:type="continuationSeparator" w:id="0">
    <w:p w:rsidR="00310235" w:rsidRDefault="0031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EE627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3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4" w:rsidRDefault="007C23B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EE627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3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98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C23B4" w:rsidRDefault="007C23B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35" w:rsidRDefault="00310235">
      <w:r>
        <w:separator/>
      </w:r>
    </w:p>
  </w:footnote>
  <w:footnote w:type="continuationSeparator" w:id="0">
    <w:p w:rsidR="00310235" w:rsidRDefault="0031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Pr="00923B70" w:rsidRDefault="007C23B4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300715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 w:rsidR="00104547">
      <w:rPr>
        <w:rFonts w:ascii="Arial" w:hAnsi="Arial" w:cs="Arial"/>
        <w:sz w:val="18"/>
        <w:szCs w:val="18"/>
      </w:rPr>
      <w:t>5</w:t>
    </w:r>
  </w:p>
  <w:p w:rsidR="007C23B4" w:rsidRDefault="007C23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04A1"/>
    <w:rsid w:val="000311FD"/>
    <w:rsid w:val="00037927"/>
    <w:rsid w:val="00037F85"/>
    <w:rsid w:val="000451E5"/>
    <w:rsid w:val="0006171B"/>
    <w:rsid w:val="00065631"/>
    <w:rsid w:val="00080E26"/>
    <w:rsid w:val="000B2F7C"/>
    <w:rsid w:val="000C1E48"/>
    <w:rsid w:val="000F7655"/>
    <w:rsid w:val="00104547"/>
    <w:rsid w:val="001315B0"/>
    <w:rsid w:val="00166D8B"/>
    <w:rsid w:val="00180712"/>
    <w:rsid w:val="0019051E"/>
    <w:rsid w:val="00190F08"/>
    <w:rsid w:val="00196CFD"/>
    <w:rsid w:val="001F0635"/>
    <w:rsid w:val="001F52BA"/>
    <w:rsid w:val="00201E91"/>
    <w:rsid w:val="002076D6"/>
    <w:rsid w:val="00211F8F"/>
    <w:rsid w:val="002154D6"/>
    <w:rsid w:val="00252637"/>
    <w:rsid w:val="002564EB"/>
    <w:rsid w:val="0027607D"/>
    <w:rsid w:val="00281CB3"/>
    <w:rsid w:val="00291166"/>
    <w:rsid w:val="0029449B"/>
    <w:rsid w:val="002B1E1D"/>
    <w:rsid w:val="002C3067"/>
    <w:rsid w:val="002C3640"/>
    <w:rsid w:val="00300715"/>
    <w:rsid w:val="00310235"/>
    <w:rsid w:val="00314823"/>
    <w:rsid w:val="0033033B"/>
    <w:rsid w:val="0034135C"/>
    <w:rsid w:val="00346A8B"/>
    <w:rsid w:val="003560B0"/>
    <w:rsid w:val="00375309"/>
    <w:rsid w:val="0039077F"/>
    <w:rsid w:val="003A4744"/>
    <w:rsid w:val="003B4E80"/>
    <w:rsid w:val="003B4F04"/>
    <w:rsid w:val="003C57E5"/>
    <w:rsid w:val="003C7E48"/>
    <w:rsid w:val="003F306E"/>
    <w:rsid w:val="00405F30"/>
    <w:rsid w:val="00431083"/>
    <w:rsid w:val="0043310C"/>
    <w:rsid w:val="00440E4C"/>
    <w:rsid w:val="004920A4"/>
    <w:rsid w:val="004D5134"/>
    <w:rsid w:val="004D6D63"/>
    <w:rsid w:val="004F63DC"/>
    <w:rsid w:val="004F6690"/>
    <w:rsid w:val="00516B73"/>
    <w:rsid w:val="00546C49"/>
    <w:rsid w:val="0056459E"/>
    <w:rsid w:val="005657CA"/>
    <w:rsid w:val="00567543"/>
    <w:rsid w:val="00567E48"/>
    <w:rsid w:val="005B51DD"/>
    <w:rsid w:val="00601987"/>
    <w:rsid w:val="006049B3"/>
    <w:rsid w:val="006168D3"/>
    <w:rsid w:val="00630082"/>
    <w:rsid w:val="0063102C"/>
    <w:rsid w:val="00640CE4"/>
    <w:rsid w:val="006434D5"/>
    <w:rsid w:val="00645834"/>
    <w:rsid w:val="0064620D"/>
    <w:rsid w:val="00653212"/>
    <w:rsid w:val="00653770"/>
    <w:rsid w:val="00667AFB"/>
    <w:rsid w:val="00691E2C"/>
    <w:rsid w:val="00692789"/>
    <w:rsid w:val="006A6539"/>
    <w:rsid w:val="006C1ED6"/>
    <w:rsid w:val="007033CC"/>
    <w:rsid w:val="00741F87"/>
    <w:rsid w:val="00747DAE"/>
    <w:rsid w:val="00765F83"/>
    <w:rsid w:val="007705C5"/>
    <w:rsid w:val="00791331"/>
    <w:rsid w:val="00796B17"/>
    <w:rsid w:val="007C23B4"/>
    <w:rsid w:val="007D6B5E"/>
    <w:rsid w:val="007F6989"/>
    <w:rsid w:val="008022A4"/>
    <w:rsid w:val="00813263"/>
    <w:rsid w:val="008251EF"/>
    <w:rsid w:val="00827A93"/>
    <w:rsid w:val="008515B7"/>
    <w:rsid w:val="00884805"/>
    <w:rsid w:val="008A4FE2"/>
    <w:rsid w:val="008B005F"/>
    <w:rsid w:val="008D0149"/>
    <w:rsid w:val="008F13A8"/>
    <w:rsid w:val="008F3196"/>
    <w:rsid w:val="008F7780"/>
    <w:rsid w:val="008F7E0B"/>
    <w:rsid w:val="00903A6F"/>
    <w:rsid w:val="00922275"/>
    <w:rsid w:val="00964E3E"/>
    <w:rsid w:val="0097719C"/>
    <w:rsid w:val="00993CE3"/>
    <w:rsid w:val="00997F0A"/>
    <w:rsid w:val="009A1264"/>
    <w:rsid w:val="009B79AD"/>
    <w:rsid w:val="009C6768"/>
    <w:rsid w:val="009D019F"/>
    <w:rsid w:val="00A0543C"/>
    <w:rsid w:val="00A063F2"/>
    <w:rsid w:val="00A140F7"/>
    <w:rsid w:val="00A8125F"/>
    <w:rsid w:val="00AA1E4F"/>
    <w:rsid w:val="00B20D10"/>
    <w:rsid w:val="00B30A1D"/>
    <w:rsid w:val="00B33F3E"/>
    <w:rsid w:val="00B62440"/>
    <w:rsid w:val="00B636ED"/>
    <w:rsid w:val="00B70B89"/>
    <w:rsid w:val="00B84477"/>
    <w:rsid w:val="00BB2B71"/>
    <w:rsid w:val="00BB30FE"/>
    <w:rsid w:val="00BB7935"/>
    <w:rsid w:val="00C3101D"/>
    <w:rsid w:val="00C320F9"/>
    <w:rsid w:val="00C500E0"/>
    <w:rsid w:val="00C84684"/>
    <w:rsid w:val="00C84D0D"/>
    <w:rsid w:val="00CA7C0A"/>
    <w:rsid w:val="00CE4267"/>
    <w:rsid w:val="00CF6BD2"/>
    <w:rsid w:val="00D20EDF"/>
    <w:rsid w:val="00D32B9F"/>
    <w:rsid w:val="00D93F60"/>
    <w:rsid w:val="00DC06B9"/>
    <w:rsid w:val="00DF26DF"/>
    <w:rsid w:val="00E351F6"/>
    <w:rsid w:val="00E356CC"/>
    <w:rsid w:val="00E56D24"/>
    <w:rsid w:val="00E71BDF"/>
    <w:rsid w:val="00E74659"/>
    <w:rsid w:val="00E83862"/>
    <w:rsid w:val="00E851B3"/>
    <w:rsid w:val="00E85699"/>
    <w:rsid w:val="00E92054"/>
    <w:rsid w:val="00E92437"/>
    <w:rsid w:val="00E9402F"/>
    <w:rsid w:val="00EA0AF6"/>
    <w:rsid w:val="00EB3B8C"/>
    <w:rsid w:val="00ED5FEA"/>
    <w:rsid w:val="00EE6279"/>
    <w:rsid w:val="00EF24D7"/>
    <w:rsid w:val="00F02AEA"/>
    <w:rsid w:val="00F26668"/>
    <w:rsid w:val="00F26AD3"/>
    <w:rsid w:val="00F26D80"/>
    <w:rsid w:val="00F624A1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  <w:style w:type="paragraph" w:styleId="Poprawka">
    <w:name w:val="Revision"/>
    <w:hidden/>
    <w:uiPriority w:val="99"/>
    <w:semiHidden/>
    <w:rsid w:val="00D93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1BA0-4EA5-4550-B680-60D89BE7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7</cp:revision>
  <cp:lastPrinted>2020-01-28T12:10:00Z</cp:lastPrinted>
  <dcterms:created xsi:type="dcterms:W3CDTF">2022-02-28T09:03:00Z</dcterms:created>
  <dcterms:modified xsi:type="dcterms:W3CDTF">2022-02-28T09:10:00Z</dcterms:modified>
</cp:coreProperties>
</file>