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1754B1" w:rsidRDefault="00281C91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WCPIT/EA/381-</w:t>
      </w:r>
      <w:bookmarkStart w:id="0" w:name="_GoBack"/>
      <w:bookmarkEnd w:id="0"/>
      <w:r w:rsidR="004639EE">
        <w:rPr>
          <w:rFonts w:ascii="Times New Roman" w:hAnsi="Times New Roman" w:cs="Times New Roman"/>
          <w:b/>
          <w:sz w:val="20"/>
        </w:rPr>
        <w:t xml:space="preserve"> 6</w:t>
      </w:r>
      <w:r w:rsidR="00213C03">
        <w:rPr>
          <w:rFonts w:ascii="Times New Roman" w:hAnsi="Times New Roman" w:cs="Times New Roman"/>
          <w:b/>
          <w:sz w:val="20"/>
        </w:rPr>
        <w:t>/2022</w:t>
      </w:r>
    </w:p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543A65">
        <w:rPr>
          <w:rFonts w:cs="Times New Roman"/>
          <w:b/>
          <w:sz w:val="20"/>
          <w:szCs w:val="20"/>
        </w:rPr>
        <w:t>6</w:t>
      </w:r>
      <w:r w:rsidR="001754B1">
        <w:rPr>
          <w:rFonts w:cs="Times New Roman"/>
          <w:b/>
          <w:sz w:val="20"/>
          <w:szCs w:val="20"/>
        </w:rPr>
        <w:t xml:space="preserve"> 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t>W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ykonawcy o aktualno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ci informacji zawartych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br/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 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wiadczeniu, o kt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ó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rym mowa w art. 125 ust. 1 ustawy </w:t>
      </w:r>
      <w:proofErr w:type="spellStart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Pzp</w:t>
      </w:r>
      <w:proofErr w:type="spellEnd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.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FD4785" w:rsidRDefault="00213C03" w:rsidP="00213C03">
      <w:pPr>
        <w:keepLines/>
        <w:ind w:left="2552" w:hanging="2552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„DOSTAWA STAPLERÓW I ŁADUNKÓW DO STAPLERÓW ORAZ ZESTAWÓW DO ZABIEGÓW </w:t>
      </w:r>
      <w:proofErr w:type="spellStart"/>
      <w:r>
        <w:rPr>
          <w:b/>
          <w:bCs/>
          <w:sz w:val="22"/>
          <w:szCs w:val="22"/>
        </w:rPr>
        <w:t>VAT’S</w:t>
      </w:r>
      <w:proofErr w:type="spellEnd"/>
      <w:r>
        <w:rPr>
          <w:b/>
          <w:bCs/>
          <w:sz w:val="22"/>
          <w:szCs w:val="22"/>
        </w:rPr>
        <w:t xml:space="preserve"> LOBECTOMII</w:t>
      </w:r>
      <w:r w:rsidR="00FD4785">
        <w:rPr>
          <w:rFonts w:eastAsia="SimSun"/>
          <w:b/>
          <w:bCs/>
          <w:sz w:val="22"/>
          <w:szCs w:val="22"/>
        </w:rPr>
        <w:t>”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</w:t>
      </w:r>
      <w:r w:rsidR="00E9702B" w:rsidRPr="00E9702B">
        <w:rPr>
          <w:rFonts w:cs="Times New Roman"/>
          <w:sz w:val="20"/>
          <w:szCs w:val="20"/>
        </w:rPr>
        <w:t xml:space="preserve">o aktualności informacji zawartych w oświadczeniu, o którym mowa </w:t>
      </w:r>
      <w:r w:rsidR="00E9702B">
        <w:rPr>
          <w:rFonts w:cs="Times New Roman"/>
          <w:sz w:val="20"/>
          <w:szCs w:val="20"/>
        </w:rPr>
        <w:br/>
      </w:r>
      <w:r w:rsidR="00E9702B" w:rsidRPr="00E9702B">
        <w:rPr>
          <w:rFonts w:cs="Times New Roman"/>
          <w:sz w:val="20"/>
          <w:szCs w:val="20"/>
        </w:rPr>
        <w:t xml:space="preserve">w art. 125 ust. 1 ustawy </w:t>
      </w:r>
      <w:r w:rsidR="00FC339F" w:rsidRPr="001754B1">
        <w:rPr>
          <w:rFonts w:cs="Times New Roman"/>
          <w:sz w:val="20"/>
          <w:szCs w:val="20"/>
        </w:rPr>
        <w:t xml:space="preserve">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E9702B" w:rsidRPr="00E9702B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E9702B">
        <w:rPr>
          <w:rFonts w:ascii="Times New Roman" w:hAnsi="Times New Roman" w:cs="Times New Roman"/>
        </w:rPr>
        <w:t xml:space="preserve">Oświadczam, że </w:t>
      </w:r>
      <w:r w:rsidR="00E9702B" w:rsidRPr="00E9702B">
        <w:rPr>
          <w:rFonts w:ascii="Times New Roman" w:hAnsi="Times New Roman" w:cs="Times New Roman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E9702B">
          <w:rPr>
            <w:rFonts w:ascii="Times New Roman" w:hAnsi="Times New Roman" w:cs="Times New Roman"/>
          </w:rPr>
          <w:t>art. 125 ust. 1</w:t>
        </w:r>
      </w:hyperlink>
      <w:r w:rsidR="00E9702B" w:rsidRPr="00E9702B">
        <w:rPr>
          <w:rFonts w:ascii="Times New Roman" w:hAnsi="Times New Roman" w:cs="Times New Roman"/>
        </w:rPr>
        <w:t xml:space="preserve"> ustawy z dnia 11 września 2019 r. – Prawo zamówień publicznych</w:t>
      </w:r>
      <w:r w:rsidR="00E9702B">
        <w:rPr>
          <w:rFonts w:ascii="Times New Roman" w:hAnsi="Times New Roman" w:cs="Times New Roman"/>
        </w:rPr>
        <w:t>,</w:t>
      </w:r>
      <w:r w:rsidR="00E9702B" w:rsidRPr="00E9702B">
        <w:rPr>
          <w:rFonts w:ascii="Times New Roman" w:hAnsi="Times New Roman" w:cs="Times New Roman"/>
        </w:rPr>
        <w:t xml:space="preserve"> w zakresie podstaw wykluczenia z postępowania wskazanych przez </w:t>
      </w:r>
      <w:r w:rsidR="00E9702B">
        <w:rPr>
          <w:rFonts w:ascii="Times New Roman" w:hAnsi="Times New Roman" w:cs="Times New Roman"/>
        </w:rPr>
        <w:t>Z</w:t>
      </w:r>
      <w:r w:rsidR="00E9702B" w:rsidRPr="00E9702B">
        <w:rPr>
          <w:rFonts w:ascii="Times New Roman" w:hAnsi="Times New Roman" w:cs="Times New Roman"/>
        </w:rPr>
        <w:t>amawiającego, o których mowa w:</w:t>
      </w:r>
    </w:p>
    <w:p w:rsidR="00E9702B" w:rsidRPr="00E9702B" w:rsidRDefault="0040337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9" w:anchor="/document/18903829?unitId=art(108)ust(1)pkt(3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3</w:t>
        </w:r>
      </w:hyperlink>
      <w:r w:rsidR="00E9702B" w:rsidRPr="00E9702B">
        <w:rPr>
          <w:rFonts w:ascii="Times New Roman" w:hAnsi="Times New Roman" w:cs="Times New Roman"/>
        </w:rPr>
        <w:t xml:space="preserve"> ustawy;</w:t>
      </w:r>
    </w:p>
    <w:p w:rsidR="00E9702B" w:rsidRPr="00E9702B" w:rsidRDefault="0040337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0" w:anchor="/document/18903829?unitId=art(108)ust(1)pkt(4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4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orzeczenia zakazu ubiegania się o zamówienie publiczne tytułem środka zapobiegawczego;</w:t>
      </w:r>
    </w:p>
    <w:p w:rsidR="00E9702B" w:rsidRPr="00E9702B" w:rsidRDefault="0040337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1" w:anchor="/document/18903829?unitId=art(108)ust(1)pkt(5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5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zawarcia z innymi wykonawcami porozumienia mającego na celu zakłócenie konkurencji;</w:t>
      </w:r>
    </w:p>
    <w:p w:rsidR="00E9702B" w:rsidRPr="00E9702B" w:rsidRDefault="0040337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2" w:anchor="/document/18903829?unitId=art(108)ust(1)pkt(6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6</w:t>
        </w:r>
      </w:hyperlink>
      <w:r w:rsidR="00E9702B" w:rsidRPr="00E9702B">
        <w:rPr>
          <w:rFonts w:ascii="Times New Roman" w:hAnsi="Times New Roman" w:cs="Times New Roman"/>
        </w:rPr>
        <w:t xml:space="preserve"> ustawy,</w:t>
      </w:r>
    </w:p>
    <w:p w:rsidR="00E9702B" w:rsidRPr="00E9702B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Times New Roman" w:hAnsi="Times New Roman" w:cs="Times New Roman"/>
        </w:rPr>
      </w:pPr>
      <w:r w:rsidRPr="00E8745C">
        <w:rPr>
          <w:rFonts w:ascii="Times New Roman" w:hAnsi="Times New Roman" w:cs="Times New Roman"/>
          <w:b/>
        </w:rPr>
        <w:t>są aktualne</w:t>
      </w:r>
      <w:r w:rsidRPr="00E9702B">
        <w:rPr>
          <w:rFonts w:ascii="Times New Roman" w:hAnsi="Times New Roman" w:cs="Times New Roman"/>
        </w:rPr>
        <w:t>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9AC" w:rsidRDefault="007F69AC" w:rsidP="00047F36">
      <w:r>
        <w:separator/>
      </w:r>
    </w:p>
  </w:endnote>
  <w:endnote w:type="continuationSeparator" w:id="0">
    <w:p w:rsidR="007F69AC" w:rsidRDefault="007F69AC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03373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03373" w:rsidRPr="001754B1">
      <w:rPr>
        <w:rFonts w:cs="Times New Roman"/>
        <w:b/>
        <w:sz w:val="16"/>
        <w:szCs w:val="14"/>
      </w:rPr>
      <w:fldChar w:fldCharType="separate"/>
    </w:r>
    <w:r w:rsidR="004639EE">
      <w:rPr>
        <w:rFonts w:cs="Times New Roman"/>
        <w:b/>
        <w:noProof/>
        <w:sz w:val="16"/>
        <w:szCs w:val="14"/>
      </w:rPr>
      <w:t>1</w:t>
    </w:r>
    <w:r w:rsidR="00403373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03373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03373" w:rsidRPr="001754B1">
      <w:rPr>
        <w:rFonts w:cs="Times New Roman"/>
        <w:sz w:val="16"/>
        <w:szCs w:val="14"/>
      </w:rPr>
      <w:fldChar w:fldCharType="separate"/>
    </w:r>
    <w:r w:rsidR="004639EE">
      <w:rPr>
        <w:rFonts w:cs="Times New Roman"/>
        <w:noProof/>
        <w:sz w:val="16"/>
        <w:szCs w:val="14"/>
      </w:rPr>
      <w:t>1</w:t>
    </w:r>
    <w:r w:rsidR="00403373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9AC" w:rsidRDefault="007F69AC" w:rsidP="00047F36">
      <w:r>
        <w:separator/>
      </w:r>
    </w:p>
  </w:footnote>
  <w:footnote w:type="continuationSeparator" w:id="0">
    <w:p w:rsidR="007F69AC" w:rsidRDefault="007F69AC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53503"/>
    <w:rsid w:val="00063980"/>
    <w:rsid w:val="00066F1F"/>
    <w:rsid w:val="00071A69"/>
    <w:rsid w:val="00082E78"/>
    <w:rsid w:val="00091F95"/>
    <w:rsid w:val="000A338D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13C03"/>
    <w:rsid w:val="002331CE"/>
    <w:rsid w:val="00241D4B"/>
    <w:rsid w:val="00251150"/>
    <w:rsid w:val="00263653"/>
    <w:rsid w:val="0027090E"/>
    <w:rsid w:val="00281C91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3373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639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28A3"/>
    <w:rsid w:val="00744BAB"/>
    <w:rsid w:val="00754997"/>
    <w:rsid w:val="00755948"/>
    <w:rsid w:val="007561AA"/>
    <w:rsid w:val="00764A0A"/>
    <w:rsid w:val="00773101"/>
    <w:rsid w:val="00775E32"/>
    <w:rsid w:val="0077710E"/>
    <w:rsid w:val="00787A40"/>
    <w:rsid w:val="00792266"/>
    <w:rsid w:val="00793CA3"/>
    <w:rsid w:val="007B2934"/>
    <w:rsid w:val="007B5624"/>
    <w:rsid w:val="007B635F"/>
    <w:rsid w:val="007D2E0A"/>
    <w:rsid w:val="007D2F20"/>
    <w:rsid w:val="007D771F"/>
    <w:rsid w:val="007E5B60"/>
    <w:rsid w:val="007F69AC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267A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11EF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0AC7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28DE"/>
    <w:rsid w:val="00AF2985"/>
    <w:rsid w:val="00B034C8"/>
    <w:rsid w:val="00B07D5D"/>
    <w:rsid w:val="00B10C21"/>
    <w:rsid w:val="00B11FD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382A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35F45"/>
    <w:rsid w:val="00D40D50"/>
    <w:rsid w:val="00D434C8"/>
    <w:rsid w:val="00D43A1A"/>
    <w:rsid w:val="00D5179F"/>
    <w:rsid w:val="00D528FA"/>
    <w:rsid w:val="00D53020"/>
    <w:rsid w:val="00D63FC8"/>
    <w:rsid w:val="00D66007"/>
    <w:rsid w:val="00D70082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32078"/>
    <w:rsid w:val="00F5299F"/>
    <w:rsid w:val="00F52BEE"/>
    <w:rsid w:val="00F96D48"/>
    <w:rsid w:val="00FA498F"/>
    <w:rsid w:val="00FB420E"/>
    <w:rsid w:val="00FC06F2"/>
    <w:rsid w:val="00FC163D"/>
    <w:rsid w:val="00FC339F"/>
    <w:rsid w:val="00FD4785"/>
    <w:rsid w:val="00FE0F0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058B3-39C5-45B4-9CE2-0D5E957A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1688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2021-09-14T09:14:00Z</cp:lastPrinted>
  <dcterms:created xsi:type="dcterms:W3CDTF">2022-01-17T13:52:00Z</dcterms:created>
  <dcterms:modified xsi:type="dcterms:W3CDTF">2022-02-28T09:18:00Z</dcterms:modified>
</cp:coreProperties>
</file>