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A238E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977202" w:rsidRPr="00A238E8" w:rsidRDefault="00977202" w:rsidP="00977202">
      <w:pPr>
        <w:pStyle w:val="Nagwek"/>
        <w:jc w:val="both"/>
        <w:rPr>
          <w:rFonts w:ascii="Verdana" w:hAnsi="Verdana"/>
          <w:sz w:val="20"/>
          <w:szCs w:val="20"/>
        </w:rPr>
      </w:pPr>
      <w:r w:rsidRPr="00A238E8">
        <w:rPr>
          <w:rFonts w:ascii="Verdana" w:hAnsi="Verdana"/>
          <w:sz w:val="20"/>
          <w:szCs w:val="20"/>
        </w:rPr>
        <w:t>WCPiT EA/381-</w:t>
      </w:r>
      <w:r w:rsidR="00A238E8" w:rsidRPr="00A238E8">
        <w:rPr>
          <w:rFonts w:ascii="Verdana" w:hAnsi="Verdana"/>
          <w:sz w:val="20"/>
          <w:szCs w:val="20"/>
        </w:rPr>
        <w:t>1</w:t>
      </w:r>
      <w:r w:rsidRPr="00A238E8">
        <w:rPr>
          <w:rFonts w:ascii="Verdana" w:hAnsi="Verdana"/>
          <w:sz w:val="20"/>
          <w:szCs w:val="20"/>
        </w:rPr>
        <w:t>3/202</w:t>
      </w:r>
      <w:r w:rsidR="00A238E8" w:rsidRPr="00A238E8">
        <w:rPr>
          <w:rFonts w:ascii="Verdana" w:hAnsi="Verdana"/>
          <w:sz w:val="20"/>
          <w:szCs w:val="20"/>
        </w:rPr>
        <w:t>2</w:t>
      </w:r>
      <w:r w:rsidRPr="00A238E8">
        <w:rPr>
          <w:rFonts w:ascii="Verdana" w:hAnsi="Verdana"/>
          <w:sz w:val="20"/>
          <w:szCs w:val="20"/>
        </w:rPr>
        <w:tab/>
      </w:r>
      <w:r w:rsidRPr="00A238E8">
        <w:rPr>
          <w:rFonts w:ascii="Verdana" w:hAnsi="Verdana"/>
          <w:sz w:val="20"/>
          <w:szCs w:val="20"/>
        </w:rPr>
        <w:tab/>
        <w:t>Poznań, dnia 1</w:t>
      </w:r>
      <w:r w:rsidR="000E162A">
        <w:rPr>
          <w:rFonts w:ascii="Verdana" w:hAnsi="Verdana"/>
          <w:sz w:val="20"/>
          <w:szCs w:val="20"/>
        </w:rPr>
        <w:t>5</w:t>
      </w:r>
      <w:r w:rsidRPr="00A238E8">
        <w:rPr>
          <w:rFonts w:ascii="Verdana" w:hAnsi="Verdana"/>
          <w:sz w:val="20"/>
          <w:szCs w:val="20"/>
        </w:rPr>
        <w:t>.</w:t>
      </w:r>
      <w:r w:rsidR="00A238E8" w:rsidRPr="00A238E8">
        <w:rPr>
          <w:rFonts w:ascii="Verdana" w:hAnsi="Verdana"/>
          <w:sz w:val="20"/>
          <w:szCs w:val="20"/>
        </w:rPr>
        <w:t>03</w:t>
      </w:r>
      <w:r w:rsidRPr="00A238E8">
        <w:rPr>
          <w:rFonts w:ascii="Verdana" w:hAnsi="Verdana"/>
          <w:sz w:val="20"/>
          <w:szCs w:val="20"/>
        </w:rPr>
        <w:t>.202</w:t>
      </w:r>
      <w:r w:rsidR="00A238E8" w:rsidRPr="00A238E8">
        <w:rPr>
          <w:rFonts w:ascii="Verdana" w:hAnsi="Verdana"/>
          <w:sz w:val="20"/>
          <w:szCs w:val="20"/>
        </w:rPr>
        <w:t>2</w:t>
      </w:r>
      <w:r w:rsidRPr="00A238E8">
        <w:rPr>
          <w:rFonts w:ascii="Verdana" w:hAnsi="Verdana"/>
          <w:sz w:val="20"/>
          <w:szCs w:val="20"/>
        </w:rPr>
        <w:t xml:space="preserve"> </w:t>
      </w:r>
      <w:proofErr w:type="spellStart"/>
      <w:r w:rsidRPr="00A238E8">
        <w:rPr>
          <w:rFonts w:ascii="Verdana" w:hAnsi="Verdana"/>
          <w:sz w:val="20"/>
          <w:szCs w:val="20"/>
        </w:rPr>
        <w:t>r</w:t>
      </w:r>
      <w:proofErr w:type="spellEnd"/>
    </w:p>
    <w:p w:rsidR="00977202" w:rsidRPr="00A238E8" w:rsidRDefault="00977202" w:rsidP="00977202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977202" w:rsidRPr="00A238E8" w:rsidRDefault="00977202" w:rsidP="00977202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A238E8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977202" w:rsidRPr="00A238E8" w:rsidRDefault="00977202" w:rsidP="00977202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A238E8">
        <w:rPr>
          <w:rFonts w:ascii="Verdana" w:hAnsi="Verdana" w:cs="Arial"/>
          <w:b/>
          <w:sz w:val="20"/>
          <w:szCs w:val="20"/>
        </w:rPr>
        <w:t xml:space="preserve">o wyborze najkorzystniejszej oferty </w:t>
      </w:r>
    </w:p>
    <w:p w:rsidR="00977202" w:rsidRPr="00A238E8" w:rsidRDefault="00977202" w:rsidP="00977202">
      <w:pPr>
        <w:spacing w:after="0"/>
        <w:jc w:val="center"/>
        <w:rPr>
          <w:rFonts w:ascii="Verdana" w:hAnsi="Verdana" w:cstheme="minorHAnsi"/>
          <w:sz w:val="20"/>
          <w:szCs w:val="20"/>
        </w:rPr>
      </w:pPr>
      <w:r w:rsidRPr="00A238E8">
        <w:rPr>
          <w:rFonts w:ascii="Verdana" w:hAnsi="Verdana" w:cs="Arial"/>
          <w:sz w:val="20"/>
          <w:szCs w:val="20"/>
        </w:rPr>
        <w:t xml:space="preserve">w postępowaniu o udzielenie zamówienia publicznego w trybie </w:t>
      </w:r>
      <w:r w:rsidRPr="00A238E8">
        <w:rPr>
          <w:rFonts w:ascii="Verdana" w:hAnsi="Verdana" w:cstheme="minorHAnsi"/>
          <w:sz w:val="20"/>
          <w:szCs w:val="20"/>
        </w:rPr>
        <w:t xml:space="preserve">podstawowym, </w:t>
      </w:r>
    </w:p>
    <w:p w:rsidR="00977202" w:rsidRPr="00A238E8" w:rsidRDefault="00977202" w:rsidP="00977202">
      <w:pPr>
        <w:spacing w:after="0"/>
        <w:jc w:val="center"/>
        <w:rPr>
          <w:rFonts w:ascii="Verdana" w:hAnsi="Verdana" w:cs="Arial"/>
          <w:sz w:val="20"/>
          <w:szCs w:val="20"/>
        </w:rPr>
      </w:pPr>
      <w:r w:rsidRPr="00A238E8">
        <w:rPr>
          <w:rFonts w:ascii="Verdana" w:hAnsi="Verdana" w:cstheme="minorHAnsi"/>
          <w:sz w:val="20"/>
          <w:szCs w:val="20"/>
        </w:rPr>
        <w:t xml:space="preserve">o którym mowa w art. 275 </w:t>
      </w:r>
      <w:proofErr w:type="spellStart"/>
      <w:r w:rsidRPr="00A238E8">
        <w:rPr>
          <w:rFonts w:ascii="Verdana" w:hAnsi="Verdana" w:cstheme="minorHAnsi"/>
          <w:sz w:val="20"/>
          <w:szCs w:val="20"/>
        </w:rPr>
        <w:t>pkt</w:t>
      </w:r>
      <w:proofErr w:type="spellEnd"/>
      <w:r w:rsidRPr="00A238E8">
        <w:rPr>
          <w:rFonts w:ascii="Verdana" w:hAnsi="Verdana" w:cstheme="minorHAnsi"/>
          <w:sz w:val="20"/>
          <w:szCs w:val="20"/>
        </w:rPr>
        <w:t xml:space="preserve"> 1 ustawy </w:t>
      </w:r>
      <w:r w:rsidRPr="00A238E8">
        <w:rPr>
          <w:rFonts w:ascii="Verdana" w:hAnsi="Verdana" w:cs="TimesNewRomanPSMT"/>
          <w:sz w:val="20"/>
          <w:szCs w:val="20"/>
          <w:lang w:eastAsia="pl-PL"/>
        </w:rPr>
        <w:t>PZP</w:t>
      </w:r>
    </w:p>
    <w:p w:rsidR="00977202" w:rsidRPr="00A238E8" w:rsidRDefault="00977202" w:rsidP="00977202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77202" w:rsidRPr="00A238E8" w:rsidRDefault="00977202" w:rsidP="00A238E8">
      <w:pPr>
        <w:pStyle w:val="Nagwek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A238E8">
        <w:rPr>
          <w:rFonts w:ascii="Verdana" w:hAnsi="Verdana" w:cs="Arial"/>
          <w:sz w:val="20"/>
          <w:szCs w:val="20"/>
        </w:rPr>
        <w:t xml:space="preserve">Przedmiot zamówienia:  </w:t>
      </w:r>
      <w:r w:rsidRPr="00A238E8">
        <w:rPr>
          <w:rFonts w:ascii="Verdana" w:hAnsi="Verdana" w:cs="Arial"/>
          <w:b/>
          <w:sz w:val="20"/>
          <w:szCs w:val="20"/>
        </w:rPr>
        <w:t xml:space="preserve">DOSTAWA BONÓW TOWAROWYCH W FORMIE PAPIEROWEJ PRZEZNACZONYCH DLA PRACOWNIKÓW WIELKOPOLSKIEGO CENTRUM PULMONOLOGII I TORAKOCHIRURGII </w:t>
      </w:r>
    </w:p>
    <w:p w:rsidR="00977202" w:rsidRPr="00A238E8" w:rsidRDefault="00977202" w:rsidP="00977202">
      <w:pPr>
        <w:spacing w:after="0"/>
        <w:jc w:val="both"/>
        <w:rPr>
          <w:rFonts w:ascii="Verdana" w:hAnsi="Verdana"/>
          <w:sz w:val="20"/>
          <w:szCs w:val="20"/>
        </w:rPr>
      </w:pPr>
    </w:p>
    <w:p w:rsidR="00977202" w:rsidRPr="00A238E8" w:rsidRDefault="00977202" w:rsidP="0097720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A238E8">
        <w:rPr>
          <w:rFonts w:ascii="Verdana" w:hAnsi="Verdana" w:cs="Arial"/>
          <w:bCs/>
          <w:sz w:val="20"/>
          <w:szCs w:val="20"/>
        </w:rPr>
        <w:tab/>
      </w:r>
      <w:r w:rsidRPr="00A238E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A238E8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A238E8">
        <w:rPr>
          <w:rFonts w:ascii="Verdana" w:hAnsi="Verdana"/>
          <w:sz w:val="20"/>
          <w:szCs w:val="20"/>
        </w:rPr>
        <w:t>(Dz.U.z2019r.poz.2019 ze zm.)</w:t>
      </w:r>
      <w:r w:rsidRPr="00A238E8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A238E8">
        <w:rPr>
          <w:rFonts w:ascii="Verdana" w:hAnsi="Verdana" w:cs="Arial"/>
          <w:sz w:val="20"/>
          <w:szCs w:val="20"/>
          <w:u w:val="single"/>
        </w:rPr>
        <w:t>WYBRANO  JAKO NAJKORZYSTNIEJSZĄ OFERTĘ</w:t>
      </w:r>
      <w:r w:rsidRPr="00A238E8">
        <w:rPr>
          <w:rFonts w:ascii="Verdana" w:hAnsi="Verdana" w:cs="Arial"/>
          <w:sz w:val="20"/>
          <w:szCs w:val="20"/>
        </w:rPr>
        <w:t>:</w:t>
      </w:r>
    </w:p>
    <w:p w:rsidR="00A238E8" w:rsidRPr="00A238E8" w:rsidRDefault="00A238E8" w:rsidP="00A238E8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0"/>
        <w:gridCol w:w="3390"/>
        <w:gridCol w:w="2539"/>
        <w:gridCol w:w="989"/>
        <w:gridCol w:w="1412"/>
        <w:gridCol w:w="981"/>
      </w:tblGrid>
      <w:tr w:rsidR="00A238E8" w:rsidRPr="00A238E8" w:rsidTr="00A238E8">
        <w:trPr>
          <w:trHeight w:val="3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8" w:rsidRPr="00A238E8" w:rsidRDefault="00A238E8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238E8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8" w:rsidRPr="00A238E8" w:rsidRDefault="00A238E8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238E8"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8" w:rsidRPr="00A238E8" w:rsidRDefault="00A238E8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A238E8">
              <w:rPr>
                <w:rFonts w:ascii="Verdana" w:hAnsi="Verdana" w:cs="Arial"/>
                <w:sz w:val="20"/>
                <w:szCs w:val="20"/>
              </w:rPr>
              <w:t>Cena / Dostępność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8" w:rsidRPr="00A238E8" w:rsidRDefault="00A238E8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A238E8">
              <w:rPr>
                <w:rFonts w:ascii="Verdana" w:hAnsi="Verdana"/>
                <w:sz w:val="20"/>
                <w:szCs w:val="20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8" w:rsidRPr="00A238E8" w:rsidRDefault="00A238E8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A238E8">
              <w:rPr>
                <w:rFonts w:ascii="Verdana" w:hAnsi="Verdana"/>
                <w:sz w:val="20"/>
                <w:szCs w:val="20"/>
              </w:rPr>
              <w:t>Razem</w:t>
            </w:r>
          </w:p>
        </w:tc>
      </w:tr>
      <w:tr w:rsidR="00A238E8" w:rsidRPr="00A238E8" w:rsidTr="00A238E8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E8" w:rsidRPr="00A238E8" w:rsidRDefault="00A238E8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E8" w:rsidRPr="00A238E8" w:rsidRDefault="00A238E8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E8" w:rsidRPr="00A238E8" w:rsidRDefault="00A238E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8" w:rsidRPr="00A238E8" w:rsidRDefault="00A238E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38E8">
              <w:rPr>
                <w:rFonts w:ascii="Verdana" w:hAnsi="Verdana"/>
                <w:bCs/>
                <w:sz w:val="20"/>
                <w:szCs w:val="20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8" w:rsidRPr="00A238E8" w:rsidRDefault="00A238E8">
            <w:pPr>
              <w:spacing w:after="0" w:line="240" w:lineRule="auto"/>
              <w:ind w:right="-71"/>
              <w:rPr>
                <w:rFonts w:ascii="Verdana" w:hAnsi="Verdana"/>
                <w:sz w:val="20"/>
                <w:szCs w:val="20"/>
              </w:rPr>
            </w:pPr>
            <w:r w:rsidRPr="00A238E8">
              <w:rPr>
                <w:rFonts w:ascii="Verdana" w:hAnsi="Verdana" w:cs="Arial"/>
                <w:sz w:val="20"/>
                <w:szCs w:val="20"/>
              </w:rPr>
              <w:t xml:space="preserve">Dostępność </w:t>
            </w:r>
            <w:r w:rsidRPr="00A238E8">
              <w:rPr>
                <w:rFonts w:ascii="Verdana" w:hAnsi="Verdana"/>
                <w:bCs/>
                <w:sz w:val="20"/>
                <w:szCs w:val="20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E8" w:rsidRPr="00A238E8" w:rsidRDefault="00A238E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A238E8" w:rsidRPr="00A238E8" w:rsidTr="00A238E8">
        <w:trPr>
          <w:trHeight w:val="76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8" w:rsidRPr="00A238E8" w:rsidRDefault="00A238E8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238E8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8" w:rsidRPr="00A238E8" w:rsidRDefault="00A238E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38E8">
              <w:rPr>
                <w:rFonts w:ascii="Verdana" w:hAnsi="Verdana"/>
                <w:sz w:val="20"/>
                <w:szCs w:val="20"/>
              </w:rPr>
              <w:t>SODEXO BENEFITS AND REWARDS SERVICES POLSKA SP. Z O.O.</w:t>
            </w:r>
          </w:p>
          <w:p w:rsidR="00A238E8" w:rsidRPr="00A238E8" w:rsidRDefault="00A238E8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A238E8">
              <w:rPr>
                <w:rFonts w:ascii="Verdana" w:hAnsi="Verdana"/>
                <w:sz w:val="20"/>
                <w:szCs w:val="20"/>
              </w:rPr>
              <w:t>Warszawa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8" w:rsidRPr="00A238E8" w:rsidRDefault="00A238E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238E8">
              <w:rPr>
                <w:rFonts w:ascii="Verdana" w:hAnsi="Verdana"/>
                <w:sz w:val="20"/>
                <w:szCs w:val="20"/>
              </w:rPr>
              <w:t>Cena : 243 200, 00 zł.</w:t>
            </w:r>
          </w:p>
          <w:p w:rsidR="00A238E8" w:rsidRPr="00A238E8" w:rsidRDefault="00A238E8">
            <w:pPr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  <w:r w:rsidRPr="00A238E8">
              <w:rPr>
                <w:rFonts w:ascii="Verdana" w:hAnsi="Verdana"/>
                <w:sz w:val="20"/>
                <w:szCs w:val="20"/>
              </w:rPr>
              <w:t>Dostępność : 3467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E8" w:rsidRPr="00A238E8" w:rsidRDefault="00A238E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238E8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E8" w:rsidRPr="00A238E8" w:rsidRDefault="00A238E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238E8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8E8" w:rsidRPr="00A238E8" w:rsidRDefault="00A238E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238E8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A238E8" w:rsidRPr="00A238E8" w:rsidRDefault="00A238E8" w:rsidP="00A238E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A238E8" w:rsidRPr="00A238E8" w:rsidRDefault="00A238E8" w:rsidP="00A238E8">
      <w:pPr>
        <w:pStyle w:val="Tekstpodstawowy"/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A238E8">
        <w:rPr>
          <w:rFonts w:ascii="Verdana" w:hAnsi="Verdana" w:cs="Arial"/>
          <w:bCs/>
          <w:sz w:val="20"/>
          <w:szCs w:val="20"/>
        </w:rPr>
        <w:t>UZASADNIENIE WYBORU OFERTY</w:t>
      </w:r>
    </w:p>
    <w:p w:rsidR="00A238E8" w:rsidRPr="00A238E8" w:rsidRDefault="00A238E8" w:rsidP="00A238E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238E8">
        <w:rPr>
          <w:rFonts w:ascii="Verdana" w:hAnsi="Verdana"/>
          <w:sz w:val="20"/>
          <w:szCs w:val="20"/>
        </w:rPr>
        <w:t>Oferta wykonawcy spełnia wszystkie wymagania określone w specyfikacji istotnych warunków zamówienia i została oceniona jako najkorzystniejsza w bilansie przyjętych kryteriów:</w:t>
      </w:r>
    </w:p>
    <w:p w:rsidR="00A238E8" w:rsidRPr="00A238E8" w:rsidRDefault="00A238E8" w:rsidP="00A238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238E8">
        <w:rPr>
          <w:rFonts w:ascii="Verdana" w:hAnsi="Verdana"/>
          <w:bCs/>
          <w:sz w:val="20"/>
          <w:szCs w:val="20"/>
        </w:rPr>
        <w:t xml:space="preserve">A – cena  - 60 %;   </w:t>
      </w:r>
    </w:p>
    <w:p w:rsidR="00A238E8" w:rsidRPr="00A238E8" w:rsidRDefault="00A238E8" w:rsidP="00A238E8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238E8">
        <w:rPr>
          <w:rFonts w:ascii="Verdana" w:hAnsi="Verdana"/>
          <w:bCs/>
          <w:sz w:val="20"/>
          <w:szCs w:val="20"/>
        </w:rPr>
        <w:t xml:space="preserve">B – </w:t>
      </w:r>
      <w:r w:rsidRPr="00A238E8">
        <w:rPr>
          <w:rFonts w:ascii="Verdana" w:hAnsi="Verdana" w:cs="Arial"/>
          <w:sz w:val="20"/>
          <w:szCs w:val="20"/>
        </w:rPr>
        <w:t xml:space="preserve">Dostępność </w:t>
      </w:r>
      <w:r w:rsidRPr="00A238E8">
        <w:rPr>
          <w:rFonts w:ascii="Verdana" w:hAnsi="Verdana" w:cs="Arial"/>
          <w:bCs/>
          <w:sz w:val="20"/>
          <w:szCs w:val="20"/>
        </w:rPr>
        <w:t>(ilość placówek handlowych realizujących bony towarowe)</w:t>
      </w:r>
      <w:r w:rsidRPr="00A238E8">
        <w:rPr>
          <w:rFonts w:ascii="Verdana" w:hAnsi="Verdana"/>
          <w:bCs/>
          <w:sz w:val="20"/>
          <w:szCs w:val="20"/>
        </w:rPr>
        <w:t>– 40%</w:t>
      </w:r>
    </w:p>
    <w:p w:rsidR="00A238E8" w:rsidRPr="00A238E8" w:rsidRDefault="00A238E8" w:rsidP="00A238E8">
      <w:pPr>
        <w:spacing w:after="0" w:line="240" w:lineRule="auto"/>
        <w:jc w:val="both"/>
        <w:rPr>
          <w:rFonts w:ascii="Verdana" w:hAnsi="Verdana" w:cs="Segoe UI Semilight"/>
          <w:sz w:val="20"/>
          <w:szCs w:val="20"/>
        </w:rPr>
      </w:pPr>
      <w:r w:rsidRPr="00A238E8">
        <w:rPr>
          <w:rFonts w:ascii="Verdana" w:hAnsi="Verdana" w:cs="Segoe UI Semilight"/>
          <w:sz w:val="20"/>
          <w:szCs w:val="20"/>
        </w:rPr>
        <w:t xml:space="preserve">Oferta wykonawcy </w:t>
      </w:r>
      <w:r w:rsidRPr="00A238E8">
        <w:rPr>
          <w:rFonts w:ascii="Verdana" w:hAnsi="Verdana" w:cs="Arial"/>
          <w:bCs/>
          <w:sz w:val="20"/>
          <w:szCs w:val="20"/>
        </w:rPr>
        <w:t xml:space="preserve">SODEXO BENEFITS AND REWARDS SERVICES POLSKA SP. Z O.O.  </w:t>
      </w:r>
      <w:r w:rsidRPr="00A238E8">
        <w:rPr>
          <w:rStyle w:val="st"/>
          <w:rFonts w:ascii="Verdana" w:hAnsi="Verdana"/>
          <w:sz w:val="20"/>
          <w:szCs w:val="20"/>
        </w:rPr>
        <w:t xml:space="preserve">jest </w:t>
      </w:r>
      <w:r w:rsidRPr="00A238E8">
        <w:rPr>
          <w:rFonts w:ascii="Verdana" w:hAnsi="Verdana" w:cs="Segoe UI Semilight"/>
          <w:sz w:val="20"/>
          <w:szCs w:val="20"/>
        </w:rPr>
        <w:t>jedyną ofertą złożoną w postępowaniu.</w:t>
      </w:r>
    </w:p>
    <w:p w:rsidR="002D1FE3" w:rsidRPr="00A238E8" w:rsidRDefault="002D1FE3" w:rsidP="00977202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5A6608" w:rsidRPr="00A238E8" w:rsidRDefault="005A6608" w:rsidP="00977202">
      <w:pPr>
        <w:jc w:val="both"/>
        <w:rPr>
          <w:rFonts w:ascii="Verdana" w:hAnsi="Verdana" w:cs="Arial"/>
          <w:sz w:val="20"/>
          <w:szCs w:val="20"/>
        </w:rPr>
      </w:pPr>
    </w:p>
    <w:p w:rsidR="005A6608" w:rsidRPr="00A238E8" w:rsidRDefault="005A6608" w:rsidP="00977202">
      <w:pPr>
        <w:jc w:val="both"/>
        <w:rPr>
          <w:rFonts w:ascii="Verdana" w:hAnsi="Verdana" w:cs="Arial"/>
          <w:sz w:val="20"/>
          <w:szCs w:val="20"/>
        </w:rPr>
      </w:pPr>
    </w:p>
    <w:p w:rsidR="005A6608" w:rsidRPr="00A238E8" w:rsidRDefault="005A6608" w:rsidP="00977202">
      <w:pPr>
        <w:spacing w:after="0"/>
        <w:jc w:val="right"/>
        <w:rPr>
          <w:rFonts w:ascii="Verdana" w:hAnsi="Verdana" w:cs="Arial"/>
          <w:spacing w:val="2"/>
          <w:sz w:val="20"/>
          <w:szCs w:val="20"/>
        </w:rPr>
      </w:pPr>
      <w:r w:rsidRPr="00A238E8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A238E8" w:rsidRDefault="005A6608" w:rsidP="00977202">
      <w:pPr>
        <w:jc w:val="right"/>
        <w:rPr>
          <w:rFonts w:ascii="Verdana" w:hAnsi="Verdana" w:cs="Arial"/>
          <w:sz w:val="20"/>
          <w:szCs w:val="20"/>
        </w:rPr>
      </w:pPr>
      <w:r w:rsidRPr="00A238E8">
        <w:rPr>
          <w:rFonts w:ascii="Verdana" w:hAnsi="Verdana" w:cs="Arial"/>
          <w:spacing w:val="2"/>
          <w:sz w:val="20"/>
          <w:szCs w:val="20"/>
        </w:rPr>
        <w:tab/>
      </w:r>
      <w:r w:rsidRPr="00A238E8">
        <w:rPr>
          <w:rFonts w:ascii="Verdana" w:hAnsi="Verdana" w:cs="Arial"/>
          <w:spacing w:val="2"/>
          <w:sz w:val="20"/>
          <w:szCs w:val="20"/>
        </w:rPr>
        <w:tab/>
      </w:r>
      <w:r w:rsidRPr="00A238E8">
        <w:rPr>
          <w:rFonts w:ascii="Verdana" w:hAnsi="Verdana" w:cs="Arial"/>
          <w:spacing w:val="2"/>
          <w:sz w:val="20"/>
          <w:szCs w:val="20"/>
        </w:rPr>
        <w:tab/>
      </w:r>
      <w:r w:rsidRPr="00A238E8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A6608" w:rsidRPr="00A238E8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60390E">
    <w:pPr>
      <w:pStyle w:val="Stopka"/>
    </w:pPr>
    <w:fldSimple w:instr=" PAGE   \* MERGEFORMAT ">
      <w:r w:rsidR="000E162A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52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C787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438</cp:revision>
  <cp:lastPrinted>2019-06-05T08:25:00Z</cp:lastPrinted>
  <dcterms:created xsi:type="dcterms:W3CDTF">2018-10-19T07:31:00Z</dcterms:created>
  <dcterms:modified xsi:type="dcterms:W3CDTF">2022-03-15T07:47:00Z</dcterms:modified>
</cp:coreProperties>
</file>