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E709EF">
        <w:rPr>
          <w:rFonts w:ascii="Verdana" w:hAnsi="Verdana"/>
          <w:b w:val="0"/>
          <w:sz w:val="20"/>
          <w:szCs w:val="20"/>
        </w:rPr>
        <w:t>2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96417F">
        <w:rPr>
          <w:rFonts w:ascii="Verdana" w:hAnsi="Verdana"/>
          <w:b w:val="0"/>
          <w:bCs w:val="0"/>
          <w:sz w:val="20"/>
          <w:szCs w:val="20"/>
        </w:rPr>
        <w:t>Barinow-Wojewódzkiego</w:t>
      </w:r>
      <w:proofErr w:type="spellEnd"/>
      <w:r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Pr="0096417F" w:rsidRDefault="00E871E9" w:rsidP="00E871E9">
      <w:pPr>
        <w:jc w:val="both"/>
        <w:rPr>
          <w:rFonts w:ascii="Verdana" w:hAnsi="Verdana" w:cs="Arial"/>
          <w:bCs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 xml:space="preserve">Umowa zawarta zgodnie z par. 13 regulaminu udzielania zamówień publicznych o wartości </w:t>
      </w:r>
      <w:r w:rsidR="00D767B4">
        <w:rPr>
          <w:rFonts w:ascii="Verdana" w:hAnsi="Verdana"/>
          <w:sz w:val="20"/>
          <w:szCs w:val="20"/>
        </w:rPr>
        <w:t>poniżej</w:t>
      </w:r>
      <w:r w:rsidRPr="006020EB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53E5E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dostawa wyrobów medycznych 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</w:t>
      </w:r>
      <w:r w:rsidR="00CF5F7A">
        <w:rPr>
          <w:rFonts w:ascii="Verdana" w:hAnsi="Verdana" w:cs="Arial"/>
          <w:sz w:val="20"/>
          <w:szCs w:val="20"/>
        </w:rPr>
        <w:t xml:space="preserve">- </w:t>
      </w:r>
      <w:r w:rsidRPr="008F60BC">
        <w:rPr>
          <w:rFonts w:ascii="Verdana" w:hAnsi="Verdana" w:cs="Arial"/>
          <w:b/>
          <w:sz w:val="20"/>
          <w:szCs w:val="20"/>
        </w:rPr>
        <w:t>12 miesięcy</w:t>
      </w:r>
      <w:r w:rsidRPr="00F34C67">
        <w:rPr>
          <w:rFonts w:ascii="Verdana" w:hAnsi="Verdana" w:cs="Arial"/>
          <w:sz w:val="20"/>
          <w:szCs w:val="20"/>
        </w:rPr>
        <w:t xml:space="preserve"> od daty dostawy</w:t>
      </w:r>
      <w:r w:rsidR="00811FDA">
        <w:rPr>
          <w:rFonts w:ascii="Verdana" w:hAnsi="Verdana" w:cs="Arial"/>
          <w:sz w:val="20"/>
          <w:szCs w:val="20"/>
        </w:rPr>
        <w:t>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8F60BC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</w:t>
      </w:r>
    </w:p>
    <w:p w:rsidR="008F60BC" w:rsidRPr="00F34C67" w:rsidRDefault="008F60BC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Data ważności i nr serii muszą znajdować się na opakowaniach indywidualnych wyrobów sterylnych.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811FDA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811FDA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11FDA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811FDA">
        <w:rPr>
          <w:rFonts w:ascii="Verdana" w:hAnsi="Verdana"/>
          <w:sz w:val="20"/>
          <w:szCs w:val="20"/>
        </w:rPr>
        <w:t xml:space="preserve">yzyko </w:t>
      </w:r>
      <w:r w:rsidR="00811FDA" w:rsidRPr="00811FDA">
        <w:rPr>
          <w:rFonts w:ascii="Verdana" w:hAnsi="Verdana"/>
          <w:color w:val="auto"/>
          <w:sz w:val="20"/>
          <w:szCs w:val="20"/>
        </w:rPr>
        <w:t xml:space="preserve">do magazynu Apteki Zamawiającego w dniach od poniedziałku do piątku w godz. </w:t>
      </w:r>
      <w:r w:rsidR="00811FDA" w:rsidRPr="008F60BC">
        <w:rPr>
          <w:rFonts w:ascii="Verdana" w:hAnsi="Verdana"/>
          <w:b/>
          <w:color w:val="auto"/>
          <w:sz w:val="20"/>
          <w:szCs w:val="20"/>
        </w:rPr>
        <w:t xml:space="preserve">od </w:t>
      </w:r>
      <w:r w:rsidRPr="008F60BC">
        <w:rPr>
          <w:rFonts w:ascii="Verdana" w:hAnsi="Verdana"/>
          <w:b/>
          <w:sz w:val="20"/>
          <w:szCs w:val="20"/>
        </w:rPr>
        <w:t>7.00 do 14.00</w:t>
      </w:r>
      <w:r w:rsidR="008A23F0" w:rsidRPr="008F60BC">
        <w:rPr>
          <w:rFonts w:ascii="Verdana" w:hAnsi="Verdana"/>
          <w:b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Dostawy będą się odbywać sukcesywnie w nieprzekraczalnym terminie</w:t>
      </w:r>
      <w:r w:rsidRPr="008F60BC">
        <w:rPr>
          <w:rFonts w:ascii="Verdana" w:hAnsi="Verdana"/>
          <w:b/>
          <w:sz w:val="20"/>
          <w:szCs w:val="20"/>
        </w:rPr>
        <w:t xml:space="preserve"> </w:t>
      </w:r>
      <w:r w:rsidR="003C063B" w:rsidRPr="008F60BC">
        <w:rPr>
          <w:rFonts w:ascii="Verdana" w:hAnsi="Verdana"/>
          <w:b/>
          <w:sz w:val="20"/>
          <w:szCs w:val="20"/>
        </w:rPr>
        <w:t>5</w:t>
      </w:r>
      <w:r w:rsidR="009A53EF" w:rsidRPr="008F60BC">
        <w:rPr>
          <w:rFonts w:ascii="Verdana" w:hAnsi="Verdana"/>
          <w:b/>
          <w:sz w:val="20"/>
          <w:szCs w:val="20"/>
        </w:rPr>
        <w:t xml:space="preserve"> dni </w:t>
      </w:r>
      <w:r w:rsidR="009A53EF" w:rsidRPr="0096417F">
        <w:rPr>
          <w:rFonts w:ascii="Verdana" w:hAnsi="Verdana"/>
          <w:sz w:val="20"/>
          <w:szCs w:val="20"/>
        </w:rPr>
        <w:t>roboczych</w:t>
      </w:r>
      <w:r w:rsidR="00C50FA7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 xml:space="preserve">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505D73" w:rsidRPr="00535C0D" w:rsidRDefault="00505D73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– </w:t>
      </w:r>
      <w:r w:rsidR="00811FDA">
        <w:rPr>
          <w:rFonts w:ascii="Verdana" w:hAnsi="Verdana"/>
          <w:b/>
          <w:color w:val="auto"/>
          <w:sz w:val="20"/>
          <w:szCs w:val="20"/>
        </w:rPr>
        <w:t>6 miesięcy od dnia podpisania umowy.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</w:t>
      </w:r>
      <w:r w:rsidR="00811FDA">
        <w:rPr>
          <w:rFonts w:ascii="Verdana" w:hAnsi="Verdana"/>
          <w:color w:val="auto"/>
          <w:sz w:val="20"/>
          <w:szCs w:val="20"/>
        </w:rPr>
        <w:t xml:space="preserve"> wskazanego w zdaniu poprzednim</w:t>
      </w:r>
      <w:r w:rsidRPr="0096417F">
        <w:rPr>
          <w:rFonts w:ascii="Verdana" w:hAnsi="Verdana"/>
          <w:color w:val="auto"/>
          <w:sz w:val="20"/>
          <w:szCs w:val="20"/>
        </w:rPr>
        <w:t xml:space="preserve">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</w:t>
      </w:r>
      <w:r w:rsidR="00811FDA">
        <w:rPr>
          <w:rFonts w:ascii="Verdana" w:hAnsi="Verdana"/>
          <w:color w:val="auto"/>
          <w:sz w:val="20"/>
          <w:szCs w:val="20"/>
        </w:rPr>
        <w:t xml:space="preserve"> </w:t>
      </w:r>
      <w:r w:rsidR="004A0EAD">
        <w:rPr>
          <w:rFonts w:ascii="Verdana" w:hAnsi="Verdana"/>
          <w:color w:val="auto"/>
          <w:sz w:val="20"/>
          <w:szCs w:val="20"/>
        </w:rPr>
        <w:t>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072EAD" w:rsidRPr="00C20208" w:rsidRDefault="00072EAD" w:rsidP="00072EAD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C20208">
        <w:rPr>
          <w:rFonts w:ascii="Verdana" w:hAnsi="Verdana" w:cs="Arial"/>
          <w:sz w:val="20"/>
          <w:szCs w:val="20"/>
        </w:rPr>
        <w:t>W przypadku niezłożenia przez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072EAD" w:rsidRDefault="00EA0889" w:rsidP="00072EAD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072EAD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Reklamacje Zamawiającego będą załatwiane przez Wykonawcę niezwłocznie, nie później </w:t>
      </w:r>
      <w:r w:rsidRPr="0096417F">
        <w:rPr>
          <w:rFonts w:ascii="Verdana" w:hAnsi="Verdana"/>
          <w:color w:val="auto"/>
          <w:sz w:val="20"/>
          <w:szCs w:val="20"/>
        </w:rPr>
        <w:lastRenderedPageBreak/>
        <w:t>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8F60BC">
        <w:rPr>
          <w:rFonts w:ascii="Verdana" w:hAnsi="Verdana"/>
          <w:b/>
          <w:bCs/>
          <w:color w:val="auto"/>
          <w:sz w:val="20"/>
          <w:szCs w:val="20"/>
        </w:rPr>
        <w:t xml:space="preserve">2 dni </w:t>
      </w:r>
      <w:r w:rsidRPr="0096417F">
        <w:rPr>
          <w:rFonts w:ascii="Verdana" w:hAnsi="Verdana"/>
          <w:bCs/>
          <w:color w:val="auto"/>
          <w:sz w:val="20"/>
          <w:szCs w:val="20"/>
        </w:rPr>
        <w:t>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wad jakościowych w ciągu </w:t>
      </w:r>
      <w:r w:rsidRPr="008F60BC">
        <w:rPr>
          <w:rFonts w:ascii="Verdana" w:hAnsi="Verdana"/>
          <w:b/>
          <w:color w:val="auto"/>
          <w:sz w:val="20"/>
          <w:szCs w:val="20"/>
        </w:rPr>
        <w:t>5 dni</w:t>
      </w:r>
      <w:r w:rsidRPr="0096417F">
        <w:rPr>
          <w:rFonts w:ascii="Verdana" w:hAnsi="Verdana"/>
          <w:color w:val="auto"/>
          <w:sz w:val="20"/>
          <w:szCs w:val="20"/>
        </w:rPr>
        <w:t xml:space="preserve">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96417F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96417F">
        <w:rPr>
          <w:rFonts w:ascii="Verdana" w:hAnsi="Verdana"/>
          <w:color w:val="auto"/>
          <w:sz w:val="20"/>
          <w:szCs w:val="20"/>
        </w:rPr>
        <w:t>a</w:t>
      </w:r>
      <w:r w:rsidRPr="0096417F">
        <w:rPr>
          <w:rFonts w:ascii="Verdana" w:hAnsi="Verdana"/>
          <w:color w:val="auto"/>
          <w:sz w:val="20"/>
          <w:szCs w:val="20"/>
        </w:rPr>
        <w:t>.</w:t>
      </w:r>
    </w:p>
    <w:p w:rsidR="00256517" w:rsidRPr="0096417F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6a.</w:t>
      </w:r>
      <w:r w:rsidRPr="0096417F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r w:rsidR="00DF1F93">
        <w:rPr>
          <w:rFonts w:ascii="Verdana" w:hAnsi="Verdana"/>
          <w:color w:val="auto"/>
          <w:sz w:val="20"/>
          <w:szCs w:val="20"/>
        </w:rPr>
        <w:t>zaproszeniu do złożenia oferty</w:t>
      </w:r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</w:t>
      </w:r>
      <w:r w:rsidRPr="008F60BC">
        <w:rPr>
          <w:rFonts w:ascii="Verdana" w:hAnsi="Verdana"/>
          <w:color w:val="auto"/>
          <w:sz w:val="20"/>
          <w:szCs w:val="20"/>
        </w:rPr>
        <w:t>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667CA3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96417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4214F8" w:rsidRPr="0096417F" w:rsidRDefault="004214F8" w:rsidP="00F405FC">
      <w:pPr>
        <w:jc w:val="both"/>
        <w:rPr>
          <w:rFonts w:ascii="Verdana" w:hAnsi="Verdana"/>
          <w:sz w:val="20"/>
          <w:szCs w:val="20"/>
        </w:rPr>
      </w:pPr>
    </w:p>
    <w:sectPr w:rsidR="004214F8" w:rsidRPr="0096417F" w:rsidSect="003D119C">
      <w:headerReference w:type="default" r:id="rId7"/>
      <w:footerReference w:type="default" r:id="rId8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DA" w:rsidRDefault="00811FDA">
      <w:r>
        <w:separator/>
      </w:r>
    </w:p>
  </w:endnote>
  <w:endnote w:type="continuationSeparator" w:id="0">
    <w:p w:rsidR="00811FDA" w:rsidRDefault="0081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121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FDA" w:rsidRDefault="00EE50A9">
        <w:pPr>
          <w:pStyle w:val="Stopka"/>
          <w:jc w:val="center"/>
        </w:pPr>
        <w:fldSimple w:instr=" PAGE   \* MERGEFORMAT ">
          <w:r w:rsidR="008F60BC">
            <w:rPr>
              <w:noProof/>
            </w:rPr>
            <w:t>3</w:t>
          </w:r>
        </w:fldSimple>
      </w:p>
    </w:sdtContent>
  </w:sdt>
  <w:p w:rsidR="00811FDA" w:rsidRDefault="00811F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DA" w:rsidRDefault="00811FDA">
      <w:r>
        <w:separator/>
      </w:r>
    </w:p>
  </w:footnote>
  <w:footnote w:type="continuationSeparator" w:id="0">
    <w:p w:rsidR="00811FDA" w:rsidRDefault="0081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DA" w:rsidRPr="00C70ED3" w:rsidRDefault="00811FDA" w:rsidP="006C400A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>
      <w:rPr>
        <w:rFonts w:ascii="Calibri" w:hAnsi="Calibri"/>
        <w:sz w:val="20"/>
        <w:szCs w:val="20"/>
      </w:rPr>
      <w:t>WCPIT/EA/380/A-05/2022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 xml:space="preserve">   </w:t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  <w:t xml:space="preserve">                           </w:t>
    </w:r>
    <w:r>
      <w:rPr>
        <w:rFonts w:ascii="Calibri" w:hAnsi="Calibri" w:cs="Arial"/>
        <w:sz w:val="20"/>
        <w:szCs w:val="20"/>
      </w:rPr>
      <w:t>Załącznik nr 2</w:t>
    </w:r>
  </w:p>
  <w:p w:rsidR="00811FDA" w:rsidRDefault="00811FDA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580E"/>
    <w:rsid w:val="00006ED0"/>
    <w:rsid w:val="000270B7"/>
    <w:rsid w:val="0003211D"/>
    <w:rsid w:val="0003267E"/>
    <w:rsid w:val="00045A3D"/>
    <w:rsid w:val="00053DCB"/>
    <w:rsid w:val="00062CC0"/>
    <w:rsid w:val="00067FCB"/>
    <w:rsid w:val="00072EAD"/>
    <w:rsid w:val="000741CD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64922"/>
    <w:rsid w:val="001727DB"/>
    <w:rsid w:val="00172818"/>
    <w:rsid w:val="001828DE"/>
    <w:rsid w:val="00186D67"/>
    <w:rsid w:val="001A1512"/>
    <w:rsid w:val="001A3091"/>
    <w:rsid w:val="001C360D"/>
    <w:rsid w:val="001C465C"/>
    <w:rsid w:val="001D015E"/>
    <w:rsid w:val="001D57D0"/>
    <w:rsid w:val="001F45C5"/>
    <w:rsid w:val="00213EC5"/>
    <w:rsid w:val="0022570F"/>
    <w:rsid w:val="00225EAC"/>
    <w:rsid w:val="00231EA7"/>
    <w:rsid w:val="002424B8"/>
    <w:rsid w:val="002467F6"/>
    <w:rsid w:val="00246A02"/>
    <w:rsid w:val="00253E5E"/>
    <w:rsid w:val="002546BA"/>
    <w:rsid w:val="00256517"/>
    <w:rsid w:val="00261E9A"/>
    <w:rsid w:val="00270628"/>
    <w:rsid w:val="0027386B"/>
    <w:rsid w:val="002760CF"/>
    <w:rsid w:val="00283E38"/>
    <w:rsid w:val="002868D7"/>
    <w:rsid w:val="00295067"/>
    <w:rsid w:val="002A1F29"/>
    <w:rsid w:val="002A5E7D"/>
    <w:rsid w:val="002A73EA"/>
    <w:rsid w:val="002B4034"/>
    <w:rsid w:val="002B6435"/>
    <w:rsid w:val="002F0D7F"/>
    <w:rsid w:val="002F47E7"/>
    <w:rsid w:val="003133B8"/>
    <w:rsid w:val="003243A6"/>
    <w:rsid w:val="00333C1D"/>
    <w:rsid w:val="00342319"/>
    <w:rsid w:val="00342CE2"/>
    <w:rsid w:val="00345D7F"/>
    <w:rsid w:val="003473EC"/>
    <w:rsid w:val="00352218"/>
    <w:rsid w:val="00367400"/>
    <w:rsid w:val="00384F2A"/>
    <w:rsid w:val="003970A3"/>
    <w:rsid w:val="0039790F"/>
    <w:rsid w:val="003A22A1"/>
    <w:rsid w:val="003C063B"/>
    <w:rsid w:val="003C4DD0"/>
    <w:rsid w:val="003D119C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467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270D5"/>
    <w:rsid w:val="006322A7"/>
    <w:rsid w:val="0063509F"/>
    <w:rsid w:val="00635950"/>
    <w:rsid w:val="00641627"/>
    <w:rsid w:val="00667CA3"/>
    <w:rsid w:val="00680092"/>
    <w:rsid w:val="00684891"/>
    <w:rsid w:val="00685634"/>
    <w:rsid w:val="00691081"/>
    <w:rsid w:val="00694A33"/>
    <w:rsid w:val="006A3223"/>
    <w:rsid w:val="006B67EB"/>
    <w:rsid w:val="006C400A"/>
    <w:rsid w:val="006C575C"/>
    <w:rsid w:val="006E0718"/>
    <w:rsid w:val="006E46E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A34C2"/>
    <w:rsid w:val="007D6775"/>
    <w:rsid w:val="007E4079"/>
    <w:rsid w:val="007E4F71"/>
    <w:rsid w:val="007E63D2"/>
    <w:rsid w:val="007E722A"/>
    <w:rsid w:val="007F62B6"/>
    <w:rsid w:val="00811FDA"/>
    <w:rsid w:val="00812381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0BC"/>
    <w:rsid w:val="008F6FE3"/>
    <w:rsid w:val="008F7DAA"/>
    <w:rsid w:val="009069EB"/>
    <w:rsid w:val="00907FA9"/>
    <w:rsid w:val="00911CBE"/>
    <w:rsid w:val="00913878"/>
    <w:rsid w:val="00922788"/>
    <w:rsid w:val="0093266B"/>
    <w:rsid w:val="00954BFE"/>
    <w:rsid w:val="0096417F"/>
    <w:rsid w:val="00982342"/>
    <w:rsid w:val="00992517"/>
    <w:rsid w:val="009A53EF"/>
    <w:rsid w:val="009B6E09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167D"/>
    <w:rsid w:val="00AC6213"/>
    <w:rsid w:val="00AD7C68"/>
    <w:rsid w:val="00B100B0"/>
    <w:rsid w:val="00B16904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969D6"/>
    <w:rsid w:val="00CA523F"/>
    <w:rsid w:val="00CA6963"/>
    <w:rsid w:val="00CA79E2"/>
    <w:rsid w:val="00CB134B"/>
    <w:rsid w:val="00CD487D"/>
    <w:rsid w:val="00CD5790"/>
    <w:rsid w:val="00CE3C1A"/>
    <w:rsid w:val="00CF0B18"/>
    <w:rsid w:val="00CF371D"/>
    <w:rsid w:val="00CF423D"/>
    <w:rsid w:val="00CF5F7A"/>
    <w:rsid w:val="00CF7FBA"/>
    <w:rsid w:val="00D048EE"/>
    <w:rsid w:val="00D159A0"/>
    <w:rsid w:val="00D17F43"/>
    <w:rsid w:val="00D236CE"/>
    <w:rsid w:val="00D2450F"/>
    <w:rsid w:val="00D27628"/>
    <w:rsid w:val="00D30836"/>
    <w:rsid w:val="00D51410"/>
    <w:rsid w:val="00D51B79"/>
    <w:rsid w:val="00D62E8B"/>
    <w:rsid w:val="00D767B4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DF1F93"/>
    <w:rsid w:val="00E25A11"/>
    <w:rsid w:val="00E30A33"/>
    <w:rsid w:val="00E35767"/>
    <w:rsid w:val="00E61FFF"/>
    <w:rsid w:val="00E6486B"/>
    <w:rsid w:val="00E66B45"/>
    <w:rsid w:val="00E67964"/>
    <w:rsid w:val="00E709EF"/>
    <w:rsid w:val="00E871E9"/>
    <w:rsid w:val="00E95E5F"/>
    <w:rsid w:val="00EA0889"/>
    <w:rsid w:val="00EA2CBF"/>
    <w:rsid w:val="00EA52C2"/>
    <w:rsid w:val="00EA7542"/>
    <w:rsid w:val="00EB2245"/>
    <w:rsid w:val="00EE50A9"/>
    <w:rsid w:val="00EF1CD1"/>
    <w:rsid w:val="00EF51EE"/>
    <w:rsid w:val="00F047EF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mbuksa</cp:lastModifiedBy>
  <cp:revision>3</cp:revision>
  <cp:lastPrinted>2019-06-04T11:57:00Z</cp:lastPrinted>
  <dcterms:created xsi:type="dcterms:W3CDTF">2022-03-18T08:36:00Z</dcterms:created>
  <dcterms:modified xsi:type="dcterms:W3CDTF">2022-03-18T08:46:00Z</dcterms:modified>
</cp:coreProperties>
</file>