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D513EE">
        <w:rPr>
          <w:rFonts w:ascii="Verdana" w:hAnsi="Verdana"/>
          <w:b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D513EE"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9E2ECD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D513EE">
        <w:rPr>
          <w:rFonts w:ascii="Verdana" w:hAnsi="Verdana"/>
          <w:b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D513EE">
        <w:rPr>
          <w:rFonts w:ascii="Verdana" w:hAnsi="Verdana"/>
          <w:b/>
          <w:sz w:val="20"/>
          <w:szCs w:val="20"/>
        </w:rPr>
        <w:t>hemofiltracji</w:t>
      </w:r>
      <w:proofErr w:type="spellEnd"/>
      <w:r w:rsidR="00676C16" w:rsidRPr="000A792D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D513EE">
        <w:rPr>
          <w:rFonts w:ascii="Calibri" w:hAnsi="Calibri" w:cs="Arial"/>
          <w:bCs/>
        </w:rPr>
        <w:t>10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D513EE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33692500-2</w:t>
      </w:r>
    </w:p>
    <w:p w:rsidR="004D179E" w:rsidRPr="007346D1" w:rsidRDefault="00D513EE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33692700-4</w:t>
      </w:r>
    </w:p>
    <w:p w:rsidR="004D179E" w:rsidRPr="007346D1" w:rsidRDefault="00D513EE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33692800-5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0A792D">
        <w:rPr>
          <w:rFonts w:ascii="Verdana" w:hAnsi="Verdana"/>
          <w:spacing w:val="5"/>
          <w:sz w:val="20"/>
          <w:szCs w:val="20"/>
        </w:rPr>
        <w:t>.</w:t>
      </w:r>
    </w:p>
    <w:p w:rsidR="00975AD7" w:rsidRPr="000A792D" w:rsidRDefault="00975AD7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0A792D" w:rsidRDefault="00B77E90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z dnia 12 maja 2011 r. o </w:t>
      </w:r>
      <w:r>
        <w:rPr>
          <w:rFonts w:ascii="Verdana" w:hAnsi="Verdana"/>
          <w:sz w:val="20"/>
          <w:szCs w:val="20"/>
        </w:rPr>
        <w:lastRenderedPageBreak/>
        <w:t>refundacji leków, środków spożywczych specjalnego przeznaczenia żywieniowego oraz wyrobów medycznych (Dz. U. z 2021 r. poz. 523, 1292, 1559 i 2054)</w:t>
      </w:r>
      <w:r w:rsidR="00975AD7" w:rsidRPr="000A792D">
        <w:rPr>
          <w:rFonts w:ascii="Verdana" w:hAnsi="Verdana"/>
          <w:sz w:val="20"/>
          <w:szCs w:val="20"/>
        </w:rPr>
        <w:t>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0A792D">
        <w:rPr>
          <w:rFonts w:ascii="Verdana" w:hAnsi="Verdana"/>
          <w:sz w:val="20"/>
          <w:szCs w:val="20"/>
        </w:rPr>
        <w:t>,</w:t>
      </w:r>
    </w:p>
    <w:p w:rsidR="00975AD7" w:rsidRPr="000A792D" w:rsidRDefault="00975AD7" w:rsidP="000A792D">
      <w:p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0A792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0A792D" w:rsidRDefault="00563D0A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B10516" w:rsidRPr="000A792D" w:rsidRDefault="00B105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0A792D">
        <w:rPr>
          <w:rFonts w:ascii="Verdana" w:hAnsi="Verdana" w:cstheme="minorHAnsi"/>
          <w:b/>
          <w:sz w:val="20"/>
          <w:szCs w:val="20"/>
        </w:rPr>
        <w:t xml:space="preserve"> </w:t>
      </w:r>
      <w:r w:rsidRPr="000A792D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0A792D" w:rsidRDefault="00676C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0A792D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0A792D" w:rsidRDefault="00B10516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0A792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0A792D" w:rsidRDefault="00E579F1" w:rsidP="000A792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0A792D" w:rsidRDefault="00733F7F" w:rsidP="000A792D">
      <w:pPr>
        <w:rPr>
          <w:rFonts w:ascii="Verdana" w:hAnsi="Verdana" w:cs="Arial"/>
          <w:sz w:val="20"/>
          <w:szCs w:val="20"/>
        </w:rPr>
      </w:pP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2266FD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423D9C" w:rsidRPr="00423D9C">
        <w:rPr>
          <w:rFonts w:ascii="Verdana" w:hAnsi="Verdana" w:cs="Arial"/>
          <w:b/>
          <w:sz w:val="20"/>
          <w:szCs w:val="20"/>
        </w:rPr>
        <w:t>19</w:t>
      </w:r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0A792D" w:rsidRPr="00423D9C">
        <w:rPr>
          <w:rFonts w:ascii="Verdana" w:hAnsi="Verdana" w:cs="Arial"/>
          <w:b/>
          <w:sz w:val="20"/>
          <w:szCs w:val="20"/>
        </w:rPr>
        <w:t>0</w:t>
      </w:r>
      <w:r w:rsidR="00632D22" w:rsidRPr="00423D9C">
        <w:rPr>
          <w:rFonts w:ascii="Verdana" w:hAnsi="Verdana" w:cs="Arial"/>
          <w:b/>
          <w:sz w:val="20"/>
          <w:szCs w:val="20"/>
        </w:rPr>
        <w:t>5</w:t>
      </w:r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wykonawca, w przypadku polegania na zdolnościach lub sytuacji podmiotów udostępniających zasoby, przedstawia, wraz z oświadczeniem, o którym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96E1D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</w:t>
      </w:r>
      <w:r w:rsidR="00FA4B81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32D22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96E1D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</w:t>
      </w:r>
      <w:r w:rsidR="0052745A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632D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0A792D" w:rsidRDefault="00E579F1" w:rsidP="000A792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52745A" w:rsidRPr="0052745A" w:rsidRDefault="0052745A" w:rsidP="0052745A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52745A">
        <w:rPr>
          <w:rFonts w:ascii="Verdana" w:hAnsi="Verdana"/>
          <w:sz w:val="20"/>
          <w:szCs w:val="20"/>
        </w:rPr>
        <w:lastRenderedPageBreak/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SIW</w:t>
      </w:r>
      <w:r w:rsidR="00634502">
        <w:rPr>
          <w:rFonts w:ascii="Verdana" w:hAnsi="Verdana"/>
          <w:sz w:val="20"/>
          <w:szCs w:val="20"/>
        </w:rPr>
        <w:t>Z występują sztuki</w:t>
      </w:r>
      <w:r w:rsidRPr="0052745A">
        <w:rPr>
          <w:rFonts w:ascii="Verdana" w:hAnsi="Verdana"/>
          <w:sz w:val="20"/>
          <w:szCs w:val="20"/>
        </w:rPr>
        <w:t>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 powinny pochodzić od tego samego producenta.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We wszystkich pakietach  Zamawiający wymaga podania</w:t>
      </w:r>
      <w:r w:rsidRPr="0052745A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0A792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niezgodną z przepisami ustawy czynność zamawiającego, podjętą w </w:t>
      </w:r>
      <w:r w:rsidRPr="000A792D">
        <w:rPr>
          <w:rFonts w:ascii="Verdana" w:hAnsi="Verdana"/>
          <w:sz w:val="20"/>
          <w:szCs w:val="20"/>
        </w:rPr>
        <w:lastRenderedPageBreak/>
        <w:t>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lastRenderedPageBreak/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B0F1C" w:rsidRDefault="004B0F1C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6A445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07</w:t>
      </w:r>
      <w:bookmarkStart w:id="27" w:name="_GoBack"/>
      <w:bookmarkEnd w:id="27"/>
      <w:r w:rsidR="00F42E76">
        <w:rPr>
          <w:rFonts w:ascii="Verdana" w:hAnsi="Verdana" w:cs="Courier New"/>
          <w:sz w:val="20"/>
          <w:szCs w:val="20"/>
        </w:rPr>
        <w:t>.04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FD" w:rsidRDefault="002266FD">
      <w:r>
        <w:separator/>
      </w:r>
    </w:p>
    <w:p w:rsidR="002266FD" w:rsidRDefault="002266FD"/>
  </w:endnote>
  <w:endnote w:type="continuationSeparator" w:id="0">
    <w:p w:rsidR="002266FD" w:rsidRDefault="002266FD">
      <w:r>
        <w:continuationSeparator/>
      </w:r>
    </w:p>
    <w:p w:rsidR="002266FD" w:rsidRDefault="00226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690B0F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690B0F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45" w:rsidRDefault="00464C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FD" w:rsidRDefault="002266FD">
      <w:r>
        <w:separator/>
      </w:r>
    </w:p>
    <w:p w:rsidR="002266FD" w:rsidRDefault="002266FD"/>
  </w:footnote>
  <w:footnote w:type="continuationSeparator" w:id="0">
    <w:p w:rsidR="002266FD" w:rsidRDefault="002266FD">
      <w:r>
        <w:continuationSeparator/>
      </w:r>
    </w:p>
    <w:p w:rsidR="002266FD" w:rsidRDefault="002266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45" w:rsidRDefault="00464C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464C45">
      <w:rPr>
        <w:rFonts w:ascii="Verdana" w:hAnsi="Verdana"/>
        <w:sz w:val="20"/>
        <w:szCs w:val="20"/>
      </w:rPr>
      <w:t>17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464C45">
      <w:rPr>
        <w:rFonts w:ascii="Verdana" w:hAnsi="Verdana"/>
        <w:sz w:val="20"/>
        <w:szCs w:val="20"/>
      </w:rPr>
      <w:t>17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652D-5F3B-48B2-A765-0597C557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23005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92</cp:revision>
  <cp:lastPrinted>2022-04-07T06:55:00Z</cp:lastPrinted>
  <dcterms:created xsi:type="dcterms:W3CDTF">2021-09-20T07:46:00Z</dcterms:created>
  <dcterms:modified xsi:type="dcterms:W3CDTF">2022-04-07T06:55:00Z</dcterms:modified>
</cp:coreProperties>
</file>