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0D2DB2" w:rsidRDefault="0039493A" w:rsidP="000D2DB2">
      <w:pPr>
        <w:jc w:val="center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Wzór Umowy</w:t>
      </w:r>
      <w:r w:rsidRPr="000D2DB2">
        <w:rPr>
          <w:rFonts w:ascii="Arial" w:hAnsi="Arial" w:cs="Arial"/>
          <w:b/>
          <w:sz w:val="20"/>
          <w:szCs w:val="20"/>
        </w:rPr>
        <w:t xml:space="preserve"> </w:t>
      </w:r>
      <w:r w:rsidR="00D8002E" w:rsidRPr="000D2DB2">
        <w:rPr>
          <w:rFonts w:ascii="Arial" w:hAnsi="Arial" w:cs="Arial"/>
          <w:sz w:val="20"/>
          <w:szCs w:val="20"/>
        </w:rPr>
        <w:t>nr ......................</w:t>
      </w:r>
    </w:p>
    <w:p w:rsidR="00950887" w:rsidRPr="000D2DB2" w:rsidRDefault="00D8002E" w:rsidP="000D2DB2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0D2DB2" w:rsidRDefault="00D8002E" w:rsidP="000D2DB2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>pomiędzy:</w:t>
      </w:r>
    </w:p>
    <w:p w:rsidR="00D8002E" w:rsidRPr="000D2DB2" w:rsidRDefault="00D8002E" w:rsidP="000D2DB2">
      <w:pPr>
        <w:rPr>
          <w:rFonts w:ascii="Arial" w:hAnsi="Arial" w:cs="Arial"/>
          <w:sz w:val="20"/>
          <w:szCs w:val="20"/>
        </w:rPr>
      </w:pPr>
    </w:p>
    <w:p w:rsidR="00D8002E" w:rsidRPr="000D2DB2" w:rsidRDefault="00D8002E" w:rsidP="000D2DB2">
      <w:pPr>
        <w:pStyle w:val="Nagwek3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>ZAMAWIAJĄCYM</w:t>
      </w:r>
    </w:p>
    <w:p w:rsidR="00D8002E" w:rsidRPr="000D2DB2" w:rsidRDefault="00D8002E" w:rsidP="000D2DB2">
      <w:pPr>
        <w:pStyle w:val="Nagwek3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>Wielkopolskim Centrum</w:t>
      </w:r>
      <w:r w:rsidR="00950887" w:rsidRPr="000D2DB2">
        <w:rPr>
          <w:rFonts w:cs="Arial"/>
          <w:b w:val="0"/>
          <w:sz w:val="20"/>
          <w:szCs w:val="20"/>
        </w:rPr>
        <w:t xml:space="preserve"> </w:t>
      </w:r>
      <w:r w:rsidRPr="000D2DB2">
        <w:rPr>
          <w:rFonts w:cs="Arial"/>
          <w:b w:val="0"/>
          <w:sz w:val="20"/>
          <w:szCs w:val="20"/>
        </w:rPr>
        <w:t>Pulmonologii i Torakochirurgii</w:t>
      </w:r>
      <w:r w:rsidR="00950887" w:rsidRPr="000D2DB2">
        <w:rPr>
          <w:rFonts w:cs="Arial"/>
          <w:b w:val="0"/>
          <w:sz w:val="20"/>
          <w:szCs w:val="20"/>
        </w:rPr>
        <w:t xml:space="preserve"> im. E i J Zeylandów </w:t>
      </w:r>
      <w:r w:rsidRPr="000D2DB2">
        <w:rPr>
          <w:rFonts w:cs="Arial"/>
          <w:b w:val="0"/>
          <w:sz w:val="20"/>
          <w:szCs w:val="20"/>
        </w:rPr>
        <w:t>Samodzielny Publiczny ZOZ</w:t>
      </w:r>
      <w:r w:rsidR="00950887" w:rsidRPr="000D2DB2">
        <w:rPr>
          <w:rFonts w:cs="Arial"/>
          <w:b w:val="0"/>
          <w:sz w:val="20"/>
          <w:szCs w:val="20"/>
        </w:rPr>
        <w:t xml:space="preserve"> </w:t>
      </w:r>
      <w:r w:rsidRPr="000D2DB2">
        <w:rPr>
          <w:rFonts w:cs="Arial"/>
          <w:b w:val="0"/>
          <w:sz w:val="20"/>
          <w:szCs w:val="20"/>
        </w:rPr>
        <w:t>w Poznaniu, ul. Szamarzewskiego 62</w:t>
      </w:r>
      <w:r w:rsidR="00950887" w:rsidRPr="000D2DB2">
        <w:rPr>
          <w:rFonts w:cs="Arial"/>
          <w:b w:val="0"/>
          <w:sz w:val="20"/>
          <w:szCs w:val="20"/>
        </w:rPr>
        <w:t xml:space="preserve">, </w:t>
      </w:r>
      <w:r w:rsidRPr="000D2DB2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0D2DB2" w:rsidRDefault="00287A3A" w:rsidP="000D2DB2">
      <w:pPr>
        <w:pStyle w:val="Nagwek3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 xml:space="preserve">reprezentowanym przez </w:t>
      </w:r>
      <w:r w:rsidR="00D8002E" w:rsidRPr="000D2DB2">
        <w:rPr>
          <w:rFonts w:cs="Arial"/>
          <w:b w:val="0"/>
          <w:sz w:val="20"/>
          <w:szCs w:val="20"/>
        </w:rPr>
        <w:t>Dyrektor</w:t>
      </w:r>
      <w:r w:rsidRPr="000D2DB2">
        <w:rPr>
          <w:rFonts w:cs="Arial"/>
          <w:b w:val="0"/>
          <w:sz w:val="20"/>
          <w:szCs w:val="20"/>
        </w:rPr>
        <w:t xml:space="preserve">a - </w:t>
      </w:r>
      <w:r w:rsidR="00950887" w:rsidRPr="000D2DB2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0D2DB2">
        <w:rPr>
          <w:rFonts w:cs="Arial"/>
          <w:b w:val="0"/>
          <w:sz w:val="20"/>
          <w:szCs w:val="20"/>
        </w:rPr>
        <w:t>nadzw</w:t>
      </w:r>
      <w:proofErr w:type="spellEnd"/>
      <w:r w:rsidR="00D8002E" w:rsidRPr="000D2DB2">
        <w:rPr>
          <w:rFonts w:cs="Arial"/>
          <w:b w:val="0"/>
          <w:sz w:val="20"/>
          <w:szCs w:val="20"/>
        </w:rPr>
        <w:t xml:space="preserve">. </w:t>
      </w:r>
      <w:r w:rsidR="00F95C4A" w:rsidRPr="000D2DB2">
        <w:rPr>
          <w:rFonts w:cs="Arial"/>
          <w:b w:val="0"/>
          <w:sz w:val="20"/>
          <w:szCs w:val="20"/>
        </w:rPr>
        <w:t xml:space="preserve">dr hab. med. </w:t>
      </w:r>
      <w:r w:rsidR="00D8002E" w:rsidRPr="000D2DB2">
        <w:rPr>
          <w:rFonts w:cs="Arial"/>
          <w:b w:val="0"/>
          <w:sz w:val="20"/>
          <w:szCs w:val="20"/>
        </w:rPr>
        <w:t>Aleksandr</w:t>
      </w:r>
      <w:r w:rsidR="00950887" w:rsidRPr="000D2DB2">
        <w:rPr>
          <w:rFonts w:cs="Arial"/>
          <w:b w:val="0"/>
          <w:sz w:val="20"/>
          <w:szCs w:val="20"/>
        </w:rPr>
        <w:t>a</w:t>
      </w:r>
      <w:r w:rsidR="00D8002E" w:rsidRPr="000D2DB2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0D2DB2">
        <w:rPr>
          <w:rFonts w:cs="Arial"/>
          <w:b w:val="0"/>
          <w:sz w:val="20"/>
          <w:szCs w:val="20"/>
        </w:rPr>
        <w:t>Barinow</w:t>
      </w:r>
      <w:proofErr w:type="spellEnd"/>
      <w:r w:rsidR="00D8002E" w:rsidRPr="000D2DB2">
        <w:rPr>
          <w:rFonts w:cs="Arial"/>
          <w:b w:val="0"/>
          <w:sz w:val="20"/>
          <w:szCs w:val="20"/>
        </w:rPr>
        <w:t xml:space="preserve"> - Wojewódzki</w:t>
      </w:r>
      <w:r w:rsidR="00950887" w:rsidRPr="000D2DB2">
        <w:rPr>
          <w:rFonts w:cs="Arial"/>
          <w:b w:val="0"/>
          <w:sz w:val="20"/>
          <w:szCs w:val="20"/>
        </w:rPr>
        <w:t>ego</w:t>
      </w:r>
    </w:p>
    <w:p w:rsidR="00D8002E" w:rsidRPr="000D2DB2" w:rsidRDefault="00D8002E" w:rsidP="000D2DB2">
      <w:pPr>
        <w:jc w:val="both"/>
        <w:rPr>
          <w:rFonts w:ascii="Arial" w:hAnsi="Arial" w:cs="Arial"/>
          <w:sz w:val="20"/>
          <w:szCs w:val="20"/>
        </w:rPr>
      </w:pPr>
    </w:p>
    <w:p w:rsidR="00D8002E" w:rsidRPr="000D2DB2" w:rsidRDefault="00D8002E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a</w:t>
      </w:r>
    </w:p>
    <w:p w:rsidR="00D8002E" w:rsidRPr="000D2DB2" w:rsidRDefault="00D8002E" w:rsidP="000D2DB2">
      <w:pPr>
        <w:pStyle w:val="Nagwek5"/>
        <w:jc w:val="both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>WYKONAWCĄ</w:t>
      </w:r>
    </w:p>
    <w:p w:rsidR="00876101" w:rsidRPr="000D2DB2" w:rsidRDefault="00876101" w:rsidP="000D2DB2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0D2DB2" w:rsidRDefault="00876101" w:rsidP="000D2DB2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876101" w:rsidRPr="000D2DB2" w:rsidRDefault="00876101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reprezentowanym przez: </w:t>
      </w:r>
    </w:p>
    <w:p w:rsidR="00876101" w:rsidRPr="000D2DB2" w:rsidRDefault="00876101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8917EC" w:rsidRDefault="008917EC" w:rsidP="008917EC">
      <w:pPr>
        <w:pStyle w:val="tytu"/>
        <w:rPr>
          <w:rFonts w:ascii="Calibri" w:hAnsi="Calibri" w:cs="Calibri"/>
          <w:b w:val="0"/>
          <w:sz w:val="20"/>
          <w:szCs w:val="20"/>
        </w:rPr>
      </w:pPr>
    </w:p>
    <w:p w:rsidR="008917EC" w:rsidRDefault="008917EC" w:rsidP="008917EC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Postępowanie w trybie podstawowym, o którym mowa w art. 275 </w:t>
      </w:r>
      <w:proofErr w:type="spellStart"/>
      <w:r>
        <w:rPr>
          <w:rFonts w:ascii="Calibri" w:hAnsi="Calibri" w:cs="Calibri"/>
          <w:sz w:val="20"/>
          <w:szCs w:val="20"/>
        </w:rPr>
        <w:t>pkt</w:t>
      </w:r>
      <w:proofErr w:type="spellEnd"/>
      <w:r>
        <w:rPr>
          <w:rFonts w:ascii="Calibri" w:hAnsi="Calibri" w:cs="Calibri"/>
          <w:sz w:val="20"/>
          <w:szCs w:val="20"/>
        </w:rPr>
        <w:t xml:space="preserve"> 1 ustawy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Prawo zamówień publicznych</w:t>
      </w:r>
    </w:p>
    <w:p w:rsidR="00950887" w:rsidRPr="000D2DB2" w:rsidRDefault="00950887" w:rsidP="000D2DB2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0D2DB2" w:rsidRDefault="00D8002E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1</w:t>
      </w:r>
    </w:p>
    <w:p w:rsidR="00A75B9E" w:rsidRPr="000D2DB2" w:rsidRDefault="00D8002E" w:rsidP="000D2DB2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0D2DB2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0D2DB2">
        <w:rPr>
          <w:rFonts w:ascii="Arial" w:hAnsi="Arial" w:cs="Arial"/>
          <w:b w:val="0"/>
          <w:sz w:val="20"/>
          <w:szCs w:val="20"/>
        </w:rPr>
        <w:t>:</w:t>
      </w:r>
    </w:p>
    <w:p w:rsidR="00D8002E" w:rsidRPr="000D2DB2" w:rsidRDefault="00D8002E" w:rsidP="000D2DB2">
      <w:pPr>
        <w:pStyle w:val="Nagwek1"/>
        <w:numPr>
          <w:ilvl w:val="1"/>
          <w:numId w:val="1"/>
        </w:numPr>
        <w:jc w:val="both"/>
        <w:rPr>
          <w:rFonts w:ascii="Arial" w:hAnsi="Arial" w:cs="Arial"/>
          <w:b w:val="0"/>
          <w:color w:val="FF0000"/>
          <w:sz w:val="20"/>
          <w:szCs w:val="20"/>
        </w:rPr>
      </w:pPr>
      <w:r w:rsidRPr="000D2DB2">
        <w:rPr>
          <w:rFonts w:ascii="Arial" w:hAnsi="Arial" w:cs="Arial"/>
          <w:b w:val="0"/>
          <w:color w:val="FF0000"/>
          <w:sz w:val="20"/>
          <w:szCs w:val="20"/>
        </w:rPr>
        <w:t xml:space="preserve">dostawa sprężonego </w:t>
      </w:r>
      <w:r w:rsidR="00FE2849" w:rsidRPr="000D2DB2">
        <w:rPr>
          <w:rFonts w:ascii="Arial" w:hAnsi="Arial" w:cs="Arial"/>
          <w:b w:val="0"/>
          <w:bCs w:val="0"/>
          <w:color w:val="FF0000"/>
          <w:sz w:val="20"/>
          <w:szCs w:val="20"/>
        </w:rPr>
        <w:t>tlenu medycznego,</w:t>
      </w:r>
      <w:r w:rsidRPr="000D2DB2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  <w:r w:rsidRPr="000D2DB2">
        <w:rPr>
          <w:rFonts w:ascii="Arial" w:hAnsi="Arial" w:cs="Arial"/>
          <w:b w:val="0"/>
          <w:color w:val="FF0000"/>
          <w:sz w:val="20"/>
          <w:szCs w:val="20"/>
        </w:rPr>
        <w:t>zgodnie z załącznikiem nr 1</w:t>
      </w:r>
      <w:r w:rsidR="00FC53AC" w:rsidRPr="000D2DB2">
        <w:rPr>
          <w:rFonts w:ascii="Arial" w:hAnsi="Arial" w:cs="Arial"/>
          <w:b w:val="0"/>
          <w:color w:val="FF0000"/>
          <w:sz w:val="20"/>
          <w:szCs w:val="20"/>
        </w:rPr>
        <w:t xml:space="preserve"> do umowy,</w:t>
      </w:r>
    </w:p>
    <w:p w:rsidR="00D8002E" w:rsidRPr="000D2DB2" w:rsidRDefault="00A75B9E" w:rsidP="000D2DB2">
      <w:pPr>
        <w:numPr>
          <w:ilvl w:val="1"/>
          <w:numId w:val="1"/>
        </w:numPr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dzierżawa</w:t>
      </w:r>
      <w:r w:rsidR="00A55182" w:rsidRPr="000D2DB2">
        <w:rPr>
          <w:rFonts w:ascii="Arial" w:hAnsi="Arial" w:cs="Arial"/>
          <w:color w:val="FF0000"/>
          <w:sz w:val="20"/>
          <w:szCs w:val="20"/>
        </w:rPr>
        <w:t xml:space="preserve"> od </w:t>
      </w:r>
      <w:r w:rsidR="00D8002E" w:rsidRPr="000D2DB2">
        <w:rPr>
          <w:rFonts w:ascii="Arial" w:hAnsi="Arial" w:cs="Arial"/>
          <w:color w:val="FF0000"/>
          <w:sz w:val="20"/>
          <w:szCs w:val="20"/>
        </w:rPr>
        <w:t>Wy</w:t>
      </w:r>
      <w:r w:rsidR="00FE2849" w:rsidRPr="000D2DB2">
        <w:rPr>
          <w:rFonts w:ascii="Arial" w:hAnsi="Arial" w:cs="Arial"/>
          <w:color w:val="FF0000"/>
          <w:sz w:val="20"/>
          <w:szCs w:val="20"/>
        </w:rPr>
        <w:t>konawcy butli na tlen</w:t>
      </w:r>
    </w:p>
    <w:p w:rsidR="00D8002E" w:rsidRPr="000D2DB2" w:rsidRDefault="00D8002E" w:rsidP="000D2DB2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0D2DB2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A1A44" w:rsidRPr="000D2DB2">
        <w:rPr>
          <w:rFonts w:ascii="Arial" w:hAnsi="Arial" w:cs="Arial"/>
          <w:b w:val="0"/>
          <w:bCs w:val="0"/>
          <w:sz w:val="20"/>
          <w:szCs w:val="20"/>
        </w:rPr>
        <w:t>cenowy stanowiący załącznik nr 1</w:t>
      </w:r>
      <w:r w:rsidRPr="000D2DB2">
        <w:rPr>
          <w:rFonts w:ascii="Arial" w:hAnsi="Arial" w:cs="Arial"/>
          <w:b w:val="0"/>
          <w:bCs w:val="0"/>
          <w:sz w:val="20"/>
          <w:szCs w:val="20"/>
        </w:rPr>
        <w:t xml:space="preserve"> do niniejszej umowy</w:t>
      </w:r>
    </w:p>
    <w:p w:rsidR="00AB443B" w:rsidRPr="000D2DB2" w:rsidRDefault="0087209F" w:rsidP="000D2DB2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>Tlen medyczny</w:t>
      </w:r>
      <w:r w:rsidRPr="000D2DB2">
        <w:rPr>
          <w:sz w:val="20"/>
          <w:szCs w:val="20"/>
        </w:rPr>
        <w:t xml:space="preserve"> </w:t>
      </w:r>
      <w:r w:rsidR="00DA1A44" w:rsidRPr="000D2DB2">
        <w:rPr>
          <w:b w:val="0"/>
          <w:sz w:val="20"/>
          <w:szCs w:val="20"/>
        </w:rPr>
        <w:t>dostarczany</w:t>
      </w:r>
      <w:r w:rsidR="00D8002E" w:rsidRPr="000D2DB2">
        <w:rPr>
          <w:b w:val="0"/>
          <w:sz w:val="20"/>
          <w:szCs w:val="20"/>
        </w:rPr>
        <w:t xml:space="preserve"> będą w butlach wydzierżawianych od Wykonawcy,</w:t>
      </w:r>
      <w:r w:rsidR="00A75B9E" w:rsidRPr="000D2DB2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0D2DB2">
        <w:rPr>
          <w:b w:val="0"/>
          <w:sz w:val="20"/>
          <w:szCs w:val="20"/>
        </w:rPr>
        <w:t>pkt</w:t>
      </w:r>
      <w:proofErr w:type="spellEnd"/>
      <w:r w:rsidR="00A75B9E" w:rsidRPr="000D2DB2">
        <w:rPr>
          <w:b w:val="0"/>
          <w:sz w:val="20"/>
          <w:szCs w:val="20"/>
        </w:rPr>
        <w:t xml:space="preserve"> </w:t>
      </w:r>
      <w:r w:rsidR="00D8002E" w:rsidRPr="000D2DB2">
        <w:rPr>
          <w:b w:val="0"/>
          <w:sz w:val="20"/>
          <w:szCs w:val="20"/>
        </w:rPr>
        <w:t>2</w:t>
      </w:r>
      <w:r w:rsidR="00A75B9E" w:rsidRPr="000D2DB2">
        <w:rPr>
          <w:b w:val="0"/>
          <w:sz w:val="20"/>
          <w:szCs w:val="20"/>
        </w:rPr>
        <w:t>) umowy</w:t>
      </w:r>
      <w:r w:rsidR="00D8002E" w:rsidRPr="000D2DB2">
        <w:rPr>
          <w:b w:val="0"/>
          <w:sz w:val="20"/>
          <w:szCs w:val="20"/>
        </w:rPr>
        <w:t xml:space="preserve">. </w:t>
      </w:r>
      <w:r w:rsidR="00252284" w:rsidRPr="000D2DB2">
        <w:rPr>
          <w:b w:val="0"/>
          <w:sz w:val="20"/>
          <w:szCs w:val="20"/>
        </w:rPr>
        <w:t>Po opróżnieniu, butle zwracane są Wykonawcy</w:t>
      </w:r>
      <w:r w:rsidR="00856BF3" w:rsidRPr="000D2DB2">
        <w:rPr>
          <w:b w:val="0"/>
          <w:sz w:val="20"/>
          <w:szCs w:val="20"/>
        </w:rPr>
        <w:t>. W</w:t>
      </w:r>
      <w:r w:rsidR="00AB443B" w:rsidRPr="000D2DB2">
        <w:rPr>
          <w:b w:val="0"/>
          <w:sz w:val="20"/>
          <w:szCs w:val="20"/>
        </w:rPr>
        <w:t xml:space="preserve"> zamian</w:t>
      </w:r>
      <w:r w:rsidR="00856BF3" w:rsidRPr="000D2DB2">
        <w:rPr>
          <w:b w:val="0"/>
          <w:sz w:val="20"/>
          <w:szCs w:val="20"/>
        </w:rPr>
        <w:t xml:space="preserve"> Wykonawca</w:t>
      </w:r>
      <w:r w:rsidR="00AB443B" w:rsidRPr="000D2DB2">
        <w:rPr>
          <w:b w:val="0"/>
          <w:sz w:val="20"/>
          <w:szCs w:val="20"/>
        </w:rPr>
        <w:t xml:space="preserve"> dostarcza butle napełnione</w:t>
      </w:r>
      <w:r w:rsidR="00856BF3" w:rsidRPr="000D2DB2">
        <w:rPr>
          <w:b w:val="0"/>
          <w:sz w:val="20"/>
          <w:szCs w:val="20"/>
        </w:rPr>
        <w:t xml:space="preserve"> zgodnie z § 2 ust. 2 umowy</w:t>
      </w:r>
      <w:r w:rsidR="00AB443B" w:rsidRPr="000D2DB2">
        <w:rPr>
          <w:b w:val="0"/>
          <w:sz w:val="20"/>
          <w:szCs w:val="20"/>
        </w:rPr>
        <w:t xml:space="preserve">. </w:t>
      </w:r>
    </w:p>
    <w:p w:rsidR="00D8002E" w:rsidRPr="000D2DB2" w:rsidRDefault="00D8002E" w:rsidP="000D2DB2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 xml:space="preserve">Wykonawca zapewnia, że przedmiot dostawy został dopuszczony do obrotu handlowego i posiada wymagane prawem ważne dokumenty, stwierdzające dopuszczenie do stosowania w zakładach opieki zdrowotnej. </w:t>
      </w:r>
      <w:r w:rsidRPr="000D2DB2">
        <w:rPr>
          <w:b w:val="0"/>
          <w:bCs w:val="0"/>
          <w:sz w:val="20"/>
          <w:szCs w:val="20"/>
        </w:rPr>
        <w:t xml:space="preserve">Na żądanie Zamawiającego </w:t>
      </w:r>
      <w:r w:rsidR="009877D0" w:rsidRPr="000D2DB2">
        <w:rPr>
          <w:b w:val="0"/>
          <w:bCs w:val="0"/>
          <w:sz w:val="20"/>
          <w:szCs w:val="20"/>
        </w:rPr>
        <w:t xml:space="preserve">Wykonawca </w:t>
      </w:r>
      <w:r w:rsidRPr="000D2DB2">
        <w:rPr>
          <w:b w:val="0"/>
          <w:bCs w:val="0"/>
          <w:sz w:val="20"/>
          <w:szCs w:val="20"/>
        </w:rPr>
        <w:t xml:space="preserve">zobowiązany jest do przedstawienia atestu jakości oferowanego </w:t>
      </w:r>
      <w:r w:rsidRPr="000D2DB2">
        <w:rPr>
          <w:b w:val="0"/>
          <w:bCs w:val="0"/>
          <w:i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>zamówienia.</w:t>
      </w:r>
    </w:p>
    <w:p w:rsidR="00D8002E" w:rsidRPr="000D2DB2" w:rsidRDefault="00D8002E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0D2DB2">
        <w:rPr>
          <w:rFonts w:ascii="Arial" w:hAnsi="Arial" w:cs="Arial"/>
          <w:sz w:val="20"/>
          <w:szCs w:val="20"/>
        </w:rPr>
        <w:t xml:space="preserve">został </w:t>
      </w:r>
      <w:r w:rsidR="00344747" w:rsidRPr="000D2DB2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0D2DB2">
        <w:rPr>
          <w:rFonts w:ascii="Arial" w:hAnsi="Arial" w:cs="Arial"/>
          <w:sz w:val="20"/>
          <w:szCs w:val="20"/>
        </w:rPr>
        <w:t>Urząd Dozoru Technicznego</w:t>
      </w:r>
      <w:r w:rsidR="00344747" w:rsidRPr="000D2DB2">
        <w:rPr>
          <w:rFonts w:ascii="Arial" w:hAnsi="Arial" w:cs="Arial"/>
          <w:sz w:val="20"/>
          <w:szCs w:val="20"/>
        </w:rPr>
        <w:t>,</w:t>
      </w:r>
      <w:r w:rsidR="00353F94" w:rsidRPr="000D2DB2">
        <w:rPr>
          <w:rFonts w:ascii="Arial" w:hAnsi="Arial" w:cs="Arial"/>
          <w:sz w:val="20"/>
          <w:szCs w:val="20"/>
        </w:rPr>
        <w:t xml:space="preserve"> </w:t>
      </w:r>
      <w:r w:rsidR="003E5EFD" w:rsidRPr="000D2DB2">
        <w:rPr>
          <w:rFonts w:ascii="Arial" w:hAnsi="Arial" w:cs="Arial"/>
          <w:sz w:val="20"/>
          <w:szCs w:val="20"/>
        </w:rPr>
        <w:t xml:space="preserve">jest </w:t>
      </w:r>
      <w:r w:rsidRPr="000D2DB2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0D2DB2" w:rsidRDefault="00D8002E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0D2DB2">
        <w:rPr>
          <w:rFonts w:ascii="Arial" w:hAnsi="Arial" w:cs="Arial"/>
          <w:sz w:val="20"/>
          <w:szCs w:val="20"/>
        </w:rPr>
        <w:t xml:space="preserve">umowy </w:t>
      </w:r>
      <w:r w:rsidRPr="000D2DB2">
        <w:rPr>
          <w:rFonts w:ascii="Arial" w:hAnsi="Arial" w:cs="Arial"/>
          <w:sz w:val="20"/>
          <w:szCs w:val="20"/>
        </w:rPr>
        <w:t>odpowiadać będzie parametrom i w</w:t>
      </w:r>
      <w:r w:rsidR="00A36FBB" w:rsidRPr="000D2DB2">
        <w:rPr>
          <w:rFonts w:ascii="Arial" w:hAnsi="Arial" w:cs="Arial"/>
          <w:sz w:val="20"/>
          <w:szCs w:val="20"/>
        </w:rPr>
        <w:t xml:space="preserve">ymogom technicznym określonym </w:t>
      </w:r>
      <w:r w:rsidRPr="000D2DB2">
        <w:rPr>
          <w:rFonts w:ascii="Arial" w:hAnsi="Arial" w:cs="Arial"/>
          <w:sz w:val="20"/>
          <w:szCs w:val="20"/>
        </w:rPr>
        <w:t xml:space="preserve">w </w:t>
      </w:r>
      <w:r w:rsidRPr="000D2DB2">
        <w:rPr>
          <w:rFonts w:ascii="Arial" w:hAnsi="Arial" w:cs="Arial"/>
          <w:b/>
          <w:sz w:val="20"/>
          <w:szCs w:val="20"/>
        </w:rPr>
        <w:t>załączniku nr 1</w:t>
      </w:r>
      <w:r w:rsidR="00A36FBB" w:rsidRPr="000D2DB2">
        <w:rPr>
          <w:rFonts w:ascii="Arial" w:hAnsi="Arial" w:cs="Arial"/>
          <w:b/>
          <w:sz w:val="20"/>
          <w:szCs w:val="20"/>
        </w:rPr>
        <w:t xml:space="preserve"> do umowy</w:t>
      </w:r>
      <w:r w:rsidRPr="000D2DB2">
        <w:rPr>
          <w:rFonts w:ascii="Arial" w:hAnsi="Arial" w:cs="Arial"/>
          <w:b/>
          <w:sz w:val="20"/>
          <w:szCs w:val="20"/>
        </w:rPr>
        <w:t>.</w:t>
      </w:r>
    </w:p>
    <w:p w:rsidR="006715DD" w:rsidRPr="00E62743" w:rsidRDefault="00FB1BF8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2743">
        <w:rPr>
          <w:rFonts w:ascii="Arial" w:hAnsi="Arial" w:cs="Arial"/>
          <w:sz w:val="20"/>
          <w:szCs w:val="20"/>
        </w:rPr>
        <w:t xml:space="preserve">Wykonawca </w:t>
      </w:r>
      <w:r w:rsidR="006715DD" w:rsidRPr="00E62743">
        <w:rPr>
          <w:rFonts w:ascii="Arial" w:hAnsi="Arial" w:cs="Arial"/>
          <w:sz w:val="20"/>
          <w:szCs w:val="20"/>
        </w:rPr>
        <w:t>dostarczy przedmiot dzierżawy wraz z niezbędną dokumentacją w języku polskim, w tym wskazania co do warunków eksploatacji przy pierwszej dostawie, a kartę charakterystyki produktu leczniczego na każde żądanie Zamawiającego</w:t>
      </w:r>
    </w:p>
    <w:p w:rsidR="00DA1A44" w:rsidRPr="000D2DB2" w:rsidRDefault="00DA1A44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Wartość wydzierżawianych butli</w:t>
      </w:r>
      <w:r w:rsidR="00795DFD" w:rsidRPr="000D2DB2">
        <w:rPr>
          <w:rFonts w:ascii="Arial" w:hAnsi="Arial" w:cs="Arial"/>
          <w:sz w:val="20"/>
          <w:szCs w:val="20"/>
        </w:rPr>
        <w:t xml:space="preserve"> /1 szt./:</w:t>
      </w:r>
      <w:r w:rsidRPr="000D2DB2">
        <w:rPr>
          <w:rFonts w:ascii="Arial" w:hAnsi="Arial" w:cs="Arial"/>
          <w:sz w:val="20"/>
          <w:szCs w:val="20"/>
        </w:rPr>
        <w:t>:</w:t>
      </w:r>
    </w:p>
    <w:p w:rsidR="00F4354B" w:rsidRPr="007C531B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7C531B">
        <w:rPr>
          <w:rFonts w:ascii="Arial" w:hAnsi="Arial" w:cs="Arial"/>
          <w:color w:val="FF0000"/>
          <w:sz w:val="20"/>
          <w:szCs w:val="20"/>
        </w:rPr>
        <w:t>BUTLA NA TLEN</w:t>
      </w:r>
    </w:p>
    <w:p w:rsidR="00F4354B" w:rsidRPr="007C531B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7C531B">
        <w:rPr>
          <w:rFonts w:ascii="Arial" w:hAnsi="Arial" w:cs="Arial"/>
          <w:color w:val="FF0000"/>
          <w:sz w:val="20"/>
          <w:szCs w:val="20"/>
        </w:rPr>
        <w:t>/50L/8 M</w:t>
      </w:r>
      <w:r w:rsidRPr="007C531B">
        <w:rPr>
          <w:rFonts w:ascii="Arial" w:hAnsi="Arial" w:cs="Arial"/>
          <w:color w:val="FF0000"/>
          <w:sz w:val="20"/>
          <w:szCs w:val="20"/>
          <w:vertAlign w:val="superscript"/>
        </w:rPr>
        <w:t xml:space="preserve">3 </w:t>
      </w:r>
      <w:r w:rsidRPr="007C531B">
        <w:rPr>
          <w:rFonts w:ascii="Arial" w:hAnsi="Arial" w:cs="Arial"/>
          <w:color w:val="FF0000"/>
          <w:sz w:val="20"/>
          <w:szCs w:val="20"/>
        </w:rPr>
        <w:t>/………………………………</w:t>
      </w:r>
      <w:r>
        <w:rPr>
          <w:rFonts w:ascii="Arial" w:hAnsi="Arial" w:cs="Arial"/>
          <w:color w:val="FF0000"/>
          <w:sz w:val="20"/>
          <w:szCs w:val="20"/>
        </w:rPr>
        <w:t>……………………………………</w:t>
      </w:r>
    </w:p>
    <w:p w:rsidR="00F4354B" w:rsidRPr="007C531B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7C531B">
        <w:rPr>
          <w:rFonts w:ascii="Arial" w:hAnsi="Arial" w:cs="Arial"/>
          <w:color w:val="FF0000"/>
          <w:sz w:val="20"/>
          <w:szCs w:val="20"/>
        </w:rPr>
        <w:t>BUTLA NA TLEN</w:t>
      </w:r>
    </w:p>
    <w:p w:rsidR="00F4354B" w:rsidRPr="000D2DB2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/40L/ 6,</w:t>
      </w:r>
      <w:r>
        <w:rPr>
          <w:rFonts w:ascii="Arial" w:hAnsi="Arial" w:cs="Arial"/>
          <w:color w:val="FF0000"/>
          <w:sz w:val="20"/>
          <w:szCs w:val="20"/>
        </w:rPr>
        <w:t xml:space="preserve">40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M³</w:t>
      </w:r>
      <w:proofErr w:type="spellEnd"/>
      <w:r>
        <w:rPr>
          <w:rFonts w:ascii="Arial" w:hAnsi="Arial" w:cs="Arial"/>
          <w:color w:val="FF0000"/>
          <w:sz w:val="20"/>
          <w:szCs w:val="20"/>
        </w:rPr>
        <w:t>/</w:t>
      </w:r>
      <w:r>
        <w:rPr>
          <w:rFonts w:ascii="Arial" w:hAnsi="Arial" w:cs="Arial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F4354B" w:rsidRPr="000D2DB2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BUTLA NA TLEN</w:t>
      </w:r>
    </w:p>
    <w:p w:rsidR="00F4354B" w:rsidRPr="000D2DB2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/10L/1</w:t>
      </w:r>
      <w:r>
        <w:rPr>
          <w:rFonts w:ascii="Arial" w:hAnsi="Arial" w:cs="Arial"/>
          <w:color w:val="FF0000"/>
          <w:sz w:val="20"/>
          <w:szCs w:val="20"/>
        </w:rPr>
        <w:t xml:space="preserve">,6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M³</w:t>
      </w:r>
      <w:proofErr w:type="spellEnd"/>
      <w:r>
        <w:rPr>
          <w:rFonts w:ascii="Arial" w:hAnsi="Arial" w:cs="Arial"/>
          <w:color w:val="FF0000"/>
          <w:sz w:val="20"/>
          <w:szCs w:val="20"/>
        </w:rPr>
        <w:t>/</w:t>
      </w:r>
      <w:r>
        <w:rPr>
          <w:rFonts w:ascii="Arial" w:hAnsi="Arial" w:cs="Arial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F4354B" w:rsidRPr="000D2DB2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BUTLA NA TLEN</w:t>
      </w:r>
    </w:p>
    <w:p w:rsidR="00F4354B" w:rsidRPr="000D2DB2" w:rsidRDefault="00F4354B" w:rsidP="00F4354B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/2L/</w:t>
      </w:r>
      <w:r>
        <w:rPr>
          <w:rFonts w:ascii="Arial" w:hAnsi="Arial" w:cs="Arial"/>
          <w:color w:val="FF0000"/>
          <w:sz w:val="20"/>
          <w:szCs w:val="20"/>
        </w:rPr>
        <w:t xml:space="preserve">0,3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M³</w:t>
      </w:r>
      <w:proofErr w:type="spellEnd"/>
      <w:r>
        <w:rPr>
          <w:rFonts w:ascii="Arial" w:hAnsi="Arial" w:cs="Arial"/>
          <w:color w:val="FF0000"/>
          <w:sz w:val="20"/>
          <w:szCs w:val="20"/>
        </w:rPr>
        <w:t>/</w:t>
      </w:r>
      <w:r>
        <w:rPr>
          <w:rFonts w:ascii="Arial" w:hAnsi="Arial" w:cs="Arial"/>
          <w:color w:val="FF0000"/>
          <w:sz w:val="20"/>
          <w:szCs w:val="20"/>
        </w:rPr>
        <w:tab/>
        <w:t xml:space="preserve">…………………………………………………………… </w:t>
      </w:r>
    </w:p>
    <w:p w:rsidR="002C7E3D" w:rsidRPr="000D2DB2" w:rsidRDefault="002C7E3D" w:rsidP="000D2DB2">
      <w:pPr>
        <w:rPr>
          <w:rFonts w:ascii="Arial" w:hAnsi="Arial" w:cs="Arial"/>
          <w:color w:val="FF0000"/>
          <w:sz w:val="20"/>
          <w:szCs w:val="20"/>
        </w:rPr>
      </w:pPr>
    </w:p>
    <w:p w:rsidR="002C7E3D" w:rsidRPr="000D2DB2" w:rsidRDefault="002C7E3D" w:rsidP="000D2DB2">
      <w:pPr>
        <w:rPr>
          <w:rFonts w:ascii="Arial" w:hAnsi="Arial" w:cs="Arial"/>
          <w:bCs/>
          <w:color w:val="FF0000"/>
          <w:sz w:val="20"/>
          <w:szCs w:val="20"/>
        </w:rPr>
      </w:pPr>
    </w:p>
    <w:p w:rsidR="00D8002E" w:rsidRPr="000D2DB2" w:rsidRDefault="00D8002E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2</w:t>
      </w:r>
    </w:p>
    <w:p w:rsidR="00D8002E" w:rsidRPr="000D2DB2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zobowiązuje się przedmiot zamówienia</w:t>
      </w:r>
      <w:r w:rsidR="00AB443B" w:rsidRPr="000D2DB2">
        <w:rPr>
          <w:rFonts w:ascii="Arial" w:hAnsi="Arial" w:cs="Arial"/>
          <w:sz w:val="20"/>
          <w:szCs w:val="20"/>
        </w:rPr>
        <w:t xml:space="preserve"> dostarczyć</w:t>
      </w:r>
      <w:r w:rsidR="00AB443B" w:rsidRPr="000D2DB2">
        <w:rPr>
          <w:rFonts w:ascii="Arial" w:hAnsi="Arial" w:cs="Arial"/>
          <w:i/>
          <w:sz w:val="20"/>
          <w:szCs w:val="20"/>
        </w:rPr>
        <w:t xml:space="preserve"> </w:t>
      </w:r>
      <w:r w:rsidR="00AB443B" w:rsidRPr="000D2DB2">
        <w:rPr>
          <w:rFonts w:ascii="Arial" w:hAnsi="Arial" w:cs="Arial"/>
          <w:sz w:val="20"/>
          <w:szCs w:val="20"/>
        </w:rPr>
        <w:t>i wyładować</w:t>
      </w:r>
      <w:r w:rsidRPr="000D2DB2">
        <w:rPr>
          <w:rFonts w:ascii="Arial" w:hAnsi="Arial" w:cs="Arial"/>
          <w:sz w:val="20"/>
          <w:szCs w:val="20"/>
        </w:rPr>
        <w:t xml:space="preserve"> </w:t>
      </w:r>
      <w:r w:rsidR="00E21269">
        <w:rPr>
          <w:rFonts w:ascii="Arial" w:hAnsi="Arial" w:cs="Arial"/>
          <w:sz w:val="20"/>
          <w:szCs w:val="20"/>
        </w:rPr>
        <w:t>do</w:t>
      </w:r>
      <w:r w:rsidR="00776644" w:rsidRPr="000D2DB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76644" w:rsidRPr="00E62743">
        <w:rPr>
          <w:rFonts w:ascii="Arial" w:hAnsi="Arial" w:cs="Arial"/>
          <w:sz w:val="20"/>
          <w:szCs w:val="20"/>
        </w:rPr>
        <w:t xml:space="preserve">Magazynu Gazów Szpitala w poszczególnych lokalizacjach - Poznań, Chodzież, Ludwikowo </w:t>
      </w:r>
      <w:r w:rsidR="00D2133A" w:rsidRPr="00E62743">
        <w:rPr>
          <w:rFonts w:ascii="Arial" w:hAnsi="Arial" w:cs="Arial"/>
          <w:sz w:val="20"/>
          <w:szCs w:val="20"/>
        </w:rPr>
        <w:t xml:space="preserve">w dniach od </w:t>
      </w:r>
      <w:r w:rsidR="00F64DE9" w:rsidRPr="00E62743">
        <w:rPr>
          <w:rFonts w:ascii="Arial" w:hAnsi="Arial" w:cs="Arial"/>
          <w:sz w:val="20"/>
          <w:szCs w:val="20"/>
        </w:rPr>
        <w:t>p</w:t>
      </w:r>
      <w:r w:rsidR="00F0257F" w:rsidRPr="00E62743">
        <w:rPr>
          <w:rFonts w:ascii="Arial" w:hAnsi="Arial" w:cs="Arial"/>
          <w:sz w:val="20"/>
          <w:szCs w:val="20"/>
        </w:rPr>
        <w:t>o</w:t>
      </w:r>
      <w:r w:rsidR="00F64DE9" w:rsidRPr="00E62743">
        <w:rPr>
          <w:rFonts w:ascii="Arial" w:hAnsi="Arial" w:cs="Arial"/>
          <w:sz w:val="20"/>
          <w:szCs w:val="20"/>
        </w:rPr>
        <w:t>n</w:t>
      </w:r>
      <w:r w:rsidR="00F0257F" w:rsidRPr="00E62743">
        <w:rPr>
          <w:rFonts w:ascii="Arial" w:hAnsi="Arial" w:cs="Arial"/>
          <w:sz w:val="20"/>
          <w:szCs w:val="20"/>
        </w:rPr>
        <w:t>iedział</w:t>
      </w:r>
      <w:r w:rsidR="00950887" w:rsidRPr="00E62743">
        <w:rPr>
          <w:rFonts w:ascii="Arial" w:hAnsi="Arial" w:cs="Arial"/>
          <w:sz w:val="20"/>
          <w:szCs w:val="20"/>
        </w:rPr>
        <w:t>k</w:t>
      </w:r>
      <w:r w:rsidR="00F0257F" w:rsidRPr="00E62743">
        <w:rPr>
          <w:rFonts w:ascii="Arial" w:hAnsi="Arial" w:cs="Arial"/>
          <w:sz w:val="20"/>
          <w:szCs w:val="20"/>
        </w:rPr>
        <w:t>u</w:t>
      </w:r>
      <w:r w:rsidR="00D2133A" w:rsidRPr="00E62743">
        <w:rPr>
          <w:rFonts w:ascii="Arial" w:hAnsi="Arial" w:cs="Arial"/>
          <w:sz w:val="20"/>
          <w:szCs w:val="20"/>
        </w:rPr>
        <w:t xml:space="preserve"> do </w:t>
      </w:r>
      <w:r w:rsidR="00F64DE9" w:rsidRPr="00E62743">
        <w:rPr>
          <w:rFonts w:ascii="Arial" w:hAnsi="Arial" w:cs="Arial"/>
          <w:sz w:val="20"/>
          <w:szCs w:val="20"/>
        </w:rPr>
        <w:t>p</w:t>
      </w:r>
      <w:r w:rsidR="00950887" w:rsidRPr="00E62743">
        <w:rPr>
          <w:rFonts w:ascii="Arial" w:hAnsi="Arial" w:cs="Arial"/>
          <w:sz w:val="20"/>
          <w:szCs w:val="20"/>
        </w:rPr>
        <w:t>ią</w:t>
      </w:r>
      <w:r w:rsidR="00F64DE9" w:rsidRPr="00E62743">
        <w:rPr>
          <w:rFonts w:ascii="Arial" w:hAnsi="Arial" w:cs="Arial"/>
          <w:sz w:val="20"/>
          <w:szCs w:val="20"/>
        </w:rPr>
        <w:t>t</w:t>
      </w:r>
      <w:r w:rsidR="00F0257F" w:rsidRPr="00E62743">
        <w:rPr>
          <w:rFonts w:ascii="Arial" w:hAnsi="Arial" w:cs="Arial"/>
          <w:sz w:val="20"/>
          <w:szCs w:val="20"/>
        </w:rPr>
        <w:t>ku</w:t>
      </w:r>
      <w:r w:rsidR="00D2133A" w:rsidRPr="00E62743">
        <w:rPr>
          <w:rFonts w:ascii="Arial" w:hAnsi="Arial" w:cs="Arial"/>
          <w:sz w:val="20"/>
          <w:szCs w:val="20"/>
        </w:rPr>
        <w:t xml:space="preserve"> </w:t>
      </w:r>
      <w:r w:rsidRPr="00E62743">
        <w:rPr>
          <w:rFonts w:ascii="Arial" w:hAnsi="Arial" w:cs="Arial"/>
          <w:sz w:val="20"/>
          <w:szCs w:val="20"/>
        </w:rPr>
        <w:t xml:space="preserve">w godz. od </w:t>
      </w:r>
      <w:r w:rsidR="0070020B" w:rsidRPr="00E62743">
        <w:rPr>
          <w:rFonts w:ascii="Arial" w:hAnsi="Arial" w:cs="Arial"/>
          <w:sz w:val="20"/>
          <w:szCs w:val="20"/>
        </w:rPr>
        <w:t>7:00</w:t>
      </w:r>
      <w:r w:rsidRPr="00E62743">
        <w:rPr>
          <w:rFonts w:ascii="Arial" w:hAnsi="Arial" w:cs="Arial"/>
          <w:sz w:val="20"/>
          <w:szCs w:val="20"/>
        </w:rPr>
        <w:t xml:space="preserve"> do </w:t>
      </w:r>
      <w:r w:rsidR="0070020B" w:rsidRPr="00E62743">
        <w:rPr>
          <w:rFonts w:ascii="Arial" w:hAnsi="Arial" w:cs="Arial"/>
          <w:sz w:val="20"/>
          <w:szCs w:val="20"/>
        </w:rPr>
        <w:t>14:00.</w:t>
      </w:r>
      <w:r w:rsidRPr="00E62743">
        <w:rPr>
          <w:rFonts w:ascii="Arial" w:hAnsi="Arial" w:cs="Arial"/>
          <w:sz w:val="20"/>
          <w:szCs w:val="20"/>
        </w:rPr>
        <w:t xml:space="preserve"> </w:t>
      </w:r>
      <w:r w:rsidR="00A850FD" w:rsidRPr="00E62743">
        <w:rPr>
          <w:rFonts w:ascii="Arial" w:hAnsi="Arial" w:cs="Arial"/>
          <w:sz w:val="20"/>
          <w:szCs w:val="20"/>
        </w:rPr>
        <w:t>W sytuacjach awaryjnych Zamawiający dopuszcza dostawę butli z gazem poza tymi godzinami. Wykonawca zobowiązany jest odebrać jednocześnie butle opróżnione.</w:t>
      </w:r>
    </w:p>
    <w:p w:rsidR="00D8002E" w:rsidRPr="000D2DB2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0D2DB2">
        <w:rPr>
          <w:b w:val="0"/>
          <w:bCs w:val="0"/>
          <w:sz w:val="20"/>
          <w:szCs w:val="20"/>
        </w:rPr>
        <w:t>Dostawy będą odbywać</w:t>
      </w:r>
      <w:r w:rsidR="00A01571" w:rsidRPr="000D2DB2">
        <w:rPr>
          <w:b w:val="0"/>
          <w:bCs w:val="0"/>
          <w:sz w:val="20"/>
          <w:szCs w:val="20"/>
        </w:rPr>
        <w:t xml:space="preserve"> się</w:t>
      </w:r>
      <w:r w:rsidRPr="000D2DB2">
        <w:rPr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DE6B68">
        <w:rPr>
          <w:b w:val="0"/>
          <w:bCs w:val="0"/>
          <w:sz w:val="20"/>
          <w:szCs w:val="20"/>
          <w:highlight w:val="yellow"/>
        </w:rPr>
        <w:t xml:space="preserve">do </w:t>
      </w:r>
      <w:r w:rsidR="00DE6B68" w:rsidRPr="00DE6B68">
        <w:rPr>
          <w:bCs w:val="0"/>
          <w:sz w:val="20"/>
          <w:szCs w:val="20"/>
          <w:highlight w:val="yellow"/>
        </w:rPr>
        <w:t>3 dni</w:t>
      </w:r>
      <w:r w:rsidR="00DE6B68" w:rsidRPr="0076044F">
        <w:rPr>
          <w:b w:val="0"/>
          <w:bCs w:val="0"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 xml:space="preserve">od daty </w:t>
      </w:r>
      <w:r w:rsidR="000C640C" w:rsidRPr="000D2DB2">
        <w:rPr>
          <w:b w:val="0"/>
          <w:bCs w:val="0"/>
          <w:sz w:val="20"/>
          <w:szCs w:val="20"/>
        </w:rPr>
        <w:t xml:space="preserve">złożenia przez Zamawiającego </w:t>
      </w:r>
      <w:r w:rsidRPr="000D2DB2">
        <w:rPr>
          <w:b w:val="0"/>
          <w:bCs w:val="0"/>
          <w:sz w:val="20"/>
          <w:szCs w:val="20"/>
        </w:rPr>
        <w:t xml:space="preserve">zamówienia. Zamówienia składane będą </w:t>
      </w:r>
      <w:r w:rsidR="00F0257F" w:rsidRPr="000D2DB2">
        <w:rPr>
          <w:b w:val="0"/>
          <w:bCs w:val="0"/>
          <w:sz w:val="20"/>
          <w:szCs w:val="20"/>
        </w:rPr>
        <w:t xml:space="preserve">telefonicznie, niezwłocznie potwierdzone </w:t>
      </w:r>
      <w:r w:rsidRPr="000D2DB2">
        <w:rPr>
          <w:b w:val="0"/>
          <w:bCs w:val="0"/>
          <w:sz w:val="20"/>
          <w:szCs w:val="20"/>
        </w:rPr>
        <w:t>pisemnie</w:t>
      </w:r>
      <w:r w:rsidR="00901715" w:rsidRPr="000D2DB2">
        <w:rPr>
          <w:b w:val="0"/>
          <w:bCs w:val="0"/>
          <w:sz w:val="20"/>
          <w:szCs w:val="20"/>
        </w:rPr>
        <w:t>, przy pomocy poczty elektronicznej</w:t>
      </w:r>
      <w:r w:rsidRPr="000D2DB2">
        <w:rPr>
          <w:b w:val="0"/>
          <w:bCs w:val="0"/>
          <w:sz w:val="20"/>
          <w:szCs w:val="20"/>
        </w:rPr>
        <w:t xml:space="preserve"> ( pod nr:.......................).</w:t>
      </w:r>
      <w:r w:rsidR="00A850FD" w:rsidRPr="000D2DB2">
        <w:rPr>
          <w:b w:val="0"/>
          <w:i/>
          <w:color w:val="0070C0"/>
          <w:sz w:val="20"/>
          <w:szCs w:val="20"/>
        </w:rPr>
        <w:t xml:space="preserve"> </w:t>
      </w:r>
    </w:p>
    <w:p w:rsidR="00D8002E" w:rsidRPr="000D2DB2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lastRenderedPageBreak/>
        <w:t>W przypadku stwierdzenia, że przed</w:t>
      </w:r>
      <w:r w:rsidR="00983578" w:rsidRPr="000D2DB2">
        <w:rPr>
          <w:rFonts w:ascii="Arial" w:hAnsi="Arial" w:cs="Arial"/>
          <w:sz w:val="20"/>
          <w:szCs w:val="20"/>
        </w:rPr>
        <w:t>miot umowy</w:t>
      </w:r>
      <w:r w:rsidRPr="000D2DB2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0D2DB2">
        <w:rPr>
          <w:rFonts w:ascii="Arial" w:hAnsi="Arial" w:cs="Arial"/>
          <w:sz w:val="20"/>
          <w:szCs w:val="20"/>
        </w:rPr>
        <w:t xml:space="preserve"> lub wolnego od wad.</w:t>
      </w:r>
      <w:r w:rsidRPr="000D2DB2">
        <w:rPr>
          <w:rFonts w:ascii="Arial" w:hAnsi="Arial" w:cs="Arial"/>
          <w:sz w:val="20"/>
          <w:szCs w:val="20"/>
        </w:rPr>
        <w:t xml:space="preserve"> </w:t>
      </w:r>
    </w:p>
    <w:p w:rsidR="00D8002E" w:rsidRPr="000D2DB2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280092" w:rsidRPr="000D2DB2">
        <w:rPr>
          <w:b w:val="0"/>
          <w:bCs w:val="0"/>
          <w:sz w:val="20"/>
          <w:szCs w:val="20"/>
        </w:rPr>
        <w:t xml:space="preserve"> lub</w:t>
      </w:r>
      <w:r w:rsidR="00C41582" w:rsidRPr="000D2DB2">
        <w:rPr>
          <w:b w:val="0"/>
          <w:bCs w:val="0"/>
          <w:sz w:val="20"/>
          <w:szCs w:val="20"/>
        </w:rPr>
        <w:t xml:space="preserve"> mailem</w:t>
      </w:r>
      <w:r w:rsidR="00C41582" w:rsidRPr="000D2DB2">
        <w:rPr>
          <w:bCs w:val="0"/>
          <w:color w:val="0070C0"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 xml:space="preserve">nie później jednak niż </w:t>
      </w:r>
      <w:r w:rsidR="00225E26" w:rsidRPr="000D2DB2">
        <w:rPr>
          <w:b w:val="0"/>
          <w:bCs w:val="0"/>
          <w:sz w:val="20"/>
          <w:szCs w:val="20"/>
        </w:rPr>
        <w:t xml:space="preserve">do </w:t>
      </w:r>
      <w:r w:rsidR="00BC54D2" w:rsidRPr="000D2DB2">
        <w:rPr>
          <w:b w:val="0"/>
          <w:bCs w:val="0"/>
          <w:sz w:val="20"/>
          <w:szCs w:val="20"/>
        </w:rPr>
        <w:t>2 dni robocz</w:t>
      </w:r>
      <w:r w:rsidR="0070020B" w:rsidRPr="000D2DB2">
        <w:rPr>
          <w:b w:val="0"/>
          <w:bCs w:val="0"/>
          <w:sz w:val="20"/>
          <w:szCs w:val="20"/>
        </w:rPr>
        <w:t>ych</w:t>
      </w:r>
      <w:r w:rsidRPr="000D2DB2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0D2DB2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 w:rsidRPr="000D2DB2">
        <w:rPr>
          <w:b w:val="0"/>
          <w:bCs w:val="0"/>
          <w:sz w:val="20"/>
          <w:szCs w:val="20"/>
        </w:rPr>
        <w:t xml:space="preserve">do 4 </w:t>
      </w:r>
      <w:r w:rsidR="007E1A19" w:rsidRPr="000D2DB2">
        <w:rPr>
          <w:b w:val="0"/>
          <w:bCs w:val="0"/>
          <w:sz w:val="20"/>
          <w:szCs w:val="20"/>
        </w:rPr>
        <w:t>dni</w:t>
      </w:r>
      <w:r w:rsidRPr="000D2DB2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0D2DB2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Dostarczenie przedmiotu dostawy wolnego od wad nastąpi na koszt i ryzyko Wykonawcy</w:t>
      </w:r>
      <w:r w:rsidR="002C7E3D" w:rsidRPr="000D2DB2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D8002E" w:rsidRPr="000D2DB2" w:rsidRDefault="00D8002E" w:rsidP="000D2DB2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0D2DB2" w:rsidRDefault="00983578" w:rsidP="000D2DB2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>§ 3</w:t>
      </w:r>
    </w:p>
    <w:p w:rsidR="0070020B" w:rsidRPr="000D2DB2" w:rsidRDefault="00983578" w:rsidP="000D2DB2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Za przedmiot dostawy</w:t>
      </w:r>
      <w:r w:rsidR="004311F2" w:rsidRPr="000D2DB2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0D2DB2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0D2DB2">
        <w:rPr>
          <w:rFonts w:ascii="Arial" w:hAnsi="Arial" w:cs="Arial"/>
          <w:sz w:val="20"/>
          <w:szCs w:val="20"/>
        </w:rPr>
        <w:t xml:space="preserve"> 1) </w:t>
      </w:r>
      <w:r w:rsidR="004311F2" w:rsidRPr="000D2DB2">
        <w:rPr>
          <w:rFonts w:ascii="Arial" w:hAnsi="Arial" w:cs="Arial"/>
          <w:sz w:val="20"/>
          <w:szCs w:val="20"/>
        </w:rPr>
        <w:t>umowy,</w:t>
      </w:r>
      <w:r w:rsidRPr="000D2DB2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0D2DB2">
        <w:rPr>
          <w:rFonts w:ascii="Arial" w:hAnsi="Arial" w:cs="Arial"/>
          <w:b/>
          <w:sz w:val="20"/>
          <w:szCs w:val="20"/>
        </w:rPr>
        <w:t xml:space="preserve">załącznik nr </w:t>
      </w:r>
      <w:r w:rsidR="00F047A5" w:rsidRPr="000D2DB2">
        <w:rPr>
          <w:rFonts w:ascii="Arial" w:hAnsi="Arial" w:cs="Arial"/>
          <w:b/>
          <w:sz w:val="20"/>
          <w:szCs w:val="20"/>
        </w:rPr>
        <w:t>1</w:t>
      </w:r>
      <w:r w:rsidRPr="000D2DB2">
        <w:rPr>
          <w:rFonts w:ascii="Arial" w:hAnsi="Arial" w:cs="Arial"/>
          <w:sz w:val="20"/>
          <w:szCs w:val="20"/>
        </w:rPr>
        <w:t xml:space="preserve"> oraz ilości zamawianego prze</w:t>
      </w:r>
      <w:r w:rsidR="003A7EE0" w:rsidRPr="000D2DB2">
        <w:rPr>
          <w:rFonts w:ascii="Arial" w:hAnsi="Arial" w:cs="Arial"/>
          <w:sz w:val="20"/>
          <w:szCs w:val="20"/>
        </w:rPr>
        <w:t>dmiotu dostawy.</w:t>
      </w:r>
    </w:p>
    <w:p w:rsidR="009A5B9C" w:rsidRPr="000D2DB2" w:rsidRDefault="009A5B9C" w:rsidP="000D2DB2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Łączna wartość dostaw</w:t>
      </w:r>
      <w:r w:rsidR="008F1EDD" w:rsidRPr="000D2DB2">
        <w:rPr>
          <w:rFonts w:ascii="Arial" w:hAnsi="Arial" w:cs="Arial"/>
          <w:bCs/>
          <w:sz w:val="20"/>
          <w:szCs w:val="20"/>
        </w:rPr>
        <w:t xml:space="preserve"> </w:t>
      </w:r>
      <w:r w:rsidRPr="000D2DB2">
        <w:rPr>
          <w:rFonts w:ascii="Arial" w:hAnsi="Arial" w:cs="Arial"/>
          <w:bCs/>
          <w:sz w:val="20"/>
          <w:szCs w:val="20"/>
        </w:rPr>
        <w:t xml:space="preserve">wynosi: </w:t>
      </w:r>
      <w:r w:rsidRPr="000D2DB2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="008F1EDD" w:rsidRPr="000D2DB2">
        <w:rPr>
          <w:rFonts w:ascii="Arial" w:hAnsi="Arial" w:cs="Arial"/>
          <w:b/>
          <w:bCs/>
          <w:sz w:val="20"/>
          <w:szCs w:val="20"/>
        </w:rPr>
        <w:t>.</w:t>
      </w:r>
    </w:p>
    <w:p w:rsidR="009A5B9C" w:rsidRPr="000D2DB2" w:rsidRDefault="009A5B9C" w:rsidP="000D2DB2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>W cenie określonej w ust. 1</w:t>
      </w:r>
      <w:r w:rsidRPr="000D2DB2">
        <w:rPr>
          <w:b w:val="0"/>
          <w:bCs w:val="0"/>
          <w:i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0D2DB2" w:rsidRDefault="00A36FBB" w:rsidP="000D2DB2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Czynsz dzierżawny określony został w </w:t>
      </w:r>
      <w:r w:rsidR="00F047A5" w:rsidRPr="000D2DB2">
        <w:rPr>
          <w:rFonts w:ascii="Arial" w:hAnsi="Arial" w:cs="Arial"/>
          <w:b/>
          <w:sz w:val="20"/>
          <w:szCs w:val="20"/>
        </w:rPr>
        <w:t>załączniku nr 1</w:t>
      </w:r>
      <w:r w:rsidRPr="000D2DB2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0D2DB2" w:rsidRDefault="00D8373B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5</w:t>
      </w:r>
      <w:r w:rsidR="00EB79C4" w:rsidRPr="000D2DB2">
        <w:rPr>
          <w:rFonts w:ascii="Arial" w:hAnsi="Arial" w:cs="Arial"/>
          <w:sz w:val="20"/>
          <w:szCs w:val="20"/>
        </w:rPr>
        <w:t xml:space="preserve">. </w:t>
      </w:r>
      <w:r w:rsidR="009A5B9C" w:rsidRPr="000D2DB2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0D2DB2">
        <w:rPr>
          <w:rFonts w:ascii="Arial" w:hAnsi="Arial" w:cs="Arial"/>
          <w:b/>
          <w:sz w:val="20"/>
          <w:szCs w:val="20"/>
        </w:rPr>
        <w:t xml:space="preserve">………………… zł </w:t>
      </w:r>
      <w:r w:rsidR="008F1EDD" w:rsidRPr="000D2DB2">
        <w:rPr>
          <w:rFonts w:ascii="Arial" w:hAnsi="Arial" w:cs="Arial"/>
          <w:b/>
          <w:sz w:val="20"/>
          <w:szCs w:val="20"/>
        </w:rPr>
        <w:t>brutto</w:t>
      </w:r>
    </w:p>
    <w:p w:rsidR="005141C3" w:rsidRPr="000D2DB2" w:rsidRDefault="00D8373B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6</w:t>
      </w:r>
      <w:r w:rsidR="005141C3" w:rsidRPr="000D2DB2">
        <w:rPr>
          <w:rFonts w:ascii="Arial" w:hAnsi="Arial" w:cs="Arial"/>
          <w:sz w:val="20"/>
          <w:szCs w:val="20"/>
        </w:rPr>
        <w:t xml:space="preserve">.  Całkowita łączna wartość umowy </w:t>
      </w:r>
      <w:r w:rsidR="005141C3" w:rsidRPr="000D2DB2">
        <w:rPr>
          <w:rFonts w:ascii="Arial" w:hAnsi="Arial" w:cs="Arial"/>
          <w:b/>
          <w:sz w:val="20"/>
          <w:szCs w:val="20"/>
        </w:rPr>
        <w:t>wynosi …</w:t>
      </w:r>
      <w:r w:rsidR="008F1EDD" w:rsidRPr="000D2DB2">
        <w:rPr>
          <w:rFonts w:ascii="Arial" w:hAnsi="Arial" w:cs="Arial"/>
          <w:b/>
          <w:sz w:val="20"/>
          <w:szCs w:val="20"/>
        </w:rPr>
        <w:t>…………….</w:t>
      </w:r>
      <w:r w:rsidR="005141C3" w:rsidRPr="000D2DB2">
        <w:rPr>
          <w:rFonts w:ascii="Arial" w:hAnsi="Arial" w:cs="Arial"/>
          <w:b/>
          <w:sz w:val="20"/>
          <w:szCs w:val="20"/>
        </w:rPr>
        <w:t>…. zł brutto</w:t>
      </w:r>
      <w:r w:rsidR="00A36FBB" w:rsidRPr="000D2DB2">
        <w:rPr>
          <w:rFonts w:ascii="Arial" w:hAnsi="Arial" w:cs="Arial"/>
          <w:b/>
          <w:sz w:val="20"/>
          <w:szCs w:val="20"/>
        </w:rPr>
        <w:t>.</w:t>
      </w:r>
    </w:p>
    <w:p w:rsidR="00246DF5" w:rsidRPr="000D2DB2" w:rsidRDefault="00D8373B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7</w:t>
      </w:r>
      <w:r w:rsidR="00EB79C4" w:rsidRPr="000D2DB2">
        <w:rPr>
          <w:rFonts w:ascii="Arial" w:hAnsi="Arial" w:cs="Arial"/>
          <w:sz w:val="20"/>
          <w:szCs w:val="20"/>
        </w:rPr>
        <w:t xml:space="preserve">. </w:t>
      </w:r>
      <w:r w:rsidR="00246DF5" w:rsidRPr="000D2DB2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0D2DB2" w:rsidRDefault="00F20A1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8. </w:t>
      </w:r>
      <w:r w:rsidR="00983578" w:rsidRPr="000D2DB2">
        <w:rPr>
          <w:rFonts w:ascii="Arial" w:hAnsi="Arial" w:cs="Arial"/>
          <w:sz w:val="20"/>
          <w:szCs w:val="20"/>
        </w:rPr>
        <w:t xml:space="preserve">Zapłata </w:t>
      </w:r>
      <w:r w:rsidR="00880738" w:rsidRPr="000D2DB2">
        <w:rPr>
          <w:rFonts w:ascii="Arial" w:hAnsi="Arial" w:cs="Arial"/>
          <w:sz w:val="20"/>
          <w:szCs w:val="20"/>
        </w:rPr>
        <w:t>należnoś</w:t>
      </w:r>
      <w:r w:rsidR="004276D9" w:rsidRPr="000D2DB2">
        <w:rPr>
          <w:rFonts w:ascii="Arial" w:hAnsi="Arial" w:cs="Arial"/>
          <w:sz w:val="20"/>
          <w:szCs w:val="20"/>
        </w:rPr>
        <w:t>ci określonych w ust. 1 i ust. 4</w:t>
      </w:r>
      <w:r w:rsidR="00880738" w:rsidRPr="000D2DB2">
        <w:rPr>
          <w:rFonts w:ascii="Arial" w:hAnsi="Arial" w:cs="Arial"/>
          <w:sz w:val="20"/>
          <w:szCs w:val="20"/>
        </w:rPr>
        <w:t xml:space="preserve"> </w:t>
      </w:r>
      <w:r w:rsidR="00983578" w:rsidRPr="000D2DB2">
        <w:rPr>
          <w:rFonts w:ascii="Arial" w:hAnsi="Arial" w:cs="Arial"/>
          <w:sz w:val="20"/>
          <w:szCs w:val="20"/>
        </w:rPr>
        <w:t>nastąpi</w:t>
      </w:r>
      <w:r w:rsidR="0029584F" w:rsidRPr="000D2DB2">
        <w:rPr>
          <w:rFonts w:ascii="Arial" w:hAnsi="Arial" w:cs="Arial"/>
          <w:sz w:val="20"/>
          <w:szCs w:val="20"/>
        </w:rPr>
        <w:t xml:space="preserve"> łącznie</w:t>
      </w:r>
      <w:r w:rsidR="00694660" w:rsidRPr="000D2DB2">
        <w:rPr>
          <w:rFonts w:ascii="Arial" w:hAnsi="Arial" w:cs="Arial"/>
          <w:sz w:val="20"/>
          <w:szCs w:val="20"/>
        </w:rPr>
        <w:t xml:space="preserve"> na podstawie faktury </w:t>
      </w:r>
      <w:r w:rsidR="00880738" w:rsidRPr="000D2DB2">
        <w:rPr>
          <w:rFonts w:ascii="Arial" w:hAnsi="Arial" w:cs="Arial"/>
          <w:sz w:val="20"/>
          <w:szCs w:val="20"/>
        </w:rPr>
        <w:t>wystawi</w:t>
      </w:r>
      <w:r w:rsidR="00E923E7" w:rsidRPr="000D2DB2">
        <w:rPr>
          <w:rFonts w:ascii="Arial" w:hAnsi="Arial" w:cs="Arial"/>
          <w:sz w:val="20"/>
          <w:szCs w:val="20"/>
        </w:rPr>
        <w:t>o</w:t>
      </w:r>
      <w:r w:rsidR="00880738" w:rsidRPr="000D2DB2">
        <w:rPr>
          <w:rFonts w:ascii="Arial" w:hAnsi="Arial" w:cs="Arial"/>
          <w:sz w:val="20"/>
          <w:szCs w:val="20"/>
        </w:rPr>
        <w:t>nej przez Wykonawcę</w:t>
      </w:r>
      <w:r w:rsidR="00E923E7" w:rsidRPr="000D2DB2">
        <w:rPr>
          <w:rFonts w:ascii="Arial" w:hAnsi="Arial" w:cs="Arial"/>
          <w:sz w:val="20"/>
          <w:szCs w:val="20"/>
        </w:rPr>
        <w:t xml:space="preserve"> za okres </w:t>
      </w:r>
      <w:r w:rsidR="005A225A" w:rsidRPr="000D2DB2">
        <w:rPr>
          <w:rFonts w:ascii="Arial" w:hAnsi="Arial" w:cs="Arial"/>
          <w:sz w:val="20"/>
          <w:szCs w:val="20"/>
        </w:rPr>
        <w:t xml:space="preserve">pełnego </w:t>
      </w:r>
      <w:r w:rsidR="00E923E7" w:rsidRPr="000D2DB2">
        <w:rPr>
          <w:rFonts w:ascii="Arial" w:hAnsi="Arial" w:cs="Arial"/>
          <w:sz w:val="20"/>
          <w:szCs w:val="20"/>
        </w:rPr>
        <w:t>miesiąca</w:t>
      </w:r>
      <w:r w:rsidR="005A225A" w:rsidRPr="000D2DB2">
        <w:rPr>
          <w:rFonts w:ascii="Arial" w:hAnsi="Arial" w:cs="Arial"/>
          <w:sz w:val="20"/>
          <w:szCs w:val="20"/>
        </w:rPr>
        <w:t xml:space="preserve"> kalendarzowego</w:t>
      </w:r>
      <w:r w:rsidR="00880738" w:rsidRPr="000D2DB2">
        <w:rPr>
          <w:rFonts w:ascii="Arial" w:hAnsi="Arial" w:cs="Arial"/>
          <w:sz w:val="20"/>
          <w:szCs w:val="20"/>
        </w:rPr>
        <w:t>,</w:t>
      </w:r>
      <w:r w:rsidR="00983578" w:rsidRPr="000D2DB2">
        <w:rPr>
          <w:rFonts w:ascii="Arial" w:hAnsi="Arial" w:cs="Arial"/>
          <w:sz w:val="20"/>
          <w:szCs w:val="20"/>
        </w:rPr>
        <w:t xml:space="preserve"> </w:t>
      </w:r>
      <w:r w:rsidR="000D08E2" w:rsidRPr="000D2DB2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0D2DB2">
        <w:rPr>
          <w:rFonts w:ascii="Arial" w:hAnsi="Arial" w:cs="Arial"/>
          <w:sz w:val="20"/>
          <w:szCs w:val="20"/>
        </w:rPr>
        <w:t>przelewem na rachunek bankow</w:t>
      </w:r>
      <w:r w:rsidR="00694660" w:rsidRPr="000D2DB2">
        <w:rPr>
          <w:rFonts w:ascii="Arial" w:hAnsi="Arial" w:cs="Arial"/>
          <w:sz w:val="20"/>
          <w:szCs w:val="20"/>
        </w:rPr>
        <w:t>y</w:t>
      </w:r>
      <w:r w:rsidRPr="000D2DB2">
        <w:rPr>
          <w:rFonts w:ascii="Arial" w:hAnsi="Arial" w:cs="Arial"/>
          <w:sz w:val="20"/>
          <w:szCs w:val="20"/>
        </w:rPr>
        <w:t xml:space="preserve"> nr ………………………………………………………………</w:t>
      </w:r>
      <w:r w:rsidR="00694660" w:rsidRPr="000D2DB2">
        <w:rPr>
          <w:rFonts w:ascii="Arial" w:hAnsi="Arial" w:cs="Arial"/>
          <w:sz w:val="20"/>
          <w:szCs w:val="20"/>
        </w:rPr>
        <w:t xml:space="preserve"> Wykonawcy </w:t>
      </w:r>
      <w:r w:rsidR="00983578" w:rsidRPr="000D2DB2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0D2DB2" w:rsidRDefault="00D8373B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9</w:t>
      </w:r>
      <w:r w:rsidR="00FF5D7F" w:rsidRPr="000D2DB2">
        <w:rPr>
          <w:rFonts w:ascii="Arial" w:hAnsi="Arial" w:cs="Arial"/>
          <w:sz w:val="20"/>
          <w:szCs w:val="20"/>
        </w:rPr>
        <w:t xml:space="preserve">. </w:t>
      </w:r>
      <w:r w:rsidR="00983578" w:rsidRPr="000D2DB2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0D2DB2" w:rsidRDefault="002523D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10. </w:t>
      </w:r>
      <w:r w:rsidR="0027626D" w:rsidRPr="000D2DB2">
        <w:rPr>
          <w:rFonts w:ascii="Arial" w:hAnsi="Arial" w:cs="Arial"/>
          <w:sz w:val="20"/>
          <w:szCs w:val="20"/>
        </w:rPr>
        <w:t xml:space="preserve"> </w:t>
      </w:r>
      <w:r w:rsidR="008D5126" w:rsidRPr="000D2DB2">
        <w:rPr>
          <w:rFonts w:ascii="Arial" w:hAnsi="Arial" w:cs="Arial"/>
          <w:sz w:val="20"/>
          <w:szCs w:val="20"/>
        </w:rPr>
        <w:t xml:space="preserve">Zamawiający gwarantuje realizację minimum </w:t>
      </w:r>
      <w:r w:rsidR="00016043" w:rsidRPr="00E62743">
        <w:rPr>
          <w:rFonts w:ascii="Arial" w:hAnsi="Arial" w:cs="Arial"/>
          <w:sz w:val="20"/>
          <w:szCs w:val="20"/>
          <w:highlight w:val="yellow"/>
        </w:rPr>
        <w:t xml:space="preserve">50 </w:t>
      </w:r>
      <w:r w:rsidR="008D5126" w:rsidRPr="00E62743">
        <w:rPr>
          <w:rFonts w:ascii="Arial" w:hAnsi="Arial" w:cs="Arial"/>
          <w:sz w:val="20"/>
          <w:szCs w:val="20"/>
          <w:highlight w:val="yellow"/>
        </w:rPr>
        <w:t>%</w:t>
      </w:r>
      <w:r w:rsidR="008D5126" w:rsidRPr="000D2DB2">
        <w:rPr>
          <w:rFonts w:ascii="Arial" w:hAnsi="Arial" w:cs="Arial"/>
          <w:sz w:val="20"/>
          <w:szCs w:val="20"/>
        </w:rPr>
        <w:t xml:space="preserve"> wartości umowy. Wykonawcy nie przysługują żadne roszczenia </w:t>
      </w:r>
      <w:r w:rsidR="00D951D3">
        <w:rPr>
          <w:rFonts w:ascii="Arial" w:hAnsi="Arial" w:cs="Arial"/>
          <w:sz w:val="20"/>
          <w:szCs w:val="20"/>
        </w:rPr>
        <w:t xml:space="preserve">o </w:t>
      </w:r>
      <w:r w:rsidR="008D5126" w:rsidRPr="000D2DB2">
        <w:rPr>
          <w:rFonts w:ascii="Arial" w:hAnsi="Arial" w:cs="Arial"/>
          <w:sz w:val="20"/>
          <w:szCs w:val="20"/>
        </w:rPr>
        <w:t>zrealizowani</w:t>
      </w:r>
      <w:r w:rsidR="00D951D3">
        <w:rPr>
          <w:rFonts w:ascii="Arial" w:hAnsi="Arial" w:cs="Arial"/>
          <w:sz w:val="20"/>
          <w:szCs w:val="20"/>
        </w:rPr>
        <w:t>e</w:t>
      </w:r>
      <w:r w:rsidR="008D5126" w:rsidRPr="000D2DB2">
        <w:rPr>
          <w:rFonts w:ascii="Arial" w:hAnsi="Arial" w:cs="Arial"/>
          <w:sz w:val="20"/>
          <w:szCs w:val="20"/>
        </w:rPr>
        <w:t xml:space="preserve"> umowy w zakresie większym niż wielkość wskazana w zdaniu pierwszym.</w:t>
      </w:r>
    </w:p>
    <w:p w:rsidR="0027626D" w:rsidRPr="000D2DB2" w:rsidRDefault="0027626D" w:rsidP="000D2D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502E4" w:rsidRPr="000D2DB2">
        <w:rPr>
          <w:rFonts w:ascii="Arial" w:hAnsi="Arial" w:cs="Arial"/>
          <w:sz w:val="20"/>
          <w:szCs w:val="20"/>
          <w:highlight w:val="yellow"/>
        </w:rPr>
        <w:t xml:space="preserve">3 </w:t>
      </w:r>
      <w:r w:rsidRPr="000D2DB2">
        <w:rPr>
          <w:rFonts w:ascii="Arial" w:hAnsi="Arial" w:cs="Arial"/>
          <w:sz w:val="20"/>
          <w:szCs w:val="20"/>
          <w:highlight w:val="yellow"/>
        </w:rPr>
        <w:t>miesiące</w:t>
      </w:r>
      <w:r w:rsidRPr="000D2DB2">
        <w:rPr>
          <w:rFonts w:ascii="Arial" w:hAnsi="Arial" w:cs="Arial"/>
          <w:sz w:val="20"/>
          <w:szCs w:val="20"/>
        </w:rPr>
        <w:t xml:space="preserve">. Przedłużenie dokonywane jest na podstawie jednostronnego oświadczenia Zamawiającego. </w:t>
      </w:r>
    </w:p>
    <w:p w:rsidR="0027626D" w:rsidRPr="000D2DB2" w:rsidRDefault="0027626D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80738" w:rsidRPr="000D2DB2" w:rsidRDefault="00880738" w:rsidP="000D2DB2">
      <w:pPr>
        <w:jc w:val="center"/>
        <w:rPr>
          <w:rFonts w:ascii="Arial" w:hAnsi="Arial" w:cs="Arial"/>
          <w:sz w:val="20"/>
          <w:szCs w:val="20"/>
        </w:rPr>
      </w:pPr>
    </w:p>
    <w:p w:rsidR="00880738" w:rsidRPr="000D2DB2" w:rsidRDefault="006E6A6A" w:rsidP="000D2DB2">
      <w:pPr>
        <w:jc w:val="center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§ </w:t>
      </w:r>
      <w:r w:rsidR="00BC3D33" w:rsidRPr="000D2DB2">
        <w:rPr>
          <w:rFonts w:ascii="Arial" w:hAnsi="Arial" w:cs="Arial"/>
          <w:sz w:val="20"/>
          <w:szCs w:val="20"/>
        </w:rPr>
        <w:t>4</w:t>
      </w:r>
    </w:p>
    <w:p w:rsidR="00880738" w:rsidRPr="000D2DB2" w:rsidRDefault="004276D9" w:rsidP="000D2DB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Zamawiający </w:t>
      </w:r>
      <w:r w:rsidR="00880738" w:rsidRPr="000D2DB2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0D2DB2">
        <w:rPr>
          <w:rFonts w:ascii="Arial" w:hAnsi="Arial" w:cs="Arial"/>
          <w:sz w:val="20"/>
          <w:szCs w:val="20"/>
        </w:rPr>
        <w:t>konawcy</w:t>
      </w:r>
      <w:r w:rsidR="00880738" w:rsidRPr="000D2DB2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0D2DB2">
        <w:rPr>
          <w:rFonts w:ascii="Arial" w:hAnsi="Arial" w:cs="Arial"/>
          <w:sz w:val="20"/>
          <w:szCs w:val="20"/>
        </w:rPr>
        <w:t>butli</w:t>
      </w:r>
      <w:r w:rsidR="00880738" w:rsidRPr="000D2DB2">
        <w:rPr>
          <w:rFonts w:ascii="Arial" w:hAnsi="Arial" w:cs="Arial"/>
          <w:sz w:val="20"/>
          <w:szCs w:val="20"/>
        </w:rPr>
        <w:t>.</w:t>
      </w:r>
      <w:r w:rsidR="00FE3D00" w:rsidRPr="000D2DB2">
        <w:rPr>
          <w:rFonts w:ascii="Arial" w:hAnsi="Arial" w:cs="Arial"/>
          <w:sz w:val="20"/>
          <w:szCs w:val="20"/>
        </w:rPr>
        <w:t xml:space="preserve"> </w:t>
      </w:r>
      <w:r w:rsidR="007D7C3A" w:rsidRPr="000D2DB2">
        <w:rPr>
          <w:rFonts w:ascii="Arial" w:hAnsi="Arial" w:cs="Arial"/>
          <w:sz w:val="20"/>
          <w:szCs w:val="20"/>
        </w:rPr>
        <w:t>Zgłoszenie dokonane zostanie</w:t>
      </w:r>
      <w:r w:rsidR="00CE5758" w:rsidRPr="000D2DB2">
        <w:rPr>
          <w:rFonts w:ascii="Arial" w:hAnsi="Arial" w:cs="Arial"/>
          <w:sz w:val="20"/>
          <w:szCs w:val="20"/>
        </w:rPr>
        <w:t xml:space="preserve"> pisemnie</w:t>
      </w:r>
      <w:r w:rsidR="00280092" w:rsidRPr="000D2DB2">
        <w:rPr>
          <w:rFonts w:ascii="Arial" w:hAnsi="Arial" w:cs="Arial"/>
          <w:b/>
          <w:color w:val="0070C0"/>
          <w:sz w:val="20"/>
          <w:szCs w:val="20"/>
        </w:rPr>
        <w:t xml:space="preserve"> lub</w:t>
      </w:r>
      <w:r w:rsidR="00C41582" w:rsidRPr="000D2DB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C41582" w:rsidRPr="000D2DB2">
        <w:rPr>
          <w:rFonts w:ascii="Arial" w:hAnsi="Arial" w:cs="Arial"/>
          <w:sz w:val="20"/>
          <w:szCs w:val="20"/>
        </w:rPr>
        <w:t>mailem</w:t>
      </w:r>
      <w:r w:rsidR="00CE5758" w:rsidRPr="000D2DB2">
        <w:rPr>
          <w:rFonts w:ascii="Arial" w:hAnsi="Arial" w:cs="Arial"/>
          <w:sz w:val="20"/>
          <w:szCs w:val="20"/>
        </w:rPr>
        <w:t xml:space="preserve"> </w:t>
      </w:r>
    </w:p>
    <w:p w:rsidR="007B0981" w:rsidRPr="000D2DB2" w:rsidRDefault="00FE3D00" w:rsidP="000D2DB2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0D2DB2">
        <w:rPr>
          <w:rFonts w:ascii="Arial" w:hAnsi="Arial" w:cs="Arial"/>
          <w:sz w:val="20"/>
          <w:szCs w:val="20"/>
        </w:rPr>
        <w:t xml:space="preserve">butli, </w:t>
      </w:r>
      <w:r w:rsidRPr="000D2DB2">
        <w:rPr>
          <w:rFonts w:ascii="Arial" w:hAnsi="Arial" w:cs="Arial"/>
          <w:sz w:val="20"/>
          <w:szCs w:val="20"/>
        </w:rPr>
        <w:t>podlega</w:t>
      </w:r>
      <w:r w:rsidR="00353F94" w:rsidRPr="000D2DB2">
        <w:rPr>
          <w:rFonts w:ascii="Arial" w:hAnsi="Arial" w:cs="Arial"/>
          <w:sz w:val="20"/>
          <w:szCs w:val="20"/>
        </w:rPr>
        <w:t xml:space="preserve"> ona</w:t>
      </w:r>
      <w:r w:rsidRPr="000D2DB2">
        <w:rPr>
          <w:rFonts w:ascii="Arial" w:hAnsi="Arial" w:cs="Arial"/>
          <w:sz w:val="20"/>
          <w:szCs w:val="20"/>
        </w:rPr>
        <w:t xml:space="preserve"> wymianie na inn</w:t>
      </w:r>
      <w:r w:rsidR="00353F94" w:rsidRPr="000D2DB2">
        <w:rPr>
          <w:rFonts w:ascii="Arial" w:hAnsi="Arial" w:cs="Arial"/>
          <w:sz w:val="20"/>
          <w:szCs w:val="20"/>
        </w:rPr>
        <w:t>ą</w:t>
      </w:r>
      <w:r w:rsidR="003A3C02" w:rsidRPr="000D2DB2">
        <w:rPr>
          <w:rFonts w:ascii="Arial" w:hAnsi="Arial" w:cs="Arial"/>
          <w:sz w:val="20"/>
          <w:szCs w:val="20"/>
        </w:rPr>
        <w:t>,</w:t>
      </w:r>
      <w:r w:rsidRPr="000D2DB2">
        <w:rPr>
          <w:rFonts w:ascii="Arial" w:hAnsi="Arial" w:cs="Arial"/>
          <w:sz w:val="20"/>
          <w:szCs w:val="20"/>
        </w:rPr>
        <w:t xml:space="preserve"> sprawn</w:t>
      </w:r>
      <w:r w:rsidR="00353F94" w:rsidRPr="000D2DB2">
        <w:rPr>
          <w:rFonts w:ascii="Arial" w:hAnsi="Arial" w:cs="Arial"/>
          <w:sz w:val="20"/>
          <w:szCs w:val="20"/>
        </w:rPr>
        <w:t>ą</w:t>
      </w:r>
      <w:r w:rsidR="003A3C02" w:rsidRPr="000D2DB2">
        <w:rPr>
          <w:rFonts w:ascii="Arial" w:hAnsi="Arial" w:cs="Arial"/>
          <w:sz w:val="20"/>
          <w:szCs w:val="20"/>
        </w:rPr>
        <w:t>,</w:t>
      </w:r>
      <w:r w:rsidRPr="000D2DB2">
        <w:rPr>
          <w:rFonts w:ascii="Arial" w:hAnsi="Arial" w:cs="Arial"/>
          <w:sz w:val="20"/>
          <w:szCs w:val="20"/>
        </w:rPr>
        <w:t xml:space="preserve"> o parametrach identycznych</w:t>
      </w:r>
      <w:r w:rsidRPr="000D2DB2">
        <w:rPr>
          <w:rFonts w:ascii="Arial" w:hAnsi="Arial" w:cs="Arial"/>
          <w:i/>
          <w:sz w:val="20"/>
          <w:szCs w:val="20"/>
        </w:rPr>
        <w:t xml:space="preserve"> </w:t>
      </w:r>
      <w:r w:rsidR="00682FFF" w:rsidRPr="000D2DB2">
        <w:rPr>
          <w:rFonts w:ascii="Arial" w:hAnsi="Arial" w:cs="Arial"/>
          <w:i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>jak wymienian</w:t>
      </w:r>
      <w:r w:rsidR="00353F94" w:rsidRPr="000D2DB2">
        <w:rPr>
          <w:rFonts w:ascii="Arial" w:hAnsi="Arial" w:cs="Arial"/>
          <w:sz w:val="20"/>
          <w:szCs w:val="20"/>
        </w:rPr>
        <w:t>a</w:t>
      </w:r>
      <w:r w:rsidR="007D7C3A" w:rsidRPr="000D2DB2">
        <w:rPr>
          <w:rFonts w:ascii="Arial" w:hAnsi="Arial" w:cs="Arial"/>
          <w:sz w:val="20"/>
          <w:szCs w:val="20"/>
        </w:rPr>
        <w:t>, nie później niż w terminie</w:t>
      </w:r>
      <w:r w:rsidR="00BC54D2" w:rsidRPr="000D2DB2">
        <w:rPr>
          <w:rFonts w:ascii="Arial" w:hAnsi="Arial" w:cs="Arial"/>
          <w:sz w:val="20"/>
          <w:szCs w:val="20"/>
        </w:rPr>
        <w:t xml:space="preserve"> </w:t>
      </w:r>
      <w:r w:rsidR="00E2345E" w:rsidRPr="00AC37B0">
        <w:rPr>
          <w:rFonts w:ascii="Arial" w:hAnsi="Arial" w:cs="Arial"/>
          <w:b/>
          <w:color w:val="0070C0"/>
        </w:rPr>
        <w:t>2 dni</w:t>
      </w:r>
      <w:r w:rsidR="00FF089B" w:rsidRPr="00AC37B0">
        <w:rPr>
          <w:rFonts w:ascii="Arial" w:hAnsi="Arial" w:cs="Arial"/>
          <w:b/>
          <w:color w:val="0070C0"/>
        </w:rPr>
        <w:t xml:space="preserve"> </w:t>
      </w:r>
      <w:r w:rsidR="00AC37B0" w:rsidRPr="00AC37B0">
        <w:rPr>
          <w:rFonts w:ascii="Arial" w:hAnsi="Arial" w:cs="Arial"/>
          <w:b/>
          <w:color w:val="0070C0"/>
        </w:rPr>
        <w:t>roboczych</w:t>
      </w:r>
      <w:r w:rsidR="00AC37B0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D7C3A" w:rsidRPr="000D2DB2">
        <w:rPr>
          <w:rFonts w:ascii="Arial" w:hAnsi="Arial" w:cs="Arial"/>
          <w:sz w:val="20"/>
          <w:szCs w:val="20"/>
        </w:rPr>
        <w:t>od zgłoszenia, o jakim mowa w ust. 1</w:t>
      </w:r>
      <w:r w:rsidRPr="000D2DB2">
        <w:rPr>
          <w:rFonts w:ascii="Arial" w:hAnsi="Arial" w:cs="Arial"/>
          <w:sz w:val="20"/>
          <w:szCs w:val="20"/>
        </w:rPr>
        <w:t>.</w:t>
      </w:r>
      <w:r w:rsidRPr="000D2DB2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0D2DB2" w:rsidRDefault="00741278" w:rsidP="000D2DB2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>3</w:t>
      </w:r>
      <w:r w:rsidR="00825607" w:rsidRPr="000D2DB2">
        <w:rPr>
          <w:rFonts w:ascii="Arial" w:hAnsi="Arial" w:cs="Arial"/>
          <w:sz w:val="20"/>
        </w:rPr>
        <w:t>.</w:t>
      </w:r>
      <w:r w:rsidR="00E21EE2" w:rsidRPr="000D2DB2">
        <w:rPr>
          <w:rFonts w:ascii="Arial" w:hAnsi="Arial" w:cs="Arial"/>
          <w:sz w:val="20"/>
        </w:rPr>
        <w:t xml:space="preserve">   </w:t>
      </w:r>
      <w:r w:rsidR="00880738" w:rsidRPr="000D2DB2">
        <w:rPr>
          <w:rFonts w:ascii="Arial" w:hAnsi="Arial" w:cs="Arial"/>
          <w:sz w:val="20"/>
        </w:rPr>
        <w:t>Wy</w:t>
      </w:r>
      <w:r w:rsidR="00060000" w:rsidRPr="000D2DB2">
        <w:rPr>
          <w:rFonts w:ascii="Arial" w:hAnsi="Arial" w:cs="Arial"/>
          <w:sz w:val="20"/>
        </w:rPr>
        <w:t>konawca</w:t>
      </w:r>
      <w:r w:rsidR="00880738" w:rsidRPr="000D2DB2">
        <w:rPr>
          <w:rFonts w:ascii="Arial" w:hAnsi="Arial" w:cs="Arial"/>
          <w:sz w:val="20"/>
        </w:rPr>
        <w:t xml:space="preserve"> ponosi wszelkie koszty związane z </w:t>
      </w:r>
      <w:r w:rsidR="0029584F" w:rsidRPr="000D2DB2">
        <w:rPr>
          <w:rFonts w:ascii="Arial" w:hAnsi="Arial" w:cs="Arial"/>
          <w:sz w:val="20"/>
        </w:rPr>
        <w:t xml:space="preserve">wymianą </w:t>
      </w:r>
      <w:r w:rsidR="007D2A01" w:rsidRPr="000D2DB2">
        <w:rPr>
          <w:rFonts w:ascii="Arial" w:hAnsi="Arial" w:cs="Arial"/>
          <w:sz w:val="20"/>
        </w:rPr>
        <w:t>butli</w:t>
      </w:r>
      <w:r w:rsidR="0029584F" w:rsidRPr="000D2DB2">
        <w:rPr>
          <w:rFonts w:ascii="Arial" w:hAnsi="Arial" w:cs="Arial"/>
          <w:sz w:val="20"/>
        </w:rPr>
        <w:t>, o jakiej</w:t>
      </w:r>
      <w:r w:rsidR="005A0065" w:rsidRPr="000D2DB2">
        <w:rPr>
          <w:rFonts w:ascii="Arial" w:hAnsi="Arial" w:cs="Arial"/>
          <w:sz w:val="20"/>
        </w:rPr>
        <w:t xml:space="preserve"> </w:t>
      </w:r>
      <w:r w:rsidR="00880738" w:rsidRPr="000D2DB2">
        <w:rPr>
          <w:rFonts w:ascii="Arial" w:hAnsi="Arial" w:cs="Arial"/>
          <w:sz w:val="20"/>
        </w:rPr>
        <w:t xml:space="preserve">mowa w </w:t>
      </w:r>
      <w:r w:rsidR="00825607" w:rsidRPr="000D2DB2">
        <w:rPr>
          <w:rFonts w:ascii="Arial" w:hAnsi="Arial" w:cs="Arial"/>
          <w:sz w:val="20"/>
        </w:rPr>
        <w:t>ust. 2</w:t>
      </w:r>
      <w:r w:rsidR="00880738" w:rsidRPr="000D2DB2">
        <w:rPr>
          <w:rFonts w:ascii="Arial" w:hAnsi="Arial" w:cs="Arial"/>
          <w:sz w:val="20"/>
        </w:rPr>
        <w:t>, w tym koszty transportu.</w:t>
      </w:r>
    </w:p>
    <w:p w:rsidR="00880738" w:rsidRPr="000D2DB2" w:rsidRDefault="00741278" w:rsidP="000D2DB2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 xml:space="preserve">4.  </w:t>
      </w:r>
      <w:r w:rsidR="005A225A" w:rsidRPr="000D2DB2">
        <w:rPr>
          <w:rFonts w:ascii="Arial" w:hAnsi="Arial" w:cs="Arial"/>
          <w:sz w:val="20"/>
        </w:rPr>
        <w:t>Wykonawcę obciążają w</w:t>
      </w:r>
      <w:r w:rsidR="00880738" w:rsidRPr="000D2DB2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0D2DB2">
        <w:rPr>
          <w:rFonts w:ascii="Arial" w:hAnsi="Arial" w:cs="Arial"/>
          <w:sz w:val="20"/>
        </w:rPr>
        <w:t xml:space="preserve"> za</w:t>
      </w:r>
      <w:r w:rsidR="00880738" w:rsidRPr="000D2DB2">
        <w:rPr>
          <w:rFonts w:ascii="Arial" w:hAnsi="Arial" w:cs="Arial"/>
          <w:sz w:val="20"/>
        </w:rPr>
        <w:t xml:space="preserve"> wyjątkiem </w:t>
      </w:r>
      <w:r w:rsidR="00E6065C" w:rsidRPr="000D2DB2">
        <w:rPr>
          <w:rFonts w:ascii="Arial" w:hAnsi="Arial" w:cs="Arial"/>
          <w:sz w:val="20"/>
        </w:rPr>
        <w:t xml:space="preserve">naprawy uszkodzeń, które </w:t>
      </w:r>
      <w:r w:rsidR="00880738" w:rsidRPr="000D2DB2">
        <w:rPr>
          <w:rFonts w:ascii="Arial" w:hAnsi="Arial" w:cs="Arial"/>
          <w:sz w:val="20"/>
        </w:rPr>
        <w:t xml:space="preserve"> powstały z winy </w:t>
      </w:r>
      <w:r w:rsidR="00060000" w:rsidRPr="000D2DB2">
        <w:rPr>
          <w:rFonts w:ascii="Arial" w:hAnsi="Arial" w:cs="Arial"/>
          <w:sz w:val="20"/>
        </w:rPr>
        <w:t>Zamawiającego</w:t>
      </w:r>
      <w:r w:rsidR="00880738" w:rsidRPr="000D2DB2">
        <w:rPr>
          <w:rFonts w:ascii="Arial" w:hAnsi="Arial" w:cs="Arial"/>
          <w:sz w:val="20"/>
        </w:rPr>
        <w:t>.</w:t>
      </w:r>
    </w:p>
    <w:p w:rsidR="00880738" w:rsidRPr="000D2DB2" w:rsidRDefault="00C41582" w:rsidP="000D2DB2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 xml:space="preserve">5. </w:t>
      </w:r>
      <w:r w:rsidR="00741278" w:rsidRPr="000D2DB2">
        <w:rPr>
          <w:rFonts w:ascii="Arial" w:hAnsi="Arial" w:cs="Arial"/>
          <w:sz w:val="20"/>
        </w:rPr>
        <w:t>W</w:t>
      </w:r>
      <w:r w:rsidR="00060000" w:rsidRPr="000D2DB2">
        <w:rPr>
          <w:rFonts w:ascii="Arial" w:hAnsi="Arial" w:cs="Arial"/>
          <w:sz w:val="20"/>
        </w:rPr>
        <w:t>ykonawca</w:t>
      </w:r>
      <w:r w:rsidR="00880738" w:rsidRPr="000D2DB2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0D2DB2" w:rsidRDefault="00830B94" w:rsidP="000D2DB2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0D2DB2" w:rsidRDefault="006E6A6A" w:rsidP="000D2DB2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 xml:space="preserve">§ 5 </w:t>
      </w:r>
    </w:p>
    <w:p w:rsidR="006E6A6A" w:rsidRPr="000D2DB2" w:rsidRDefault="006E6A6A" w:rsidP="000D2DB2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0D2DB2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za </w:t>
      </w:r>
      <w:r w:rsidR="00D6799C" w:rsidRPr="000D2DB2">
        <w:rPr>
          <w:rFonts w:ascii="Arial" w:hAnsi="Arial" w:cs="Arial"/>
          <w:sz w:val="20"/>
          <w:szCs w:val="20"/>
        </w:rPr>
        <w:t xml:space="preserve">zwłokę </w:t>
      </w:r>
      <w:r w:rsidRPr="000D2DB2">
        <w:rPr>
          <w:rFonts w:ascii="Arial" w:hAnsi="Arial" w:cs="Arial"/>
          <w:sz w:val="20"/>
          <w:szCs w:val="20"/>
        </w:rPr>
        <w:t xml:space="preserve">w realizacji dostawy zgodnie z § 2 ust. 2 umowy w wysokości </w:t>
      </w:r>
      <w:r w:rsidR="0070020B" w:rsidRPr="000D2DB2">
        <w:rPr>
          <w:rFonts w:ascii="Arial" w:hAnsi="Arial" w:cs="Arial"/>
          <w:sz w:val="20"/>
          <w:szCs w:val="20"/>
        </w:rPr>
        <w:t>2</w:t>
      </w:r>
      <w:r w:rsidRPr="000D2DB2">
        <w:rPr>
          <w:rFonts w:ascii="Arial" w:hAnsi="Arial" w:cs="Arial"/>
          <w:sz w:val="20"/>
          <w:szCs w:val="20"/>
        </w:rPr>
        <w:t>% wartości brutto danej dostawy określonej na podstawie zał. nr 2 - za każdy dzień,</w:t>
      </w:r>
    </w:p>
    <w:p w:rsidR="006E6A6A" w:rsidRPr="000D2DB2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za </w:t>
      </w:r>
      <w:r w:rsidR="00D6799C" w:rsidRPr="000D2DB2">
        <w:rPr>
          <w:rFonts w:ascii="Arial" w:hAnsi="Arial" w:cs="Arial"/>
          <w:sz w:val="20"/>
          <w:szCs w:val="20"/>
        </w:rPr>
        <w:t>zwłokę</w:t>
      </w:r>
      <w:r w:rsidRPr="000D2DB2">
        <w:rPr>
          <w:rFonts w:ascii="Arial" w:hAnsi="Arial" w:cs="Arial"/>
          <w:sz w:val="20"/>
          <w:szCs w:val="20"/>
        </w:rPr>
        <w:t xml:space="preserve"> w wymianie reklamowanego przedmiotu </w:t>
      </w:r>
      <w:r w:rsidR="00F52FD0" w:rsidRPr="000D2DB2">
        <w:rPr>
          <w:rFonts w:ascii="Arial" w:hAnsi="Arial" w:cs="Arial"/>
          <w:sz w:val="20"/>
          <w:szCs w:val="20"/>
        </w:rPr>
        <w:t>umowy</w:t>
      </w:r>
      <w:r w:rsidRPr="000D2DB2">
        <w:rPr>
          <w:rFonts w:ascii="Arial" w:hAnsi="Arial" w:cs="Arial"/>
          <w:sz w:val="20"/>
          <w:szCs w:val="20"/>
        </w:rPr>
        <w:t xml:space="preserve"> </w:t>
      </w:r>
      <w:r w:rsidR="001F4C1F" w:rsidRPr="000D2DB2">
        <w:rPr>
          <w:rFonts w:ascii="Arial" w:hAnsi="Arial" w:cs="Arial"/>
          <w:sz w:val="20"/>
          <w:szCs w:val="20"/>
        </w:rPr>
        <w:t>na nowy</w:t>
      </w:r>
      <w:r w:rsidR="00524EDD" w:rsidRPr="000D2DB2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0D2DB2">
        <w:rPr>
          <w:rFonts w:ascii="Arial" w:hAnsi="Arial" w:cs="Arial"/>
          <w:sz w:val="20"/>
          <w:szCs w:val="20"/>
        </w:rPr>
        <w:t xml:space="preserve"> </w:t>
      </w:r>
      <w:r w:rsidR="00004B9E" w:rsidRPr="000D2DB2">
        <w:rPr>
          <w:rFonts w:ascii="Arial" w:hAnsi="Arial" w:cs="Arial"/>
          <w:sz w:val="20"/>
          <w:szCs w:val="20"/>
        </w:rPr>
        <w:t>5</w:t>
      </w:r>
      <w:r w:rsidR="002523D0" w:rsidRPr="000D2DB2">
        <w:rPr>
          <w:rFonts w:ascii="Arial" w:hAnsi="Arial" w:cs="Arial"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 xml:space="preserve">umowy w wysokości </w:t>
      </w:r>
      <w:r w:rsidR="0070020B" w:rsidRPr="000D2DB2">
        <w:rPr>
          <w:rFonts w:ascii="Arial" w:hAnsi="Arial" w:cs="Arial"/>
          <w:sz w:val="20"/>
          <w:szCs w:val="20"/>
        </w:rPr>
        <w:t>2</w:t>
      </w:r>
      <w:r w:rsidRPr="000D2DB2">
        <w:rPr>
          <w:rFonts w:ascii="Arial" w:hAnsi="Arial" w:cs="Arial"/>
          <w:sz w:val="20"/>
          <w:szCs w:val="20"/>
        </w:rPr>
        <w:t xml:space="preserve">% </w:t>
      </w:r>
      <w:r w:rsidR="004F6CB2" w:rsidRPr="000D2DB2">
        <w:rPr>
          <w:rFonts w:ascii="Arial" w:hAnsi="Arial" w:cs="Arial"/>
          <w:sz w:val="20"/>
          <w:szCs w:val="20"/>
        </w:rPr>
        <w:t>wartości danej dostawy</w:t>
      </w:r>
      <w:r w:rsidR="002B0227" w:rsidRPr="000D2DB2">
        <w:rPr>
          <w:rFonts w:ascii="Arial" w:hAnsi="Arial" w:cs="Arial"/>
          <w:sz w:val="20"/>
          <w:szCs w:val="20"/>
        </w:rPr>
        <w:t xml:space="preserve"> określonej na podstawie zał. nr 2 </w:t>
      </w:r>
      <w:r w:rsidRPr="000D2DB2">
        <w:rPr>
          <w:rFonts w:ascii="Arial" w:hAnsi="Arial" w:cs="Arial"/>
          <w:sz w:val="20"/>
          <w:szCs w:val="20"/>
        </w:rPr>
        <w:t xml:space="preserve"> -  za każdy dzień ,</w:t>
      </w:r>
    </w:p>
    <w:p w:rsidR="00635281" w:rsidRPr="000D2DB2" w:rsidRDefault="00F52FD0" w:rsidP="000D2DB2">
      <w:pPr>
        <w:tabs>
          <w:tab w:val="num" w:pos="144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      3)  </w:t>
      </w:r>
      <w:r w:rsidR="005141C3" w:rsidRPr="000D2DB2">
        <w:rPr>
          <w:rFonts w:ascii="Arial" w:hAnsi="Arial" w:cs="Arial"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 xml:space="preserve">za </w:t>
      </w:r>
      <w:r w:rsidR="00D6799C" w:rsidRPr="000D2DB2">
        <w:rPr>
          <w:rFonts w:ascii="Arial" w:hAnsi="Arial" w:cs="Arial"/>
          <w:sz w:val="20"/>
          <w:szCs w:val="20"/>
        </w:rPr>
        <w:t>zwłokę</w:t>
      </w:r>
      <w:r w:rsidRPr="000D2DB2">
        <w:rPr>
          <w:rFonts w:ascii="Arial" w:hAnsi="Arial" w:cs="Arial"/>
          <w:sz w:val="20"/>
          <w:szCs w:val="20"/>
        </w:rPr>
        <w:t xml:space="preserve"> w </w:t>
      </w:r>
      <w:r w:rsidR="0029584F" w:rsidRPr="000D2DB2">
        <w:rPr>
          <w:rFonts w:ascii="Arial" w:hAnsi="Arial" w:cs="Arial"/>
          <w:sz w:val="20"/>
          <w:szCs w:val="20"/>
        </w:rPr>
        <w:t>wymianie przedmiotu dzierżawy zgodnie z</w:t>
      </w:r>
      <w:r w:rsidR="00060000" w:rsidRPr="000D2DB2">
        <w:rPr>
          <w:rFonts w:ascii="Arial" w:hAnsi="Arial" w:cs="Arial"/>
          <w:sz w:val="20"/>
          <w:szCs w:val="20"/>
        </w:rPr>
        <w:t xml:space="preserve"> § </w:t>
      </w:r>
      <w:r w:rsidR="00CD1828" w:rsidRPr="000D2DB2">
        <w:rPr>
          <w:rFonts w:ascii="Arial" w:hAnsi="Arial" w:cs="Arial"/>
          <w:sz w:val="20"/>
          <w:szCs w:val="20"/>
        </w:rPr>
        <w:t>4</w:t>
      </w:r>
      <w:r w:rsidR="00060000" w:rsidRPr="000D2DB2">
        <w:rPr>
          <w:rFonts w:ascii="Arial" w:hAnsi="Arial" w:cs="Arial"/>
          <w:sz w:val="20"/>
          <w:szCs w:val="20"/>
        </w:rPr>
        <w:t xml:space="preserve"> ust. 2 </w:t>
      </w:r>
      <w:r w:rsidRPr="000D2DB2">
        <w:rPr>
          <w:rFonts w:ascii="Arial" w:hAnsi="Arial" w:cs="Arial"/>
          <w:sz w:val="20"/>
          <w:szCs w:val="20"/>
        </w:rPr>
        <w:t xml:space="preserve">- w wysokości </w:t>
      </w:r>
      <w:r w:rsidR="00D241AB" w:rsidRPr="000D2DB2">
        <w:rPr>
          <w:rFonts w:ascii="Arial" w:hAnsi="Arial" w:cs="Arial"/>
          <w:sz w:val="20"/>
          <w:szCs w:val="20"/>
        </w:rPr>
        <w:t>0,2</w:t>
      </w:r>
      <w:r w:rsidRPr="000D2DB2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0D2DB2">
        <w:rPr>
          <w:rFonts w:ascii="Arial" w:hAnsi="Arial" w:cs="Arial"/>
          <w:sz w:val="20"/>
          <w:szCs w:val="20"/>
        </w:rPr>
        <w:t xml:space="preserve">3 ust. </w:t>
      </w:r>
      <w:r w:rsidR="0029584F" w:rsidRPr="000D2DB2">
        <w:rPr>
          <w:rFonts w:ascii="Arial" w:hAnsi="Arial" w:cs="Arial"/>
          <w:sz w:val="20"/>
          <w:szCs w:val="20"/>
        </w:rPr>
        <w:t>5</w:t>
      </w:r>
      <w:r w:rsidRPr="000D2DB2">
        <w:rPr>
          <w:rFonts w:ascii="Arial" w:hAnsi="Arial" w:cs="Arial"/>
          <w:sz w:val="20"/>
          <w:szCs w:val="20"/>
        </w:rPr>
        <w:t xml:space="preserve"> umowy  za każdy dzień </w:t>
      </w:r>
      <w:r w:rsidR="00060000" w:rsidRPr="000D2DB2">
        <w:rPr>
          <w:rFonts w:ascii="Arial" w:hAnsi="Arial" w:cs="Arial"/>
          <w:sz w:val="20"/>
          <w:szCs w:val="20"/>
        </w:rPr>
        <w:t>,</w:t>
      </w:r>
    </w:p>
    <w:p w:rsidR="006E6A6A" w:rsidRPr="000D2DB2" w:rsidRDefault="006E6A6A" w:rsidP="000D2DB2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0D2DB2">
        <w:rPr>
          <w:rFonts w:ascii="Arial" w:hAnsi="Arial" w:cs="Arial"/>
          <w:sz w:val="20"/>
          <w:szCs w:val="20"/>
        </w:rPr>
        <w:t xml:space="preserve">którąkolwiek ze stron </w:t>
      </w:r>
      <w:r w:rsidRPr="000D2DB2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0D2DB2">
        <w:rPr>
          <w:rFonts w:ascii="Arial" w:hAnsi="Arial" w:cs="Arial"/>
          <w:sz w:val="20"/>
          <w:szCs w:val="20"/>
        </w:rPr>
        <w:t xml:space="preserve">- </w:t>
      </w:r>
      <w:r w:rsidRPr="000D2DB2">
        <w:rPr>
          <w:rFonts w:ascii="Arial" w:hAnsi="Arial" w:cs="Arial"/>
          <w:sz w:val="20"/>
          <w:szCs w:val="20"/>
        </w:rPr>
        <w:t>w wysokości 10% wartości umowy brutto</w:t>
      </w:r>
      <w:r w:rsidR="00060000" w:rsidRPr="000D2DB2">
        <w:rPr>
          <w:rFonts w:ascii="Arial" w:hAnsi="Arial" w:cs="Arial"/>
          <w:sz w:val="20"/>
          <w:szCs w:val="20"/>
        </w:rPr>
        <w:t>, o jakiej mowa w § 3 ust.</w:t>
      </w:r>
      <w:r w:rsidR="0029584F" w:rsidRPr="000D2DB2">
        <w:rPr>
          <w:rFonts w:ascii="Arial" w:hAnsi="Arial" w:cs="Arial"/>
          <w:sz w:val="20"/>
          <w:szCs w:val="20"/>
        </w:rPr>
        <w:t xml:space="preserve"> 6</w:t>
      </w:r>
      <w:r w:rsidRPr="000D2DB2">
        <w:rPr>
          <w:rFonts w:ascii="Arial" w:hAnsi="Arial" w:cs="Arial"/>
          <w:sz w:val="20"/>
          <w:szCs w:val="20"/>
        </w:rPr>
        <w:t>.</w:t>
      </w:r>
    </w:p>
    <w:p w:rsidR="006E6A6A" w:rsidRPr="000D2DB2" w:rsidRDefault="006E6A6A" w:rsidP="000D2DB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E6A6A" w:rsidRPr="000D2DB2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Wysokość naliczonych kar umownych nie może przekroczyć 30 % wartości umowy brutto</w:t>
      </w:r>
      <w:r w:rsidR="006E6A6A" w:rsidRPr="000D2DB2">
        <w:rPr>
          <w:rFonts w:ascii="Arial" w:hAnsi="Arial" w:cs="Arial"/>
          <w:sz w:val="20"/>
          <w:szCs w:val="20"/>
        </w:rPr>
        <w:t xml:space="preserve"> </w:t>
      </w:r>
    </w:p>
    <w:p w:rsidR="006E6A6A" w:rsidRPr="000D2DB2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lastRenderedPageBreak/>
        <w:t>Zamawiający</w:t>
      </w:r>
      <w:r w:rsidR="006E6A6A" w:rsidRPr="000D2DB2">
        <w:rPr>
          <w:rFonts w:ascii="Arial" w:hAnsi="Arial" w:cs="Arial"/>
          <w:sz w:val="20"/>
          <w:szCs w:val="20"/>
        </w:rPr>
        <w:t xml:space="preserve"> zastrzega sobie prawo dochodzenia odszkodowania przewyższającego wysokość kar umownych.</w:t>
      </w:r>
    </w:p>
    <w:p w:rsidR="00060000" w:rsidRPr="000D2DB2" w:rsidRDefault="00060000" w:rsidP="000D2DB2">
      <w:pPr>
        <w:jc w:val="center"/>
        <w:rPr>
          <w:rFonts w:ascii="Arial" w:hAnsi="Arial" w:cs="Arial"/>
          <w:sz w:val="20"/>
          <w:szCs w:val="20"/>
        </w:rPr>
      </w:pPr>
    </w:p>
    <w:p w:rsidR="00060000" w:rsidRPr="000D2DB2" w:rsidRDefault="00544F04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6</w:t>
      </w:r>
    </w:p>
    <w:p w:rsidR="00131CAC" w:rsidRPr="001A08DE" w:rsidRDefault="0006000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08DE">
        <w:rPr>
          <w:rFonts w:ascii="Arial" w:hAnsi="Arial" w:cs="Arial"/>
          <w:sz w:val="20"/>
          <w:szCs w:val="20"/>
        </w:rPr>
        <w:t xml:space="preserve">1. </w:t>
      </w:r>
      <w:r w:rsidR="00D30F17" w:rsidRPr="001A08DE">
        <w:rPr>
          <w:rFonts w:ascii="Arial" w:hAnsi="Arial" w:cs="Arial"/>
          <w:sz w:val="20"/>
          <w:szCs w:val="20"/>
        </w:rPr>
        <w:t>Termin realizacji umowy:</w:t>
      </w:r>
    </w:p>
    <w:p w:rsidR="001A08DE" w:rsidRPr="001A08DE" w:rsidRDefault="001A08DE" w:rsidP="001A08DE">
      <w:pPr>
        <w:tabs>
          <w:tab w:val="left" w:pos="426"/>
        </w:tabs>
        <w:spacing w:line="276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1A08DE">
        <w:rPr>
          <w:rFonts w:ascii="Arial" w:hAnsi="Arial" w:cs="Arial"/>
          <w:sz w:val="20"/>
          <w:szCs w:val="20"/>
          <w:highlight w:val="yellow"/>
        </w:rPr>
        <w:t>12 miesięcy od dnia podpisania umowy</w:t>
      </w:r>
    </w:p>
    <w:p w:rsidR="00131CAC" w:rsidRPr="000D2DB2" w:rsidRDefault="00131CAC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0D2DB2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0D2DB2" w:rsidRDefault="00353F94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3</w:t>
      </w:r>
      <w:r w:rsidR="00060000" w:rsidRPr="000D2DB2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0D2DB2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0D2DB2">
        <w:rPr>
          <w:rFonts w:ascii="Arial" w:hAnsi="Arial" w:cs="Arial"/>
          <w:sz w:val="20"/>
          <w:szCs w:val="20"/>
        </w:rPr>
        <w:t xml:space="preserve"> bez </w:t>
      </w:r>
      <w:r w:rsidR="00FD4C20" w:rsidRPr="000D2DB2">
        <w:rPr>
          <w:rFonts w:ascii="Arial" w:hAnsi="Arial" w:cs="Arial"/>
          <w:sz w:val="20"/>
          <w:szCs w:val="20"/>
        </w:rPr>
        <w:t xml:space="preserve">zachowania </w:t>
      </w:r>
      <w:r w:rsidR="00544F04" w:rsidRPr="000D2DB2">
        <w:rPr>
          <w:rFonts w:ascii="Arial" w:hAnsi="Arial" w:cs="Arial"/>
          <w:sz w:val="20"/>
          <w:szCs w:val="20"/>
        </w:rPr>
        <w:t>okresu wypowiedzenia</w:t>
      </w:r>
      <w:r w:rsidR="00060000" w:rsidRPr="000D2DB2">
        <w:rPr>
          <w:rFonts w:ascii="Arial" w:hAnsi="Arial" w:cs="Arial"/>
          <w:sz w:val="20"/>
          <w:szCs w:val="20"/>
        </w:rPr>
        <w:t>, gdy: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opóźnia się z dostawą  lub reklamacją</w:t>
      </w:r>
      <w:r w:rsidR="00516050" w:rsidRPr="000D2DB2">
        <w:rPr>
          <w:rFonts w:ascii="Arial" w:hAnsi="Arial" w:cs="Arial"/>
          <w:sz w:val="20"/>
          <w:szCs w:val="20"/>
        </w:rPr>
        <w:t xml:space="preserve"> przedmiotu dostawy albo z wymianą przedmiotu dzierżawy zgodnie z § 4 ust. 2</w:t>
      </w:r>
      <w:r w:rsidRPr="000D2DB2">
        <w:rPr>
          <w:rFonts w:ascii="Arial" w:hAnsi="Arial" w:cs="Arial"/>
          <w:sz w:val="20"/>
          <w:szCs w:val="20"/>
        </w:rPr>
        <w:t xml:space="preserve"> więcej niż</w:t>
      </w:r>
      <w:r w:rsidR="00544F04" w:rsidRPr="000D2DB2">
        <w:rPr>
          <w:rFonts w:ascii="Arial" w:hAnsi="Arial" w:cs="Arial"/>
          <w:sz w:val="20"/>
          <w:szCs w:val="20"/>
        </w:rPr>
        <w:t xml:space="preserve"> </w:t>
      </w:r>
      <w:r w:rsidR="00F0257F" w:rsidRPr="000D2DB2">
        <w:rPr>
          <w:rFonts w:ascii="Arial" w:hAnsi="Arial" w:cs="Arial"/>
          <w:sz w:val="20"/>
          <w:szCs w:val="20"/>
        </w:rPr>
        <w:t xml:space="preserve">2 </w:t>
      </w:r>
      <w:r w:rsidR="00544F04" w:rsidRPr="000D2DB2">
        <w:rPr>
          <w:rFonts w:ascii="Arial" w:hAnsi="Arial" w:cs="Arial"/>
          <w:sz w:val="20"/>
          <w:szCs w:val="20"/>
        </w:rPr>
        <w:t>dni</w:t>
      </w:r>
      <w:r w:rsidRPr="000D2DB2">
        <w:rPr>
          <w:rFonts w:ascii="Arial" w:hAnsi="Arial" w:cs="Arial"/>
          <w:sz w:val="20"/>
          <w:szCs w:val="20"/>
        </w:rPr>
        <w:t>,</w:t>
      </w:r>
      <w:r w:rsidR="008D0BD5" w:rsidRPr="000D2DB2">
        <w:rPr>
          <w:rFonts w:ascii="Arial" w:hAnsi="Arial" w:cs="Arial"/>
          <w:sz w:val="20"/>
          <w:szCs w:val="20"/>
        </w:rPr>
        <w:t xml:space="preserve">   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0D2DB2" w:rsidRDefault="005A1803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3-krotnego </w:t>
      </w:r>
      <w:r w:rsidR="005A1803" w:rsidRPr="000D2DB2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0D2DB2">
        <w:rPr>
          <w:rFonts w:ascii="Arial" w:hAnsi="Arial" w:cs="Arial"/>
          <w:sz w:val="20"/>
          <w:szCs w:val="20"/>
        </w:rPr>
        <w:t xml:space="preserve">przedmiotu dostawy </w:t>
      </w:r>
      <w:r w:rsidR="005A1803" w:rsidRPr="000D2DB2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0D2DB2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0D2DB2">
        <w:rPr>
          <w:rFonts w:ascii="Arial" w:hAnsi="Arial" w:cs="Arial"/>
          <w:sz w:val="20"/>
          <w:szCs w:val="20"/>
        </w:rPr>
        <w:t>,</w:t>
      </w:r>
    </w:p>
    <w:p w:rsidR="00971EA0" w:rsidRPr="000D2DB2" w:rsidRDefault="00971EA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3-krotnej awaryjności</w:t>
      </w:r>
      <w:r w:rsidR="00CE5B6B" w:rsidRPr="000D2DB2">
        <w:rPr>
          <w:rFonts w:ascii="Arial" w:hAnsi="Arial" w:cs="Arial"/>
          <w:sz w:val="20"/>
          <w:szCs w:val="20"/>
        </w:rPr>
        <w:t xml:space="preserve"> </w:t>
      </w:r>
      <w:r w:rsidR="00516050" w:rsidRPr="000D2DB2">
        <w:rPr>
          <w:rFonts w:ascii="Arial" w:hAnsi="Arial" w:cs="Arial"/>
          <w:sz w:val="20"/>
          <w:szCs w:val="20"/>
        </w:rPr>
        <w:t>butli</w:t>
      </w:r>
      <w:r w:rsidRPr="000D2DB2">
        <w:rPr>
          <w:rFonts w:ascii="Arial" w:hAnsi="Arial" w:cs="Arial"/>
          <w:sz w:val="20"/>
          <w:szCs w:val="20"/>
        </w:rPr>
        <w:t>,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3-k</w:t>
      </w:r>
      <w:r w:rsidR="00971EA0" w:rsidRPr="000D2DB2">
        <w:rPr>
          <w:rFonts w:ascii="Arial" w:hAnsi="Arial" w:cs="Arial"/>
          <w:sz w:val="20"/>
          <w:szCs w:val="20"/>
        </w:rPr>
        <w:t>rotnej reklamacji jakości przedmiotu</w:t>
      </w:r>
      <w:r w:rsidR="00CE5B6B" w:rsidRPr="000D2DB2">
        <w:rPr>
          <w:rFonts w:ascii="Arial" w:hAnsi="Arial" w:cs="Arial"/>
          <w:sz w:val="20"/>
          <w:szCs w:val="20"/>
        </w:rPr>
        <w:t xml:space="preserve"> dostawy</w:t>
      </w:r>
      <w:r w:rsidR="00971EA0" w:rsidRPr="000D2DB2">
        <w:rPr>
          <w:rFonts w:ascii="Arial" w:hAnsi="Arial" w:cs="Arial"/>
          <w:sz w:val="20"/>
          <w:szCs w:val="20"/>
        </w:rPr>
        <w:t>,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0D2DB2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0D2DB2">
        <w:rPr>
          <w:rFonts w:ascii="Arial" w:hAnsi="Arial" w:cs="Arial"/>
          <w:sz w:val="20"/>
          <w:szCs w:val="20"/>
        </w:rPr>
        <w:t>przez Wykonawcę.</w:t>
      </w:r>
    </w:p>
    <w:p w:rsidR="00060000" w:rsidRPr="000D2DB2" w:rsidRDefault="00060000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0D2DB2" w:rsidRDefault="008056E3" w:rsidP="000D2DB2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0D2DB2">
        <w:rPr>
          <w:rFonts w:ascii="Arial" w:hAnsi="Arial" w:cs="Arial"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0D2DB2">
        <w:rPr>
          <w:rFonts w:ascii="Arial" w:hAnsi="Arial" w:cs="Arial"/>
          <w:sz w:val="20"/>
          <w:szCs w:val="20"/>
        </w:rPr>
        <w:t xml:space="preserve">przedmiot dzierżawy </w:t>
      </w:r>
      <w:r w:rsidRPr="000D2DB2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0D2DB2">
        <w:rPr>
          <w:rFonts w:ascii="Arial" w:hAnsi="Arial" w:cs="Arial"/>
          <w:sz w:val="20"/>
          <w:szCs w:val="20"/>
        </w:rPr>
        <w:t xml:space="preserve">pisemnego wezwania do usunięcia </w:t>
      </w:r>
      <w:r w:rsidRPr="000D2DB2">
        <w:rPr>
          <w:rFonts w:ascii="Arial" w:hAnsi="Arial" w:cs="Arial"/>
          <w:sz w:val="20"/>
          <w:szCs w:val="20"/>
        </w:rPr>
        <w:t xml:space="preserve">nieprawidłowości </w:t>
      </w:r>
      <w:r w:rsidR="00516050" w:rsidRPr="000D2DB2">
        <w:rPr>
          <w:rFonts w:ascii="Arial" w:hAnsi="Arial" w:cs="Arial"/>
          <w:sz w:val="20"/>
          <w:szCs w:val="20"/>
        </w:rPr>
        <w:t xml:space="preserve">w terminie </w:t>
      </w:r>
      <w:r w:rsidR="00F0257F" w:rsidRPr="000D2DB2">
        <w:rPr>
          <w:rFonts w:ascii="Arial" w:hAnsi="Arial" w:cs="Arial"/>
          <w:sz w:val="20"/>
          <w:szCs w:val="20"/>
        </w:rPr>
        <w:t xml:space="preserve">4 </w:t>
      </w:r>
      <w:r w:rsidR="00516050" w:rsidRPr="000D2DB2">
        <w:rPr>
          <w:rFonts w:ascii="Arial" w:hAnsi="Arial" w:cs="Arial"/>
          <w:sz w:val="20"/>
          <w:szCs w:val="20"/>
        </w:rPr>
        <w:t xml:space="preserve">dni od daty wezwania </w:t>
      </w:r>
      <w:r w:rsidRPr="000D2DB2">
        <w:rPr>
          <w:rFonts w:ascii="Arial" w:hAnsi="Arial" w:cs="Arial"/>
          <w:sz w:val="20"/>
          <w:szCs w:val="20"/>
        </w:rPr>
        <w:t>przez Wykonawcę</w:t>
      </w:r>
      <w:r w:rsidR="00516050" w:rsidRPr="000D2DB2">
        <w:rPr>
          <w:rFonts w:ascii="Arial" w:hAnsi="Arial" w:cs="Arial"/>
          <w:sz w:val="20"/>
          <w:szCs w:val="20"/>
        </w:rPr>
        <w:t xml:space="preserve"> – po bezskutecznym upływie tego terminu</w:t>
      </w:r>
      <w:r w:rsidRPr="000D2DB2">
        <w:rPr>
          <w:rFonts w:ascii="Arial" w:hAnsi="Arial" w:cs="Arial"/>
          <w:sz w:val="20"/>
          <w:szCs w:val="20"/>
        </w:rPr>
        <w:t>.</w:t>
      </w:r>
    </w:p>
    <w:p w:rsidR="00280092" w:rsidRPr="000D2DB2" w:rsidRDefault="00280092" w:rsidP="000D2DB2">
      <w:pPr>
        <w:numPr>
          <w:ilvl w:val="0"/>
          <w:numId w:val="11"/>
        </w:numPr>
        <w:jc w:val="both"/>
        <w:rPr>
          <w:rFonts w:ascii="Arial" w:hAnsi="Arial" w:cs="Arial"/>
          <w:i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Każda ze stron może rozwiązać umowę z zachowaniem 30-dniowego terminu wypowiedzenia</w:t>
      </w:r>
    </w:p>
    <w:p w:rsidR="008056E3" w:rsidRPr="000D2DB2" w:rsidRDefault="008056E3" w:rsidP="000D2DB2">
      <w:pPr>
        <w:jc w:val="both"/>
        <w:rPr>
          <w:rFonts w:ascii="Arial" w:hAnsi="Arial" w:cs="Arial"/>
          <w:sz w:val="20"/>
          <w:szCs w:val="20"/>
        </w:rPr>
      </w:pPr>
    </w:p>
    <w:p w:rsidR="008056E3" w:rsidRPr="000D2DB2" w:rsidRDefault="008056E3" w:rsidP="000D2DB2">
      <w:pPr>
        <w:jc w:val="center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§ 7</w:t>
      </w:r>
    </w:p>
    <w:p w:rsidR="00060000" w:rsidRPr="000D2DB2" w:rsidRDefault="008056E3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0D2DB2">
        <w:rPr>
          <w:rFonts w:ascii="Arial" w:hAnsi="Arial" w:cs="Arial"/>
          <w:sz w:val="20"/>
          <w:szCs w:val="20"/>
        </w:rPr>
        <w:t xml:space="preserve">jego </w:t>
      </w:r>
      <w:r w:rsidRPr="000D2DB2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0D2DB2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0D2DB2">
        <w:rPr>
          <w:rFonts w:ascii="Arial" w:hAnsi="Arial" w:cs="Arial"/>
          <w:sz w:val="20"/>
          <w:szCs w:val="20"/>
        </w:rPr>
        <w:t>w ciągu 14 dni od tej daty.</w:t>
      </w:r>
    </w:p>
    <w:p w:rsidR="00335FCB" w:rsidRPr="000D2DB2" w:rsidRDefault="00335FCB" w:rsidP="000D2DB2">
      <w:pPr>
        <w:jc w:val="both"/>
        <w:rPr>
          <w:rFonts w:ascii="Arial" w:hAnsi="Arial" w:cs="Arial"/>
          <w:sz w:val="20"/>
          <w:szCs w:val="20"/>
        </w:rPr>
      </w:pPr>
    </w:p>
    <w:p w:rsidR="00D71EE7" w:rsidRPr="000D2DB2" w:rsidRDefault="00060000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8</w:t>
      </w:r>
      <w:r w:rsidRPr="000D2DB2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0D2DB2" w:rsidRDefault="00060000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D2DB2">
          <w:rPr>
            <w:rFonts w:ascii="Arial" w:hAnsi="Arial" w:cs="Arial"/>
            <w:sz w:val="20"/>
            <w:szCs w:val="20"/>
          </w:rPr>
          <w:t>Kodeksu cywilnego</w:t>
        </w:r>
      </w:smartTag>
      <w:r w:rsidRPr="000D2DB2">
        <w:rPr>
          <w:rFonts w:ascii="Arial" w:hAnsi="Arial" w:cs="Arial"/>
          <w:sz w:val="20"/>
          <w:szCs w:val="20"/>
        </w:rPr>
        <w:t xml:space="preserve"> oraz przepisy ustawy Prawo zamówień publicznych, a także inne powszechnie obowiązujące przepisy prawa.</w:t>
      </w:r>
    </w:p>
    <w:p w:rsidR="00060000" w:rsidRPr="000D2DB2" w:rsidRDefault="00060000" w:rsidP="000D2DB2">
      <w:pPr>
        <w:rPr>
          <w:rFonts w:ascii="Arial" w:hAnsi="Arial" w:cs="Arial"/>
          <w:sz w:val="20"/>
          <w:szCs w:val="20"/>
        </w:rPr>
      </w:pPr>
    </w:p>
    <w:p w:rsidR="00060000" w:rsidRPr="000D2DB2" w:rsidRDefault="00060000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9</w:t>
      </w:r>
    </w:p>
    <w:p w:rsidR="00060000" w:rsidRPr="000D2DB2" w:rsidRDefault="00060000" w:rsidP="000D2DB2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0D2DB2">
        <w:rPr>
          <w:b w:val="0"/>
          <w:bCs w:val="0"/>
          <w:sz w:val="20"/>
          <w:szCs w:val="20"/>
        </w:rPr>
        <w:t>w związku z umową</w:t>
      </w:r>
      <w:r w:rsidR="00EB4AAD" w:rsidRPr="000D2DB2">
        <w:rPr>
          <w:bCs w:val="0"/>
          <w:color w:val="0070C0"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>rozstrzygnie Sąd w Poznaniu.</w:t>
      </w:r>
    </w:p>
    <w:p w:rsidR="00060000" w:rsidRPr="000D2DB2" w:rsidRDefault="00060000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10</w:t>
      </w:r>
    </w:p>
    <w:p w:rsidR="00060000" w:rsidRPr="000D2DB2" w:rsidRDefault="00060000" w:rsidP="000D2DB2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 xml:space="preserve">1. Integralną częścią niniejszej umowy jest </w:t>
      </w:r>
      <w:r w:rsidR="000B4BE8" w:rsidRPr="000D2DB2">
        <w:rPr>
          <w:b w:val="0"/>
          <w:bCs w:val="0"/>
          <w:sz w:val="20"/>
          <w:szCs w:val="20"/>
        </w:rPr>
        <w:t xml:space="preserve">formularz cenowy </w:t>
      </w:r>
      <w:r w:rsidR="008E2358" w:rsidRPr="000D2DB2">
        <w:rPr>
          <w:b w:val="0"/>
          <w:bCs w:val="0"/>
          <w:sz w:val="20"/>
          <w:szCs w:val="20"/>
        </w:rPr>
        <w:t xml:space="preserve">- </w:t>
      </w:r>
      <w:r w:rsidR="000B4BE8" w:rsidRPr="000D2DB2">
        <w:rPr>
          <w:b w:val="0"/>
          <w:bCs w:val="0"/>
          <w:sz w:val="20"/>
          <w:szCs w:val="20"/>
        </w:rPr>
        <w:t>załącznik nr 1</w:t>
      </w:r>
      <w:r w:rsidR="008E2358" w:rsidRPr="000D2DB2">
        <w:rPr>
          <w:b w:val="0"/>
          <w:bCs w:val="0"/>
          <w:sz w:val="20"/>
          <w:szCs w:val="20"/>
        </w:rPr>
        <w:t>.</w:t>
      </w:r>
    </w:p>
    <w:p w:rsidR="00060000" w:rsidRPr="000D2DB2" w:rsidRDefault="00060000" w:rsidP="000D2DB2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0D2DB2" w:rsidRDefault="00060000" w:rsidP="000D2DB2">
      <w:pPr>
        <w:jc w:val="both"/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pStyle w:val="Nagwek9"/>
        <w:tabs>
          <w:tab w:val="left" w:pos="708"/>
        </w:tabs>
        <w:spacing w:before="0" w:after="0"/>
        <w:rPr>
          <w:sz w:val="20"/>
          <w:szCs w:val="20"/>
        </w:rPr>
      </w:pPr>
    </w:p>
    <w:p w:rsidR="00060000" w:rsidRPr="000D2DB2" w:rsidRDefault="00060000" w:rsidP="000D2DB2">
      <w:pPr>
        <w:pStyle w:val="Nagwek9"/>
        <w:tabs>
          <w:tab w:val="left" w:pos="708"/>
        </w:tabs>
        <w:spacing w:before="0" w:after="0"/>
        <w:rPr>
          <w:sz w:val="20"/>
          <w:szCs w:val="20"/>
        </w:rPr>
      </w:pPr>
      <w:r w:rsidRPr="000D2DB2">
        <w:rPr>
          <w:sz w:val="20"/>
          <w:szCs w:val="20"/>
        </w:rPr>
        <w:tab/>
        <w:t>Wykonawca</w:t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  <w:t>Zamawiający</w:t>
      </w:r>
    </w:p>
    <w:p w:rsidR="00060000" w:rsidRPr="000D2DB2" w:rsidRDefault="00060000" w:rsidP="000D2DB2">
      <w:pPr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rPr>
          <w:rFonts w:ascii="Arial" w:hAnsi="Arial" w:cs="Arial"/>
          <w:sz w:val="20"/>
          <w:szCs w:val="20"/>
        </w:rPr>
      </w:pPr>
    </w:p>
    <w:p w:rsidR="00ED6FD6" w:rsidRPr="000D2DB2" w:rsidRDefault="00060000" w:rsidP="000D2DB2">
      <w:pPr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..............................................</w:t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="00DE77F7" w:rsidRPr="000D2DB2">
        <w:rPr>
          <w:rFonts w:ascii="Arial" w:hAnsi="Arial" w:cs="Arial"/>
          <w:sz w:val="20"/>
          <w:szCs w:val="20"/>
        </w:rPr>
        <w:t xml:space="preserve">              </w:t>
      </w:r>
      <w:r w:rsidRPr="000D2DB2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0D2DB2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E389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EA1E6" w16cex:dateUtc="2022-03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E3892C" w16cid:durableId="25EEA1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DF" w:rsidRDefault="00F20ADF">
      <w:r>
        <w:separator/>
      </w:r>
    </w:p>
  </w:endnote>
  <w:endnote w:type="continuationSeparator" w:id="0">
    <w:p w:rsidR="00F20ADF" w:rsidRDefault="00F2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DF" w:rsidRDefault="00F20ADF">
      <w:r>
        <w:separator/>
      </w:r>
    </w:p>
  </w:footnote>
  <w:footnote w:type="continuationSeparator" w:id="0">
    <w:p w:rsidR="00F20ADF" w:rsidRDefault="00F20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Pr="00F95C4A" w:rsidRDefault="00776644" w:rsidP="00F95C4A">
    <w:pPr>
      <w:jc w:val="both"/>
      <w:rPr>
        <w:rFonts w:ascii="Calibri" w:hAnsi="Calibri"/>
        <w:sz w:val="20"/>
        <w:szCs w:val="20"/>
      </w:rPr>
    </w:pPr>
    <w:r w:rsidRPr="00F95C4A">
      <w:rPr>
        <w:rFonts w:ascii="Calibri" w:hAnsi="Calibri"/>
        <w:sz w:val="20"/>
        <w:szCs w:val="20"/>
      </w:rPr>
      <w:t>WCPIT/EA/381-</w:t>
    </w:r>
    <w:r w:rsidR="000C38E9">
      <w:rPr>
        <w:rFonts w:ascii="Calibri" w:hAnsi="Calibri"/>
        <w:sz w:val="20"/>
        <w:szCs w:val="20"/>
      </w:rPr>
      <w:t>15/2022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4b (pakiet nr 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2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7637F"/>
    <w:multiLevelType w:val="hybridMultilevel"/>
    <w:tmpl w:val="A002E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45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8"/>
  </w:num>
  <w:num w:numId="6">
    <w:abstractNumId w:val="13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9"/>
  </w:num>
  <w:num w:numId="19">
    <w:abstractNumId w:val="1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4B9E"/>
    <w:rsid w:val="00006F35"/>
    <w:rsid w:val="00016043"/>
    <w:rsid w:val="000178BB"/>
    <w:rsid w:val="00021850"/>
    <w:rsid w:val="00036326"/>
    <w:rsid w:val="000512AA"/>
    <w:rsid w:val="00060000"/>
    <w:rsid w:val="00062293"/>
    <w:rsid w:val="0006789A"/>
    <w:rsid w:val="000932B8"/>
    <w:rsid w:val="000A2AB5"/>
    <w:rsid w:val="000B4BE8"/>
    <w:rsid w:val="000C38E9"/>
    <w:rsid w:val="000C556F"/>
    <w:rsid w:val="000C640C"/>
    <w:rsid w:val="000D08E2"/>
    <w:rsid w:val="000D2DB2"/>
    <w:rsid w:val="000E7E47"/>
    <w:rsid w:val="000F0C9E"/>
    <w:rsid w:val="000F42C1"/>
    <w:rsid w:val="001003C8"/>
    <w:rsid w:val="001152EB"/>
    <w:rsid w:val="00131CAC"/>
    <w:rsid w:val="00155FB2"/>
    <w:rsid w:val="001651DE"/>
    <w:rsid w:val="001941CA"/>
    <w:rsid w:val="001A08DE"/>
    <w:rsid w:val="001A14C7"/>
    <w:rsid w:val="001A195B"/>
    <w:rsid w:val="001E73A4"/>
    <w:rsid w:val="001F4C1F"/>
    <w:rsid w:val="00207B4D"/>
    <w:rsid w:val="00225E26"/>
    <w:rsid w:val="002320D4"/>
    <w:rsid w:val="00244791"/>
    <w:rsid w:val="00246DF5"/>
    <w:rsid w:val="00252284"/>
    <w:rsid w:val="002523D0"/>
    <w:rsid w:val="00255AFD"/>
    <w:rsid w:val="0027626D"/>
    <w:rsid w:val="00280092"/>
    <w:rsid w:val="0028713F"/>
    <w:rsid w:val="00287A3A"/>
    <w:rsid w:val="00294190"/>
    <w:rsid w:val="0029584F"/>
    <w:rsid w:val="002B0227"/>
    <w:rsid w:val="002C7E3D"/>
    <w:rsid w:val="002F326A"/>
    <w:rsid w:val="002F54D4"/>
    <w:rsid w:val="00303A06"/>
    <w:rsid w:val="003054D6"/>
    <w:rsid w:val="00310540"/>
    <w:rsid w:val="00312E8A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5EFD"/>
    <w:rsid w:val="003F330A"/>
    <w:rsid w:val="00401352"/>
    <w:rsid w:val="00407755"/>
    <w:rsid w:val="004276D9"/>
    <w:rsid w:val="004311F2"/>
    <w:rsid w:val="0045307C"/>
    <w:rsid w:val="0047001E"/>
    <w:rsid w:val="004725AA"/>
    <w:rsid w:val="00490B95"/>
    <w:rsid w:val="0049532D"/>
    <w:rsid w:val="00496BFF"/>
    <w:rsid w:val="004D3F6E"/>
    <w:rsid w:val="004E2D36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317C9"/>
    <w:rsid w:val="00544F04"/>
    <w:rsid w:val="00547E2B"/>
    <w:rsid w:val="005543D0"/>
    <w:rsid w:val="005659BE"/>
    <w:rsid w:val="005666F8"/>
    <w:rsid w:val="00566C6F"/>
    <w:rsid w:val="005811F2"/>
    <w:rsid w:val="0059701D"/>
    <w:rsid w:val="005A0065"/>
    <w:rsid w:val="005A0DB0"/>
    <w:rsid w:val="005A1803"/>
    <w:rsid w:val="005A225A"/>
    <w:rsid w:val="005B1042"/>
    <w:rsid w:val="005B2EC2"/>
    <w:rsid w:val="005B77D2"/>
    <w:rsid w:val="005D590A"/>
    <w:rsid w:val="005E0C08"/>
    <w:rsid w:val="005F0BB1"/>
    <w:rsid w:val="005F487A"/>
    <w:rsid w:val="00604003"/>
    <w:rsid w:val="006238FC"/>
    <w:rsid w:val="00625089"/>
    <w:rsid w:val="00627A63"/>
    <w:rsid w:val="00630DC9"/>
    <w:rsid w:val="00633AA2"/>
    <w:rsid w:val="00635281"/>
    <w:rsid w:val="00661715"/>
    <w:rsid w:val="006715DD"/>
    <w:rsid w:val="0067310E"/>
    <w:rsid w:val="00682FFF"/>
    <w:rsid w:val="006921C0"/>
    <w:rsid w:val="00694660"/>
    <w:rsid w:val="006B14BE"/>
    <w:rsid w:val="006B1B19"/>
    <w:rsid w:val="006B504B"/>
    <w:rsid w:val="006C3654"/>
    <w:rsid w:val="006E6A6A"/>
    <w:rsid w:val="0070020B"/>
    <w:rsid w:val="00705CAC"/>
    <w:rsid w:val="00716CF4"/>
    <w:rsid w:val="00741278"/>
    <w:rsid w:val="00742092"/>
    <w:rsid w:val="00770B09"/>
    <w:rsid w:val="00776644"/>
    <w:rsid w:val="00787CC7"/>
    <w:rsid w:val="00795DFD"/>
    <w:rsid w:val="007A218F"/>
    <w:rsid w:val="007B0981"/>
    <w:rsid w:val="007B100B"/>
    <w:rsid w:val="007C17A0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6F37"/>
    <w:rsid w:val="00827A26"/>
    <w:rsid w:val="00830B94"/>
    <w:rsid w:val="008428C2"/>
    <w:rsid w:val="00856BF3"/>
    <w:rsid w:val="0087209F"/>
    <w:rsid w:val="00876101"/>
    <w:rsid w:val="00876175"/>
    <w:rsid w:val="00880738"/>
    <w:rsid w:val="008859CB"/>
    <w:rsid w:val="008913CF"/>
    <w:rsid w:val="008917EC"/>
    <w:rsid w:val="00894A33"/>
    <w:rsid w:val="008B2AA8"/>
    <w:rsid w:val="008B67BA"/>
    <w:rsid w:val="008D0BD5"/>
    <w:rsid w:val="008D2E26"/>
    <w:rsid w:val="008D5126"/>
    <w:rsid w:val="008E2358"/>
    <w:rsid w:val="008E2A6F"/>
    <w:rsid w:val="008E6D74"/>
    <w:rsid w:val="008F1EDD"/>
    <w:rsid w:val="00901715"/>
    <w:rsid w:val="0091323F"/>
    <w:rsid w:val="00914D68"/>
    <w:rsid w:val="00934271"/>
    <w:rsid w:val="00950887"/>
    <w:rsid w:val="009523AF"/>
    <w:rsid w:val="00956961"/>
    <w:rsid w:val="009614B6"/>
    <w:rsid w:val="00971EA0"/>
    <w:rsid w:val="00983578"/>
    <w:rsid w:val="00985A8D"/>
    <w:rsid w:val="009877D0"/>
    <w:rsid w:val="009A5B9C"/>
    <w:rsid w:val="009C22B3"/>
    <w:rsid w:val="009C3B63"/>
    <w:rsid w:val="009E0E3F"/>
    <w:rsid w:val="009F79EE"/>
    <w:rsid w:val="00A01571"/>
    <w:rsid w:val="00A17CB8"/>
    <w:rsid w:val="00A23FEC"/>
    <w:rsid w:val="00A2549B"/>
    <w:rsid w:val="00A36FBB"/>
    <w:rsid w:val="00A42FAE"/>
    <w:rsid w:val="00A479CB"/>
    <w:rsid w:val="00A50BBC"/>
    <w:rsid w:val="00A55182"/>
    <w:rsid w:val="00A6274C"/>
    <w:rsid w:val="00A75B9E"/>
    <w:rsid w:val="00A850FD"/>
    <w:rsid w:val="00A93C88"/>
    <w:rsid w:val="00AB0016"/>
    <w:rsid w:val="00AB443B"/>
    <w:rsid w:val="00AC37B0"/>
    <w:rsid w:val="00AD58CB"/>
    <w:rsid w:val="00AD6AEF"/>
    <w:rsid w:val="00AE03E5"/>
    <w:rsid w:val="00AE595D"/>
    <w:rsid w:val="00B24807"/>
    <w:rsid w:val="00B24F43"/>
    <w:rsid w:val="00B2603F"/>
    <w:rsid w:val="00B3483E"/>
    <w:rsid w:val="00B528AD"/>
    <w:rsid w:val="00B54F0D"/>
    <w:rsid w:val="00B77FAA"/>
    <w:rsid w:val="00BB2288"/>
    <w:rsid w:val="00BC11FA"/>
    <w:rsid w:val="00BC3D33"/>
    <w:rsid w:val="00BC54D2"/>
    <w:rsid w:val="00BD648B"/>
    <w:rsid w:val="00BE2524"/>
    <w:rsid w:val="00C03E27"/>
    <w:rsid w:val="00C12684"/>
    <w:rsid w:val="00C1466E"/>
    <w:rsid w:val="00C17259"/>
    <w:rsid w:val="00C243AF"/>
    <w:rsid w:val="00C30D35"/>
    <w:rsid w:val="00C41582"/>
    <w:rsid w:val="00C45902"/>
    <w:rsid w:val="00C524DD"/>
    <w:rsid w:val="00C861CE"/>
    <w:rsid w:val="00CA1177"/>
    <w:rsid w:val="00CA741A"/>
    <w:rsid w:val="00CC1480"/>
    <w:rsid w:val="00CD1828"/>
    <w:rsid w:val="00CD4B00"/>
    <w:rsid w:val="00CD667A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424F2"/>
    <w:rsid w:val="00D502E4"/>
    <w:rsid w:val="00D650B8"/>
    <w:rsid w:val="00D6799C"/>
    <w:rsid w:val="00D71EE7"/>
    <w:rsid w:val="00D72B1D"/>
    <w:rsid w:val="00D8002E"/>
    <w:rsid w:val="00D81D2A"/>
    <w:rsid w:val="00D8373B"/>
    <w:rsid w:val="00D87E4B"/>
    <w:rsid w:val="00D951D3"/>
    <w:rsid w:val="00DA1A44"/>
    <w:rsid w:val="00DB5F41"/>
    <w:rsid w:val="00DC30CE"/>
    <w:rsid w:val="00DD610C"/>
    <w:rsid w:val="00DE6B68"/>
    <w:rsid w:val="00DE77F7"/>
    <w:rsid w:val="00DF589F"/>
    <w:rsid w:val="00DF7294"/>
    <w:rsid w:val="00E02A65"/>
    <w:rsid w:val="00E10727"/>
    <w:rsid w:val="00E13141"/>
    <w:rsid w:val="00E21269"/>
    <w:rsid w:val="00E21EE2"/>
    <w:rsid w:val="00E2345E"/>
    <w:rsid w:val="00E25E4B"/>
    <w:rsid w:val="00E302AD"/>
    <w:rsid w:val="00E6065C"/>
    <w:rsid w:val="00E61982"/>
    <w:rsid w:val="00E61D6B"/>
    <w:rsid w:val="00E62743"/>
    <w:rsid w:val="00E80729"/>
    <w:rsid w:val="00E82781"/>
    <w:rsid w:val="00E923E7"/>
    <w:rsid w:val="00E92BED"/>
    <w:rsid w:val="00E957C7"/>
    <w:rsid w:val="00EA51F4"/>
    <w:rsid w:val="00EB3674"/>
    <w:rsid w:val="00EB4AAD"/>
    <w:rsid w:val="00EB79C4"/>
    <w:rsid w:val="00EC2924"/>
    <w:rsid w:val="00ED6FD6"/>
    <w:rsid w:val="00ED76D4"/>
    <w:rsid w:val="00EE1696"/>
    <w:rsid w:val="00F0257F"/>
    <w:rsid w:val="00F047A5"/>
    <w:rsid w:val="00F1442D"/>
    <w:rsid w:val="00F20A10"/>
    <w:rsid w:val="00F20ADF"/>
    <w:rsid w:val="00F4354B"/>
    <w:rsid w:val="00F52FD0"/>
    <w:rsid w:val="00F64DE9"/>
    <w:rsid w:val="00F80C4B"/>
    <w:rsid w:val="00F8597F"/>
    <w:rsid w:val="00F87B88"/>
    <w:rsid w:val="00F9044B"/>
    <w:rsid w:val="00F940A5"/>
    <w:rsid w:val="00F95C4A"/>
    <w:rsid w:val="00F97D95"/>
    <w:rsid w:val="00FB014F"/>
    <w:rsid w:val="00FB1BF8"/>
    <w:rsid w:val="00FC53AC"/>
    <w:rsid w:val="00FD4762"/>
    <w:rsid w:val="00FD4C20"/>
    <w:rsid w:val="00FD7310"/>
    <w:rsid w:val="00FE008E"/>
    <w:rsid w:val="00FE2631"/>
    <w:rsid w:val="00FE2849"/>
    <w:rsid w:val="00FE3D00"/>
    <w:rsid w:val="00FE5621"/>
    <w:rsid w:val="00FF089B"/>
    <w:rsid w:val="00FF5D7F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2</cp:revision>
  <cp:lastPrinted>2012-04-05T07:20:00Z</cp:lastPrinted>
  <dcterms:created xsi:type="dcterms:W3CDTF">2022-04-12T10:28:00Z</dcterms:created>
  <dcterms:modified xsi:type="dcterms:W3CDTF">2022-04-12T10:28:00Z</dcterms:modified>
</cp:coreProperties>
</file>