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66B6B" w:rsidRDefault="00436282" w:rsidP="00E80D53">
      <w:pPr>
        <w:pStyle w:val="Nagwek"/>
        <w:tabs>
          <w:tab w:val="clear" w:pos="9072"/>
          <w:tab w:val="right" w:pos="-3544"/>
        </w:tabs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>WCPiT EA/381-</w:t>
      </w:r>
      <w:r w:rsidR="00E20A2E">
        <w:rPr>
          <w:rFonts w:ascii="Bookman Old Style" w:hAnsi="Bookman Old Style" w:cs="Arial"/>
          <w:sz w:val="24"/>
          <w:szCs w:val="24"/>
        </w:rPr>
        <w:t>09/2022</w:t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ab/>
      </w:r>
      <w:r w:rsidR="00F66B6B">
        <w:rPr>
          <w:rFonts w:ascii="Bookman Old Style" w:hAnsi="Bookman Old Style" w:cs="Arial"/>
          <w:sz w:val="24"/>
          <w:szCs w:val="24"/>
        </w:rPr>
        <w:tab/>
      </w:r>
      <w:r w:rsidR="00F53812" w:rsidRPr="00F66B6B">
        <w:rPr>
          <w:rFonts w:ascii="Bookman Old Style" w:hAnsi="Bookman Old Style" w:cs="Arial"/>
          <w:sz w:val="24"/>
          <w:szCs w:val="24"/>
        </w:rPr>
        <w:t xml:space="preserve">Poznań, dnia </w:t>
      </w:r>
      <w:r w:rsidR="00E20A2E">
        <w:rPr>
          <w:rFonts w:ascii="Bookman Old Style" w:hAnsi="Bookman Old Style" w:cs="Arial"/>
          <w:sz w:val="24"/>
          <w:szCs w:val="24"/>
        </w:rPr>
        <w:t>28.04.2022</w:t>
      </w:r>
      <w:r w:rsidR="004E755B" w:rsidRPr="00F66B6B">
        <w:rPr>
          <w:rFonts w:ascii="Bookman Old Style" w:hAnsi="Bookman Old Style" w:cs="Arial"/>
          <w:sz w:val="24"/>
          <w:szCs w:val="24"/>
        </w:rPr>
        <w:t xml:space="preserve"> r</w:t>
      </w:r>
      <w:r w:rsidR="00F661BC" w:rsidRPr="00F66B6B">
        <w:rPr>
          <w:rFonts w:ascii="Bookman Old Style" w:hAnsi="Bookman Old Style" w:cs="Arial"/>
          <w:sz w:val="24"/>
          <w:szCs w:val="24"/>
        </w:rPr>
        <w:t>.</w:t>
      </w:r>
    </w:p>
    <w:p w:rsidR="004E755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0A2E" w:rsidRPr="00F66B6B" w:rsidRDefault="00E20A2E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E755B" w:rsidRPr="00E20A2E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 xml:space="preserve">INFORMACJA O WYNIKU </w:t>
      </w:r>
    </w:p>
    <w:p w:rsidR="00E20A2E" w:rsidRPr="00E20A2E" w:rsidRDefault="00ED3CC4" w:rsidP="00E20A2E">
      <w:pPr>
        <w:jc w:val="center"/>
        <w:rPr>
          <w:rFonts w:ascii="Bookman Old Style" w:hAnsi="Bookman Old Style"/>
          <w:b/>
          <w:sz w:val="24"/>
          <w:szCs w:val="24"/>
        </w:rPr>
      </w:pPr>
      <w:r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hAnsi="Bookman Old Style" w:cs="Arial"/>
          <w:b/>
          <w:sz w:val="24"/>
          <w:szCs w:val="24"/>
        </w:rPr>
        <w:t>postępowaniu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udzielenie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zamówienia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Pr="00E20A2E">
        <w:rPr>
          <w:rFonts w:ascii="Bookman Old Style" w:eastAsia="Verdana" w:hAnsi="Bookman Old Style" w:cs="Arial"/>
          <w:b/>
          <w:sz w:val="24"/>
          <w:szCs w:val="24"/>
        </w:rPr>
        <w:t xml:space="preserve">publicznego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w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0B2928" w:rsidRPr="00E20A2E">
        <w:rPr>
          <w:rFonts w:ascii="Bookman Old Style" w:hAnsi="Bookman Old Style" w:cs="Arial"/>
          <w:b/>
          <w:sz w:val="24"/>
          <w:szCs w:val="24"/>
        </w:rPr>
        <w:t>trybie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F57756" w:rsidRPr="00E20A2E">
        <w:rPr>
          <w:rFonts w:ascii="Bookman Old Style" w:hAnsi="Bookman Old Style" w:cs="Arial"/>
          <w:b/>
          <w:sz w:val="24"/>
          <w:szCs w:val="24"/>
        </w:rPr>
        <w:t>przetargu nieograniczonego</w:t>
      </w:r>
      <w:r w:rsidR="000B2928" w:rsidRPr="00E20A2E">
        <w:rPr>
          <w:rFonts w:ascii="Bookman Old Style" w:eastAsia="Verdana" w:hAnsi="Bookman Old Style" w:cs="Arial"/>
          <w:b/>
          <w:sz w:val="24"/>
          <w:szCs w:val="24"/>
        </w:rPr>
        <w:t xml:space="preserve"> </w:t>
      </w:r>
      <w:r w:rsidR="004E755B" w:rsidRPr="00E20A2E">
        <w:rPr>
          <w:rFonts w:ascii="Bookman Old Style" w:hAnsi="Bookman Old Style" w:cs="Arial"/>
          <w:b/>
          <w:sz w:val="24"/>
          <w:szCs w:val="24"/>
        </w:rPr>
        <w:t>na dostawę</w:t>
      </w:r>
      <w:r w:rsidR="00FD068C" w:rsidRPr="00E20A2E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E20A2E" w:rsidRPr="00E20A2E">
        <w:rPr>
          <w:rFonts w:ascii="Bookman Old Style" w:hAnsi="Bookman Old Style"/>
          <w:b/>
          <w:sz w:val="24"/>
          <w:szCs w:val="24"/>
        </w:rPr>
        <w:t xml:space="preserve">albumin, immunoglobulin, wyciągów jadów owadów błonkoskrzydłych </w:t>
      </w:r>
    </w:p>
    <w:p w:rsidR="00E20A2E" w:rsidRPr="00F66B6B" w:rsidRDefault="00E20A2E" w:rsidP="00E20A2E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D7767F" w:rsidRPr="00F66B6B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F66B6B">
        <w:rPr>
          <w:rFonts w:ascii="Bookman Old Style" w:hAnsi="Bookman Old Style" w:cs="Arial"/>
          <w:bCs/>
          <w:sz w:val="24"/>
          <w:szCs w:val="24"/>
        </w:rPr>
        <w:tab/>
        <w:t xml:space="preserve">Wielkopolskie Centrum Pulmonologii i Torakochirurgii im. Eugenii i Janusza Zeylandów Samodzielny Publiczny Zakład Opieki Zdrowotnej </w:t>
      </w:r>
      <w:r w:rsidR="00F76AB4" w:rsidRPr="00F66B6B">
        <w:rPr>
          <w:rFonts w:ascii="Bookman Old Style" w:hAnsi="Bookman Old Style" w:cs="Arial"/>
          <w:sz w:val="24"/>
          <w:szCs w:val="24"/>
        </w:rPr>
        <w:t>działając zgodnie z art. 253</w:t>
      </w:r>
      <w:r w:rsidRPr="00F66B6B">
        <w:rPr>
          <w:rFonts w:ascii="Bookman Old Style" w:hAnsi="Bookman Old Style" w:cs="Arial"/>
          <w:sz w:val="24"/>
          <w:szCs w:val="24"/>
        </w:rPr>
        <w:t xml:space="preserve"> ust 1</w:t>
      </w:r>
      <w:r w:rsidR="00ED3CC4"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ustawy Prawo zamówień publicznych </w:t>
      </w:r>
      <w:r w:rsidR="00E20A2E" w:rsidRPr="00E20A2E">
        <w:rPr>
          <w:rStyle w:val="Pogrubienie"/>
          <w:rFonts w:ascii="Bookman Old Style" w:hAnsi="Bookman Old Style" w:cstheme="minorHAnsi"/>
          <w:b w:val="0"/>
          <w:sz w:val="24"/>
          <w:szCs w:val="24"/>
        </w:rPr>
        <w:t>(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tekst jedn.: Dz. U. z 2021 r. poz. 1129 z późn.</w:t>
      </w:r>
      <w:r w:rsidR="00E20A2E">
        <w:rPr>
          <w:rStyle w:val="markedcontent"/>
          <w:rFonts w:ascii="Bookman Old Style" w:hAnsi="Bookman Old Style" w:cs="Arial"/>
          <w:sz w:val="24"/>
          <w:szCs w:val="24"/>
        </w:rPr>
        <w:t xml:space="preserve"> </w:t>
      </w:r>
      <w:r w:rsidR="00E20A2E" w:rsidRPr="001534B8">
        <w:rPr>
          <w:rStyle w:val="markedcontent"/>
          <w:rFonts w:ascii="Bookman Old Style" w:hAnsi="Bookman Old Style" w:cs="Arial"/>
          <w:sz w:val="24"/>
          <w:szCs w:val="24"/>
        </w:rPr>
        <w:t>zm.)</w:t>
      </w:r>
      <w:r w:rsidR="00E20A2E" w:rsidRPr="001534B8">
        <w:rPr>
          <w:rFonts w:ascii="Bookman Old Style" w:hAnsi="Bookman Old Style"/>
          <w:sz w:val="24"/>
          <w:szCs w:val="24"/>
        </w:rPr>
        <w:t xml:space="preserve"> </w:t>
      </w:r>
      <w:r w:rsidRPr="00F66B6B">
        <w:rPr>
          <w:rFonts w:ascii="Bookman Old Style" w:hAnsi="Bookman Old Style" w:cs="Arial"/>
          <w:sz w:val="24"/>
          <w:szCs w:val="24"/>
        </w:rPr>
        <w:t xml:space="preserve">informuje, że w prowadzonym postępowaniu </w:t>
      </w:r>
      <w:r w:rsidR="00A91DE7" w:rsidRPr="00F66B6B">
        <w:rPr>
          <w:rFonts w:ascii="Bookman Old Style" w:hAnsi="Bookman Old Style" w:cs="Arial"/>
          <w:sz w:val="24"/>
          <w:szCs w:val="24"/>
        </w:rPr>
        <w:t>dokonuje wyboru następujących ofert</w:t>
      </w:r>
      <w:r w:rsidR="00E20A2E">
        <w:rPr>
          <w:rFonts w:ascii="Bookman Old Style" w:hAnsi="Bookman Old Style" w:cs="Arial"/>
          <w:sz w:val="24"/>
          <w:szCs w:val="24"/>
        </w:rPr>
        <w:t>:</w:t>
      </w:r>
    </w:p>
    <w:p w:rsidR="009E0B31" w:rsidRPr="00F66B6B" w:rsidRDefault="009E0B31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A9536E" w:rsidRPr="00E20A2E" w:rsidTr="00D20E94">
        <w:trPr>
          <w:tblCellSpacing w:w="15" w:type="dxa"/>
        </w:trPr>
        <w:tc>
          <w:tcPr>
            <w:tcW w:w="961" w:type="dxa"/>
          </w:tcPr>
          <w:p w:rsidR="00A9536E" w:rsidRPr="00E20A2E" w:rsidRDefault="00A9536E" w:rsidP="00F66B6B">
            <w:pPr>
              <w:pStyle w:val="Bezodstpw"/>
              <w:tabs>
                <w:tab w:val="right" w:pos="-3544"/>
              </w:tabs>
              <w:jc w:val="both"/>
              <w:rPr>
                <w:rFonts w:ascii="Bookman Old Style" w:hAnsi="Bookman Old Style" w:cs="Arial"/>
                <w:lang w:eastAsia="pl-PL"/>
              </w:rPr>
            </w:pPr>
            <w:r w:rsidRPr="00E20A2E">
              <w:rPr>
                <w:rFonts w:ascii="Bookman Old Style" w:hAnsi="Bookman Old Style" w:cs="Arial"/>
                <w:lang w:eastAsia="pl-PL"/>
              </w:rPr>
              <w:t>NR OFERTY</w:t>
            </w:r>
          </w:p>
        </w:tc>
        <w:tc>
          <w:tcPr>
            <w:tcW w:w="3697" w:type="dxa"/>
            <w:hideMark/>
          </w:tcPr>
          <w:p w:rsidR="00A9536E" w:rsidRPr="00E20A2E" w:rsidRDefault="00A9536E" w:rsidP="00F66B6B">
            <w:pPr>
              <w:pStyle w:val="Bezodstpw"/>
              <w:tabs>
                <w:tab w:val="right" w:pos="-3544"/>
              </w:tabs>
              <w:jc w:val="both"/>
              <w:rPr>
                <w:rFonts w:ascii="Bookman Old Style" w:hAnsi="Bookman Old Style" w:cs="Arial"/>
                <w:lang w:eastAsia="pl-PL"/>
              </w:rPr>
            </w:pPr>
            <w:r w:rsidRPr="00E20A2E">
              <w:rPr>
                <w:rFonts w:ascii="Bookman Old Style" w:hAnsi="Bookman Old Style" w:cs="Arial"/>
                <w:lang w:eastAsia="pl-PL"/>
              </w:rPr>
              <w:t>WYKONAWCA</w:t>
            </w:r>
          </w:p>
        </w:tc>
        <w:tc>
          <w:tcPr>
            <w:tcW w:w="4349" w:type="dxa"/>
            <w:hideMark/>
          </w:tcPr>
          <w:p w:rsidR="00A9536E" w:rsidRPr="00E20A2E" w:rsidRDefault="00A9536E" w:rsidP="00F66B6B">
            <w:pPr>
              <w:pStyle w:val="Default"/>
              <w:tabs>
                <w:tab w:val="right" w:pos="-3544"/>
              </w:tabs>
              <w:jc w:val="both"/>
              <w:rPr>
                <w:rFonts w:ascii="Bookman Old Style" w:hAnsi="Bookman Old Style" w:cs="Arial"/>
                <w:bCs/>
                <w:color w:val="auto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Cs/>
                <w:color w:val="auto"/>
                <w:sz w:val="22"/>
                <w:szCs w:val="22"/>
              </w:rPr>
              <w:t>CENA OFERTY</w:t>
            </w:r>
          </w:p>
        </w:tc>
      </w:tr>
      <w:tr w:rsidR="00C37E3E" w:rsidRPr="00E20A2E" w:rsidTr="00D20E94">
        <w:trPr>
          <w:tblCellSpacing w:w="15" w:type="dxa"/>
        </w:trPr>
        <w:tc>
          <w:tcPr>
            <w:tcW w:w="961" w:type="dxa"/>
          </w:tcPr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1</w:t>
            </w:r>
          </w:p>
        </w:tc>
        <w:tc>
          <w:tcPr>
            <w:tcW w:w="3697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Urtica Sp. z o.o. 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hAnsi="Bookman Old Style" w:cs="Arial"/>
                <w:b/>
              </w:rPr>
              <w:t>54-613 Wrocław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eastAsiaTheme="minorHAnsi" w:hAnsi="Bookman Old Style" w:cs="Arial"/>
                <w:b/>
                <w:color w:val="000000"/>
              </w:rPr>
              <w:t>REGON 932081801</w:t>
            </w:r>
          </w:p>
        </w:tc>
        <w:tc>
          <w:tcPr>
            <w:tcW w:w="4349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Pakiet nr 2 </w:t>
            </w:r>
          </w:p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NETTO: 464 000,00 zł 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BRUTTO: 501 120,00 zł</w:t>
            </w:r>
          </w:p>
        </w:tc>
      </w:tr>
      <w:tr w:rsidR="00C37E3E" w:rsidRPr="00E20A2E" w:rsidTr="00D20E94">
        <w:trPr>
          <w:tblCellSpacing w:w="15" w:type="dxa"/>
        </w:trPr>
        <w:tc>
          <w:tcPr>
            <w:tcW w:w="961" w:type="dxa"/>
          </w:tcPr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2</w:t>
            </w:r>
          </w:p>
        </w:tc>
        <w:tc>
          <w:tcPr>
            <w:tcW w:w="3697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Komtur Polska Sp. z o.o. 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hAnsi="Bookman Old Style" w:cs="Arial"/>
                <w:b/>
              </w:rPr>
              <w:t>02-699 Warszawa</w:t>
            </w:r>
            <w:bookmarkStart w:id="0" w:name="_GoBack"/>
            <w:bookmarkEnd w:id="0"/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eastAsiaTheme="minorHAnsi" w:hAnsi="Bookman Old Style" w:cs="Arial"/>
                <w:b/>
                <w:color w:val="000000"/>
              </w:rPr>
              <w:t>REGON 015805870</w:t>
            </w:r>
          </w:p>
        </w:tc>
        <w:tc>
          <w:tcPr>
            <w:tcW w:w="4349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Pakiet nr 6 </w:t>
            </w:r>
          </w:p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NETTO: 58 534,00 zł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BRUTTO: 63 216,72 zł</w:t>
            </w:r>
          </w:p>
        </w:tc>
      </w:tr>
    </w:tbl>
    <w:p w:rsidR="00E20A2E" w:rsidRDefault="00E20A2E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66B6B" w:rsidRPr="00F66B6B" w:rsidRDefault="00F66B6B" w:rsidP="00F66B6B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 xml:space="preserve">oraz, że </w:t>
      </w:r>
      <w:r w:rsidR="00E20A2E">
        <w:rPr>
          <w:rFonts w:ascii="Bookman Old Style" w:hAnsi="Bookman Old Style" w:cs="Arial"/>
          <w:sz w:val="24"/>
          <w:szCs w:val="24"/>
        </w:rPr>
        <w:t xml:space="preserve">działając </w:t>
      </w:r>
      <w:r w:rsidRPr="00F66B6B">
        <w:rPr>
          <w:rFonts w:ascii="Bookman Old Style" w:hAnsi="Bookman Old Style" w:cs="Arial"/>
          <w:sz w:val="24"/>
          <w:szCs w:val="24"/>
        </w:rPr>
        <w:t>zg</w:t>
      </w:r>
      <w:r w:rsidRPr="00F66B6B">
        <w:rPr>
          <w:rFonts w:ascii="Bookman Old Style" w:hAnsi="Bookman Old Style" w:cs="Arial"/>
          <w:bCs/>
          <w:sz w:val="24"/>
          <w:szCs w:val="24"/>
        </w:rPr>
        <w:t xml:space="preserve">odnie </w:t>
      </w:r>
      <w:r w:rsidRPr="00F66B6B">
        <w:rPr>
          <w:rFonts w:ascii="Bookman Old Style" w:hAnsi="Bookman Old Style" w:cs="Arial"/>
          <w:sz w:val="24"/>
          <w:szCs w:val="24"/>
        </w:rPr>
        <w:t xml:space="preserve">z </w:t>
      </w:r>
      <w:r w:rsidRPr="00F66B6B">
        <w:rPr>
          <w:rFonts w:ascii="Bookman Old Style" w:hAnsi="Bookman Old Style" w:cs="Arial"/>
          <w:sz w:val="24"/>
          <w:szCs w:val="24"/>
          <w:lang w:eastAsia="pl-PL"/>
        </w:rPr>
        <w:t xml:space="preserve">art. 255 pkt. 1) </w:t>
      </w:r>
      <w:r w:rsidRPr="00F66B6B">
        <w:rPr>
          <w:rFonts w:ascii="Bookman Old Style" w:hAnsi="Bookman Old Style" w:cs="Arial"/>
          <w:sz w:val="24"/>
          <w:szCs w:val="24"/>
        </w:rPr>
        <w:t xml:space="preserve">ustawy Prawo Zamówień Publicznych </w:t>
      </w:r>
      <w:r w:rsidRPr="007224E5">
        <w:rPr>
          <w:rFonts w:ascii="Bookman Old Style" w:hAnsi="Bookman Old Style" w:cs="Arial"/>
          <w:b/>
          <w:sz w:val="24"/>
          <w:szCs w:val="24"/>
          <w:lang w:eastAsia="pl-PL"/>
        </w:rPr>
        <w:t>unieważnia postępowanie o zamówie</w:t>
      </w:r>
      <w:r w:rsidR="00E20A2E" w:rsidRPr="007224E5">
        <w:rPr>
          <w:rFonts w:ascii="Bookman Old Style" w:hAnsi="Bookman Old Style" w:cs="Arial"/>
          <w:b/>
          <w:sz w:val="24"/>
          <w:szCs w:val="24"/>
          <w:lang w:eastAsia="pl-PL"/>
        </w:rPr>
        <w:t>nie publiczne w zakresie pakietów</w:t>
      </w:r>
      <w:r w:rsidRPr="007224E5">
        <w:rPr>
          <w:rFonts w:ascii="Bookman Old Style" w:hAnsi="Bookman Old Style" w:cs="Arial"/>
          <w:b/>
          <w:sz w:val="24"/>
          <w:szCs w:val="24"/>
          <w:lang w:eastAsia="pl-PL"/>
        </w:rPr>
        <w:t xml:space="preserve"> nr 1,3,4,5</w:t>
      </w:r>
      <w:r w:rsidRPr="00F66B6B">
        <w:rPr>
          <w:rFonts w:ascii="Bookman Old Style" w:hAnsi="Bookman Old Style" w:cs="Arial"/>
          <w:sz w:val="24"/>
          <w:szCs w:val="24"/>
          <w:lang w:eastAsia="pl-PL"/>
        </w:rPr>
        <w:t xml:space="preserve"> - w postępowaniu </w:t>
      </w:r>
      <w:r w:rsidRPr="00F66B6B">
        <w:rPr>
          <w:rFonts w:ascii="Bookman Old Style" w:hAnsi="Bookman Old Style" w:cs="Arial"/>
          <w:sz w:val="24"/>
          <w:szCs w:val="24"/>
        </w:rPr>
        <w:t>nie złożono żadnej oferty</w:t>
      </w:r>
      <w:r w:rsidR="00E20A2E">
        <w:rPr>
          <w:rFonts w:ascii="Bookman Old Style" w:hAnsi="Bookman Old Style" w:cs="Arial"/>
          <w:sz w:val="24"/>
          <w:szCs w:val="24"/>
        </w:rPr>
        <w:t>.</w:t>
      </w:r>
      <w:r w:rsidRPr="00F66B6B">
        <w:rPr>
          <w:rFonts w:ascii="Bookman Old Style" w:hAnsi="Bookman Old Style" w:cs="Arial"/>
          <w:sz w:val="24"/>
          <w:szCs w:val="24"/>
        </w:rPr>
        <w:t xml:space="preserve"> </w:t>
      </w: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F66B6B" w:rsidRPr="00F66B6B" w:rsidRDefault="00F66B6B" w:rsidP="00F66B6B">
      <w:pPr>
        <w:pStyle w:val="Tekstpodstawowy"/>
        <w:spacing w:after="0" w:line="360" w:lineRule="auto"/>
        <w:jc w:val="both"/>
        <w:rPr>
          <w:rFonts w:ascii="Bookman Old Style" w:hAnsi="Bookman Old Style" w:cs="Arial"/>
          <w:bCs/>
          <w:u w:val="single"/>
        </w:rPr>
      </w:pPr>
      <w:r w:rsidRPr="00F66B6B">
        <w:rPr>
          <w:rFonts w:ascii="Bookman Old Style" w:hAnsi="Bookman Old Style" w:cs="Arial"/>
          <w:bCs/>
          <w:u w:val="single"/>
        </w:rPr>
        <w:t>Uzasadnienie wyboru ofert</w:t>
      </w:r>
    </w:p>
    <w:p w:rsidR="00E20A2E" w:rsidRDefault="00F66B6B" w:rsidP="00F66B6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 xml:space="preserve">Oferty wybranych wykonawców spełniają wszystkie wymagania określone w Specyfikacji Warunków Zamówienia i są jedynymi złożonymi ofertami </w:t>
      </w:r>
    </w:p>
    <w:p w:rsidR="00F66B6B" w:rsidRPr="00F66B6B" w:rsidRDefault="00F66B6B" w:rsidP="00F66B6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20A2E">
        <w:rPr>
          <w:rFonts w:ascii="Bookman Old Style" w:hAnsi="Bookman Old Style" w:cs="Arial"/>
          <w:i/>
          <w:sz w:val="18"/>
          <w:szCs w:val="18"/>
        </w:rPr>
        <w:t xml:space="preserve">(uzyskały </w:t>
      </w:r>
      <w:r w:rsidR="00E20A2E">
        <w:rPr>
          <w:rFonts w:ascii="Bookman Old Style" w:hAnsi="Bookman Old Style" w:cs="Arial"/>
          <w:i/>
          <w:sz w:val="18"/>
          <w:szCs w:val="18"/>
        </w:rPr>
        <w:t xml:space="preserve">po </w:t>
      </w:r>
      <w:r w:rsidRPr="00E20A2E">
        <w:rPr>
          <w:rFonts w:ascii="Bookman Old Style" w:hAnsi="Bookman Old Style" w:cs="Arial"/>
          <w:i/>
          <w:sz w:val="18"/>
          <w:szCs w:val="18"/>
        </w:rPr>
        <w:t xml:space="preserve">100 pkt. </w:t>
      </w:r>
      <w:r w:rsidR="00E20A2E">
        <w:rPr>
          <w:rFonts w:ascii="Bookman Old Style" w:hAnsi="Bookman Old Style" w:cs="Arial"/>
          <w:i/>
          <w:sz w:val="18"/>
          <w:szCs w:val="18"/>
        </w:rPr>
        <w:t>zgodnie</w:t>
      </w:r>
      <w:r w:rsidRPr="00E20A2E">
        <w:rPr>
          <w:rFonts w:ascii="Bookman Old Style" w:hAnsi="Bookman Old Style" w:cs="Arial"/>
          <w:i/>
          <w:sz w:val="18"/>
          <w:szCs w:val="18"/>
        </w:rPr>
        <w:t xml:space="preserve"> z jedynym kryterium – najniższa cena)</w:t>
      </w:r>
    </w:p>
    <w:p w:rsidR="00E80D53" w:rsidRPr="00F66B6B" w:rsidRDefault="00E80D53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9E0B31" w:rsidRPr="00E20A2E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E20A2E">
        <w:rPr>
          <w:rFonts w:ascii="Bookman Old Style" w:hAnsi="Bookman Old Style" w:cs="Arial"/>
          <w:b/>
          <w:sz w:val="24"/>
          <w:szCs w:val="24"/>
          <w:u w:val="single"/>
        </w:rPr>
        <w:t>Zestawienie złożonych ofert:</w:t>
      </w:r>
    </w:p>
    <w:p w:rsidR="009A1A36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6"/>
        <w:gridCol w:w="3727"/>
        <w:gridCol w:w="4394"/>
      </w:tblGrid>
      <w:tr w:rsidR="00D20E94" w:rsidRPr="00E20A2E" w:rsidTr="00D20E94">
        <w:trPr>
          <w:tblCellSpacing w:w="15" w:type="dxa"/>
        </w:trPr>
        <w:tc>
          <w:tcPr>
            <w:tcW w:w="961" w:type="dxa"/>
          </w:tcPr>
          <w:p w:rsidR="00D20E94" w:rsidRPr="00E20A2E" w:rsidRDefault="00D20E94" w:rsidP="00F66B6B">
            <w:pPr>
              <w:pStyle w:val="Bezodstpw"/>
              <w:rPr>
                <w:rFonts w:ascii="Bookman Old Style" w:hAnsi="Bookman Old Style" w:cs="Arial"/>
                <w:lang w:eastAsia="pl-PL"/>
              </w:rPr>
            </w:pPr>
            <w:r w:rsidRPr="00E20A2E">
              <w:rPr>
                <w:rFonts w:ascii="Bookman Old Style" w:hAnsi="Bookman Old Style" w:cs="Arial"/>
                <w:lang w:eastAsia="pl-PL"/>
              </w:rPr>
              <w:t xml:space="preserve">NR OFERTY </w:t>
            </w:r>
          </w:p>
        </w:tc>
        <w:tc>
          <w:tcPr>
            <w:tcW w:w="3697" w:type="dxa"/>
            <w:hideMark/>
          </w:tcPr>
          <w:p w:rsidR="00D20E94" w:rsidRPr="00E20A2E" w:rsidRDefault="009A1A36" w:rsidP="00F66B6B">
            <w:pPr>
              <w:pStyle w:val="Bezodstpw"/>
              <w:rPr>
                <w:rFonts w:ascii="Bookman Old Style" w:hAnsi="Bookman Old Style" w:cs="Arial"/>
                <w:lang w:eastAsia="pl-PL"/>
              </w:rPr>
            </w:pPr>
            <w:r w:rsidRPr="00E20A2E">
              <w:rPr>
                <w:rFonts w:ascii="Bookman Old Style" w:hAnsi="Bookman Old Style" w:cs="Arial"/>
              </w:rPr>
              <w:t>WYKONAWCY</w:t>
            </w:r>
          </w:p>
        </w:tc>
        <w:tc>
          <w:tcPr>
            <w:tcW w:w="4349" w:type="dxa"/>
            <w:hideMark/>
          </w:tcPr>
          <w:p w:rsidR="00D20E94" w:rsidRPr="00E20A2E" w:rsidRDefault="009A1A36" w:rsidP="00F66B6B">
            <w:pPr>
              <w:pStyle w:val="Bezodstpw"/>
              <w:rPr>
                <w:rFonts w:ascii="Bookman Old Style" w:hAnsi="Bookman Old Style" w:cs="Arial"/>
                <w:lang w:eastAsia="pl-PL"/>
              </w:rPr>
            </w:pPr>
            <w:r w:rsidRPr="00E20A2E">
              <w:rPr>
                <w:rFonts w:ascii="Bookman Old Style" w:hAnsi="Bookman Old Style" w:cs="Arial"/>
                <w:lang w:eastAsia="pl-PL"/>
              </w:rPr>
              <w:t>CENA OFERTY</w:t>
            </w:r>
          </w:p>
        </w:tc>
      </w:tr>
      <w:tr w:rsidR="00C37E3E" w:rsidRPr="00E20A2E" w:rsidTr="00D20E94">
        <w:trPr>
          <w:tblCellSpacing w:w="15" w:type="dxa"/>
        </w:trPr>
        <w:tc>
          <w:tcPr>
            <w:tcW w:w="961" w:type="dxa"/>
          </w:tcPr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1</w:t>
            </w:r>
          </w:p>
        </w:tc>
        <w:tc>
          <w:tcPr>
            <w:tcW w:w="3697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Urtica Sp. z o.o. 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hAnsi="Bookman Old Style" w:cs="Arial"/>
                <w:b/>
              </w:rPr>
              <w:t>54-613 Wrocław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eastAsiaTheme="minorHAnsi" w:hAnsi="Bookman Old Style" w:cs="Arial"/>
                <w:b/>
                <w:color w:val="000000"/>
              </w:rPr>
              <w:t>REGON 932081801</w:t>
            </w:r>
          </w:p>
        </w:tc>
        <w:tc>
          <w:tcPr>
            <w:tcW w:w="4349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Pakiet nr 2 </w:t>
            </w:r>
          </w:p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NETTO: 464 000,00 zł 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BRUTTO: 501 120,00 zł</w:t>
            </w:r>
          </w:p>
        </w:tc>
      </w:tr>
      <w:tr w:rsidR="00C37E3E" w:rsidRPr="00E20A2E" w:rsidTr="00D20E94">
        <w:trPr>
          <w:tblCellSpacing w:w="15" w:type="dxa"/>
        </w:trPr>
        <w:tc>
          <w:tcPr>
            <w:tcW w:w="961" w:type="dxa"/>
          </w:tcPr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  <w:bCs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2</w:t>
            </w:r>
          </w:p>
        </w:tc>
        <w:tc>
          <w:tcPr>
            <w:tcW w:w="3697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Komtur Polska Sp. z o.o. 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hAnsi="Bookman Old Style" w:cs="Arial"/>
                <w:b/>
              </w:rPr>
              <w:t>02-699 Warszawa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  <w:b/>
              </w:rPr>
            </w:pPr>
            <w:r w:rsidRPr="00E20A2E">
              <w:rPr>
                <w:rFonts w:ascii="Bookman Old Style" w:eastAsiaTheme="minorHAnsi" w:hAnsi="Bookman Old Style" w:cs="Arial"/>
                <w:b/>
                <w:color w:val="000000"/>
              </w:rPr>
              <w:t>REGON 015805870</w:t>
            </w:r>
          </w:p>
        </w:tc>
        <w:tc>
          <w:tcPr>
            <w:tcW w:w="4349" w:type="dxa"/>
            <w:hideMark/>
          </w:tcPr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 xml:space="preserve">Pakiet nr 6 </w:t>
            </w:r>
          </w:p>
          <w:p w:rsidR="00C37E3E" w:rsidRPr="00E20A2E" w:rsidRDefault="00C37E3E" w:rsidP="00F66B6B">
            <w:pPr>
              <w:pStyle w:val="Default"/>
              <w:rPr>
                <w:rFonts w:ascii="Bookman Old Style" w:hAnsi="Bookman Old Style" w:cs="Arial"/>
                <w:sz w:val="22"/>
                <w:szCs w:val="22"/>
              </w:rPr>
            </w:pPr>
            <w:r w:rsidRPr="00E20A2E">
              <w:rPr>
                <w:rFonts w:ascii="Bookman Old Style" w:hAnsi="Bookman Old Style" w:cs="Arial"/>
                <w:b/>
                <w:bCs/>
                <w:sz w:val="22"/>
                <w:szCs w:val="22"/>
              </w:rPr>
              <w:t>NETTO: 58 534,00 zł</w:t>
            </w:r>
          </w:p>
          <w:p w:rsidR="00C37E3E" w:rsidRPr="00E20A2E" w:rsidRDefault="00C37E3E" w:rsidP="00F66B6B">
            <w:pPr>
              <w:spacing w:after="0" w:line="240" w:lineRule="auto"/>
              <w:rPr>
                <w:rFonts w:ascii="Bookman Old Style" w:hAnsi="Bookman Old Style" w:cs="Arial"/>
              </w:rPr>
            </w:pPr>
            <w:r w:rsidRPr="00E20A2E">
              <w:rPr>
                <w:rFonts w:ascii="Bookman Old Style" w:hAnsi="Bookman Old Style" w:cs="Arial"/>
                <w:b/>
                <w:bCs/>
              </w:rPr>
              <w:t>BRUTTO: 63 216,72 zł</w:t>
            </w:r>
          </w:p>
        </w:tc>
      </w:tr>
    </w:tbl>
    <w:p w:rsidR="007155DC" w:rsidRPr="00F66B6B" w:rsidRDefault="007155DC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C3207" w:rsidRPr="00F66B6B" w:rsidRDefault="009A1A3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66B6B">
        <w:rPr>
          <w:rFonts w:ascii="Bookman Old Style" w:hAnsi="Bookman Old Style" w:cs="Arial"/>
          <w:sz w:val="24"/>
          <w:szCs w:val="24"/>
        </w:rPr>
        <w:t>Zamawiający przewiduje podpisanie umów</w:t>
      </w:r>
      <w:r w:rsidR="00E20A2E">
        <w:rPr>
          <w:rFonts w:ascii="Bookman Old Style" w:hAnsi="Bookman Old Style" w:cs="Arial"/>
          <w:sz w:val="24"/>
          <w:szCs w:val="24"/>
        </w:rPr>
        <w:t xml:space="preserve"> w dniu</w:t>
      </w:r>
      <w:r w:rsidRPr="00F66B6B">
        <w:rPr>
          <w:rFonts w:ascii="Bookman Old Style" w:hAnsi="Bookman Old Style" w:cs="Arial"/>
          <w:sz w:val="24"/>
          <w:szCs w:val="24"/>
        </w:rPr>
        <w:t xml:space="preserve"> </w:t>
      </w:r>
      <w:r w:rsidR="000912EE">
        <w:rPr>
          <w:rFonts w:ascii="Bookman Old Style" w:hAnsi="Bookman Old Style" w:cs="Arial"/>
          <w:sz w:val="24"/>
          <w:szCs w:val="24"/>
        </w:rPr>
        <w:t>09</w:t>
      </w:r>
      <w:r w:rsidR="00F66B6B" w:rsidRPr="00F66B6B">
        <w:rPr>
          <w:rFonts w:ascii="Bookman Old Style" w:hAnsi="Bookman Old Style" w:cs="Arial"/>
          <w:sz w:val="24"/>
          <w:szCs w:val="24"/>
        </w:rPr>
        <w:t>.05.2022</w:t>
      </w:r>
      <w:r w:rsidRPr="00F66B6B">
        <w:rPr>
          <w:rFonts w:ascii="Bookman Old Style" w:hAnsi="Bookman Old Style" w:cs="Arial"/>
          <w:sz w:val="24"/>
          <w:szCs w:val="24"/>
        </w:rPr>
        <w:t xml:space="preserve"> r.</w:t>
      </w:r>
    </w:p>
    <w:p w:rsidR="009A1A36" w:rsidRPr="00F66B6B" w:rsidRDefault="009A1A36" w:rsidP="00C371E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sectPr w:rsidR="009A1A36" w:rsidRPr="00F66B6B" w:rsidSect="00E20A2E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A2E" w:rsidRDefault="00E20A2E" w:rsidP="00F92ECB">
      <w:pPr>
        <w:spacing w:after="0" w:line="240" w:lineRule="auto"/>
      </w:pPr>
      <w:r>
        <w:separator/>
      </w:r>
    </w:p>
  </w:endnote>
  <w:end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2F6A0D">
    <w:pPr>
      <w:pStyle w:val="Stopka"/>
    </w:pPr>
    <w:fldSimple w:instr=" PAGE   \* MERGEFORMAT ">
      <w:r w:rsidR="007224E5">
        <w:rPr>
          <w:noProof/>
        </w:rPr>
        <w:t>1</w:t>
      </w:r>
    </w:fldSimple>
    <w:r w:rsidR="00E20A2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A2E" w:rsidRDefault="00E20A2E" w:rsidP="00F92ECB">
      <w:pPr>
        <w:spacing w:after="0" w:line="240" w:lineRule="auto"/>
      </w:pPr>
      <w:r>
        <w:separator/>
      </w:r>
    </w:p>
  </w:footnote>
  <w:footnote w:type="continuationSeparator" w:id="0">
    <w:p w:rsidR="00E20A2E" w:rsidRDefault="00E20A2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A2E" w:rsidRDefault="00E20A2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60F2B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5BFD"/>
    <w:rsid w:val="007155DC"/>
    <w:rsid w:val="007224E5"/>
    <w:rsid w:val="00722EB4"/>
    <w:rsid w:val="00726F0B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36D42"/>
    <w:rsid w:val="008426F6"/>
    <w:rsid w:val="00845742"/>
    <w:rsid w:val="00854AE2"/>
    <w:rsid w:val="0087411E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824AA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536E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6162C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DF2C97"/>
    <w:rsid w:val="00E20A2E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56"/>
    <w:rsid w:val="00F661BC"/>
    <w:rsid w:val="00F66B6B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AACF-8F29-4170-B862-4661C058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2021-09-03T12:10:00Z</cp:lastPrinted>
  <dcterms:created xsi:type="dcterms:W3CDTF">2022-04-28T09:07:00Z</dcterms:created>
  <dcterms:modified xsi:type="dcterms:W3CDTF">2022-04-28T09:07:00Z</dcterms:modified>
</cp:coreProperties>
</file>