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0A792D" w:rsidRDefault="0052745A" w:rsidP="00B84700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9F45C9">
        <w:rPr>
          <w:rFonts w:ascii="Verdana" w:hAnsi="Verdana"/>
          <w:b/>
          <w:sz w:val="20"/>
          <w:szCs w:val="20"/>
        </w:rPr>
        <w:t>materiałów chirurgicznych</w:t>
      </w: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491BB2" w:rsidRDefault="0062014E" w:rsidP="000A792D">
      <w:pPr>
        <w:widowControl/>
        <w:numPr>
          <w:ilvl w:val="0"/>
          <w:numId w:val="13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52745A">
        <w:rPr>
          <w:rFonts w:ascii="Verdana" w:hAnsi="Verdana"/>
          <w:sz w:val="20"/>
        </w:rPr>
        <w:t xml:space="preserve"> </w:t>
      </w:r>
      <w:r w:rsidR="009F45C9">
        <w:rPr>
          <w:rFonts w:ascii="Verdana" w:hAnsi="Verdana"/>
          <w:b/>
          <w:sz w:val="20"/>
          <w:szCs w:val="20"/>
        </w:rPr>
        <w:t>materiałów chirurgicznych</w:t>
      </w:r>
      <w:r w:rsidR="00676C16" w:rsidRPr="00491BB2">
        <w:rPr>
          <w:rFonts w:ascii="Verdana" w:hAnsi="Verdana"/>
          <w:b/>
          <w:sz w:val="20"/>
          <w:szCs w:val="20"/>
        </w:rPr>
        <w:t>.</w:t>
      </w:r>
    </w:p>
    <w:p w:rsidR="009E2ECD" w:rsidRPr="009E2ECD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Pr="009E2ECD">
        <w:rPr>
          <w:rFonts w:ascii="Calibri" w:hAnsi="Calibri" w:cs="Arial"/>
        </w:rPr>
        <w:t xml:space="preserve">Przedmiot zamówienia został </w:t>
      </w:r>
      <w:r w:rsidRPr="009E2ECD">
        <w:rPr>
          <w:rFonts w:ascii="Calibri" w:hAnsi="Calibri" w:cs="Arial"/>
          <w:bCs/>
        </w:rPr>
        <w:t xml:space="preserve">podzielony  na </w:t>
      </w:r>
      <w:r w:rsidR="005F0BA4">
        <w:rPr>
          <w:rFonts w:ascii="Calibri" w:hAnsi="Calibri" w:cs="Arial"/>
          <w:bCs/>
        </w:rPr>
        <w:t>12</w:t>
      </w:r>
      <w:r w:rsidRPr="009E2ECD">
        <w:rPr>
          <w:rFonts w:ascii="Calibri" w:hAnsi="Calibri" w:cs="Arial"/>
          <w:bCs/>
        </w:rPr>
        <w:t xml:space="preserve">  pakiet</w:t>
      </w:r>
      <w:r>
        <w:rPr>
          <w:rFonts w:ascii="Calibri" w:hAnsi="Calibri" w:cs="Arial"/>
          <w:bCs/>
        </w:rPr>
        <w:t>ów</w:t>
      </w:r>
      <w:r w:rsidRPr="009E2ECD">
        <w:rPr>
          <w:rFonts w:ascii="Calibri" w:hAnsi="Calibri" w:cs="Arial"/>
          <w:bCs/>
        </w:rPr>
        <w:t>.</w:t>
      </w:r>
    </w:p>
    <w:p w:rsidR="00333AAB" w:rsidRDefault="0062014E" w:rsidP="000A792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0A792D">
        <w:rPr>
          <w:rFonts w:ascii="Verdana" w:hAnsi="Verdana"/>
          <w:sz w:val="20"/>
          <w:szCs w:val="20"/>
        </w:rPr>
        <w:t xml:space="preserve">w załączniku nr </w:t>
      </w:r>
      <w:r w:rsidR="005931BE" w:rsidRPr="000A792D">
        <w:rPr>
          <w:rFonts w:ascii="Verdana" w:hAnsi="Verdana"/>
          <w:sz w:val="20"/>
          <w:szCs w:val="20"/>
        </w:rPr>
        <w:t>2, który jest jednocześnie Formularzem cenowym.</w:t>
      </w:r>
    </w:p>
    <w:p w:rsidR="009E2ECD" w:rsidRPr="009E2ECD" w:rsidRDefault="009E2ECD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iCs/>
          <w:sz w:val="20"/>
          <w:szCs w:val="20"/>
        </w:rPr>
        <w:t>Zamawiający dopuszcza możliwość składania ofert częściowych na wybraną część/części. Ofertę można składać w odniesieniu do wszystkich części zamówienia.</w:t>
      </w:r>
    </w:p>
    <w:p w:rsidR="0062014E" w:rsidRPr="009E2ECD" w:rsidRDefault="0062014E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D179E" w:rsidRPr="007346D1" w:rsidRDefault="00C40C04" w:rsidP="004D179E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33141127-6, 33141120-7, 33141111-1, 33141000-0, 33141112-8, 33697110-6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31BE" w:rsidRPr="000A792D" w:rsidRDefault="005931BE" w:rsidP="000A792D">
      <w:pPr>
        <w:pStyle w:val="Akapitzlist"/>
        <w:ind w:left="0"/>
        <w:rPr>
          <w:rFonts w:ascii="Verdana" w:hAnsi="Verdana" w:cstheme="minorHAnsi"/>
          <w:bCs/>
          <w:sz w:val="20"/>
          <w:szCs w:val="20"/>
        </w:rPr>
      </w:pPr>
      <w:r w:rsidRPr="000A792D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0A792D" w:rsidRDefault="00333AAB" w:rsidP="000A792D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E17B69">
        <w:rPr>
          <w:rFonts w:ascii="Verdana" w:hAnsi="Verdana"/>
          <w:b/>
          <w:sz w:val="20"/>
          <w:szCs w:val="20"/>
        </w:rPr>
        <w:t xml:space="preserve">12 miesięcy </w:t>
      </w:r>
      <w:r w:rsidR="00E67F81" w:rsidRPr="000A792D">
        <w:rPr>
          <w:rFonts w:ascii="Verdana" w:hAnsi="Verdana"/>
          <w:b/>
          <w:sz w:val="20"/>
          <w:szCs w:val="20"/>
        </w:rPr>
        <w:t>od</w:t>
      </w:r>
      <w:r w:rsidR="005931BE" w:rsidRPr="000A792D">
        <w:rPr>
          <w:rFonts w:ascii="Verdana" w:hAnsi="Verdana"/>
          <w:b/>
          <w:sz w:val="20"/>
          <w:szCs w:val="20"/>
        </w:rPr>
        <w:t xml:space="preserve"> dnia podpisania umowy</w:t>
      </w:r>
      <w:r w:rsidR="00351A79" w:rsidRPr="000A792D">
        <w:rPr>
          <w:rFonts w:ascii="Verdana" w:hAnsi="Verdana"/>
          <w:b/>
          <w:sz w:val="20"/>
          <w:szCs w:val="20"/>
        </w:rPr>
        <w:t>.</w:t>
      </w:r>
    </w:p>
    <w:p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lastRenderedPageBreak/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9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ki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komandytowej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cych </w:t>
      </w:r>
      <w:r w:rsidRPr="00782102">
        <w:rPr>
          <w:rFonts w:ascii="Verdana" w:hAnsi="Verdana"/>
          <w:sz w:val="20"/>
          <w:szCs w:val="20"/>
        </w:rPr>
        <w:lastRenderedPageBreak/>
        <w:t>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726ABE" w:rsidRPr="000A792D" w:rsidRDefault="00726AB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676C16" w:rsidRPr="00C40C04" w:rsidRDefault="00C40C04" w:rsidP="00C40C04">
      <w:pPr>
        <w:ind w:left="426"/>
        <w:jc w:val="both"/>
        <w:rPr>
          <w:rFonts w:ascii="Verdana" w:hAnsi="Verdana" w:cstheme="minorHAnsi"/>
          <w:sz w:val="20"/>
          <w:szCs w:val="20"/>
        </w:rPr>
      </w:pPr>
      <w:r w:rsidRPr="00C40C04">
        <w:rPr>
          <w:rFonts w:ascii="Verdana" w:hAnsi="Verdana" w:cstheme="minorHAnsi"/>
          <w:sz w:val="20"/>
          <w:szCs w:val="20"/>
        </w:rPr>
        <w:t>Nie dotyczy</w:t>
      </w:r>
    </w:p>
    <w:p w:rsidR="00023F4E" w:rsidRPr="000A792D" w:rsidRDefault="00023F4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Do oferty wykonawca dołącza oświadczenie o niepodleganiu wykluczeniu </w:t>
      </w:r>
      <w:r w:rsidR="00B10516" w:rsidRPr="000A792D">
        <w:rPr>
          <w:rFonts w:ascii="Verdana" w:hAnsi="Verdana" w:cs="Arial"/>
          <w:sz w:val="20"/>
          <w:szCs w:val="20"/>
        </w:rPr>
        <w:t xml:space="preserve">oraz spełnianiu warunków udziału w postępowaniu </w:t>
      </w:r>
      <w:r w:rsidRPr="000A792D">
        <w:rPr>
          <w:rFonts w:ascii="Verdana" w:hAnsi="Verdana" w:cs="Arial"/>
          <w:sz w:val="20"/>
          <w:szCs w:val="20"/>
        </w:rPr>
        <w:t>zgodnie ze wzorem nr 3 do SWZ.</w:t>
      </w:r>
    </w:p>
    <w:p w:rsidR="00733F7F" w:rsidRPr="00C40C04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0A792D">
        <w:rPr>
          <w:rFonts w:ascii="Verdana" w:hAnsi="Verdana"/>
          <w:sz w:val="20"/>
          <w:szCs w:val="20"/>
        </w:rPr>
        <w:t xml:space="preserve">Dokumenty te potwierdzają brak podstaw wykluczenia </w:t>
      </w:r>
      <w:r w:rsidR="00E579F1" w:rsidRPr="000A792D">
        <w:rPr>
          <w:rFonts w:ascii="Verdana" w:hAnsi="Verdana"/>
          <w:sz w:val="20"/>
          <w:szCs w:val="20"/>
        </w:rPr>
        <w:t>oraz spełnianie warunków udział</w:t>
      </w:r>
      <w:r w:rsidR="00733F7F" w:rsidRPr="000A792D">
        <w:rPr>
          <w:rFonts w:ascii="Verdana" w:hAnsi="Verdana"/>
          <w:sz w:val="20"/>
          <w:szCs w:val="20"/>
        </w:rPr>
        <w:t>u w postę</w:t>
      </w:r>
      <w:r w:rsidR="00E579F1" w:rsidRPr="000A792D">
        <w:rPr>
          <w:rFonts w:ascii="Verdana" w:hAnsi="Verdana"/>
          <w:sz w:val="20"/>
          <w:szCs w:val="20"/>
        </w:rPr>
        <w:t>powaniu</w:t>
      </w:r>
      <w:r w:rsidR="00733F7F" w:rsidRPr="000A792D">
        <w:rPr>
          <w:rFonts w:ascii="Verdana" w:hAnsi="Verdana"/>
          <w:sz w:val="20"/>
          <w:szCs w:val="20"/>
        </w:rPr>
        <w:t xml:space="preserve"> </w:t>
      </w:r>
      <w:r w:rsidRPr="000A792D">
        <w:rPr>
          <w:rFonts w:ascii="Verdana" w:hAnsi="Verdana"/>
          <w:sz w:val="20"/>
          <w:szCs w:val="20"/>
        </w:rPr>
        <w:t>w zakresie, w którym każdy z wykonawców wykazuje brak podstaw wykluczenia.</w:t>
      </w:r>
    </w:p>
    <w:p w:rsidR="00B25ED9" w:rsidRPr="000A792D" w:rsidRDefault="00B25ED9" w:rsidP="000A792D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lastRenderedPageBreak/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8D6420" w:rsidP="000A792D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8E66FC">
        <w:rPr>
          <w:rFonts w:ascii="Verdana" w:hAnsi="Verdana"/>
          <w:sz w:val="20"/>
          <w:szCs w:val="20"/>
        </w:rPr>
        <w:t>alnych – Sylwia Zielińska</w:t>
      </w:r>
      <w:r w:rsidRPr="000A792D">
        <w:rPr>
          <w:rFonts w:ascii="Verdana" w:hAnsi="Verdana"/>
          <w:sz w:val="20"/>
          <w:szCs w:val="20"/>
        </w:rPr>
        <w:t xml:space="preserve"> Tel. 61 66 255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–Teodora Jodko Tel. 61 66 54 302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D764F4">
        <w:rPr>
          <w:rFonts w:ascii="Verdana" w:hAnsi="Verdana" w:cs="Arial"/>
          <w:b/>
          <w:sz w:val="20"/>
          <w:szCs w:val="20"/>
        </w:rPr>
        <w:t>08</w:t>
      </w:r>
      <w:bookmarkStart w:id="13" w:name="_GoBack"/>
      <w:bookmarkEnd w:id="13"/>
      <w:r w:rsidR="0052745A" w:rsidRPr="00423D9C">
        <w:rPr>
          <w:rFonts w:ascii="Verdana" w:hAnsi="Verdana" w:cs="Arial"/>
          <w:b/>
          <w:sz w:val="20"/>
          <w:szCs w:val="20"/>
        </w:rPr>
        <w:t>.</w:t>
      </w:r>
      <w:r w:rsidR="000A792D" w:rsidRPr="00423D9C">
        <w:rPr>
          <w:rFonts w:ascii="Verdana" w:hAnsi="Verdana" w:cs="Arial"/>
          <w:b/>
          <w:sz w:val="20"/>
          <w:szCs w:val="20"/>
        </w:rPr>
        <w:t>0</w:t>
      </w:r>
      <w:r w:rsidR="00E76622">
        <w:rPr>
          <w:rFonts w:ascii="Verdana" w:hAnsi="Verdana" w:cs="Arial"/>
          <w:b/>
          <w:sz w:val="20"/>
          <w:szCs w:val="20"/>
        </w:rPr>
        <w:t>6</w:t>
      </w:r>
      <w:r w:rsidR="00651AA9" w:rsidRPr="00423D9C">
        <w:rPr>
          <w:rFonts w:ascii="Verdana" w:hAnsi="Verdana" w:cs="Arial"/>
          <w:b/>
          <w:sz w:val="20"/>
          <w:szCs w:val="20"/>
        </w:rPr>
        <w:t>.202</w:t>
      </w:r>
      <w:r w:rsidR="000A792D" w:rsidRPr="00423D9C">
        <w:rPr>
          <w:rFonts w:ascii="Verdana" w:hAnsi="Verdana" w:cs="Arial"/>
          <w:b/>
          <w:sz w:val="20"/>
          <w:szCs w:val="20"/>
        </w:rPr>
        <w:t>2</w:t>
      </w:r>
      <w:r w:rsidR="00651AA9" w:rsidRPr="00423D9C">
        <w:rPr>
          <w:rFonts w:ascii="Verdana" w:hAnsi="Verdana" w:cs="Arial"/>
          <w:b/>
          <w:sz w:val="20"/>
          <w:szCs w:val="20"/>
        </w:rPr>
        <w:t xml:space="preserve"> 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1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9C1FEB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oraz spełnieniu warunków udziału w postępowaniu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0A792D" w:rsidRDefault="009C1FEB" w:rsidP="000A792D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oraz spełnienie 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lastRenderedPageBreak/>
        <w:t>warunków udziału w postępowaniu</w:t>
      </w:r>
      <w:r w:rsidR="00646EE4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 zakresie, w którym każdy z wykonawców wykazuje brak podstaw wykluczenia.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E0780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10.0</w:t>
      </w:r>
      <w:r w:rsidR="00E7662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5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>.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E0780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10.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E7662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5</w:t>
      </w:r>
      <w:r w:rsidR="00651AA9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</w:t>
      </w:r>
      <w:r w:rsidR="00651AA9" w:rsidRPr="000A792D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46708E" w:rsidRPr="000A792D" w:rsidRDefault="0046708E" w:rsidP="0052745A">
      <w:pPr>
        <w:ind w:left="1134" w:hanging="425"/>
        <w:jc w:val="both"/>
        <w:rPr>
          <w:rFonts w:ascii="Verdana" w:hAnsi="Verdana"/>
          <w:bCs/>
          <w:sz w:val="20"/>
          <w:szCs w:val="20"/>
        </w:rPr>
      </w:pPr>
      <w:bookmarkStart w:id="18" w:name="_Toc64559034"/>
      <w:r w:rsidRPr="000A792D">
        <w:rPr>
          <w:rFonts w:ascii="Verdana" w:hAnsi="Verdana"/>
          <w:bCs/>
          <w:sz w:val="20"/>
          <w:szCs w:val="20"/>
        </w:rPr>
        <w:tab/>
      </w: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lastRenderedPageBreak/>
        <w:t>Opis kryteriów oceny ofert, wraz z podaniem wag tych kryteriów i sposobu oceny ofert</w:t>
      </w:r>
      <w:bookmarkEnd w:id="18"/>
    </w:p>
    <w:p w:rsidR="00BB1CAC" w:rsidRPr="000A792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Cs/>
          <w:spacing w:val="4"/>
          <w:sz w:val="20"/>
          <w:szCs w:val="20"/>
        </w:rPr>
        <w:t>Zamawiając</w:t>
      </w:r>
      <w:r w:rsidRPr="000A792D">
        <w:rPr>
          <w:rFonts w:ascii="Verdana" w:hAnsi="Verdana"/>
          <w:spacing w:val="4"/>
          <w:sz w:val="20"/>
          <w:szCs w:val="20"/>
        </w:rPr>
        <w:t>y</w:t>
      </w:r>
      <w:r w:rsidRPr="000A792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0A792D">
        <w:rPr>
          <w:rFonts w:ascii="Verdana" w:hAnsi="Verdana"/>
          <w:spacing w:val="4"/>
          <w:sz w:val="20"/>
          <w:szCs w:val="20"/>
        </w:rPr>
        <w:t>kryterium:</w:t>
      </w:r>
      <w:r w:rsidR="001328BD" w:rsidRPr="000A792D">
        <w:rPr>
          <w:rFonts w:ascii="Verdana" w:hAnsi="Verdana"/>
          <w:spacing w:val="4"/>
          <w:sz w:val="20"/>
          <w:szCs w:val="20"/>
        </w:rPr>
        <w:t xml:space="preserve"> </w:t>
      </w:r>
      <w:r w:rsidRPr="000A792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0A792D">
        <w:rPr>
          <w:rFonts w:ascii="Verdana" w:hAnsi="Verdana"/>
          <w:sz w:val="20"/>
          <w:szCs w:val="20"/>
        </w:rPr>
        <w:t>.</w:t>
      </w:r>
    </w:p>
    <w:p w:rsidR="005063D4" w:rsidRPr="000A792D" w:rsidRDefault="005063D4" w:rsidP="000A792D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660500" w:rsidRPr="000A792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Default="00B97FA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632D22" w:rsidRPr="000A792D" w:rsidRDefault="00632D22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lastRenderedPageBreak/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B0F1C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1 – formularz ofertowy </w:t>
      </w:r>
    </w:p>
    <w:p w:rsidR="000C5386" w:rsidRPr="004B0F1C" w:rsidRDefault="000C5386" w:rsidP="004B03E0">
      <w:pPr>
        <w:widowControl/>
        <w:numPr>
          <w:ilvl w:val="1"/>
          <w:numId w:val="28"/>
        </w:numPr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9C3287" w:rsidRPr="004B0F1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364858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29</w:t>
      </w:r>
      <w:r w:rsidR="00F42E76">
        <w:rPr>
          <w:rFonts w:ascii="Verdana" w:hAnsi="Verdana" w:cs="Courier New"/>
          <w:sz w:val="20"/>
          <w:szCs w:val="20"/>
        </w:rPr>
        <w:t>.04</w:t>
      </w:r>
      <w:r w:rsidR="000A792D" w:rsidRPr="000A792D">
        <w:rPr>
          <w:rFonts w:ascii="Verdana" w:hAnsi="Verdana" w:cs="Courier New"/>
          <w:sz w:val="20"/>
          <w:szCs w:val="20"/>
        </w:rPr>
        <w:t>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52745A">
        <w:rPr>
          <w:rFonts w:ascii="Verdana" w:hAnsi="Verdana" w:cs="Courier New"/>
          <w:sz w:val="20"/>
          <w:szCs w:val="20"/>
        </w:rPr>
        <w:t>2</w:t>
      </w: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0A792D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417" w:right="1417" w:bottom="1417" w:left="1417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20" w:rsidRDefault="008D6420">
      <w:r>
        <w:separator/>
      </w:r>
    </w:p>
    <w:p w:rsidR="008D6420" w:rsidRDefault="008D6420"/>
  </w:endnote>
  <w:endnote w:type="continuationSeparator" w:id="0">
    <w:p w:rsidR="008D6420" w:rsidRDefault="008D6420">
      <w:r>
        <w:continuationSeparator/>
      </w:r>
    </w:p>
    <w:p w:rsidR="008D6420" w:rsidRDefault="008D64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D764F4">
      <w:rPr>
        <w:rFonts w:ascii="Times New Roman" w:hAnsi="Times New Roman"/>
        <w:b/>
        <w:noProof/>
        <w:sz w:val="14"/>
        <w:szCs w:val="14"/>
      </w:rPr>
      <w:t>5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D764F4">
      <w:rPr>
        <w:rFonts w:ascii="Times New Roman" w:hAnsi="Times New Roman"/>
        <w:noProof/>
        <w:sz w:val="14"/>
        <w:szCs w:val="14"/>
      </w:rPr>
      <w:t>9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20" w:rsidRDefault="008D6420">
      <w:r>
        <w:separator/>
      </w:r>
    </w:p>
    <w:p w:rsidR="008D6420" w:rsidRDefault="008D6420"/>
  </w:footnote>
  <w:footnote w:type="continuationSeparator" w:id="0">
    <w:p w:rsidR="008D6420" w:rsidRDefault="008D6420">
      <w:r>
        <w:continuationSeparator/>
      </w:r>
    </w:p>
    <w:p w:rsidR="008D6420" w:rsidRDefault="008D64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AA5B50" w:rsidRDefault="00F67E3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 w:rsidR="009F45C9">
      <w:rPr>
        <w:rFonts w:ascii="Verdana" w:hAnsi="Verdana"/>
        <w:sz w:val="20"/>
        <w:szCs w:val="20"/>
      </w:rPr>
      <w:t>22</w:t>
    </w:r>
    <w:r w:rsidRPr="00AA5B50">
      <w:rPr>
        <w:rFonts w:ascii="Verdana" w:hAnsi="Verdana"/>
        <w:sz w:val="20"/>
        <w:szCs w:val="20"/>
      </w:rPr>
      <w:t>/202</w:t>
    </w:r>
    <w:r w:rsidR="0052745A">
      <w:rPr>
        <w:rFonts w:ascii="Verdana" w:hAnsi="Verdana"/>
        <w:sz w:val="20"/>
        <w:szCs w:val="20"/>
      </w:rPr>
      <w:t>2</w:t>
    </w:r>
  </w:p>
  <w:p w:rsidR="00F67E32" w:rsidRPr="00015936" w:rsidRDefault="00F67E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AA5B50" w:rsidRDefault="00F67E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</w:t>
    </w:r>
    <w:r w:rsidR="00491BB2">
      <w:rPr>
        <w:rFonts w:ascii="Verdana" w:hAnsi="Verdana"/>
        <w:sz w:val="20"/>
        <w:szCs w:val="20"/>
      </w:rPr>
      <w:t>2</w:t>
    </w:r>
    <w:r w:rsidR="009F45C9">
      <w:rPr>
        <w:rFonts w:ascii="Verdana" w:hAnsi="Verdana"/>
        <w:sz w:val="20"/>
        <w:szCs w:val="20"/>
      </w:rPr>
      <w:t>2</w:t>
    </w:r>
    <w:r w:rsidR="000A792D">
      <w:rPr>
        <w:rFonts w:ascii="Verdana" w:hAnsi="Verdana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8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2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3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7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8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2"/>
  </w:num>
  <w:num w:numId="12">
    <w:abstractNumId w:val="46"/>
  </w:num>
  <w:num w:numId="13">
    <w:abstractNumId w:val="87"/>
  </w:num>
  <w:num w:numId="14">
    <w:abstractNumId w:val="43"/>
  </w:num>
  <w:num w:numId="15">
    <w:abstractNumId w:val="80"/>
  </w:num>
  <w:num w:numId="16">
    <w:abstractNumId w:val="52"/>
  </w:num>
  <w:num w:numId="17">
    <w:abstractNumId w:val="63"/>
  </w:num>
  <w:num w:numId="18">
    <w:abstractNumId w:val="79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4"/>
  </w:num>
  <w:num w:numId="24">
    <w:abstractNumId w:val="48"/>
  </w:num>
  <w:num w:numId="25">
    <w:abstractNumId w:val="66"/>
  </w:num>
  <w:num w:numId="26">
    <w:abstractNumId w:val="47"/>
  </w:num>
  <w:num w:numId="27">
    <w:abstractNumId w:val="84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69"/>
  </w:num>
  <w:num w:numId="34">
    <w:abstractNumId w:val="41"/>
  </w:num>
  <w:num w:numId="35">
    <w:abstractNumId w:val="85"/>
  </w:num>
  <w:num w:numId="36">
    <w:abstractNumId w:val="45"/>
  </w:num>
  <w:num w:numId="37">
    <w:abstractNumId w:val="83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5A5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A5A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6E2A-C279-4011-B415-2F678960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9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21741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183</cp:revision>
  <cp:lastPrinted>2022-04-25T05:35:00Z</cp:lastPrinted>
  <dcterms:created xsi:type="dcterms:W3CDTF">2021-09-20T07:46:00Z</dcterms:created>
  <dcterms:modified xsi:type="dcterms:W3CDTF">2022-04-28T06:59:00Z</dcterms:modified>
</cp:coreProperties>
</file>