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80DD5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5F1694">
        <w:rPr>
          <w:rFonts w:ascii="Verdana" w:hAnsi="Verdana"/>
          <w:b/>
          <w:sz w:val="20"/>
          <w:szCs w:val="20"/>
        </w:rPr>
        <w:t>MATERIAŁÓW CHIRURGICZNYCH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90E" w:rsidRDefault="00B6390E">
      <w:r>
        <w:separator/>
      </w:r>
    </w:p>
  </w:endnote>
  <w:endnote w:type="continuationSeparator" w:id="0">
    <w:p w:rsidR="00B6390E" w:rsidRDefault="00B6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694" w:rsidRDefault="005F169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F1694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694" w:rsidRDefault="005F16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90E" w:rsidRDefault="00B6390E">
      <w:r>
        <w:separator/>
      </w:r>
    </w:p>
  </w:footnote>
  <w:footnote w:type="continuationSeparator" w:id="0">
    <w:p w:rsidR="00B6390E" w:rsidRDefault="00B6390E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627745">
      <w:rPr>
        <w:rFonts w:ascii="Verdana" w:hAnsi="Verdana"/>
        <w:b w:val="0"/>
        <w:sz w:val="18"/>
        <w:szCs w:val="18"/>
      </w:rPr>
      <w:t>CPIT/EA/381-</w:t>
    </w:r>
    <w:r w:rsidR="005F1694">
      <w:rPr>
        <w:rFonts w:ascii="Verdana" w:hAnsi="Verdana"/>
        <w:b w:val="0"/>
        <w:sz w:val="18"/>
        <w:szCs w:val="18"/>
      </w:rPr>
      <w:t>22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694" w:rsidRDefault="005F169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C3E5F-5264-4A17-8557-B8E0F26B4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76</cp:revision>
  <cp:lastPrinted>2022-02-04T09:27:00Z</cp:lastPrinted>
  <dcterms:created xsi:type="dcterms:W3CDTF">2021-01-28T08:02:00Z</dcterms:created>
  <dcterms:modified xsi:type="dcterms:W3CDTF">2022-04-25T06:02:00Z</dcterms:modified>
</cp:coreProperties>
</file>