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CF326A">
        <w:rPr>
          <w:sz w:val="20"/>
          <w:szCs w:val="20"/>
        </w:rPr>
        <w:t xml:space="preserve">81-21/2021 </w:t>
      </w:r>
      <w:r w:rsidR="00CF326A">
        <w:rPr>
          <w:sz w:val="20"/>
          <w:szCs w:val="20"/>
        </w:rPr>
        <w:tab/>
      </w:r>
      <w:r w:rsidR="00CF326A">
        <w:rPr>
          <w:sz w:val="20"/>
          <w:szCs w:val="20"/>
        </w:rPr>
        <w:tab/>
        <w:t>Poznań, 2022-04-29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36DD1" w:rsidRDefault="00736DD1" w:rsidP="003438C2">
      <w:pPr>
        <w:spacing w:after="0" w:line="360" w:lineRule="auto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F20572"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70702A" w:rsidRPr="0070702A">
        <w:rPr>
          <w:rFonts w:asciiTheme="minorHAnsi" w:hAnsiTheme="minorHAnsi" w:cstheme="minorHAnsi"/>
          <w:b/>
          <w:bCs/>
          <w:sz w:val="20"/>
          <w:szCs w:val="20"/>
        </w:rPr>
        <w:t>preparatów do żywienia pozajelitowego, dojelitowego i doustnego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7673CD" w:rsidRDefault="007673CD" w:rsidP="007673CD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2019r. poz. 2019 ze zm.</w:t>
      </w:r>
      <w:r>
        <w:rPr>
          <w:sz w:val="20"/>
          <w:szCs w:val="20"/>
        </w:rPr>
        <w:t>), Wielkopolskie Centrum Pulmonologii i Torakochirurgii SP ZOZ udziela wyjaśnień dotyczących Specyfikacji Warunków Zamówienia.</w:t>
      </w:r>
    </w:p>
    <w:p w:rsidR="004F1231" w:rsidRPr="00924EE8" w:rsidRDefault="004F1231" w:rsidP="007673CD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184C73" w:rsidRPr="008C6845" w:rsidRDefault="007673CD" w:rsidP="008C68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1:</w:t>
      </w:r>
      <w:r w:rsidR="009806E9">
        <w:rPr>
          <w:rFonts w:cs="Tahoma"/>
          <w:b/>
          <w:sz w:val="20"/>
          <w:szCs w:val="20"/>
        </w:rPr>
        <w:t xml:space="preserve"> </w:t>
      </w:r>
    </w:p>
    <w:p w:rsidR="00184C73" w:rsidRP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84C7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84C73">
        <w:rPr>
          <w:rFonts w:ascii="Times New Roman" w:hAnsi="Times New Roman"/>
          <w:color w:val="000000"/>
          <w:lang w:eastAsia="pl-PL"/>
        </w:rPr>
        <w:t xml:space="preserve">1. W celu zapewnienia równego traktowania stron umowy i umożliwienia Wykonawcy sprawdzenia zasadności reklamacji wnosimy o wprowadzenie w § 2 ust. 10 projektu umowy 5 dniowego terminu na rozpatrzenie reklamacji oraz zamianę słów „…od daty otrzymania zgłoszenia o wadzie” na „…od daty uznania reklamacji”. </w:t>
      </w:r>
    </w:p>
    <w:p w:rsidR="00184C73" w:rsidRPr="00884979" w:rsidRDefault="00184C73" w:rsidP="005374D9">
      <w:pPr>
        <w:spacing w:after="0" w:line="240" w:lineRule="auto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5374D9" w:rsidRDefault="00866956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asciiTheme="minorHAnsi" w:hAnsiTheme="minorHAnsi" w:cstheme="minorHAnsi"/>
          <w:b/>
          <w:sz w:val="20"/>
          <w:szCs w:val="20"/>
        </w:rPr>
        <w:t xml:space="preserve">Odpowiedź: Zamawiający </w:t>
      </w:r>
      <w:r w:rsidR="00184C73">
        <w:rPr>
          <w:rFonts w:asciiTheme="minorHAnsi" w:hAnsiTheme="minorHAnsi" w:cstheme="minorHAnsi"/>
          <w:b/>
          <w:sz w:val="20"/>
          <w:szCs w:val="20"/>
        </w:rPr>
        <w:t>pozostawia zapisy umowy bez zmian</w:t>
      </w:r>
      <w:r w:rsidR="00C058D6" w:rsidRPr="00C058D6">
        <w:rPr>
          <w:rFonts w:asciiTheme="minorHAnsi" w:hAnsiTheme="minorHAnsi" w:cstheme="minorHAnsi"/>
          <w:b/>
          <w:sz w:val="20"/>
          <w:szCs w:val="20"/>
        </w:rPr>
        <w:t>.</w:t>
      </w:r>
    </w:p>
    <w:p w:rsidR="00BD5457" w:rsidRDefault="00BD5457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374D9" w:rsidRDefault="005374D9" w:rsidP="005374D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2: </w:t>
      </w:r>
    </w:p>
    <w:p w:rsidR="00184C73" w:rsidRP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84C73">
        <w:rPr>
          <w:rFonts w:ascii="Times New Roman" w:hAnsi="Times New Roman"/>
          <w:color w:val="000000"/>
          <w:lang w:eastAsia="pl-PL"/>
        </w:rPr>
        <w:t xml:space="preserve">2. Czy w celu miarkowania kar umownych Zamawiający dokona modyfikacji postanowień projektu przyszłej umowy w zakresie zapisów § 4 ust. 1: </w:t>
      </w:r>
    </w:p>
    <w:p w:rsidR="00184C73" w:rsidRP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84C73">
        <w:rPr>
          <w:rFonts w:ascii="Times New Roman" w:hAnsi="Times New Roman"/>
          <w:color w:val="000000"/>
          <w:lang w:eastAsia="pl-PL"/>
        </w:rPr>
        <w:t xml:space="preserve">1. Wykonawca jest zobowiązany do zapłaty kar umownych: </w:t>
      </w:r>
    </w:p>
    <w:p w:rsidR="00184C73" w:rsidRP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84C73">
        <w:rPr>
          <w:rFonts w:ascii="Times New Roman" w:hAnsi="Times New Roman"/>
          <w:color w:val="000000"/>
          <w:lang w:eastAsia="pl-PL"/>
        </w:rPr>
        <w:t xml:space="preserve">1) za zwłokę w realizacji dostawy w wysokości </w:t>
      </w:r>
      <w:r w:rsidRPr="00184C73">
        <w:rPr>
          <w:rFonts w:ascii="Times New Roman" w:hAnsi="Times New Roman"/>
          <w:b/>
          <w:bCs/>
          <w:color w:val="000000"/>
          <w:lang w:eastAsia="pl-PL"/>
        </w:rPr>
        <w:t xml:space="preserve">0,5% </w:t>
      </w:r>
      <w:r w:rsidRPr="00184C73">
        <w:rPr>
          <w:rFonts w:ascii="Times New Roman" w:hAnsi="Times New Roman"/>
          <w:color w:val="000000"/>
          <w:lang w:eastAsia="pl-PL"/>
        </w:rPr>
        <w:t xml:space="preserve">wartości brutto danej dostawy, zgodnie z zał. nr 1 - za każdy dzień, </w:t>
      </w:r>
      <w:r w:rsidRPr="00184C73">
        <w:rPr>
          <w:rFonts w:ascii="Times New Roman" w:hAnsi="Times New Roman"/>
          <w:b/>
          <w:bCs/>
          <w:color w:val="000000"/>
          <w:lang w:eastAsia="pl-PL"/>
        </w:rPr>
        <w:t xml:space="preserve">jednak nie więcej niż 10% wartości brutto danej dostawy </w:t>
      </w:r>
    </w:p>
    <w:p w:rsidR="00184C73" w:rsidRP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84C73">
        <w:rPr>
          <w:rFonts w:ascii="Times New Roman" w:hAnsi="Times New Roman"/>
          <w:color w:val="000000"/>
          <w:lang w:eastAsia="pl-PL"/>
        </w:rPr>
        <w:t xml:space="preserve">2) za zwłokę w wymianie reklamowanego przedmiotu umowy na nowy w wysokości </w:t>
      </w:r>
      <w:r w:rsidRPr="00184C73">
        <w:rPr>
          <w:rFonts w:ascii="Times New Roman" w:hAnsi="Times New Roman"/>
          <w:b/>
          <w:bCs/>
          <w:color w:val="000000"/>
          <w:lang w:eastAsia="pl-PL"/>
        </w:rPr>
        <w:t xml:space="preserve">0,5% </w:t>
      </w:r>
      <w:r w:rsidRPr="00184C73">
        <w:rPr>
          <w:rFonts w:ascii="Times New Roman" w:hAnsi="Times New Roman"/>
          <w:color w:val="000000"/>
          <w:lang w:eastAsia="pl-PL"/>
        </w:rPr>
        <w:t xml:space="preserve">wartości brutto danego asortymentu, zgodnie z zał. nr 1 - za każdy dzień, </w:t>
      </w:r>
      <w:r w:rsidRPr="00184C73">
        <w:rPr>
          <w:rFonts w:ascii="Times New Roman" w:hAnsi="Times New Roman"/>
          <w:b/>
          <w:bCs/>
          <w:color w:val="000000"/>
          <w:lang w:eastAsia="pl-PL"/>
        </w:rPr>
        <w:t xml:space="preserve">jednak nie więcej niż 10% wartości brutto danego asortymentu </w:t>
      </w:r>
    </w:p>
    <w:p w:rsidR="00C756DF" w:rsidRPr="00C756DF" w:rsidRDefault="00C756DF" w:rsidP="00B32369">
      <w:pPr>
        <w:autoSpaceDE w:val="0"/>
        <w:autoSpaceDN w:val="0"/>
        <w:adjustRightInd w:val="0"/>
        <w:spacing w:after="0" w:line="240" w:lineRule="auto"/>
        <w:rPr>
          <w:rFonts w:cs="Tahoma"/>
          <w:sz w:val="12"/>
          <w:szCs w:val="12"/>
        </w:rPr>
      </w:pPr>
    </w:p>
    <w:p w:rsidR="00CD25DD" w:rsidRPr="00247161" w:rsidRDefault="007673CD" w:rsidP="0072444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>Odpowiedź</w:t>
      </w:r>
      <w:r w:rsidR="000E068B" w:rsidRPr="00724441">
        <w:rPr>
          <w:rFonts w:cs="Tahoma"/>
          <w:b/>
          <w:sz w:val="20"/>
          <w:szCs w:val="20"/>
        </w:rPr>
        <w:t xml:space="preserve">: </w:t>
      </w:r>
      <w:r w:rsidR="00184C73" w:rsidRPr="00184C7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umowy bez zmian</w:t>
      </w:r>
      <w:r w:rsidR="00E459C5">
        <w:rPr>
          <w:rFonts w:asciiTheme="minorHAnsi" w:hAnsiTheme="minorHAnsi" w:cstheme="minorHAnsi"/>
          <w:b/>
          <w:sz w:val="20"/>
          <w:szCs w:val="20"/>
        </w:rPr>
        <w:t>.</w:t>
      </w:r>
    </w:p>
    <w:p w:rsidR="007673CD" w:rsidRDefault="007673CD" w:rsidP="007673CD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56EC9" w:rsidRDefault="00DD3FA1" w:rsidP="00856EC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3</w:t>
      </w:r>
      <w:r w:rsidR="00856EC9">
        <w:rPr>
          <w:rFonts w:cs="Tahoma"/>
          <w:b/>
          <w:sz w:val="20"/>
          <w:szCs w:val="20"/>
        </w:rPr>
        <w:t xml:space="preserve">: </w:t>
      </w:r>
    </w:p>
    <w:p w:rsidR="00184C73" w:rsidRPr="00184C73" w:rsidRDefault="00184C73" w:rsidP="00184C73">
      <w:pPr>
        <w:spacing w:after="0" w:line="240" w:lineRule="auto"/>
        <w:jc w:val="both"/>
        <w:rPr>
          <w:rFonts w:cs="Tahoma"/>
          <w:sz w:val="12"/>
          <w:szCs w:val="12"/>
        </w:rPr>
      </w:pPr>
      <w:r w:rsidRPr="00184C73">
        <w:rPr>
          <w:rFonts w:ascii="Times New Roman" w:hAnsi="Times New Roman"/>
          <w:color w:val="000000"/>
          <w:lang w:eastAsia="pl-PL"/>
        </w:rPr>
        <w:t>3. 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:rsidR="00856EC9" w:rsidRPr="005374D9" w:rsidRDefault="00856EC9" w:rsidP="00856EC9">
      <w:pPr>
        <w:spacing w:after="0" w:line="240" w:lineRule="auto"/>
        <w:rPr>
          <w:rFonts w:cs="Tahoma"/>
          <w:b/>
          <w:sz w:val="12"/>
          <w:szCs w:val="12"/>
        </w:rPr>
      </w:pPr>
    </w:p>
    <w:p w:rsidR="002E010C" w:rsidRDefault="00866956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Odpowiedź: Zam</w:t>
      </w:r>
      <w:r w:rsidR="000E56F3">
        <w:rPr>
          <w:rFonts w:cs="Tahoma"/>
          <w:b/>
          <w:sz w:val="20"/>
          <w:szCs w:val="20"/>
        </w:rPr>
        <w:t xml:space="preserve">awiający </w:t>
      </w:r>
      <w:r w:rsidR="00184C73">
        <w:rPr>
          <w:rFonts w:cs="Tahoma"/>
          <w:b/>
          <w:sz w:val="20"/>
          <w:szCs w:val="20"/>
        </w:rPr>
        <w:t>dopuszcza</w:t>
      </w:r>
      <w:r w:rsidR="00B35715" w:rsidRPr="00B35715">
        <w:rPr>
          <w:rFonts w:ascii="Verdana" w:hAnsi="Verdana"/>
          <w:sz w:val="20"/>
          <w:szCs w:val="20"/>
        </w:rPr>
        <w:t xml:space="preserve"> </w:t>
      </w:r>
      <w:r w:rsidR="00B35715" w:rsidRPr="00476BEB">
        <w:rPr>
          <w:rFonts w:asciiTheme="minorHAnsi" w:hAnsiTheme="minorHAnsi" w:cstheme="minorHAnsi"/>
          <w:b/>
          <w:sz w:val="20"/>
          <w:szCs w:val="20"/>
        </w:rPr>
        <w:t>zgodnie z §3 ust. 13 proj</w:t>
      </w:r>
      <w:r w:rsidR="003E1F08">
        <w:rPr>
          <w:rFonts w:asciiTheme="minorHAnsi" w:hAnsiTheme="minorHAnsi" w:cstheme="minorHAnsi"/>
          <w:b/>
          <w:sz w:val="20"/>
          <w:szCs w:val="20"/>
        </w:rPr>
        <w:t>e</w:t>
      </w:r>
      <w:r w:rsidR="00B35715" w:rsidRPr="00476BEB">
        <w:rPr>
          <w:rFonts w:asciiTheme="minorHAnsi" w:hAnsiTheme="minorHAnsi" w:cstheme="minorHAnsi"/>
          <w:b/>
          <w:sz w:val="20"/>
          <w:szCs w:val="20"/>
        </w:rPr>
        <w:t>ktowanych postanowień umowy</w:t>
      </w:r>
      <w:r w:rsidR="00747704">
        <w:rPr>
          <w:rFonts w:asciiTheme="minorHAnsi" w:hAnsiTheme="minorHAnsi" w:cstheme="minorHAnsi"/>
          <w:b/>
          <w:sz w:val="20"/>
          <w:szCs w:val="20"/>
        </w:rPr>
        <w:t>,</w:t>
      </w:r>
      <w:r w:rsidR="00B35715" w:rsidRPr="002119DB">
        <w:rPr>
          <w:rFonts w:ascii="Verdana" w:hAnsi="Verdana"/>
          <w:sz w:val="20"/>
          <w:szCs w:val="20"/>
        </w:rPr>
        <w:t xml:space="preserve"> </w:t>
      </w:r>
      <w:r w:rsidR="00184C73">
        <w:rPr>
          <w:rFonts w:cs="Tahoma"/>
          <w:b/>
          <w:sz w:val="20"/>
          <w:szCs w:val="20"/>
        </w:rPr>
        <w:t xml:space="preserve"> wystawianie</w:t>
      </w:r>
      <w:r w:rsidR="00184C73" w:rsidRPr="00184C73">
        <w:rPr>
          <w:rFonts w:cs="Tahoma"/>
          <w:b/>
          <w:sz w:val="20"/>
          <w:szCs w:val="20"/>
        </w:rPr>
        <w:t xml:space="preserve"> i przesyłanie faktur, duplikatów faktur oraz ich korekt, a także not obciążeniowych i not korygujących w formacie pliku elektronicznego PDF na wskazany przez siebie adres poczty e-mail</w:t>
      </w:r>
      <w:r w:rsidRPr="00866956">
        <w:rPr>
          <w:rFonts w:cs="Tahoma"/>
          <w:b/>
          <w:sz w:val="20"/>
          <w:szCs w:val="20"/>
        </w:rPr>
        <w:t>.</w:t>
      </w:r>
    </w:p>
    <w:p w:rsidR="00ED558E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9A5C65" w:rsidRPr="009A5C65" w:rsidRDefault="009A5C65" w:rsidP="009A5C6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</w:t>
      </w:r>
      <w:r w:rsidRPr="009A5C65">
        <w:rPr>
          <w:rFonts w:cs="Tahoma"/>
          <w:b/>
          <w:sz w:val="20"/>
          <w:szCs w:val="20"/>
        </w:rPr>
        <w:t xml:space="preserve">: </w:t>
      </w:r>
    </w:p>
    <w:p w:rsidR="00E92F4A" w:rsidRPr="00E92F4A" w:rsidRDefault="00E92F4A" w:rsidP="00E92F4A">
      <w:pPr>
        <w:spacing w:after="0" w:line="240" w:lineRule="auto"/>
        <w:jc w:val="both"/>
        <w:rPr>
          <w:rFonts w:cs="Tahoma"/>
          <w:sz w:val="20"/>
          <w:szCs w:val="20"/>
        </w:rPr>
      </w:pPr>
      <w:r w:rsidRPr="00E92F4A">
        <w:rPr>
          <w:rFonts w:cs="Tahoma"/>
          <w:sz w:val="20"/>
          <w:szCs w:val="20"/>
        </w:rPr>
        <w:t>1.</w:t>
      </w:r>
      <w:r w:rsidRPr="00E92F4A">
        <w:rPr>
          <w:rFonts w:cs="Tahoma"/>
          <w:sz w:val="20"/>
          <w:szCs w:val="20"/>
        </w:rPr>
        <w:tab/>
        <w:t>Do §1 ust. 3 wzoru umowy. Prosimy o dopisanie do §1 ust. 3 wzoru umowy treści: "Dostawy produktów z krótszym terminem ważności mogą być dopuszczone w wyjątkowych sytuacjach i każdorazowo zgodę na nie musi wyrazić upoważniony przedstawiciel Zamawiającego.".</w:t>
      </w:r>
    </w:p>
    <w:p w:rsidR="00E92F4A" w:rsidRPr="00847275" w:rsidRDefault="00E92F4A" w:rsidP="00E92F4A">
      <w:pPr>
        <w:spacing w:after="0" w:line="240" w:lineRule="auto"/>
        <w:jc w:val="both"/>
        <w:rPr>
          <w:rFonts w:cs="Tahoma"/>
          <w:sz w:val="12"/>
          <w:szCs w:val="12"/>
        </w:rPr>
      </w:pPr>
    </w:p>
    <w:p w:rsidR="009A5C65" w:rsidRDefault="009A5C65" w:rsidP="009A5C6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9A5C65">
        <w:rPr>
          <w:rFonts w:cs="Tahoma"/>
          <w:b/>
          <w:sz w:val="20"/>
          <w:szCs w:val="20"/>
        </w:rPr>
        <w:t>Odpowiedź: Zamawiający pozostawia zapisy umowy bez zmian.</w:t>
      </w:r>
    </w:p>
    <w:p w:rsidR="009A5C65" w:rsidRDefault="009A5C65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23345" w:rsidRDefault="00623345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23345" w:rsidRPr="009A5C65" w:rsidRDefault="00623345" w:rsidP="006233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5</w:t>
      </w:r>
      <w:r w:rsidRPr="009A5C65">
        <w:rPr>
          <w:rFonts w:cs="Tahoma"/>
          <w:b/>
          <w:sz w:val="20"/>
          <w:szCs w:val="20"/>
        </w:rPr>
        <w:t xml:space="preserve">: </w:t>
      </w:r>
    </w:p>
    <w:p w:rsidR="00E92F4A" w:rsidRPr="00E92F4A" w:rsidRDefault="00E92F4A" w:rsidP="00E92F4A">
      <w:pPr>
        <w:spacing w:after="0" w:line="240" w:lineRule="auto"/>
        <w:jc w:val="both"/>
        <w:rPr>
          <w:rFonts w:cs="Tahoma"/>
          <w:sz w:val="20"/>
          <w:szCs w:val="20"/>
        </w:rPr>
      </w:pPr>
      <w:r w:rsidRPr="00E92F4A">
        <w:rPr>
          <w:rFonts w:cs="Tahoma"/>
          <w:sz w:val="20"/>
          <w:szCs w:val="20"/>
        </w:rPr>
        <w:t>2.</w:t>
      </w:r>
      <w:r w:rsidRPr="00E92F4A">
        <w:rPr>
          <w:rFonts w:cs="Tahoma"/>
          <w:sz w:val="20"/>
          <w:szCs w:val="20"/>
        </w:rPr>
        <w:tab/>
        <w:t>Do §2 ust. 7 wzoru umowy: Prosimy o wykreślenie z treści §2 ust. 7 wzoru umowy fragmentu „Przedłużenie dokonywane jest na podstawie jednostronnego oświadczenia Zamawiającego.” oraz zapewnienie, że ewentualne przedłużenie okresu obowiązywania umowy, następowało będzie po obopólnym wyrażeniu zgody przez strony, w formie aneksu. Z aktualnego brzmienia wynika, że na skutek złożonego przez Zamawiającego oświadczenia nastąpi automatyczna zmiana terminu zakończenia umowy, z pominięciem wyrażonej w art. 431 ustawy PZP zasady współdziałania Zamawiającego i Wykonawcy podczas wykonywania zamówienia publicznego, polegającej w tym przypadku na dokonaniu wspólnych ustaleń co do możliwości i zasad zmiany pierwotnych postanowień. Tymczasem, treścią udzielonego zamówienia publicznego, jest zawarcie umowy poprzez zaakceptowanie przez Wykonawcę określonych w niej, konkretnych treści, a zatem wszelkie ewentualne odstępstwa od tej podstawowej zasady, wymagają uzasadnienia w szczególnych okolicznościach oraz zachowania trybu zmiany umowy, dokonanej w drodze dwustronnie uzgodnionego aneksu.</w:t>
      </w:r>
    </w:p>
    <w:p w:rsidR="00623345" w:rsidRPr="00847275" w:rsidRDefault="00623345" w:rsidP="00623345">
      <w:pPr>
        <w:spacing w:after="0" w:line="240" w:lineRule="auto"/>
        <w:jc w:val="both"/>
        <w:rPr>
          <w:rFonts w:cs="Tahoma"/>
          <w:sz w:val="12"/>
          <w:szCs w:val="12"/>
        </w:rPr>
      </w:pPr>
    </w:p>
    <w:p w:rsidR="00623345" w:rsidRDefault="00623345" w:rsidP="006233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9A5C65">
        <w:rPr>
          <w:rFonts w:cs="Tahoma"/>
          <w:b/>
          <w:sz w:val="20"/>
          <w:szCs w:val="20"/>
        </w:rPr>
        <w:t>Odpowiedź: Zamawiający pozostawia zapisy umowy bez zmian.</w:t>
      </w:r>
    </w:p>
    <w:p w:rsidR="009A5C65" w:rsidRDefault="009A5C65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23345" w:rsidRPr="009A5C65" w:rsidRDefault="00623345" w:rsidP="006233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6</w:t>
      </w:r>
      <w:r w:rsidRPr="009A5C65">
        <w:rPr>
          <w:rFonts w:cs="Tahoma"/>
          <w:b/>
          <w:sz w:val="20"/>
          <w:szCs w:val="20"/>
        </w:rPr>
        <w:t xml:space="preserve">: </w:t>
      </w:r>
    </w:p>
    <w:p w:rsidR="00E92F4A" w:rsidRPr="00E92F4A" w:rsidRDefault="00E92F4A" w:rsidP="00E92F4A">
      <w:pPr>
        <w:spacing w:after="0" w:line="240" w:lineRule="auto"/>
        <w:jc w:val="both"/>
        <w:rPr>
          <w:rFonts w:cs="Tahoma"/>
          <w:sz w:val="20"/>
          <w:szCs w:val="20"/>
        </w:rPr>
      </w:pPr>
      <w:r w:rsidRPr="00E92F4A">
        <w:rPr>
          <w:rFonts w:cs="Tahoma"/>
          <w:sz w:val="20"/>
          <w:szCs w:val="20"/>
        </w:rPr>
        <w:t>3.</w:t>
      </w:r>
      <w:r w:rsidRPr="00E92F4A">
        <w:rPr>
          <w:rFonts w:cs="Tahoma"/>
          <w:sz w:val="20"/>
          <w:szCs w:val="20"/>
        </w:rPr>
        <w:tab/>
        <w:t>Do §3 ust. 8 wzoru umowy. Czy Zamawiający ma na myśli potencjalne obniżenie cen przez Wykonawcę jedynie w oparciu o źródła prawa powszechnie obowiązującego, to znaczy, przy uwzględnieniu ewentualnego obniżenia limitu finansowania na podstawie Obwieszczenia Ministra Zdrowia z dnia 20 kwietnia 2022 r. w sprawie wykazu refundowanych leków, środków spożywczych specjalnego przeznaczenia żywieniowego oraz wyrobów medycznych na dzień 1 maja 2022 roku?</w:t>
      </w:r>
    </w:p>
    <w:p w:rsidR="00623345" w:rsidRPr="00847275" w:rsidRDefault="00623345" w:rsidP="00623345">
      <w:pPr>
        <w:spacing w:after="0" w:line="240" w:lineRule="auto"/>
        <w:jc w:val="both"/>
        <w:rPr>
          <w:rFonts w:cs="Tahoma"/>
          <w:sz w:val="12"/>
          <w:szCs w:val="12"/>
        </w:rPr>
      </w:pPr>
    </w:p>
    <w:p w:rsidR="00623345" w:rsidRDefault="00623345" w:rsidP="006233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9A5C65">
        <w:rPr>
          <w:rFonts w:cs="Tahoma"/>
          <w:b/>
          <w:sz w:val="20"/>
          <w:szCs w:val="20"/>
        </w:rPr>
        <w:t>Odpowiedź: Zamawiający pozostawia zapisy umowy bez zmian.</w:t>
      </w:r>
    </w:p>
    <w:p w:rsidR="00623345" w:rsidRDefault="00623345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23345" w:rsidRPr="009A5C65" w:rsidRDefault="00623345" w:rsidP="006233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7</w:t>
      </w:r>
      <w:r w:rsidRPr="009A5C65">
        <w:rPr>
          <w:rFonts w:cs="Tahoma"/>
          <w:b/>
          <w:sz w:val="20"/>
          <w:szCs w:val="20"/>
        </w:rPr>
        <w:t xml:space="preserve">: </w:t>
      </w:r>
    </w:p>
    <w:p w:rsidR="00E92F4A" w:rsidRPr="00E92F4A" w:rsidRDefault="00E92F4A" w:rsidP="00E92F4A">
      <w:pPr>
        <w:spacing w:after="0" w:line="240" w:lineRule="auto"/>
        <w:jc w:val="both"/>
        <w:rPr>
          <w:rFonts w:cs="Tahoma"/>
          <w:sz w:val="20"/>
          <w:szCs w:val="20"/>
        </w:rPr>
      </w:pPr>
      <w:r w:rsidRPr="00E92F4A">
        <w:rPr>
          <w:rFonts w:cs="Tahoma"/>
          <w:sz w:val="20"/>
          <w:szCs w:val="20"/>
        </w:rPr>
        <w:t>4.</w:t>
      </w:r>
      <w:r w:rsidRPr="00E92F4A">
        <w:rPr>
          <w:rFonts w:cs="Tahoma"/>
          <w:sz w:val="20"/>
          <w:szCs w:val="20"/>
        </w:rPr>
        <w:tab/>
        <w:t xml:space="preserve">Do §3 ust. 10 wzoru umowy: Prosimy o informację, czy w przypadku wstrzymania produkcji lub wycofania z obrotu przedmiotu umowy oraz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Wykonawcę? </w:t>
      </w:r>
    </w:p>
    <w:p w:rsidR="00E92F4A" w:rsidRPr="00847275" w:rsidRDefault="00E92F4A" w:rsidP="00E92F4A">
      <w:pPr>
        <w:spacing w:after="0" w:line="240" w:lineRule="auto"/>
        <w:jc w:val="both"/>
        <w:rPr>
          <w:rFonts w:cs="Tahoma"/>
          <w:sz w:val="12"/>
          <w:szCs w:val="12"/>
        </w:rPr>
      </w:pPr>
    </w:p>
    <w:p w:rsidR="00623345" w:rsidRDefault="00623345" w:rsidP="006233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9A5C65">
        <w:rPr>
          <w:rFonts w:cs="Tahoma"/>
          <w:b/>
          <w:sz w:val="20"/>
          <w:szCs w:val="20"/>
        </w:rPr>
        <w:t>Odpowiedź: Zamawiający pozostawia zapisy umowy bez zmian.</w:t>
      </w:r>
    </w:p>
    <w:p w:rsidR="00623345" w:rsidRDefault="00623345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23345" w:rsidRPr="009A5C65" w:rsidRDefault="00623345" w:rsidP="006233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8</w:t>
      </w:r>
      <w:r w:rsidRPr="009A5C65">
        <w:rPr>
          <w:rFonts w:cs="Tahoma"/>
          <w:b/>
          <w:sz w:val="20"/>
          <w:szCs w:val="20"/>
        </w:rPr>
        <w:t xml:space="preserve">: </w:t>
      </w:r>
    </w:p>
    <w:p w:rsidR="00E92F4A" w:rsidRPr="00E92F4A" w:rsidRDefault="00E92F4A" w:rsidP="00E92F4A">
      <w:pPr>
        <w:spacing w:after="0" w:line="240" w:lineRule="auto"/>
        <w:jc w:val="both"/>
        <w:rPr>
          <w:rFonts w:cs="Tahoma"/>
          <w:sz w:val="20"/>
          <w:szCs w:val="20"/>
        </w:rPr>
      </w:pPr>
      <w:r w:rsidRPr="00E92F4A">
        <w:rPr>
          <w:rFonts w:cs="Tahoma"/>
          <w:sz w:val="20"/>
          <w:szCs w:val="20"/>
        </w:rPr>
        <w:t>5.</w:t>
      </w:r>
      <w:r w:rsidRPr="00E92F4A">
        <w:rPr>
          <w:rFonts w:cs="Tahoma"/>
          <w:sz w:val="20"/>
          <w:szCs w:val="20"/>
        </w:rPr>
        <w:tab/>
        <w:t>Do §3 ust. 12 wzoru umowy: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Kupującemu.".</w:t>
      </w:r>
    </w:p>
    <w:p w:rsidR="00623345" w:rsidRPr="00847275" w:rsidRDefault="00623345" w:rsidP="00623345">
      <w:pPr>
        <w:spacing w:after="0" w:line="240" w:lineRule="auto"/>
        <w:jc w:val="both"/>
        <w:rPr>
          <w:rFonts w:cs="Tahoma"/>
          <w:sz w:val="12"/>
          <w:szCs w:val="12"/>
        </w:rPr>
      </w:pPr>
    </w:p>
    <w:p w:rsidR="00623345" w:rsidRDefault="00623345" w:rsidP="006233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9A5C65">
        <w:rPr>
          <w:rFonts w:cs="Tahoma"/>
          <w:b/>
          <w:sz w:val="20"/>
          <w:szCs w:val="20"/>
        </w:rPr>
        <w:t>Odpowiedź: Zamawiający pozostawia zapisy umowy bez zmian.</w:t>
      </w:r>
    </w:p>
    <w:p w:rsidR="00623345" w:rsidRDefault="00623345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23345" w:rsidRPr="009A5C65" w:rsidRDefault="00623345" w:rsidP="006233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9</w:t>
      </w:r>
      <w:r w:rsidRPr="009A5C65">
        <w:rPr>
          <w:rFonts w:cs="Tahoma"/>
          <w:b/>
          <w:sz w:val="20"/>
          <w:szCs w:val="20"/>
        </w:rPr>
        <w:t xml:space="preserve">: </w:t>
      </w:r>
    </w:p>
    <w:p w:rsidR="00E92F4A" w:rsidRPr="00E92F4A" w:rsidRDefault="00E92F4A" w:rsidP="00E92F4A">
      <w:pPr>
        <w:spacing w:after="0" w:line="240" w:lineRule="auto"/>
        <w:jc w:val="both"/>
        <w:rPr>
          <w:rFonts w:cs="Tahoma"/>
          <w:sz w:val="20"/>
          <w:szCs w:val="20"/>
        </w:rPr>
      </w:pPr>
      <w:r w:rsidRPr="00E92F4A">
        <w:rPr>
          <w:rFonts w:cs="Tahoma"/>
          <w:sz w:val="20"/>
          <w:szCs w:val="20"/>
        </w:rPr>
        <w:t>6.</w:t>
      </w:r>
      <w:r w:rsidRPr="00E92F4A">
        <w:rPr>
          <w:rFonts w:cs="Tahoma"/>
          <w:sz w:val="20"/>
          <w:szCs w:val="20"/>
        </w:rPr>
        <w:tab/>
        <w:t xml:space="preserve">Do §4 ust. 1 pkt 1) wzoru umowy: Czy Zamawiający wyrazi zgodę na zmianę zapisu dotyczącego kary umownej za niedostarczenie w terminie zamówionej partii towaru poprzez wprowadzenie zapisu o karze w wysokości 1% wartości brutto niedostarczonej w terminie części przedmiotu zamówienia za każdy dzień opóźnienia? </w:t>
      </w:r>
    </w:p>
    <w:p w:rsidR="00623345" w:rsidRPr="00847275" w:rsidRDefault="00623345" w:rsidP="00623345">
      <w:pPr>
        <w:spacing w:after="0" w:line="240" w:lineRule="auto"/>
        <w:jc w:val="both"/>
        <w:rPr>
          <w:rFonts w:cs="Tahoma"/>
          <w:sz w:val="12"/>
          <w:szCs w:val="12"/>
        </w:rPr>
      </w:pPr>
    </w:p>
    <w:p w:rsidR="00623345" w:rsidRDefault="00623345" w:rsidP="006233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9A5C65">
        <w:rPr>
          <w:rFonts w:cs="Tahoma"/>
          <w:b/>
          <w:sz w:val="20"/>
          <w:szCs w:val="20"/>
        </w:rPr>
        <w:t>Odpowiedź: Zamawiający pozostawia zapisy umowy bez zmian.</w:t>
      </w:r>
    </w:p>
    <w:p w:rsidR="00623345" w:rsidRDefault="00623345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23345" w:rsidRPr="009A5C65" w:rsidRDefault="00623345" w:rsidP="006233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lastRenderedPageBreak/>
        <w:t>PYTANIE nr 10</w:t>
      </w:r>
      <w:r w:rsidRPr="009A5C65">
        <w:rPr>
          <w:rFonts w:cs="Tahoma"/>
          <w:b/>
          <w:sz w:val="20"/>
          <w:szCs w:val="20"/>
        </w:rPr>
        <w:t xml:space="preserve">: </w:t>
      </w:r>
    </w:p>
    <w:p w:rsidR="00E92F4A" w:rsidRPr="00E92F4A" w:rsidRDefault="00E92F4A" w:rsidP="00E92F4A">
      <w:pPr>
        <w:spacing w:after="0" w:line="240" w:lineRule="auto"/>
        <w:jc w:val="both"/>
        <w:rPr>
          <w:rFonts w:cs="Tahoma"/>
          <w:sz w:val="20"/>
          <w:szCs w:val="20"/>
        </w:rPr>
      </w:pPr>
      <w:r w:rsidRPr="00E92F4A">
        <w:rPr>
          <w:rFonts w:cs="Tahoma"/>
          <w:sz w:val="20"/>
          <w:szCs w:val="20"/>
        </w:rPr>
        <w:t>7.</w:t>
      </w:r>
      <w:r w:rsidRPr="00E92F4A">
        <w:rPr>
          <w:rFonts w:cs="Tahoma"/>
          <w:sz w:val="20"/>
          <w:szCs w:val="20"/>
        </w:rPr>
        <w:tab/>
        <w:t>Do §4 ust. 1 pkt 2) wzoru umowy: Czy Zamawiający wyrazi zgodę na zmianę zapisu dotyczącego kary umownej za opóźnienie w wymianie reklamowanego przedmiotu umowy poprzez wprowadzenie zapisu o karze w wysokości 1% wartości brutto przedmiotu zamówienia podlegającego reklamacji za każdy dzień opóźnienia?</w:t>
      </w:r>
    </w:p>
    <w:p w:rsidR="00623345" w:rsidRPr="009556F3" w:rsidRDefault="00623345" w:rsidP="00623345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623345" w:rsidRDefault="00623345" w:rsidP="006233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9A5C65">
        <w:rPr>
          <w:rFonts w:cs="Tahoma"/>
          <w:b/>
          <w:sz w:val="20"/>
          <w:szCs w:val="20"/>
        </w:rPr>
        <w:t>Odpowiedź: Zamawiający pozostawia zapisy umowy bez zmian.</w:t>
      </w:r>
    </w:p>
    <w:p w:rsidR="00623345" w:rsidRDefault="00623345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E92F4A" w:rsidRPr="009A5C65" w:rsidRDefault="00E92F4A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11</w:t>
      </w:r>
      <w:r w:rsidRPr="009A5C65">
        <w:rPr>
          <w:rFonts w:cs="Tahoma"/>
          <w:b/>
          <w:sz w:val="20"/>
          <w:szCs w:val="20"/>
        </w:rPr>
        <w:t xml:space="preserve">: </w:t>
      </w:r>
    </w:p>
    <w:p w:rsidR="003767D4" w:rsidRDefault="003767D4" w:rsidP="003767D4">
      <w:pPr>
        <w:numPr>
          <w:ilvl w:val="0"/>
          <w:numId w:val="44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F34266">
        <w:rPr>
          <w:rFonts w:ascii="Verdana" w:hAnsi="Verdana"/>
          <w:sz w:val="20"/>
          <w:szCs w:val="20"/>
        </w:rPr>
        <w:t>Czy Zamawiający wymaga</w:t>
      </w:r>
      <w:r>
        <w:rPr>
          <w:rFonts w:ascii="Verdana" w:hAnsi="Verdana"/>
          <w:sz w:val="20"/>
          <w:szCs w:val="20"/>
        </w:rPr>
        <w:t xml:space="preserve"> w pakiecie nr 1</w:t>
      </w:r>
      <w:r w:rsidRPr="00F34266">
        <w:rPr>
          <w:rFonts w:ascii="Verdana" w:hAnsi="Verdana"/>
          <w:sz w:val="20"/>
          <w:szCs w:val="20"/>
        </w:rPr>
        <w:t xml:space="preserve"> zaoferowania produktu leczniczego zawierającego zbilansowany zestaw pierwiastków śladowych dla pacjentów o wadze równej lub wyższej niż 15 kg, charakteryzującego się zmodyfikowaną ilością selenu, manganu i miedzi oraz zawartością cynku w ilości 5mg/</w:t>
      </w:r>
      <w:proofErr w:type="spellStart"/>
      <w:r w:rsidRPr="00F34266">
        <w:rPr>
          <w:rFonts w:ascii="Verdana" w:hAnsi="Verdana"/>
          <w:sz w:val="20"/>
          <w:szCs w:val="20"/>
        </w:rPr>
        <w:t>dz</w:t>
      </w:r>
      <w:proofErr w:type="spellEnd"/>
      <w:r w:rsidRPr="00F34266">
        <w:rPr>
          <w:rFonts w:ascii="Verdana" w:hAnsi="Verdana"/>
          <w:sz w:val="20"/>
          <w:szCs w:val="20"/>
        </w:rPr>
        <w:t xml:space="preserve"> zgodnie z rekomendacjami ASPEN oraz ESPEN?</w:t>
      </w:r>
    </w:p>
    <w:p w:rsidR="009A5C65" w:rsidRDefault="00E92F4A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9A5C65">
        <w:rPr>
          <w:rFonts w:cs="Tahoma"/>
          <w:b/>
          <w:sz w:val="20"/>
          <w:szCs w:val="20"/>
        </w:rPr>
        <w:t>Odpowiedź: Zam</w:t>
      </w:r>
      <w:r w:rsidR="00BA3F3C">
        <w:rPr>
          <w:rFonts w:cs="Tahoma"/>
          <w:b/>
          <w:sz w:val="20"/>
          <w:szCs w:val="20"/>
        </w:rPr>
        <w:t>awiający pozostawia zapisy SWZ</w:t>
      </w:r>
      <w:r w:rsidRPr="009A5C65">
        <w:rPr>
          <w:rFonts w:cs="Tahoma"/>
          <w:b/>
          <w:sz w:val="20"/>
          <w:szCs w:val="20"/>
        </w:rPr>
        <w:t xml:space="preserve"> bez zmian</w:t>
      </w:r>
    </w:p>
    <w:p w:rsidR="00E92F4A" w:rsidRDefault="00E92F4A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E92F4A" w:rsidRPr="009A5C65" w:rsidRDefault="00E92F4A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12</w:t>
      </w:r>
      <w:r w:rsidRPr="009A5C65">
        <w:rPr>
          <w:rFonts w:cs="Tahoma"/>
          <w:b/>
          <w:sz w:val="20"/>
          <w:szCs w:val="20"/>
        </w:rPr>
        <w:t xml:space="preserve">: </w:t>
      </w:r>
    </w:p>
    <w:p w:rsidR="00E92F4A" w:rsidRPr="00B02B2E" w:rsidRDefault="00B02B2E" w:rsidP="00B02B2E">
      <w:pPr>
        <w:numPr>
          <w:ilvl w:val="0"/>
          <w:numId w:val="44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F34266">
        <w:rPr>
          <w:rFonts w:ascii="Verdana" w:hAnsi="Verdana"/>
          <w:sz w:val="20"/>
          <w:szCs w:val="20"/>
        </w:rPr>
        <w:t>Czy Zamawiający wymaga</w:t>
      </w:r>
      <w:r>
        <w:rPr>
          <w:rFonts w:ascii="Verdana" w:hAnsi="Verdana"/>
          <w:sz w:val="20"/>
          <w:szCs w:val="20"/>
        </w:rPr>
        <w:t xml:space="preserve"> w pakiecie nr 2 poz. 1</w:t>
      </w:r>
      <w:r w:rsidRPr="00F34266">
        <w:rPr>
          <w:rFonts w:ascii="Verdana" w:hAnsi="Verdana"/>
          <w:sz w:val="20"/>
          <w:szCs w:val="20"/>
        </w:rPr>
        <w:t xml:space="preserve"> zaoferowania czteroskładnikowej emulsji tłuszczowej zawierającej: tłuszcze LCT, tłuszcze MCT, olej z oliwek, olej rybny?</w:t>
      </w:r>
    </w:p>
    <w:p w:rsidR="00E92F4A" w:rsidRDefault="00E92F4A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9A5C65">
        <w:rPr>
          <w:rFonts w:cs="Tahoma"/>
          <w:b/>
          <w:sz w:val="20"/>
          <w:szCs w:val="20"/>
        </w:rPr>
        <w:t>Odpowiedź: Zam</w:t>
      </w:r>
      <w:r w:rsidR="00BA3F3C">
        <w:rPr>
          <w:rFonts w:cs="Tahoma"/>
          <w:b/>
          <w:sz w:val="20"/>
          <w:szCs w:val="20"/>
        </w:rPr>
        <w:t>awiający pozostawia zapisy SWZ</w:t>
      </w:r>
      <w:r w:rsidRPr="009A5C65">
        <w:rPr>
          <w:rFonts w:cs="Tahoma"/>
          <w:b/>
          <w:sz w:val="20"/>
          <w:szCs w:val="20"/>
        </w:rPr>
        <w:t xml:space="preserve"> bez zmian</w:t>
      </w:r>
    </w:p>
    <w:p w:rsidR="00E92F4A" w:rsidRDefault="00E92F4A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E92F4A" w:rsidRPr="009A5C65" w:rsidRDefault="00E92F4A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13</w:t>
      </w:r>
      <w:r w:rsidRPr="009A5C65">
        <w:rPr>
          <w:rFonts w:cs="Tahoma"/>
          <w:b/>
          <w:sz w:val="20"/>
          <w:szCs w:val="20"/>
        </w:rPr>
        <w:t xml:space="preserve">: </w:t>
      </w:r>
    </w:p>
    <w:p w:rsidR="00E92F4A" w:rsidRPr="00B02B2E" w:rsidRDefault="00B02B2E" w:rsidP="00B02B2E">
      <w:pPr>
        <w:numPr>
          <w:ilvl w:val="0"/>
          <w:numId w:val="44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F34266">
        <w:rPr>
          <w:rFonts w:ascii="Verdana" w:hAnsi="Verdana"/>
          <w:sz w:val="20"/>
          <w:szCs w:val="20"/>
        </w:rPr>
        <w:t>Czy Zamawiający wymaga</w:t>
      </w:r>
      <w:r>
        <w:rPr>
          <w:rFonts w:ascii="Verdana" w:hAnsi="Verdana"/>
          <w:sz w:val="20"/>
          <w:szCs w:val="20"/>
        </w:rPr>
        <w:t xml:space="preserve"> w pakiecie nr 2 poz. 2</w:t>
      </w:r>
      <w:r w:rsidRPr="00F34266">
        <w:rPr>
          <w:rFonts w:ascii="Verdana" w:hAnsi="Verdana"/>
          <w:sz w:val="20"/>
          <w:szCs w:val="20"/>
        </w:rPr>
        <w:t xml:space="preserve"> zaoferowania 10% roztworu aminokwasów dla pacjentów z niewydolnością nerek z </w:t>
      </w:r>
      <w:proofErr w:type="spellStart"/>
      <w:r w:rsidRPr="00F34266">
        <w:rPr>
          <w:rFonts w:ascii="Verdana" w:hAnsi="Verdana"/>
          <w:sz w:val="20"/>
          <w:szCs w:val="20"/>
        </w:rPr>
        <w:t>dwupeptydem</w:t>
      </w:r>
      <w:proofErr w:type="spellEnd"/>
      <w:r w:rsidRPr="00F34266">
        <w:rPr>
          <w:rFonts w:ascii="Verdana" w:hAnsi="Verdana"/>
          <w:sz w:val="20"/>
          <w:szCs w:val="20"/>
        </w:rPr>
        <w:t xml:space="preserve"> tyrozyny w opakowaniu 500 ml?</w:t>
      </w:r>
    </w:p>
    <w:p w:rsidR="00E92F4A" w:rsidRDefault="00E92F4A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9A5C65">
        <w:rPr>
          <w:rFonts w:cs="Tahoma"/>
          <w:b/>
          <w:sz w:val="20"/>
          <w:szCs w:val="20"/>
        </w:rPr>
        <w:t>Odpowiedź: Zam</w:t>
      </w:r>
      <w:r w:rsidR="00BA3F3C">
        <w:rPr>
          <w:rFonts w:cs="Tahoma"/>
          <w:b/>
          <w:sz w:val="20"/>
          <w:szCs w:val="20"/>
        </w:rPr>
        <w:t>awiający pozostawia zapisy SWZ</w:t>
      </w:r>
      <w:r w:rsidRPr="009A5C65">
        <w:rPr>
          <w:rFonts w:cs="Tahoma"/>
          <w:b/>
          <w:sz w:val="20"/>
          <w:szCs w:val="20"/>
        </w:rPr>
        <w:t xml:space="preserve"> bez zmian</w:t>
      </w:r>
    </w:p>
    <w:p w:rsidR="00E92F4A" w:rsidRDefault="00E92F4A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E92F4A" w:rsidRPr="009A5C65" w:rsidRDefault="00E92F4A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14</w:t>
      </w:r>
      <w:r w:rsidRPr="009A5C65">
        <w:rPr>
          <w:rFonts w:cs="Tahoma"/>
          <w:b/>
          <w:sz w:val="20"/>
          <w:szCs w:val="20"/>
        </w:rPr>
        <w:t xml:space="preserve">: </w:t>
      </w:r>
    </w:p>
    <w:p w:rsidR="00B02B2E" w:rsidRPr="00304737" w:rsidRDefault="00B02B2E" w:rsidP="00B02B2E">
      <w:pPr>
        <w:numPr>
          <w:ilvl w:val="0"/>
          <w:numId w:val="44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F34266">
        <w:rPr>
          <w:rFonts w:ascii="Verdana" w:hAnsi="Verdana"/>
          <w:sz w:val="20"/>
          <w:szCs w:val="20"/>
        </w:rPr>
        <w:t>Czy Zamawiający dopuści</w:t>
      </w:r>
      <w:r>
        <w:rPr>
          <w:rFonts w:ascii="Verdana" w:hAnsi="Verdana"/>
          <w:sz w:val="20"/>
          <w:szCs w:val="20"/>
        </w:rPr>
        <w:t xml:space="preserve"> w pakiecie nr 9 poz. 1 i 2</w:t>
      </w:r>
      <w:r w:rsidRPr="00F34266">
        <w:rPr>
          <w:rFonts w:ascii="Verdana" w:hAnsi="Verdana"/>
          <w:sz w:val="20"/>
          <w:szCs w:val="20"/>
        </w:rPr>
        <w:t xml:space="preserve"> produkt o </w:t>
      </w:r>
      <w:proofErr w:type="spellStart"/>
      <w:r w:rsidRPr="00F34266">
        <w:rPr>
          <w:rFonts w:ascii="Verdana" w:hAnsi="Verdana"/>
          <w:sz w:val="20"/>
          <w:szCs w:val="20"/>
        </w:rPr>
        <w:t>osmolarności</w:t>
      </w:r>
      <w:proofErr w:type="spellEnd"/>
      <w:r w:rsidRPr="00F34266">
        <w:rPr>
          <w:rFonts w:ascii="Verdana" w:hAnsi="Verdana"/>
          <w:sz w:val="20"/>
          <w:szCs w:val="20"/>
        </w:rPr>
        <w:t xml:space="preserve"> 360 </w:t>
      </w:r>
      <w:proofErr w:type="spellStart"/>
      <w:r w:rsidRPr="00F34266">
        <w:rPr>
          <w:rFonts w:ascii="Verdana" w:hAnsi="Verdana"/>
          <w:sz w:val="20"/>
          <w:szCs w:val="20"/>
        </w:rPr>
        <w:t>mosm</w:t>
      </w:r>
      <w:proofErr w:type="spellEnd"/>
      <w:r w:rsidRPr="00F34266">
        <w:rPr>
          <w:rFonts w:ascii="Verdana" w:hAnsi="Verdana"/>
          <w:sz w:val="20"/>
          <w:szCs w:val="20"/>
        </w:rPr>
        <w:t>/l reszta opisu zgodnie ze specyfikacją?</w:t>
      </w:r>
    </w:p>
    <w:p w:rsidR="00E92F4A" w:rsidRDefault="00560132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Odpowiedź: Zamawiający dopuszcza</w:t>
      </w:r>
      <w:r w:rsidRPr="00560132">
        <w:rPr>
          <w:rFonts w:cs="Tahoma"/>
          <w:b/>
          <w:sz w:val="20"/>
          <w:szCs w:val="20"/>
        </w:rPr>
        <w:t xml:space="preserve"> w pakiecie nr 9 poz. 1 i 2 produkt o </w:t>
      </w:r>
      <w:proofErr w:type="spellStart"/>
      <w:r w:rsidRPr="00560132">
        <w:rPr>
          <w:rFonts w:cs="Tahoma"/>
          <w:b/>
          <w:sz w:val="20"/>
          <w:szCs w:val="20"/>
        </w:rPr>
        <w:t>osmolarności</w:t>
      </w:r>
      <w:proofErr w:type="spellEnd"/>
      <w:r w:rsidRPr="00560132">
        <w:rPr>
          <w:rFonts w:cs="Tahoma"/>
          <w:b/>
          <w:sz w:val="20"/>
          <w:szCs w:val="20"/>
        </w:rPr>
        <w:t xml:space="preserve"> 360 </w:t>
      </w:r>
      <w:proofErr w:type="spellStart"/>
      <w:r w:rsidRPr="00560132">
        <w:rPr>
          <w:rFonts w:cs="Tahoma"/>
          <w:b/>
          <w:sz w:val="20"/>
          <w:szCs w:val="20"/>
        </w:rPr>
        <w:t>mosm</w:t>
      </w:r>
      <w:proofErr w:type="spellEnd"/>
      <w:r w:rsidRPr="00560132">
        <w:rPr>
          <w:rFonts w:cs="Tahoma"/>
          <w:b/>
          <w:sz w:val="20"/>
          <w:szCs w:val="20"/>
        </w:rPr>
        <w:t>/l</w:t>
      </w:r>
      <w:r>
        <w:rPr>
          <w:rFonts w:cs="Tahoma"/>
          <w:b/>
          <w:sz w:val="20"/>
          <w:szCs w:val="20"/>
        </w:rPr>
        <w:t>.</w:t>
      </w:r>
    </w:p>
    <w:p w:rsidR="00E92F4A" w:rsidRDefault="00E92F4A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E92F4A" w:rsidRPr="009A5C65" w:rsidRDefault="00E92F4A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</w:t>
      </w:r>
      <w:r w:rsidR="00B02B2E">
        <w:rPr>
          <w:rFonts w:cs="Tahoma"/>
          <w:b/>
          <w:sz w:val="20"/>
          <w:szCs w:val="20"/>
        </w:rPr>
        <w:t>5</w:t>
      </w:r>
      <w:r w:rsidRPr="009A5C65">
        <w:rPr>
          <w:rFonts w:cs="Tahoma"/>
          <w:b/>
          <w:sz w:val="20"/>
          <w:szCs w:val="20"/>
        </w:rPr>
        <w:t xml:space="preserve">: </w:t>
      </w:r>
    </w:p>
    <w:p w:rsidR="00E92F4A" w:rsidRPr="00B02B2E" w:rsidRDefault="00B02B2E" w:rsidP="00B02B2E">
      <w:pPr>
        <w:numPr>
          <w:ilvl w:val="0"/>
          <w:numId w:val="44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F34266">
        <w:rPr>
          <w:rFonts w:ascii="Verdana" w:hAnsi="Verdana"/>
          <w:sz w:val="20"/>
          <w:szCs w:val="20"/>
        </w:rPr>
        <w:t>Dotyczy § 1 ust. 3 umowy: W związku z tym, iż dostępne na rynku polskim produkty do żywienia dojelitowego mają średnio 12-miesięczny okres przydatności od momentu wyprodukowania w fabryce, prosimy Państwa o uwzględnienie specyfiki produktów dojelitowych pod kątem terminu ważności oraz modyfikację zapisu - akceptując dostawy produktów do żywienia dojelitowego z terminem ważności nie krótszym niż połowa terminu ważności dla danego produktu?</w:t>
      </w:r>
    </w:p>
    <w:p w:rsidR="00E92F4A" w:rsidRDefault="00E92F4A" w:rsidP="00E92F4A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5C65">
        <w:rPr>
          <w:rFonts w:cs="Tahoma"/>
          <w:b/>
          <w:sz w:val="20"/>
          <w:szCs w:val="20"/>
        </w:rPr>
        <w:t xml:space="preserve">Odpowiedź: </w:t>
      </w:r>
      <w:r w:rsidRPr="009C36B4">
        <w:rPr>
          <w:rFonts w:asciiTheme="minorHAnsi" w:hAnsiTheme="minorHAnsi" w:cstheme="minorHAnsi"/>
          <w:b/>
          <w:sz w:val="20"/>
          <w:szCs w:val="20"/>
        </w:rPr>
        <w:t>Za</w:t>
      </w:r>
      <w:r w:rsidR="009C36B4" w:rsidRPr="009C36B4">
        <w:rPr>
          <w:rFonts w:asciiTheme="minorHAnsi" w:hAnsiTheme="minorHAnsi" w:cstheme="minorHAnsi"/>
          <w:b/>
          <w:sz w:val="20"/>
          <w:szCs w:val="20"/>
        </w:rPr>
        <w:t>mawiający modyfikuje zapis § 1 ust. 3 umowy na następujący:</w:t>
      </w:r>
    </w:p>
    <w:p w:rsidR="005F511A" w:rsidRPr="005F511A" w:rsidRDefault="000C50E8" w:rsidP="00E92F4A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C50E8">
        <w:rPr>
          <w:rFonts w:asciiTheme="minorHAnsi" w:hAnsiTheme="minorHAnsi" w:cstheme="minorHAnsi"/>
          <w:sz w:val="20"/>
          <w:szCs w:val="20"/>
        </w:rPr>
        <w:t>Wykonawca zapewnia minimalny termin przydatności do użycia 12 miesięcy od daty dostawy, a w przypadku pakietu 6, 7, 8, i 9 -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C50E8">
        <w:rPr>
          <w:rFonts w:asciiTheme="minorHAnsi" w:hAnsiTheme="minorHAnsi" w:cstheme="minorHAnsi"/>
          <w:sz w:val="20"/>
          <w:szCs w:val="20"/>
        </w:rPr>
        <w:t>9 miesięcy od daty dostawy.</w:t>
      </w:r>
    </w:p>
    <w:p w:rsidR="00B02B2E" w:rsidRDefault="00B02B2E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974D4F" w:rsidRDefault="00974D4F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974D4F" w:rsidRDefault="00974D4F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02B2E" w:rsidRPr="009A5C65" w:rsidRDefault="00B02B2E" w:rsidP="00B02B2E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lastRenderedPageBreak/>
        <w:t>PYTANIE nr 16</w:t>
      </w:r>
      <w:r w:rsidRPr="009A5C65">
        <w:rPr>
          <w:rFonts w:cs="Tahoma"/>
          <w:b/>
          <w:sz w:val="20"/>
          <w:szCs w:val="20"/>
        </w:rPr>
        <w:t xml:space="preserve">: </w:t>
      </w:r>
    </w:p>
    <w:p w:rsidR="00B02B2E" w:rsidRPr="00B02B2E" w:rsidRDefault="00B02B2E" w:rsidP="00B02B2E">
      <w:pPr>
        <w:numPr>
          <w:ilvl w:val="0"/>
          <w:numId w:val="44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Dotyczy § 2 ust. 10 umowy: </w:t>
      </w:r>
      <w:r w:rsidRPr="00CA61E1">
        <w:rPr>
          <w:rFonts w:ascii="Verdana" w:hAnsi="Verdana"/>
          <w:sz w:val="20"/>
          <w:szCs w:val="20"/>
        </w:rPr>
        <w:t xml:space="preserve">Czy Zamawiający </w:t>
      </w:r>
      <w:r>
        <w:rPr>
          <w:rFonts w:ascii="Verdana" w:hAnsi="Verdana"/>
          <w:sz w:val="20"/>
          <w:szCs w:val="20"/>
        </w:rPr>
        <w:t xml:space="preserve">wydłuży </w:t>
      </w:r>
      <w:r w:rsidRPr="00CA61E1">
        <w:rPr>
          <w:rFonts w:ascii="Verdana" w:hAnsi="Verdana"/>
          <w:sz w:val="20"/>
          <w:szCs w:val="20"/>
        </w:rPr>
        <w:t xml:space="preserve">termin do rozpatrzenia reklamacji </w:t>
      </w:r>
      <w:r>
        <w:rPr>
          <w:rFonts w:ascii="Verdana" w:hAnsi="Verdana"/>
          <w:sz w:val="20"/>
          <w:szCs w:val="20"/>
        </w:rPr>
        <w:t xml:space="preserve">jakościowej </w:t>
      </w:r>
      <w:r w:rsidRPr="00CA61E1">
        <w:rPr>
          <w:rFonts w:ascii="Verdana" w:hAnsi="Verdana"/>
          <w:sz w:val="20"/>
          <w:szCs w:val="20"/>
        </w:rPr>
        <w:t xml:space="preserve">przez Wykonawcę do </w:t>
      </w:r>
      <w:r>
        <w:rPr>
          <w:rFonts w:ascii="Verdana" w:hAnsi="Verdana"/>
          <w:sz w:val="20"/>
          <w:szCs w:val="20"/>
        </w:rPr>
        <w:t>14</w:t>
      </w:r>
      <w:r w:rsidRPr="00CA61E1">
        <w:rPr>
          <w:rFonts w:ascii="Verdana" w:hAnsi="Verdana"/>
          <w:sz w:val="20"/>
          <w:szCs w:val="20"/>
        </w:rPr>
        <w:t xml:space="preserve"> dni roboczych</w:t>
      </w:r>
      <w:r>
        <w:rPr>
          <w:rFonts w:ascii="Verdana" w:hAnsi="Verdana"/>
          <w:sz w:val="20"/>
          <w:szCs w:val="20"/>
        </w:rPr>
        <w:t>, natomiast ilościowej – do 7 dni roboczych</w:t>
      </w:r>
      <w:r w:rsidRPr="00CA61E1">
        <w:rPr>
          <w:rFonts w:ascii="Verdana" w:hAnsi="Verdana"/>
          <w:sz w:val="20"/>
          <w:szCs w:val="20"/>
        </w:rPr>
        <w:t>? Zgłoszona reklamacja wymaga rozpatrzenia z uwzględnieniem i tu np. wyjaśnień firmy kurierskiej dostarczającej leki bądź zbadania jakościowo wadliwego towaru, a następnie (przy uwzględnieniu reklamacji) dostarczenia towaru. Wykonanie tego w krótszym czasie jest niemożliwe</w:t>
      </w:r>
      <w:r>
        <w:rPr>
          <w:rFonts w:ascii="Verdana" w:hAnsi="Verdana"/>
          <w:sz w:val="20"/>
          <w:szCs w:val="20"/>
        </w:rPr>
        <w:t>.</w:t>
      </w:r>
    </w:p>
    <w:p w:rsidR="00B02B2E" w:rsidRDefault="00B02B2E" w:rsidP="00B02B2E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9A5C65">
        <w:rPr>
          <w:rFonts w:cs="Tahoma"/>
          <w:b/>
          <w:sz w:val="20"/>
          <w:szCs w:val="20"/>
        </w:rPr>
        <w:t>Odpowiedź: Zamawiający pozostawia zapisy umowy bez zmian</w:t>
      </w:r>
    </w:p>
    <w:p w:rsidR="00B02B2E" w:rsidRDefault="00B02B2E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02B2E" w:rsidRDefault="00B02B2E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B02B2E" w:rsidSect="003438C2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37" w:rsidRDefault="000E3437" w:rsidP="00F92ECB">
      <w:pPr>
        <w:spacing w:after="0" w:line="240" w:lineRule="auto"/>
      </w:pPr>
      <w:r>
        <w:separator/>
      </w:r>
    </w:p>
  </w:endnote>
  <w:endnote w:type="continuationSeparator" w:id="0">
    <w:p w:rsidR="000E3437" w:rsidRDefault="000E343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7F" w:rsidRDefault="00EB219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E11FC2">
      <w:rPr>
        <w:noProof/>
      </w:rPr>
      <w:t>4</w:t>
    </w:r>
    <w:r>
      <w:rPr>
        <w:noProof/>
      </w:rPr>
      <w:fldChar w:fldCharType="end"/>
    </w:r>
    <w:r w:rsidR="006C167F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ED8EEEB" wp14:editId="63529A3D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37" w:rsidRDefault="000E3437" w:rsidP="00F92ECB">
      <w:pPr>
        <w:spacing w:after="0" w:line="240" w:lineRule="auto"/>
      </w:pPr>
      <w:r>
        <w:separator/>
      </w:r>
    </w:p>
  </w:footnote>
  <w:footnote w:type="continuationSeparator" w:id="0">
    <w:p w:rsidR="000E3437" w:rsidRDefault="000E343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7F" w:rsidRDefault="006C167F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69F7D19" wp14:editId="0F8F130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FDD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D5F07"/>
    <w:multiLevelType w:val="hybridMultilevel"/>
    <w:tmpl w:val="1B525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B05AA9"/>
    <w:multiLevelType w:val="hybridMultilevel"/>
    <w:tmpl w:val="00923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A0F6A"/>
    <w:multiLevelType w:val="hybridMultilevel"/>
    <w:tmpl w:val="F25C6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0D000F"/>
    <w:multiLevelType w:val="hybridMultilevel"/>
    <w:tmpl w:val="CD60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DC759F"/>
    <w:multiLevelType w:val="hybridMultilevel"/>
    <w:tmpl w:val="357A0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2"/>
  </w:num>
  <w:num w:numId="3">
    <w:abstractNumId w:val="29"/>
  </w:num>
  <w:num w:numId="4">
    <w:abstractNumId w:val="29"/>
  </w:num>
  <w:num w:numId="5">
    <w:abstractNumId w:val="4"/>
  </w:num>
  <w:num w:numId="6">
    <w:abstractNumId w:val="2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7"/>
  </w:num>
  <w:num w:numId="10">
    <w:abstractNumId w:val="34"/>
  </w:num>
  <w:num w:numId="11">
    <w:abstractNumId w:val="39"/>
  </w:num>
  <w:num w:numId="12">
    <w:abstractNumId w:val="33"/>
  </w:num>
  <w:num w:numId="13">
    <w:abstractNumId w:val="8"/>
  </w:num>
  <w:num w:numId="14">
    <w:abstractNumId w:val="6"/>
  </w:num>
  <w:num w:numId="15">
    <w:abstractNumId w:val="41"/>
  </w:num>
  <w:num w:numId="16">
    <w:abstractNumId w:val="10"/>
  </w:num>
  <w:num w:numId="17">
    <w:abstractNumId w:val="37"/>
  </w:num>
  <w:num w:numId="18">
    <w:abstractNumId w:val="25"/>
  </w:num>
  <w:num w:numId="19">
    <w:abstractNumId w:val="30"/>
  </w:num>
  <w:num w:numId="20">
    <w:abstractNumId w:val="17"/>
  </w:num>
  <w:num w:numId="21">
    <w:abstractNumId w:val="24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5"/>
  </w:num>
  <w:num w:numId="30">
    <w:abstractNumId w:val="14"/>
  </w:num>
  <w:num w:numId="31">
    <w:abstractNumId w:val="36"/>
  </w:num>
  <w:num w:numId="32">
    <w:abstractNumId w:val="2"/>
  </w:num>
  <w:num w:numId="33">
    <w:abstractNumId w:val="19"/>
  </w:num>
  <w:num w:numId="34">
    <w:abstractNumId w:val="15"/>
  </w:num>
  <w:num w:numId="35">
    <w:abstractNumId w:val="26"/>
  </w:num>
  <w:num w:numId="36">
    <w:abstractNumId w:val="5"/>
  </w:num>
  <w:num w:numId="37">
    <w:abstractNumId w:val="20"/>
  </w:num>
  <w:num w:numId="38">
    <w:abstractNumId w:val="12"/>
  </w:num>
  <w:num w:numId="39">
    <w:abstractNumId w:val="42"/>
  </w:num>
  <w:num w:numId="40">
    <w:abstractNumId w:val="5"/>
  </w:num>
  <w:num w:numId="41">
    <w:abstractNumId w:val="7"/>
  </w:num>
  <w:num w:numId="42">
    <w:abstractNumId w:val="3"/>
  </w:num>
  <w:num w:numId="43">
    <w:abstractNumId w:val="13"/>
  </w:num>
  <w:num w:numId="44">
    <w:abstractNumId w:val="1"/>
  </w:num>
  <w:num w:numId="45">
    <w:abstractNumId w:val="0"/>
  </w:num>
  <w:num w:numId="46">
    <w:abstractNumId w:val="11"/>
  </w:num>
  <w:num w:numId="47">
    <w:abstractNumId w:val="21"/>
  </w:num>
  <w:num w:numId="48">
    <w:abstractNumId w:val="38"/>
  </w:num>
  <w:num w:numId="49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BB6"/>
    <w:rsid w:val="0003371D"/>
    <w:rsid w:val="00037296"/>
    <w:rsid w:val="00043E4B"/>
    <w:rsid w:val="00044FC3"/>
    <w:rsid w:val="000451A6"/>
    <w:rsid w:val="000546BB"/>
    <w:rsid w:val="00056647"/>
    <w:rsid w:val="000577E7"/>
    <w:rsid w:val="00060099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97E74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C3DB9"/>
    <w:rsid w:val="000C50E8"/>
    <w:rsid w:val="000D033B"/>
    <w:rsid w:val="000D0B29"/>
    <w:rsid w:val="000D3504"/>
    <w:rsid w:val="000D557D"/>
    <w:rsid w:val="000D6AAA"/>
    <w:rsid w:val="000E00D2"/>
    <w:rsid w:val="000E068B"/>
    <w:rsid w:val="000E2496"/>
    <w:rsid w:val="000E2B31"/>
    <w:rsid w:val="000E3437"/>
    <w:rsid w:val="000E4E3B"/>
    <w:rsid w:val="000E56F3"/>
    <w:rsid w:val="000E65EA"/>
    <w:rsid w:val="000E76D6"/>
    <w:rsid w:val="000E7B84"/>
    <w:rsid w:val="000F081C"/>
    <w:rsid w:val="000F24E5"/>
    <w:rsid w:val="000F3547"/>
    <w:rsid w:val="000F6528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07B2"/>
    <w:rsid w:val="0012744C"/>
    <w:rsid w:val="001314B1"/>
    <w:rsid w:val="00131BD9"/>
    <w:rsid w:val="00131DC1"/>
    <w:rsid w:val="00136782"/>
    <w:rsid w:val="00137533"/>
    <w:rsid w:val="001430D1"/>
    <w:rsid w:val="001430EA"/>
    <w:rsid w:val="001436E9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EC8"/>
    <w:rsid w:val="00170653"/>
    <w:rsid w:val="001711FF"/>
    <w:rsid w:val="001714C4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4C73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A7F17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173A2"/>
    <w:rsid w:val="0022004B"/>
    <w:rsid w:val="00220275"/>
    <w:rsid w:val="0022081F"/>
    <w:rsid w:val="002238D2"/>
    <w:rsid w:val="002238D6"/>
    <w:rsid w:val="00227E53"/>
    <w:rsid w:val="00227F28"/>
    <w:rsid w:val="00227F64"/>
    <w:rsid w:val="00231512"/>
    <w:rsid w:val="00232DC1"/>
    <w:rsid w:val="00232DE7"/>
    <w:rsid w:val="002345BF"/>
    <w:rsid w:val="00235759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161"/>
    <w:rsid w:val="0024730D"/>
    <w:rsid w:val="002477D9"/>
    <w:rsid w:val="00247CBF"/>
    <w:rsid w:val="002540EC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2BB6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6A38"/>
    <w:rsid w:val="00307D8E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70A3"/>
    <w:rsid w:val="00347CA5"/>
    <w:rsid w:val="00353A82"/>
    <w:rsid w:val="00353D44"/>
    <w:rsid w:val="00364C87"/>
    <w:rsid w:val="00365426"/>
    <w:rsid w:val="00367081"/>
    <w:rsid w:val="003701F5"/>
    <w:rsid w:val="00372D03"/>
    <w:rsid w:val="00374FB8"/>
    <w:rsid w:val="0037679C"/>
    <w:rsid w:val="003767D4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48F7"/>
    <w:rsid w:val="0039575D"/>
    <w:rsid w:val="00395B98"/>
    <w:rsid w:val="00395E50"/>
    <w:rsid w:val="00396C74"/>
    <w:rsid w:val="003A0E58"/>
    <w:rsid w:val="003A2179"/>
    <w:rsid w:val="003A39FF"/>
    <w:rsid w:val="003A6661"/>
    <w:rsid w:val="003A6EF2"/>
    <w:rsid w:val="003B6B95"/>
    <w:rsid w:val="003C5C36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1F08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2E1E"/>
    <w:rsid w:val="00425073"/>
    <w:rsid w:val="00426296"/>
    <w:rsid w:val="00426597"/>
    <w:rsid w:val="00427243"/>
    <w:rsid w:val="00432538"/>
    <w:rsid w:val="00433A6A"/>
    <w:rsid w:val="00433B3F"/>
    <w:rsid w:val="00433FFB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6BEB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16CA"/>
    <w:rsid w:val="004B22D6"/>
    <w:rsid w:val="004B62B7"/>
    <w:rsid w:val="004B6E24"/>
    <w:rsid w:val="004B73CA"/>
    <w:rsid w:val="004B774A"/>
    <w:rsid w:val="004C1685"/>
    <w:rsid w:val="004C293C"/>
    <w:rsid w:val="004C71D6"/>
    <w:rsid w:val="004C7C28"/>
    <w:rsid w:val="004D20C8"/>
    <w:rsid w:val="004D31C9"/>
    <w:rsid w:val="004D3DE3"/>
    <w:rsid w:val="004D636B"/>
    <w:rsid w:val="004D72A0"/>
    <w:rsid w:val="004E24EB"/>
    <w:rsid w:val="004E4047"/>
    <w:rsid w:val="004E76F8"/>
    <w:rsid w:val="004F1231"/>
    <w:rsid w:val="004F44F0"/>
    <w:rsid w:val="004F5917"/>
    <w:rsid w:val="004F5F5C"/>
    <w:rsid w:val="004F7089"/>
    <w:rsid w:val="004F7769"/>
    <w:rsid w:val="004F7820"/>
    <w:rsid w:val="00503C27"/>
    <w:rsid w:val="005059DE"/>
    <w:rsid w:val="00506E66"/>
    <w:rsid w:val="005105A5"/>
    <w:rsid w:val="00510CF7"/>
    <w:rsid w:val="0051163B"/>
    <w:rsid w:val="005214AD"/>
    <w:rsid w:val="00521B5D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0132"/>
    <w:rsid w:val="00562225"/>
    <w:rsid w:val="0056388E"/>
    <w:rsid w:val="00572792"/>
    <w:rsid w:val="00572EB7"/>
    <w:rsid w:val="00573AA7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FE6"/>
    <w:rsid w:val="005B6C51"/>
    <w:rsid w:val="005B7A86"/>
    <w:rsid w:val="005C1004"/>
    <w:rsid w:val="005C1051"/>
    <w:rsid w:val="005C12B1"/>
    <w:rsid w:val="005C2747"/>
    <w:rsid w:val="005C2F9C"/>
    <w:rsid w:val="005C3D3C"/>
    <w:rsid w:val="005C4EF6"/>
    <w:rsid w:val="005C506F"/>
    <w:rsid w:val="005C725F"/>
    <w:rsid w:val="005D0857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11A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CD7"/>
    <w:rsid w:val="00614EB9"/>
    <w:rsid w:val="006154C3"/>
    <w:rsid w:val="00623345"/>
    <w:rsid w:val="00623B5F"/>
    <w:rsid w:val="00623BC3"/>
    <w:rsid w:val="00626041"/>
    <w:rsid w:val="00626ED0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12C5"/>
    <w:rsid w:val="006830CC"/>
    <w:rsid w:val="00686B03"/>
    <w:rsid w:val="00686DC6"/>
    <w:rsid w:val="00690722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6639"/>
    <w:rsid w:val="00706F78"/>
    <w:rsid w:val="0070702A"/>
    <w:rsid w:val="00707B9C"/>
    <w:rsid w:val="00710043"/>
    <w:rsid w:val="00711E34"/>
    <w:rsid w:val="00714AF3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F0B"/>
    <w:rsid w:val="00732C39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47704"/>
    <w:rsid w:val="007509D4"/>
    <w:rsid w:val="00752534"/>
    <w:rsid w:val="00752C35"/>
    <w:rsid w:val="00754668"/>
    <w:rsid w:val="007559ED"/>
    <w:rsid w:val="00756EA4"/>
    <w:rsid w:val="00761061"/>
    <w:rsid w:val="00762D68"/>
    <w:rsid w:val="00763DF7"/>
    <w:rsid w:val="007673CD"/>
    <w:rsid w:val="00773BD0"/>
    <w:rsid w:val="00773CB1"/>
    <w:rsid w:val="0077474F"/>
    <w:rsid w:val="007804C5"/>
    <w:rsid w:val="0078162B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0B6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5F8"/>
    <w:rsid w:val="007F1FF0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6B86"/>
    <w:rsid w:val="00837828"/>
    <w:rsid w:val="00840903"/>
    <w:rsid w:val="00840A3E"/>
    <w:rsid w:val="00841FB0"/>
    <w:rsid w:val="00844F61"/>
    <w:rsid w:val="0084716D"/>
    <w:rsid w:val="00847275"/>
    <w:rsid w:val="00851883"/>
    <w:rsid w:val="00851A48"/>
    <w:rsid w:val="00851E8E"/>
    <w:rsid w:val="00854AE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812FC"/>
    <w:rsid w:val="00883862"/>
    <w:rsid w:val="00884979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76F"/>
    <w:rsid w:val="008A747F"/>
    <w:rsid w:val="008B03C2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C6845"/>
    <w:rsid w:val="008D054C"/>
    <w:rsid w:val="008D1529"/>
    <w:rsid w:val="008D3DFE"/>
    <w:rsid w:val="008D732C"/>
    <w:rsid w:val="008E0655"/>
    <w:rsid w:val="008E240C"/>
    <w:rsid w:val="008E34C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ED7"/>
    <w:rsid w:val="00904583"/>
    <w:rsid w:val="009059D4"/>
    <w:rsid w:val="00906A26"/>
    <w:rsid w:val="00915D1A"/>
    <w:rsid w:val="0091623D"/>
    <w:rsid w:val="009173B8"/>
    <w:rsid w:val="009178CE"/>
    <w:rsid w:val="00917D93"/>
    <w:rsid w:val="0092141C"/>
    <w:rsid w:val="00922BD1"/>
    <w:rsid w:val="00924EE8"/>
    <w:rsid w:val="00925233"/>
    <w:rsid w:val="0092654E"/>
    <w:rsid w:val="00930271"/>
    <w:rsid w:val="009311A5"/>
    <w:rsid w:val="009315D0"/>
    <w:rsid w:val="00931920"/>
    <w:rsid w:val="0093235C"/>
    <w:rsid w:val="00933288"/>
    <w:rsid w:val="00933424"/>
    <w:rsid w:val="009378BF"/>
    <w:rsid w:val="00940621"/>
    <w:rsid w:val="00940E04"/>
    <w:rsid w:val="00943718"/>
    <w:rsid w:val="0095163D"/>
    <w:rsid w:val="00952BE6"/>
    <w:rsid w:val="00953779"/>
    <w:rsid w:val="009556F3"/>
    <w:rsid w:val="009567B1"/>
    <w:rsid w:val="00961086"/>
    <w:rsid w:val="00965756"/>
    <w:rsid w:val="0097124C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D4F"/>
    <w:rsid w:val="00974E33"/>
    <w:rsid w:val="00977930"/>
    <w:rsid w:val="009806E9"/>
    <w:rsid w:val="00983455"/>
    <w:rsid w:val="009839DC"/>
    <w:rsid w:val="00987B44"/>
    <w:rsid w:val="0099178A"/>
    <w:rsid w:val="00992CDD"/>
    <w:rsid w:val="00993E98"/>
    <w:rsid w:val="009A1923"/>
    <w:rsid w:val="009A56AA"/>
    <w:rsid w:val="009A5C65"/>
    <w:rsid w:val="009B00B9"/>
    <w:rsid w:val="009B0855"/>
    <w:rsid w:val="009B7379"/>
    <w:rsid w:val="009B769A"/>
    <w:rsid w:val="009C0F68"/>
    <w:rsid w:val="009C16DC"/>
    <w:rsid w:val="009C17EC"/>
    <w:rsid w:val="009C36B4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51D5"/>
    <w:rsid w:val="009E57C1"/>
    <w:rsid w:val="009E6F70"/>
    <w:rsid w:val="009E77BA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17D4"/>
    <w:rsid w:val="00A33017"/>
    <w:rsid w:val="00A3505A"/>
    <w:rsid w:val="00A37134"/>
    <w:rsid w:val="00A411EB"/>
    <w:rsid w:val="00A41ED9"/>
    <w:rsid w:val="00A433C3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80A13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2B2E"/>
    <w:rsid w:val="00B04DB0"/>
    <w:rsid w:val="00B06C6C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32369"/>
    <w:rsid w:val="00B3322C"/>
    <w:rsid w:val="00B35715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36B"/>
    <w:rsid w:val="00B77B26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3F3C"/>
    <w:rsid w:val="00BA5570"/>
    <w:rsid w:val="00BA5EF2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5457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D0E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0A0"/>
    <w:rsid w:val="00C3410A"/>
    <w:rsid w:val="00C3579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56DF"/>
    <w:rsid w:val="00C80B78"/>
    <w:rsid w:val="00C824B9"/>
    <w:rsid w:val="00C86EE3"/>
    <w:rsid w:val="00C87937"/>
    <w:rsid w:val="00C9193F"/>
    <w:rsid w:val="00C9355C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25DD"/>
    <w:rsid w:val="00CD26E2"/>
    <w:rsid w:val="00CD5620"/>
    <w:rsid w:val="00CD5EFD"/>
    <w:rsid w:val="00CD6EC9"/>
    <w:rsid w:val="00CD7FBB"/>
    <w:rsid w:val="00CE002F"/>
    <w:rsid w:val="00CE28B5"/>
    <w:rsid w:val="00CE2FE9"/>
    <w:rsid w:val="00CE440E"/>
    <w:rsid w:val="00CE681C"/>
    <w:rsid w:val="00CE7E8A"/>
    <w:rsid w:val="00CF326A"/>
    <w:rsid w:val="00CF5369"/>
    <w:rsid w:val="00CF5709"/>
    <w:rsid w:val="00CF58AC"/>
    <w:rsid w:val="00D0085E"/>
    <w:rsid w:val="00D046AB"/>
    <w:rsid w:val="00D04765"/>
    <w:rsid w:val="00D11066"/>
    <w:rsid w:val="00D112FD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5169"/>
    <w:rsid w:val="00D357D3"/>
    <w:rsid w:val="00D35A7F"/>
    <w:rsid w:val="00D36F0C"/>
    <w:rsid w:val="00D3711C"/>
    <w:rsid w:val="00D373C8"/>
    <w:rsid w:val="00D37B16"/>
    <w:rsid w:val="00D41CDD"/>
    <w:rsid w:val="00D6036B"/>
    <w:rsid w:val="00D60F5A"/>
    <w:rsid w:val="00D63165"/>
    <w:rsid w:val="00D6560A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1FC2"/>
    <w:rsid w:val="00E136CB"/>
    <w:rsid w:val="00E13E3C"/>
    <w:rsid w:val="00E15BB3"/>
    <w:rsid w:val="00E177AA"/>
    <w:rsid w:val="00E22C78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59C5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2F4A"/>
    <w:rsid w:val="00E942D4"/>
    <w:rsid w:val="00E94C3A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501"/>
    <w:rsid w:val="00EE05D6"/>
    <w:rsid w:val="00EE2FB9"/>
    <w:rsid w:val="00EE6109"/>
    <w:rsid w:val="00EF1E9C"/>
    <w:rsid w:val="00EF237C"/>
    <w:rsid w:val="00EF5D17"/>
    <w:rsid w:val="00F00BF4"/>
    <w:rsid w:val="00F04D58"/>
    <w:rsid w:val="00F060D8"/>
    <w:rsid w:val="00F13B7B"/>
    <w:rsid w:val="00F20572"/>
    <w:rsid w:val="00F22437"/>
    <w:rsid w:val="00F22EB4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2ECB"/>
    <w:rsid w:val="00F937EA"/>
    <w:rsid w:val="00F93959"/>
    <w:rsid w:val="00F93FB7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686D4-44DF-4E5C-891D-5F5DCE0F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449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479</cp:revision>
  <cp:lastPrinted>2018-10-12T10:15:00Z</cp:lastPrinted>
  <dcterms:created xsi:type="dcterms:W3CDTF">2021-05-27T07:09:00Z</dcterms:created>
  <dcterms:modified xsi:type="dcterms:W3CDTF">2022-04-29T10:41:00Z</dcterms:modified>
</cp:coreProperties>
</file>