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8C" w:rsidRPr="000B5C60" w:rsidRDefault="0005318C" w:rsidP="000B5C60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proofErr w:type="spellStart"/>
      <w:r w:rsidRPr="000B5C60">
        <w:rPr>
          <w:rFonts w:ascii="Bookman Old Style" w:hAnsi="Bookman Old Style" w:cs="Times New Roman"/>
          <w:b w:val="0"/>
          <w:sz w:val="20"/>
          <w:szCs w:val="20"/>
        </w:rPr>
        <w:t>WCPiT</w:t>
      </w:r>
      <w:proofErr w:type="spellEnd"/>
      <w:r w:rsidRPr="000B5C60">
        <w:rPr>
          <w:rFonts w:ascii="Bookman Old Style" w:hAnsi="Bookman Old Style" w:cs="Times New Roman"/>
          <w:b w:val="0"/>
          <w:sz w:val="20"/>
          <w:szCs w:val="20"/>
        </w:rPr>
        <w:t>/EA/381-</w:t>
      </w:r>
      <w:r w:rsidR="00752BCC">
        <w:rPr>
          <w:rFonts w:ascii="Bookman Old Style" w:hAnsi="Bookman Old Style" w:cs="Times New Roman"/>
          <w:b w:val="0"/>
          <w:sz w:val="20"/>
          <w:szCs w:val="20"/>
        </w:rPr>
        <w:t>17</w:t>
      </w:r>
      <w:r w:rsidR="00F756FA">
        <w:rPr>
          <w:rFonts w:ascii="Bookman Old Style" w:hAnsi="Bookman Old Style" w:cs="Times New Roman"/>
          <w:b w:val="0"/>
          <w:sz w:val="20"/>
          <w:szCs w:val="20"/>
        </w:rPr>
        <w:t>/2022</w:t>
      </w:r>
    </w:p>
    <w:p w:rsidR="0005318C" w:rsidRDefault="0005318C" w:rsidP="000B5C60">
      <w:pPr>
        <w:pStyle w:val="Nagwek1"/>
        <w:jc w:val="right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Poznań, dnia</w:t>
      </w:r>
      <w:r w:rsidR="00752BCC">
        <w:rPr>
          <w:rFonts w:ascii="Bookman Old Style" w:hAnsi="Bookman Old Style"/>
          <w:b w:val="0"/>
        </w:rPr>
        <w:t xml:space="preserve"> 04.05</w:t>
      </w:r>
      <w:r w:rsidR="00326CC6" w:rsidRPr="000B5C60">
        <w:rPr>
          <w:rFonts w:ascii="Bookman Old Style" w:hAnsi="Bookman Old Style"/>
          <w:b w:val="0"/>
        </w:rPr>
        <w:t>.</w:t>
      </w:r>
      <w:r w:rsidR="00F756FA">
        <w:rPr>
          <w:rFonts w:ascii="Bookman Old Style" w:hAnsi="Bookman Old Style"/>
          <w:b w:val="0"/>
        </w:rPr>
        <w:t>2022</w:t>
      </w:r>
      <w:r w:rsidRPr="000B5C60">
        <w:rPr>
          <w:rFonts w:ascii="Bookman Old Style" w:hAnsi="Bookman Old Style"/>
          <w:b w:val="0"/>
        </w:rPr>
        <w:t xml:space="preserve"> r.</w:t>
      </w:r>
    </w:p>
    <w:p w:rsidR="000B5C60" w:rsidRPr="000B5C60" w:rsidRDefault="000B5C60" w:rsidP="000B5C60"/>
    <w:p w:rsidR="00897785" w:rsidRPr="000B5C60" w:rsidRDefault="00897785" w:rsidP="000B5C60">
      <w:pPr>
        <w:jc w:val="both"/>
        <w:rPr>
          <w:rFonts w:ascii="Bookman Old Style" w:hAnsi="Bookman Old Style"/>
          <w:highlight w:val="yellow"/>
        </w:rPr>
      </w:pPr>
    </w:p>
    <w:p w:rsidR="00897785" w:rsidRPr="000B5C60" w:rsidRDefault="00E54726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Informacja na podstawie art. 222</w:t>
      </w:r>
      <w:r w:rsidR="00897785" w:rsidRPr="000B5C60">
        <w:rPr>
          <w:rFonts w:ascii="Bookman Old Style" w:hAnsi="Bookman Old Style"/>
          <w:b w:val="0"/>
        </w:rPr>
        <w:t xml:space="preserve"> ust. 5 ustawy</w:t>
      </w:r>
    </w:p>
    <w:p w:rsidR="00923A34" w:rsidRPr="000B5C60" w:rsidRDefault="00897785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 xml:space="preserve">z dnia </w:t>
      </w:r>
      <w:r w:rsidR="008C5A2B" w:rsidRPr="000B5C60">
        <w:rPr>
          <w:rFonts w:ascii="Bookman Old Style" w:hAnsi="Bookman Old Style"/>
          <w:b w:val="0"/>
        </w:rPr>
        <w:t xml:space="preserve">11 września 2019 </w:t>
      </w:r>
      <w:r w:rsidRPr="000B5C60">
        <w:rPr>
          <w:rFonts w:ascii="Bookman Old Style" w:hAnsi="Bookman Old Style"/>
          <w:b w:val="0"/>
        </w:rPr>
        <w:t>r. Prawo zamówień publicznych</w:t>
      </w:r>
    </w:p>
    <w:p w:rsidR="00897785" w:rsidRDefault="00923A34" w:rsidP="000B5C60">
      <w:pPr>
        <w:pStyle w:val="Nagwek1"/>
        <w:jc w:val="center"/>
        <w:rPr>
          <w:rFonts w:ascii="Bookman Old Style" w:hAnsi="Bookman Old Style"/>
          <w:b w:val="0"/>
        </w:rPr>
      </w:pPr>
      <w:r w:rsidRPr="000B5C60">
        <w:rPr>
          <w:rFonts w:ascii="Bookman Old Style" w:hAnsi="Bookman Old Style"/>
          <w:b w:val="0"/>
        </w:rPr>
        <w:t>(Dz.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U.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z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417F22" w:rsidRPr="000B5C60">
        <w:rPr>
          <w:rFonts w:ascii="Bookman Old Style" w:hAnsi="Bookman Old Style"/>
          <w:b w:val="0"/>
        </w:rPr>
        <w:t>2019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r.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Pr="000B5C60">
        <w:rPr>
          <w:rFonts w:ascii="Bookman Old Style" w:hAnsi="Bookman Old Style"/>
          <w:b w:val="0"/>
        </w:rPr>
        <w:t>poz.</w:t>
      </w:r>
      <w:r w:rsidRPr="000B5C60">
        <w:rPr>
          <w:rFonts w:ascii="Bookman Old Style" w:eastAsia="Verdana" w:hAnsi="Bookman Old Style"/>
          <w:b w:val="0"/>
        </w:rPr>
        <w:t xml:space="preserve"> </w:t>
      </w:r>
      <w:r w:rsidR="008C5A2B" w:rsidRPr="000B5C60">
        <w:rPr>
          <w:rFonts w:ascii="Bookman Old Style" w:hAnsi="Bookman Old Style"/>
          <w:b w:val="0"/>
        </w:rPr>
        <w:t>2019</w:t>
      </w:r>
      <w:r w:rsidR="005C0299" w:rsidRPr="000B5C60">
        <w:rPr>
          <w:rFonts w:ascii="Bookman Old Style" w:hAnsi="Bookman Old Style"/>
          <w:b w:val="0"/>
        </w:rPr>
        <w:t xml:space="preserve"> ze zm.</w:t>
      </w:r>
      <w:r w:rsidRPr="000B5C60">
        <w:rPr>
          <w:rFonts w:ascii="Bookman Old Style" w:hAnsi="Bookman Old Style"/>
          <w:b w:val="0"/>
        </w:rPr>
        <w:t>)</w:t>
      </w:r>
    </w:p>
    <w:p w:rsidR="000B5C60" w:rsidRPr="000B5C60" w:rsidRDefault="000B5C60" w:rsidP="000B5C60"/>
    <w:p w:rsidR="00414B18" w:rsidRPr="000B5C60" w:rsidRDefault="00414B18" w:rsidP="000B5C60">
      <w:pPr>
        <w:pStyle w:val="Akapitzlist"/>
        <w:ind w:left="0"/>
        <w:jc w:val="center"/>
        <w:rPr>
          <w:rFonts w:ascii="Bookman Old Style" w:hAnsi="Bookman Old Style"/>
          <w:b/>
        </w:rPr>
      </w:pPr>
      <w:r w:rsidRPr="000B5C60">
        <w:rPr>
          <w:rFonts w:ascii="Bookman Old Style" w:hAnsi="Bookman Old Style"/>
          <w:b/>
        </w:rPr>
        <w:t>Przedmiot zamówienia</w:t>
      </w:r>
      <w:r w:rsidR="005E525F" w:rsidRPr="000B5C60">
        <w:rPr>
          <w:rFonts w:ascii="Bookman Old Style" w:hAnsi="Bookman Old Style"/>
          <w:b/>
        </w:rPr>
        <w:t>:</w:t>
      </w:r>
    </w:p>
    <w:p w:rsidR="000B5C60" w:rsidRPr="000B5C60" w:rsidRDefault="00752BCC" w:rsidP="00FD7EED">
      <w:pPr>
        <w:jc w:val="center"/>
        <w:rPr>
          <w:lang w:eastAsia="zh-CN"/>
        </w:rPr>
      </w:pPr>
      <w:r w:rsidRPr="00752BCC">
        <w:rPr>
          <w:b/>
          <w:sz w:val="22"/>
          <w:szCs w:val="22"/>
          <w:lang w:eastAsia="zh-CN"/>
        </w:rPr>
        <w:t xml:space="preserve">Dostawa płynów do wlewu dożylnego, płynów do irygacji, płynów do hemodializy i płynów do </w:t>
      </w:r>
      <w:proofErr w:type="spellStart"/>
      <w:r w:rsidRPr="00752BCC">
        <w:rPr>
          <w:b/>
          <w:sz w:val="22"/>
          <w:szCs w:val="22"/>
          <w:lang w:eastAsia="zh-CN"/>
        </w:rPr>
        <w:t>hemofiltracji</w:t>
      </w:r>
      <w:proofErr w:type="spellEnd"/>
      <w:r w:rsidR="00FD7EED">
        <w:rPr>
          <w:b/>
          <w:sz w:val="22"/>
          <w:szCs w:val="22"/>
          <w:lang w:eastAsia="zh-CN"/>
        </w:rPr>
        <w:t>.</w:t>
      </w:r>
    </w:p>
    <w:p w:rsidR="00326CC6" w:rsidRPr="000B5C60" w:rsidRDefault="00326CC6" w:rsidP="000B5C60">
      <w:pPr>
        <w:jc w:val="both"/>
        <w:rPr>
          <w:rFonts w:ascii="Bookman Old Style" w:hAnsi="Bookman Old Style"/>
          <w:lang w:eastAsia="zh-CN"/>
        </w:rPr>
      </w:pPr>
    </w:p>
    <w:p w:rsidR="00F00EA9" w:rsidRPr="000B5C60" w:rsidRDefault="00F00EA9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F00EA9" w:rsidRDefault="00F00EA9" w:rsidP="000B5C60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 w:rsidR="00752BCC">
        <w:rPr>
          <w:rFonts w:ascii="Bookman Old Style" w:hAnsi="Bookman Old Style"/>
        </w:rPr>
        <w:t>04.05</w:t>
      </w:r>
      <w:r w:rsidR="00F756FA">
        <w:rPr>
          <w:rFonts w:ascii="Bookman Old Style" w:hAnsi="Bookman Old Style"/>
        </w:rPr>
        <w:t>.2022</w:t>
      </w:r>
      <w:r w:rsidR="00326CC6" w:rsidRPr="000B5C60">
        <w:rPr>
          <w:rFonts w:ascii="Bookman Old Style" w:hAnsi="Bookman Old Style"/>
        </w:rPr>
        <w:t xml:space="preserve"> </w:t>
      </w:r>
      <w:r w:rsidR="00046BF5" w:rsidRPr="000B5C60">
        <w:rPr>
          <w:rFonts w:ascii="Bookman Old Style" w:hAnsi="Bookman Old Style"/>
        </w:rPr>
        <w:t>r. o godz. 10</w:t>
      </w:r>
      <w:r w:rsidR="00923A34" w:rsidRPr="000B5C60">
        <w:rPr>
          <w:rFonts w:ascii="Bookman Old Style" w:hAnsi="Bookman Old Style"/>
        </w:rPr>
        <w:t>:</w:t>
      </w:r>
      <w:r w:rsidR="00E43FDA" w:rsidRPr="000B5C60">
        <w:rPr>
          <w:rFonts w:ascii="Bookman Old Style" w:hAnsi="Bookman Old Style"/>
        </w:rPr>
        <w:t>00</w:t>
      </w:r>
      <w:r w:rsidR="00923A34" w:rsidRPr="000B5C60">
        <w:rPr>
          <w:rFonts w:ascii="Bookman Old Style" w:hAnsi="Bookman Old Style"/>
          <w:bCs/>
        </w:rPr>
        <w:t>.</w:t>
      </w:r>
    </w:p>
    <w:p w:rsidR="000B5C60" w:rsidRPr="000B5C60" w:rsidRDefault="000B5C60" w:rsidP="000B5C60">
      <w:pPr>
        <w:jc w:val="both"/>
        <w:rPr>
          <w:rFonts w:ascii="Bookman Old Style" w:hAnsi="Bookman Old Style"/>
          <w:bCs/>
        </w:rPr>
      </w:pPr>
    </w:p>
    <w:p w:rsidR="00326CC6" w:rsidRPr="00BC3D80" w:rsidRDefault="00140A34" w:rsidP="000B5C60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</w:t>
      </w:r>
      <w:r w:rsidR="00414B18" w:rsidRPr="000B5C60">
        <w:rPr>
          <w:rFonts w:ascii="Bookman Old Style" w:hAnsi="Bookman Old Style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BC3D80" w:rsidRPr="00D95467" w:rsidTr="00243EC7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Nr</w:t>
            </w:r>
          </w:p>
          <w:p w:rsidR="00BC3D80" w:rsidRPr="00FC1B2C" w:rsidRDefault="00BC3D80" w:rsidP="00BC3D80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C3D80" w:rsidRPr="00FC1B2C" w:rsidRDefault="00BC3D80" w:rsidP="00243EC7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lang w:eastAsia="en-US"/>
              </w:rPr>
            </w:pPr>
            <w:r w:rsidRPr="00FC1B2C">
              <w:rPr>
                <w:rFonts w:ascii="Bookman Old Style" w:eastAsiaTheme="minorHAnsi" w:hAnsi="Bookman Old Style" w:cs="Tahoma"/>
                <w:lang w:eastAsia="en-US"/>
              </w:rPr>
              <w:t>Nazwa albo imiona i nazw</w:t>
            </w:r>
            <w:r w:rsidRPr="00FC1B2C">
              <w:rPr>
                <w:rFonts w:ascii="Bookman Old Style" w:eastAsia="TimesNewRomanPSMT" w:hAnsi="Bookman Old Style" w:cs="Tahoma"/>
                <w:lang w:eastAsia="en-US"/>
              </w:rPr>
              <w:t>iska oraz siedziba lub miejsce prowadzonej działalności gospodarczej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albo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miejsce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zamieszkania</w:t>
            </w:r>
            <w:proofErr w:type="spellEnd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 xml:space="preserve"> </w:t>
            </w:r>
            <w:proofErr w:type="spellStart"/>
            <w:r w:rsidRPr="00FC1B2C">
              <w:rPr>
                <w:rFonts w:ascii="Bookman Old Style" w:eastAsia="TimesNewRomanPSMT" w:hAnsi="Bookman Old Style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Cena brutto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  <w:r w:rsidRPr="00FC1B2C">
              <w:rPr>
                <w:rFonts w:ascii="Bookman Old Style" w:hAnsi="Bookman Old Style" w:cs="Tahoma"/>
              </w:rPr>
              <w:t>(zł)</w:t>
            </w:r>
          </w:p>
          <w:p w:rsidR="00BC3D80" w:rsidRPr="00FC1B2C" w:rsidRDefault="00BC3D80" w:rsidP="00243EC7">
            <w:pPr>
              <w:rPr>
                <w:rFonts w:ascii="Bookman Old Style" w:hAnsi="Bookman Old Style" w:cs="Tahoma"/>
              </w:rPr>
            </w:pPr>
          </w:p>
        </w:tc>
      </w:tr>
      <w:tr w:rsidR="00BC3D80" w:rsidRPr="0052537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3928BE" w:rsidRDefault="003928BE" w:rsidP="00D619DC">
            <w:pPr>
              <w:rPr>
                <w:rFonts w:ascii="Bookman Old Style" w:hAnsi="Bookman Old Style" w:cs="Tahoma"/>
                <w:b/>
              </w:rPr>
            </w:pPr>
            <w:r w:rsidRPr="003928BE">
              <w:rPr>
                <w:rFonts w:ascii="Bookman Old Style" w:hAnsi="Bookman Old Style" w:cs="Tahoma"/>
                <w:b/>
              </w:rPr>
              <w:t>Baxter Polska Sp. o.o.</w:t>
            </w:r>
          </w:p>
          <w:p w:rsidR="00525371" w:rsidRPr="00FC1B2C" w:rsidRDefault="00525371" w:rsidP="00D619DC">
            <w:pPr>
              <w:rPr>
                <w:rFonts w:ascii="Bookman Old Style" w:hAnsi="Bookman Old Style" w:cs="Tahoma"/>
                <w:b/>
                <w:lang w:val="en-GB"/>
              </w:rPr>
            </w:pPr>
            <w:r w:rsidRPr="00FC1B2C">
              <w:rPr>
                <w:rFonts w:ascii="Bookman Old Style" w:hAnsi="Bookman Old Style" w:cs="Tahoma"/>
                <w:lang w:val="en-GB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B60" w:rsidRPr="00FD6B60" w:rsidRDefault="00FD6B60" w:rsidP="00FD6B6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</w:pPr>
            <w:proofErr w:type="spellStart"/>
            <w:r w:rsidRPr="00FD6B6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Pakiet</w:t>
            </w:r>
            <w:proofErr w:type="spellEnd"/>
            <w:r w:rsidRPr="00FD6B6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FD6B6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nr</w:t>
            </w:r>
            <w:proofErr w:type="spellEnd"/>
            <w:r w:rsidRPr="00FD6B6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1</w:t>
            </w:r>
          </w:p>
          <w:p w:rsidR="00FD6B60" w:rsidRPr="00FD6B60" w:rsidRDefault="00FD6B60" w:rsidP="00FD6B6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FD6B60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10 265,00 PLN</w:t>
            </w:r>
          </w:p>
          <w:p w:rsidR="00FD6B60" w:rsidRPr="00FD6B60" w:rsidRDefault="00FD6B60" w:rsidP="00FD6B6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FD6B60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11 086,20 PLN</w:t>
            </w:r>
          </w:p>
          <w:p w:rsidR="00FD6B60" w:rsidRPr="00FD6B60" w:rsidRDefault="00FD6B60" w:rsidP="00FD6B6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FD6B60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6</w:t>
            </w:r>
          </w:p>
          <w:p w:rsidR="00FD6B60" w:rsidRPr="00FD6B60" w:rsidRDefault="00FD6B60" w:rsidP="00FD6B6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FD6B6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36 075,00 PLN</w:t>
            </w:r>
          </w:p>
          <w:p w:rsidR="00BC3D80" w:rsidRPr="002F157D" w:rsidRDefault="00FD6B60" w:rsidP="00FD6B60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FD6B6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38 961,00 PLN</w:t>
            </w:r>
          </w:p>
        </w:tc>
      </w:tr>
      <w:tr w:rsidR="00BC3D80" w:rsidRPr="00280A51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560EB3" w:rsidP="00D619DC">
            <w:pPr>
              <w:rPr>
                <w:rFonts w:ascii="Bookman Old Style" w:hAnsi="Bookman Old Style" w:cs="Tahoma"/>
                <w:b/>
              </w:rPr>
            </w:pPr>
            <w:proofErr w:type="spellStart"/>
            <w:r w:rsidRPr="00560EB3">
              <w:rPr>
                <w:rFonts w:ascii="Bookman Old Style" w:hAnsi="Bookman Old Style" w:cs="Tahoma"/>
                <w:b/>
              </w:rPr>
              <w:t>Fresenius</w:t>
            </w:r>
            <w:proofErr w:type="spellEnd"/>
            <w:r w:rsidRPr="00560EB3">
              <w:rPr>
                <w:rFonts w:ascii="Bookman Old Style" w:hAnsi="Bookman Old Style" w:cs="Tahoma"/>
                <w:b/>
              </w:rPr>
              <w:t xml:space="preserve"> </w:t>
            </w:r>
            <w:proofErr w:type="spellStart"/>
            <w:r w:rsidRPr="00560EB3">
              <w:rPr>
                <w:rFonts w:ascii="Bookman Old Style" w:hAnsi="Bookman Old Style" w:cs="Tahoma"/>
                <w:b/>
              </w:rPr>
              <w:t>Kabi</w:t>
            </w:r>
            <w:proofErr w:type="spellEnd"/>
            <w:r w:rsidRPr="00560EB3">
              <w:rPr>
                <w:rFonts w:ascii="Bookman Old Style" w:hAnsi="Bookman Old Style" w:cs="Tahoma"/>
                <w:b/>
              </w:rPr>
              <w:t xml:space="preserve"> Polska Sp. z o.o.</w:t>
            </w:r>
          </w:p>
          <w:p w:rsidR="00525371" w:rsidRPr="00D619DC" w:rsidRDefault="00560EB3" w:rsidP="00D619DC">
            <w:pPr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</w:rPr>
              <w:t>Warszawa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10 445,00</w:t>
            </w:r>
          </w:p>
          <w:p w:rsidR="00BC3D8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11 280,60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2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217 902,00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235 334,16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4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8 208,00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BRUTTO: 8 864,64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</w:pPr>
            <w:proofErr w:type="spellStart"/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Pakiet</w:t>
            </w:r>
            <w:proofErr w:type="spellEnd"/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>nr</w:t>
            </w:r>
            <w:proofErr w:type="spellEnd"/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val="en-GB" w:eastAsia="en-US"/>
              </w:rPr>
              <w:t xml:space="preserve"> 5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val="en-GB" w:eastAsia="en-US"/>
              </w:rPr>
              <w:t>NETTO: 51 551,00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55 675,08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b/>
                <w:color w:val="000000"/>
                <w:lang w:eastAsia="en-US"/>
              </w:rPr>
              <w:t>Pakiet nr 10</w:t>
            </w:r>
          </w:p>
          <w:p w:rsidR="00EC63A0" w:rsidRPr="00EC63A0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NETTO: 498,00</w:t>
            </w:r>
          </w:p>
          <w:p w:rsidR="00EC63A0" w:rsidRPr="00FC1B2C" w:rsidRDefault="00EC63A0" w:rsidP="00EC63A0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Tahoma"/>
                <w:color w:val="000000"/>
                <w:lang w:eastAsia="en-US"/>
              </w:rPr>
            </w:pPr>
            <w:r w:rsidRPr="00EC63A0">
              <w:rPr>
                <w:rFonts w:ascii="Bookman Old Style" w:eastAsiaTheme="minorHAnsi" w:hAnsi="Bookman Old Style" w:cs="Tahoma"/>
                <w:color w:val="000000"/>
                <w:lang w:eastAsia="en-US"/>
              </w:rPr>
              <w:t>BRUTTO: 537,84</w:t>
            </w:r>
          </w:p>
        </w:tc>
      </w:tr>
      <w:tr w:rsidR="00BC3D80" w:rsidRPr="006307EF" w:rsidTr="00243EC7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D80" w:rsidRPr="00FC1B2C" w:rsidRDefault="00BC3D80" w:rsidP="00243EC7">
            <w:pPr>
              <w:rPr>
                <w:rFonts w:ascii="Bookman Old Style" w:hAnsi="Bookman Old Style" w:cs="Tahoma"/>
                <w:bCs/>
              </w:rPr>
            </w:pPr>
            <w:r w:rsidRPr="00FC1B2C">
              <w:rPr>
                <w:rFonts w:ascii="Bookman Old Style" w:hAnsi="Bookman Old Style" w:cs="Tahoma"/>
                <w:bCs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19DC" w:rsidRPr="00D619DC" w:rsidRDefault="00560EB3" w:rsidP="00D619DC">
            <w:pPr>
              <w:pStyle w:val="Default"/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</w:pPr>
            <w:proofErr w:type="spellStart"/>
            <w:r w:rsidRPr="00560EB3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Aesculap</w:t>
            </w:r>
            <w:proofErr w:type="spellEnd"/>
            <w:r w:rsidRPr="00560EB3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60EB3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>Chifa</w:t>
            </w:r>
            <w:proofErr w:type="spellEnd"/>
            <w:r w:rsidRPr="00560EB3">
              <w:rPr>
                <w:rStyle w:val="Pogrubienie"/>
                <w:rFonts w:ascii="Bookman Old Style" w:hAnsi="Bookman Old Style"/>
                <w:sz w:val="20"/>
                <w:szCs w:val="20"/>
                <w:lang w:val="pl-PL"/>
              </w:rPr>
              <w:t xml:space="preserve"> Spółka z ograniczoną odpowiedzialnością</w:t>
            </w:r>
          </w:p>
          <w:p w:rsidR="006307EF" w:rsidRPr="00D619DC" w:rsidRDefault="00560EB3" w:rsidP="00D619DC">
            <w:pPr>
              <w:pStyle w:val="Default"/>
              <w:rPr>
                <w:rFonts w:ascii="Bookman Old Style" w:hAnsi="Bookman Old Style" w:cs="Tahoma"/>
                <w:b/>
                <w:sz w:val="20"/>
                <w:szCs w:val="20"/>
              </w:rPr>
            </w:pPr>
            <w:proofErr w:type="spellStart"/>
            <w:r w:rsidRPr="00560EB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Nowy</w:t>
            </w:r>
            <w:proofErr w:type="spellEnd"/>
            <w:r w:rsidRPr="00560EB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proofErr w:type="spellStart"/>
            <w:r w:rsidRPr="00560EB3">
              <w:rPr>
                <w:rStyle w:val="Pogrubienie"/>
                <w:rFonts w:ascii="Bookman Old Style" w:hAnsi="Bookman Old Style"/>
                <w:b w:val="0"/>
                <w:sz w:val="20"/>
                <w:szCs w:val="20"/>
              </w:rPr>
              <w:t>Tomyśl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8913AE">
              <w:rPr>
                <w:rFonts w:ascii="Bookman Old Style" w:hAnsi="Bookman Old Style" w:cs="Tahoma"/>
                <w:b/>
              </w:rPr>
              <w:t>Pakiet nr 1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NETTO: 10 460,00 zł</w:t>
            </w:r>
          </w:p>
          <w:p w:rsidR="00BC3D80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BRUTTO: 11 296,80 zł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bookmarkStart w:id="0" w:name="_GoBack"/>
            <w:r w:rsidRPr="008913AE">
              <w:rPr>
                <w:rFonts w:ascii="Bookman Old Style" w:hAnsi="Bookman Old Style" w:cs="Tahoma"/>
                <w:b/>
              </w:rPr>
              <w:t>Pakiet nr 2</w:t>
            </w:r>
          </w:p>
          <w:bookmarkEnd w:id="0"/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NETTO: 252 199,50 zł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BRUTTO: 272 375,46 zł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8913AE">
              <w:rPr>
                <w:rFonts w:ascii="Bookman Old Style" w:hAnsi="Bookman Old Style" w:cs="Tahoma"/>
                <w:b/>
              </w:rPr>
              <w:t>Pakiet nr 3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NETTO: 34 160,00 zł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BRUTTO: 36 892,80 zł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  <w:b/>
              </w:rPr>
            </w:pPr>
            <w:r w:rsidRPr="008913AE">
              <w:rPr>
                <w:rFonts w:ascii="Bookman Old Style" w:hAnsi="Bookman Old Style" w:cs="Tahoma"/>
                <w:b/>
              </w:rPr>
              <w:t>Pakiet nr 7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NETTO: 7 290,00 zł</w:t>
            </w:r>
          </w:p>
          <w:p w:rsidR="008913AE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Bookman Old Style" w:hAnsi="Bookman Old Style" w:cs="Tahoma"/>
              </w:rPr>
              <w:t>BRUTTO: 7 873,20 zł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8913AE">
              <w:rPr>
                <w:rFonts w:ascii="Verdana" w:eastAsiaTheme="minorHAnsi" w:hAnsi="Verdana" w:cs="Verdana"/>
                <w:b/>
                <w:bCs/>
                <w:color w:val="000000"/>
                <w:lang w:eastAsia="en-US"/>
              </w:rPr>
              <w:t xml:space="preserve">Pakiet nr 8 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8913AE">
              <w:rPr>
                <w:rFonts w:ascii="Verdana" w:eastAsiaTheme="minorHAnsi" w:hAnsi="Verdana" w:cs="Verdana"/>
                <w:bCs/>
                <w:color w:val="000000"/>
                <w:lang w:eastAsia="en-US"/>
              </w:rPr>
              <w:t xml:space="preserve">NETTO: 22.640,00zł. 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eastAsia="en-US"/>
              </w:rPr>
            </w:pPr>
            <w:r w:rsidRPr="008913AE">
              <w:rPr>
                <w:rFonts w:ascii="Verdana" w:eastAsiaTheme="minorHAnsi" w:hAnsi="Verdana" w:cs="Verdana"/>
                <w:bCs/>
                <w:color w:val="000000"/>
                <w:lang w:eastAsia="en-US"/>
              </w:rPr>
              <w:t xml:space="preserve">BRUTTO: 24.451,20 zł. 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val="en-GB" w:eastAsia="en-US"/>
              </w:rPr>
            </w:pPr>
            <w:proofErr w:type="spellStart"/>
            <w:r w:rsidRPr="008913AE">
              <w:rPr>
                <w:rFonts w:ascii="Verdana" w:eastAsiaTheme="minorHAnsi" w:hAnsi="Verdana" w:cs="Verdana"/>
                <w:b/>
                <w:bCs/>
                <w:color w:val="000000"/>
                <w:lang w:val="en-GB" w:eastAsia="en-US"/>
              </w:rPr>
              <w:t>Pakiet</w:t>
            </w:r>
            <w:proofErr w:type="spellEnd"/>
            <w:r w:rsidRPr="008913AE">
              <w:rPr>
                <w:rFonts w:ascii="Verdana" w:eastAsiaTheme="minorHAnsi" w:hAnsi="Verdana" w:cs="Verdana"/>
                <w:b/>
                <w:bCs/>
                <w:color w:val="000000"/>
                <w:lang w:val="en-GB" w:eastAsia="en-US"/>
              </w:rPr>
              <w:t xml:space="preserve"> </w:t>
            </w:r>
            <w:proofErr w:type="spellStart"/>
            <w:r w:rsidRPr="008913AE">
              <w:rPr>
                <w:rFonts w:ascii="Verdana" w:eastAsiaTheme="minorHAnsi" w:hAnsi="Verdana" w:cs="Verdana"/>
                <w:b/>
                <w:bCs/>
                <w:color w:val="000000"/>
                <w:lang w:val="en-GB" w:eastAsia="en-US"/>
              </w:rPr>
              <w:t>nr</w:t>
            </w:r>
            <w:proofErr w:type="spellEnd"/>
            <w:r w:rsidRPr="008913AE">
              <w:rPr>
                <w:rFonts w:ascii="Verdana" w:eastAsiaTheme="minorHAnsi" w:hAnsi="Verdana" w:cs="Verdana"/>
                <w:b/>
                <w:bCs/>
                <w:color w:val="000000"/>
                <w:lang w:val="en-GB" w:eastAsia="en-US"/>
              </w:rPr>
              <w:t xml:space="preserve"> 9 </w:t>
            </w:r>
          </w:p>
          <w:p w:rsidR="008913AE" w:rsidRPr="008913AE" w:rsidRDefault="008913AE" w:rsidP="008913AE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lang w:val="en-GB" w:eastAsia="en-US"/>
              </w:rPr>
            </w:pPr>
            <w:r w:rsidRPr="008913AE">
              <w:rPr>
                <w:rFonts w:ascii="Verdana" w:eastAsiaTheme="minorHAnsi" w:hAnsi="Verdana" w:cs="Verdana"/>
                <w:bCs/>
                <w:color w:val="000000"/>
                <w:lang w:val="en-GB" w:eastAsia="en-US"/>
              </w:rPr>
              <w:t xml:space="preserve">NETTO: 7.200,00zł. </w:t>
            </w:r>
          </w:p>
          <w:p w:rsidR="008913AE" w:rsidRPr="00F756FA" w:rsidRDefault="008913AE" w:rsidP="008913AE">
            <w:pPr>
              <w:autoSpaceDE w:val="0"/>
              <w:autoSpaceDN w:val="0"/>
              <w:adjustRightInd w:val="0"/>
              <w:ind w:right="-2"/>
              <w:rPr>
                <w:rFonts w:ascii="Bookman Old Style" w:hAnsi="Bookman Old Style" w:cs="Tahoma"/>
              </w:rPr>
            </w:pPr>
            <w:r w:rsidRPr="008913AE">
              <w:rPr>
                <w:rFonts w:ascii="Verdana" w:eastAsiaTheme="minorHAnsi" w:hAnsi="Verdana" w:cs="Verdana"/>
                <w:bCs/>
                <w:color w:val="000000"/>
                <w:lang w:val="en-GB" w:eastAsia="en-US"/>
              </w:rPr>
              <w:t xml:space="preserve">BRUTTO: 7.776,00 </w:t>
            </w:r>
            <w:proofErr w:type="spellStart"/>
            <w:r w:rsidRPr="008913AE">
              <w:rPr>
                <w:rFonts w:ascii="Verdana" w:eastAsiaTheme="minorHAnsi" w:hAnsi="Verdana" w:cs="Verdana"/>
                <w:bCs/>
                <w:color w:val="000000"/>
                <w:lang w:val="en-GB" w:eastAsia="en-US"/>
              </w:rPr>
              <w:t>zł</w:t>
            </w:r>
            <w:proofErr w:type="spellEnd"/>
            <w:r w:rsidRPr="008913AE">
              <w:rPr>
                <w:rFonts w:ascii="Verdana" w:eastAsiaTheme="minorHAnsi" w:hAnsi="Verdana" w:cs="Verdana"/>
                <w:bCs/>
                <w:color w:val="000000"/>
                <w:lang w:val="en-GB" w:eastAsia="en-US"/>
              </w:rPr>
              <w:t>.</w:t>
            </w:r>
          </w:p>
        </w:tc>
      </w:tr>
    </w:tbl>
    <w:p w:rsidR="00BC3D80" w:rsidRPr="000B5C60" w:rsidRDefault="00BC3D80" w:rsidP="00BC3D80">
      <w:pPr>
        <w:pStyle w:val="Akapitzlist"/>
        <w:ind w:left="0"/>
        <w:jc w:val="both"/>
        <w:rPr>
          <w:rFonts w:ascii="Bookman Old Style" w:hAnsi="Bookman Old Style"/>
          <w:bCs/>
        </w:rPr>
      </w:pPr>
    </w:p>
    <w:p w:rsidR="00661572" w:rsidRPr="000B5C60" w:rsidRDefault="00661572" w:rsidP="000B5C60">
      <w:pPr>
        <w:pStyle w:val="Akapitzlist"/>
        <w:ind w:left="0"/>
        <w:jc w:val="both"/>
        <w:rPr>
          <w:rFonts w:ascii="Bookman Old Style" w:hAnsi="Bookman Old Style"/>
        </w:rPr>
      </w:pPr>
    </w:p>
    <w:p w:rsidR="002540AB" w:rsidRPr="000B5C60" w:rsidRDefault="002540AB" w:rsidP="000B5C60">
      <w:pPr>
        <w:pStyle w:val="Akapitzlist"/>
        <w:ind w:left="0"/>
        <w:jc w:val="both"/>
        <w:rPr>
          <w:rFonts w:ascii="Bookman Old Style" w:hAnsi="Bookman Old Style"/>
        </w:rPr>
      </w:pPr>
    </w:p>
    <w:sectPr w:rsidR="002540AB" w:rsidRPr="000B5C6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5C" w:rsidRDefault="003A235C" w:rsidP="00140A34">
      <w:r>
        <w:separator/>
      </w:r>
    </w:p>
  </w:endnote>
  <w:endnote w:type="continuationSeparator" w:id="0">
    <w:p w:rsidR="003A235C" w:rsidRDefault="003A235C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5C" w:rsidRDefault="003A235C" w:rsidP="00140A34">
      <w:r>
        <w:separator/>
      </w:r>
    </w:p>
  </w:footnote>
  <w:footnote w:type="continuationSeparator" w:id="0">
    <w:p w:rsidR="003A235C" w:rsidRDefault="003A235C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26"/>
  </w:num>
  <w:num w:numId="15">
    <w:abstractNumId w:val="24"/>
  </w:num>
  <w:num w:numId="16">
    <w:abstractNumId w:val="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2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7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4FAC"/>
    <w:rsid w:val="000278C2"/>
    <w:rsid w:val="00033CEF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B5C60"/>
    <w:rsid w:val="000C5C5F"/>
    <w:rsid w:val="000C756A"/>
    <w:rsid w:val="000C7FBE"/>
    <w:rsid w:val="000D0FD4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24ACC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774C0"/>
    <w:rsid w:val="001812F8"/>
    <w:rsid w:val="0018582A"/>
    <w:rsid w:val="00191669"/>
    <w:rsid w:val="001929A6"/>
    <w:rsid w:val="001A0356"/>
    <w:rsid w:val="001A1146"/>
    <w:rsid w:val="001A14D1"/>
    <w:rsid w:val="001A5F72"/>
    <w:rsid w:val="001B0E6E"/>
    <w:rsid w:val="001B1A4D"/>
    <w:rsid w:val="001B28D0"/>
    <w:rsid w:val="001C03C9"/>
    <w:rsid w:val="001C3856"/>
    <w:rsid w:val="001C5175"/>
    <w:rsid w:val="001C5309"/>
    <w:rsid w:val="001C7615"/>
    <w:rsid w:val="001D3230"/>
    <w:rsid w:val="001D49F5"/>
    <w:rsid w:val="001D4FC4"/>
    <w:rsid w:val="001D7A46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1389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157D"/>
    <w:rsid w:val="003053A5"/>
    <w:rsid w:val="00307309"/>
    <w:rsid w:val="00313796"/>
    <w:rsid w:val="00323971"/>
    <w:rsid w:val="00324DBE"/>
    <w:rsid w:val="00326CC6"/>
    <w:rsid w:val="00334309"/>
    <w:rsid w:val="0033510B"/>
    <w:rsid w:val="00336511"/>
    <w:rsid w:val="003418AE"/>
    <w:rsid w:val="00344164"/>
    <w:rsid w:val="00347734"/>
    <w:rsid w:val="003546E3"/>
    <w:rsid w:val="003553EB"/>
    <w:rsid w:val="00371FC6"/>
    <w:rsid w:val="0037614F"/>
    <w:rsid w:val="003768ED"/>
    <w:rsid w:val="00380A39"/>
    <w:rsid w:val="00381016"/>
    <w:rsid w:val="00386997"/>
    <w:rsid w:val="0039186A"/>
    <w:rsid w:val="003928BE"/>
    <w:rsid w:val="00392954"/>
    <w:rsid w:val="00396900"/>
    <w:rsid w:val="003A235C"/>
    <w:rsid w:val="003A39A3"/>
    <w:rsid w:val="003A405A"/>
    <w:rsid w:val="003A64D7"/>
    <w:rsid w:val="003C1918"/>
    <w:rsid w:val="003C19B4"/>
    <w:rsid w:val="003C5984"/>
    <w:rsid w:val="003C5B2C"/>
    <w:rsid w:val="003D135E"/>
    <w:rsid w:val="003D4A2A"/>
    <w:rsid w:val="003E3770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25371"/>
    <w:rsid w:val="005354AC"/>
    <w:rsid w:val="005404DB"/>
    <w:rsid w:val="005424AC"/>
    <w:rsid w:val="00542B31"/>
    <w:rsid w:val="00553236"/>
    <w:rsid w:val="0056095C"/>
    <w:rsid w:val="00560EB3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C7EEC"/>
    <w:rsid w:val="005E525F"/>
    <w:rsid w:val="005E6248"/>
    <w:rsid w:val="005F221B"/>
    <w:rsid w:val="005F5C4B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07EF"/>
    <w:rsid w:val="006328EE"/>
    <w:rsid w:val="006332AA"/>
    <w:rsid w:val="00634CCD"/>
    <w:rsid w:val="006420D5"/>
    <w:rsid w:val="00645D86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6697C"/>
    <w:rsid w:val="0067411F"/>
    <w:rsid w:val="00674E79"/>
    <w:rsid w:val="0068296D"/>
    <w:rsid w:val="00687676"/>
    <w:rsid w:val="00691019"/>
    <w:rsid w:val="006915D5"/>
    <w:rsid w:val="00691609"/>
    <w:rsid w:val="00692A77"/>
    <w:rsid w:val="006A353E"/>
    <w:rsid w:val="006A3E6C"/>
    <w:rsid w:val="006A3FD8"/>
    <w:rsid w:val="006A4AB2"/>
    <w:rsid w:val="006A7944"/>
    <w:rsid w:val="006B01EB"/>
    <w:rsid w:val="006B0678"/>
    <w:rsid w:val="006B18EE"/>
    <w:rsid w:val="006B268F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52BCC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675C"/>
    <w:rsid w:val="00860107"/>
    <w:rsid w:val="00863C2D"/>
    <w:rsid w:val="00866C4A"/>
    <w:rsid w:val="00873DE6"/>
    <w:rsid w:val="00882B1D"/>
    <w:rsid w:val="00883D0C"/>
    <w:rsid w:val="0088778B"/>
    <w:rsid w:val="008913AE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38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07624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9626F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002C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D1413"/>
    <w:rsid w:val="00AE2B95"/>
    <w:rsid w:val="00AF6D05"/>
    <w:rsid w:val="00AF764A"/>
    <w:rsid w:val="00B00A31"/>
    <w:rsid w:val="00B048FF"/>
    <w:rsid w:val="00B0511E"/>
    <w:rsid w:val="00B069C1"/>
    <w:rsid w:val="00B109D0"/>
    <w:rsid w:val="00B13606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93B99"/>
    <w:rsid w:val="00B95CBC"/>
    <w:rsid w:val="00B95D75"/>
    <w:rsid w:val="00B972E9"/>
    <w:rsid w:val="00BA0375"/>
    <w:rsid w:val="00BB135A"/>
    <w:rsid w:val="00BB7152"/>
    <w:rsid w:val="00BB7B01"/>
    <w:rsid w:val="00BC0596"/>
    <w:rsid w:val="00BC2E2A"/>
    <w:rsid w:val="00BC3D80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4B38"/>
    <w:rsid w:val="00C25551"/>
    <w:rsid w:val="00C25FAE"/>
    <w:rsid w:val="00C303EA"/>
    <w:rsid w:val="00C31FF1"/>
    <w:rsid w:val="00C32A2E"/>
    <w:rsid w:val="00C376EE"/>
    <w:rsid w:val="00C418A7"/>
    <w:rsid w:val="00C44265"/>
    <w:rsid w:val="00C47095"/>
    <w:rsid w:val="00C47EA7"/>
    <w:rsid w:val="00C5479E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4AD1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2E3E"/>
    <w:rsid w:val="00D3570C"/>
    <w:rsid w:val="00D35BAB"/>
    <w:rsid w:val="00D4194E"/>
    <w:rsid w:val="00D4628B"/>
    <w:rsid w:val="00D4755A"/>
    <w:rsid w:val="00D53DCA"/>
    <w:rsid w:val="00D55BAD"/>
    <w:rsid w:val="00D619DC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6AAA"/>
    <w:rsid w:val="00E24CC8"/>
    <w:rsid w:val="00E3211E"/>
    <w:rsid w:val="00E37B66"/>
    <w:rsid w:val="00E43FDA"/>
    <w:rsid w:val="00E45BEC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910E9"/>
    <w:rsid w:val="00EA2306"/>
    <w:rsid w:val="00EA41F1"/>
    <w:rsid w:val="00EA543E"/>
    <w:rsid w:val="00EB10B4"/>
    <w:rsid w:val="00EB2646"/>
    <w:rsid w:val="00EC34DC"/>
    <w:rsid w:val="00EC63A0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56FA"/>
    <w:rsid w:val="00F8040D"/>
    <w:rsid w:val="00F8185C"/>
    <w:rsid w:val="00F931DC"/>
    <w:rsid w:val="00FA0F81"/>
    <w:rsid w:val="00FA4BF1"/>
    <w:rsid w:val="00FA644E"/>
    <w:rsid w:val="00FB20A7"/>
    <w:rsid w:val="00FB60C0"/>
    <w:rsid w:val="00FC1B2C"/>
    <w:rsid w:val="00FC4E9E"/>
    <w:rsid w:val="00FC56A5"/>
    <w:rsid w:val="00FD31F7"/>
    <w:rsid w:val="00FD4D78"/>
    <w:rsid w:val="00FD6B60"/>
    <w:rsid w:val="00FD7530"/>
    <w:rsid w:val="00FD7EE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05EF-4BCE-4FED-944D-519CF89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szielinska</cp:lastModifiedBy>
  <cp:revision>80</cp:revision>
  <cp:lastPrinted>2021-08-20T10:49:00Z</cp:lastPrinted>
  <dcterms:created xsi:type="dcterms:W3CDTF">2021-08-20T10:48:00Z</dcterms:created>
  <dcterms:modified xsi:type="dcterms:W3CDTF">2022-05-04T09:02:00Z</dcterms:modified>
</cp:coreProperties>
</file>