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8B0165" w:rsidP="008B0165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148A3" w:rsidRPr="000A792D" w:rsidRDefault="0052745A" w:rsidP="00B84700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6115E9">
        <w:rPr>
          <w:rFonts w:ascii="Verdana" w:hAnsi="Verdana"/>
          <w:b/>
          <w:sz w:val="20"/>
          <w:szCs w:val="20"/>
        </w:rPr>
        <w:t>materiałów biurowych, ksiąg raportów, etykiet samoprzylepnych.</w:t>
      </w:r>
    </w:p>
    <w:p w:rsidR="008148A3" w:rsidRPr="000A792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Pr="000A792D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84700" w:rsidRPr="000A792D" w:rsidRDefault="00B84700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0A792D" w:rsidRDefault="002D0BAF" w:rsidP="000A792D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0A792D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0A792D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4265A4">
        <w:rPr>
          <w:rFonts w:ascii="Verdana" w:hAnsi="Verdana"/>
          <w:bCs/>
          <w:sz w:val="20"/>
          <w:szCs w:val="20"/>
        </w:rPr>
        <w:t>255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0A792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  <w:lang w:val="en-GB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0A792D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0A792D">
        <w:rPr>
          <w:rFonts w:ascii="Verdana" w:hAnsi="Verdana"/>
          <w:sz w:val="20"/>
          <w:szCs w:val="20"/>
        </w:rPr>
        <w:t>pkt</w:t>
      </w:r>
      <w:proofErr w:type="spellEnd"/>
      <w:r w:rsidRPr="000A792D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:rsidR="00ED79C8" w:rsidRPr="000A792D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0A792D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491BB2" w:rsidRDefault="0062014E" w:rsidP="000A792D">
      <w:pPr>
        <w:widowControl/>
        <w:numPr>
          <w:ilvl w:val="0"/>
          <w:numId w:val="13"/>
        </w:numPr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 w:rsidR="00D513EE">
        <w:rPr>
          <w:rFonts w:ascii="Verdana" w:hAnsi="Verdana"/>
          <w:b/>
          <w:sz w:val="20"/>
        </w:rPr>
        <w:t>d</w:t>
      </w:r>
      <w:r w:rsidR="0052745A">
        <w:rPr>
          <w:rFonts w:ascii="Verdana" w:hAnsi="Verdana"/>
          <w:b/>
          <w:sz w:val="20"/>
        </w:rPr>
        <w:t>ostawa</w:t>
      </w:r>
      <w:r w:rsidR="0052745A">
        <w:rPr>
          <w:rFonts w:ascii="Verdana" w:hAnsi="Verdana"/>
          <w:sz w:val="20"/>
        </w:rPr>
        <w:t xml:space="preserve"> </w:t>
      </w:r>
      <w:r w:rsidR="007524B2">
        <w:rPr>
          <w:rFonts w:ascii="Verdana" w:hAnsi="Verdana"/>
          <w:b/>
          <w:sz w:val="20"/>
          <w:szCs w:val="20"/>
        </w:rPr>
        <w:t>materiałów biurowych, ksiąg raportów, etykiet samoprzylepnych</w:t>
      </w:r>
      <w:r w:rsidR="00676C16" w:rsidRPr="00491BB2">
        <w:rPr>
          <w:rFonts w:ascii="Verdana" w:hAnsi="Verdana"/>
          <w:b/>
          <w:sz w:val="20"/>
          <w:szCs w:val="20"/>
        </w:rPr>
        <w:t>.</w:t>
      </w:r>
    </w:p>
    <w:p w:rsidR="009E2ECD" w:rsidRPr="009E2ECD" w:rsidRDefault="009E2ECD" w:rsidP="009E2EC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Calibri" w:hAnsi="Calibri" w:cs="Arial"/>
        </w:rPr>
        <w:t xml:space="preserve">   </w:t>
      </w:r>
    </w:p>
    <w:p w:rsidR="00333AAB" w:rsidRDefault="0062014E" w:rsidP="000A792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0A792D">
        <w:rPr>
          <w:rFonts w:ascii="Verdana" w:hAnsi="Verdana"/>
          <w:sz w:val="20"/>
          <w:szCs w:val="20"/>
        </w:rPr>
        <w:t xml:space="preserve">w załączniku nr </w:t>
      </w:r>
      <w:r w:rsidR="00E10C1F">
        <w:rPr>
          <w:rFonts w:ascii="Verdana" w:hAnsi="Verdana"/>
          <w:sz w:val="20"/>
          <w:szCs w:val="20"/>
        </w:rPr>
        <w:t>1</w:t>
      </w:r>
      <w:r w:rsidR="005931BE" w:rsidRPr="000A792D">
        <w:rPr>
          <w:rFonts w:ascii="Verdana" w:hAnsi="Verdana"/>
          <w:sz w:val="20"/>
          <w:szCs w:val="20"/>
        </w:rPr>
        <w:t>, który jest jednocześnie Formularzem cenowym.</w:t>
      </w:r>
    </w:p>
    <w:p w:rsidR="00EE2DC9" w:rsidRPr="00EE2DC9" w:rsidRDefault="009E2ECD" w:rsidP="009E2EC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EE2DC9">
        <w:rPr>
          <w:rFonts w:ascii="Verdana" w:hAnsi="Verdana"/>
          <w:b/>
          <w:iCs/>
          <w:sz w:val="20"/>
          <w:szCs w:val="20"/>
        </w:rPr>
        <w:t xml:space="preserve">Zamawiający </w:t>
      </w:r>
      <w:r w:rsidR="00EE2DC9" w:rsidRPr="00EE2DC9">
        <w:rPr>
          <w:rFonts w:ascii="Verdana" w:hAnsi="Verdana"/>
          <w:b/>
          <w:iCs/>
          <w:sz w:val="20"/>
          <w:szCs w:val="20"/>
        </w:rPr>
        <w:t xml:space="preserve"> nie </w:t>
      </w:r>
      <w:r w:rsidRPr="00EE2DC9">
        <w:rPr>
          <w:rFonts w:ascii="Verdana" w:hAnsi="Verdana"/>
          <w:b/>
          <w:iCs/>
          <w:sz w:val="20"/>
          <w:szCs w:val="20"/>
        </w:rPr>
        <w:t>dopuszcza możliwość składania ofert częściowych</w:t>
      </w:r>
      <w:r w:rsidR="00EE2DC9" w:rsidRPr="00EE2DC9">
        <w:rPr>
          <w:rFonts w:ascii="Verdana" w:hAnsi="Verdana"/>
          <w:iCs/>
          <w:sz w:val="20"/>
          <w:szCs w:val="20"/>
        </w:rPr>
        <w:t>.</w:t>
      </w:r>
      <w:r w:rsidRPr="00EE2DC9">
        <w:rPr>
          <w:rFonts w:ascii="Verdana" w:hAnsi="Verdana"/>
          <w:iCs/>
          <w:sz w:val="20"/>
          <w:szCs w:val="20"/>
        </w:rPr>
        <w:t xml:space="preserve"> </w:t>
      </w:r>
    </w:p>
    <w:p w:rsidR="00EE2DC9" w:rsidRPr="00EE2DC9" w:rsidRDefault="00EE2DC9" w:rsidP="009E2EC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Powód braku podziału na części:</w:t>
      </w:r>
    </w:p>
    <w:p w:rsidR="00EE2DC9" w:rsidRPr="00EE2DC9" w:rsidRDefault="00EE2DC9" w:rsidP="00EE2DC9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Przedmiot zamówienia ma jednolity charakter.</w:t>
      </w:r>
    </w:p>
    <w:p w:rsidR="0062014E" w:rsidRPr="00EE2DC9" w:rsidRDefault="0062014E" w:rsidP="009E2ECD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EE2DC9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EE2DC9">
        <w:rPr>
          <w:rFonts w:ascii="Verdana" w:hAnsi="Verdana"/>
          <w:sz w:val="20"/>
          <w:szCs w:val="20"/>
        </w:rPr>
        <w:t>Pzp</w:t>
      </w:r>
      <w:proofErr w:type="spellEnd"/>
      <w:r w:rsidRPr="00EE2DC9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4D179E" w:rsidRPr="007346D1" w:rsidRDefault="00EE2DC9" w:rsidP="004D179E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30190000-7 </w:t>
      </w:r>
    </w:p>
    <w:p w:rsidR="005942E4" w:rsidRPr="000A792D" w:rsidRDefault="005942E4" w:rsidP="004D179E">
      <w:pPr>
        <w:ind w:left="426"/>
        <w:jc w:val="both"/>
        <w:rPr>
          <w:rFonts w:ascii="Verdana" w:hAnsi="Verdana"/>
          <w:sz w:val="20"/>
          <w:szCs w:val="20"/>
        </w:rPr>
      </w:pPr>
    </w:p>
    <w:p w:rsidR="00975AD7" w:rsidRPr="000A792D" w:rsidRDefault="00975AD7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5931BE" w:rsidRPr="000A792D" w:rsidRDefault="005931BE" w:rsidP="000A792D">
      <w:pPr>
        <w:pStyle w:val="Akapitzlist"/>
        <w:ind w:left="0"/>
        <w:rPr>
          <w:rFonts w:ascii="Verdana" w:hAnsi="Verdana" w:cstheme="minorHAnsi"/>
          <w:bCs/>
          <w:sz w:val="20"/>
          <w:szCs w:val="20"/>
        </w:rPr>
      </w:pPr>
      <w:r w:rsidRPr="000A792D">
        <w:rPr>
          <w:rFonts w:ascii="Verdana" w:hAnsi="Verdana" w:cstheme="minorHAnsi"/>
          <w:bCs/>
          <w:sz w:val="20"/>
          <w:szCs w:val="20"/>
        </w:rPr>
        <w:t>Zamawiający nie wymaga</w:t>
      </w:r>
    </w:p>
    <w:p w:rsidR="00333AAB" w:rsidRPr="000A792D" w:rsidRDefault="00333AAB" w:rsidP="000A792D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Pr="000A792D" w:rsidRDefault="00ED79C8" w:rsidP="000A792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E17B69">
        <w:rPr>
          <w:rFonts w:ascii="Verdana" w:hAnsi="Verdana"/>
          <w:b/>
          <w:sz w:val="20"/>
          <w:szCs w:val="20"/>
        </w:rPr>
        <w:t xml:space="preserve">12 miesięcy </w:t>
      </w:r>
      <w:r w:rsidR="00E67F81" w:rsidRPr="000A792D">
        <w:rPr>
          <w:rFonts w:ascii="Verdana" w:hAnsi="Verdana"/>
          <w:b/>
          <w:sz w:val="20"/>
          <w:szCs w:val="20"/>
        </w:rPr>
        <w:t>od</w:t>
      </w:r>
      <w:r w:rsidR="005931BE" w:rsidRPr="000A792D">
        <w:rPr>
          <w:rFonts w:ascii="Verdana" w:hAnsi="Verdana"/>
          <w:b/>
          <w:sz w:val="20"/>
          <w:szCs w:val="20"/>
        </w:rPr>
        <w:t xml:space="preserve"> dnia podpisania umowy</w:t>
      </w:r>
      <w:r w:rsidR="00351A79" w:rsidRPr="000A792D">
        <w:rPr>
          <w:rFonts w:ascii="Verdana" w:hAnsi="Verdana"/>
          <w:b/>
          <w:sz w:val="20"/>
          <w:szCs w:val="20"/>
        </w:rPr>
        <w:t>.</w:t>
      </w:r>
    </w:p>
    <w:p w:rsidR="00BD320E" w:rsidRPr="000A792D" w:rsidRDefault="00BD320E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782102" w:rsidRDefault="00782102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5" w:name="_Toc64559022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78210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5"/>
      <w:proofErr w:type="spellEnd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782102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powania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wyklucza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I.</w:t>
      </w:r>
      <w:r w:rsidRPr="00782102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osob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fizyczn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a)</w:t>
      </w:r>
      <w:r w:rsidRPr="00782102">
        <w:rPr>
          <w:rFonts w:ascii="Verdana" w:hAnsi="Verdana"/>
          <w:sz w:val="20"/>
          <w:szCs w:val="20"/>
        </w:rPr>
        <w:tab/>
        <w:t>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zorganizowanej grupie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pczej albo 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zku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skarbowego,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258 </w:t>
      </w:r>
      <w:r w:rsidRPr="00782102">
        <w:rPr>
          <w:rFonts w:ascii="Verdana" w:hAnsi="Verdana"/>
          <w:sz w:val="20"/>
          <w:szCs w:val="20"/>
        </w:rPr>
        <w:lastRenderedPageBreak/>
        <w:t>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b)</w:t>
      </w:r>
      <w:r w:rsidRPr="00782102">
        <w:rPr>
          <w:rFonts w:ascii="Verdana" w:hAnsi="Verdana"/>
          <w:sz w:val="20"/>
          <w:szCs w:val="20"/>
        </w:rPr>
        <w:tab/>
        <w:t>handlu lud</w:t>
      </w:r>
      <w:r w:rsidRPr="00782102">
        <w:rPr>
          <w:rFonts w:ascii="Verdana" w:hAnsi="Verdana" w:hint="cs"/>
          <w:sz w:val="20"/>
          <w:szCs w:val="20"/>
        </w:rPr>
        <w:t>ź</w:t>
      </w:r>
      <w:r w:rsidRPr="00782102">
        <w:rPr>
          <w:rFonts w:ascii="Verdana" w:hAnsi="Verdana"/>
          <w:sz w:val="20"/>
          <w:szCs w:val="20"/>
        </w:rPr>
        <w:t>mi,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189a Kodeksu karnego,</w:t>
      </w:r>
    </w:p>
    <w:p w:rsidR="00A6466C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c)</w:t>
      </w:r>
      <w:r w:rsidRPr="00782102">
        <w:rPr>
          <w:rFonts w:ascii="Verdana" w:hAnsi="Verdana"/>
          <w:sz w:val="20"/>
          <w:szCs w:val="20"/>
        </w:rPr>
        <w:tab/>
      </w:r>
      <w:r w:rsidR="00C61EF4" w:rsidRPr="00C61EF4">
        <w:t xml:space="preserve"> </w:t>
      </w:r>
      <w:r w:rsidR="00C61EF4" w:rsidRPr="00C61EF4">
        <w:rPr>
          <w:rFonts w:ascii="Verdana" w:hAnsi="Verdana"/>
          <w:sz w:val="20"/>
          <w:szCs w:val="20"/>
        </w:rPr>
        <w:t>o kt</w:t>
      </w:r>
      <w:r w:rsidR="00C61EF4" w:rsidRPr="00C61EF4">
        <w:rPr>
          <w:rFonts w:ascii="Verdana" w:hAnsi="Verdana" w:hint="cs"/>
          <w:sz w:val="20"/>
          <w:szCs w:val="20"/>
        </w:rPr>
        <w:t>ó</w:t>
      </w:r>
      <w:r w:rsidR="00C61EF4" w:rsidRPr="00C61EF4">
        <w:rPr>
          <w:rFonts w:ascii="Verdana" w:hAnsi="Verdana"/>
          <w:sz w:val="20"/>
          <w:szCs w:val="20"/>
        </w:rPr>
        <w:t>rym mowa w art. 228-230a, art. 250a Kodeksu karnego, w art. 46-48 ustawy z dnia 25 czerwca 2010 r. o sporcie (Dz. U. z 2020 r. poz. 1133 oraz z 2021 r. poz. 2054) lub w art. 54 ust. 1-4 ustawy z dnia 12 maja 2011 r. o refundacji lek</w:t>
      </w:r>
      <w:r w:rsidR="00C61EF4" w:rsidRPr="00C61EF4">
        <w:rPr>
          <w:rFonts w:ascii="Verdana" w:hAnsi="Verdana" w:hint="cs"/>
          <w:sz w:val="20"/>
          <w:szCs w:val="20"/>
        </w:rPr>
        <w:t>ó</w:t>
      </w:r>
      <w:r w:rsidR="00C61EF4" w:rsidRPr="00C61EF4">
        <w:rPr>
          <w:rFonts w:ascii="Verdana" w:hAnsi="Verdana"/>
          <w:sz w:val="20"/>
          <w:szCs w:val="20"/>
        </w:rPr>
        <w:t xml:space="preserve">w, </w:t>
      </w:r>
      <w:r w:rsidR="00C61EF4" w:rsidRPr="00C61EF4">
        <w:rPr>
          <w:rFonts w:ascii="Verdana" w:hAnsi="Verdana" w:hint="cs"/>
          <w:sz w:val="20"/>
          <w:szCs w:val="20"/>
        </w:rPr>
        <w:t>ś</w:t>
      </w:r>
      <w:r w:rsidR="00C61EF4" w:rsidRPr="00C61EF4">
        <w:rPr>
          <w:rFonts w:ascii="Verdana" w:hAnsi="Verdana"/>
          <w:sz w:val="20"/>
          <w:szCs w:val="20"/>
        </w:rPr>
        <w:t>rodk</w:t>
      </w:r>
      <w:r w:rsidR="00C61EF4" w:rsidRPr="00C61EF4">
        <w:rPr>
          <w:rFonts w:ascii="Verdana" w:hAnsi="Verdana" w:hint="cs"/>
          <w:sz w:val="20"/>
          <w:szCs w:val="20"/>
        </w:rPr>
        <w:t>ó</w:t>
      </w:r>
      <w:r w:rsidR="00C61EF4" w:rsidRPr="00C61EF4">
        <w:rPr>
          <w:rFonts w:ascii="Verdana" w:hAnsi="Verdana"/>
          <w:sz w:val="20"/>
          <w:szCs w:val="20"/>
        </w:rPr>
        <w:t>w spo</w:t>
      </w:r>
      <w:r w:rsidR="00C61EF4" w:rsidRPr="00C61EF4">
        <w:rPr>
          <w:rFonts w:ascii="Verdana" w:hAnsi="Verdana" w:hint="cs"/>
          <w:sz w:val="20"/>
          <w:szCs w:val="20"/>
        </w:rPr>
        <w:t>ż</w:t>
      </w:r>
      <w:r w:rsidR="00C61EF4" w:rsidRPr="00C61EF4">
        <w:rPr>
          <w:rFonts w:ascii="Verdana" w:hAnsi="Verdana"/>
          <w:sz w:val="20"/>
          <w:szCs w:val="20"/>
        </w:rPr>
        <w:t xml:space="preserve">ywczych specjalnego przeznaczenia </w:t>
      </w:r>
      <w:r w:rsidR="00C61EF4" w:rsidRPr="00C61EF4">
        <w:rPr>
          <w:rFonts w:ascii="Verdana" w:hAnsi="Verdana" w:hint="cs"/>
          <w:sz w:val="20"/>
          <w:szCs w:val="20"/>
        </w:rPr>
        <w:t>ż</w:t>
      </w:r>
      <w:r w:rsidR="00C61EF4" w:rsidRPr="00C61EF4">
        <w:rPr>
          <w:rFonts w:ascii="Verdana" w:hAnsi="Verdana"/>
          <w:sz w:val="20"/>
          <w:szCs w:val="20"/>
        </w:rPr>
        <w:t>ywieniowego oraz wyrob</w:t>
      </w:r>
      <w:r w:rsidR="00C61EF4" w:rsidRPr="00C61EF4">
        <w:rPr>
          <w:rFonts w:ascii="Verdana" w:hAnsi="Verdana" w:hint="cs"/>
          <w:sz w:val="20"/>
          <w:szCs w:val="20"/>
        </w:rPr>
        <w:t>ó</w:t>
      </w:r>
      <w:r w:rsidR="00C61EF4" w:rsidRPr="00C61EF4">
        <w:rPr>
          <w:rFonts w:ascii="Verdana" w:hAnsi="Verdana"/>
          <w:sz w:val="20"/>
          <w:szCs w:val="20"/>
        </w:rPr>
        <w:t>w medycznych (Dz. U. z 2021 r. poz. 523, 1292, 1559 i 2054),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d)</w:t>
      </w:r>
      <w:r w:rsidRPr="00782102">
        <w:rPr>
          <w:rFonts w:ascii="Verdana" w:hAnsi="Verdana"/>
          <w:sz w:val="20"/>
          <w:szCs w:val="20"/>
        </w:rPr>
        <w:tab/>
        <w:t>finansowania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165a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udaremniania lub utrudniania stwierdzenia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pnego pochodzenia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lub ukrywania ich pochodzenia,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299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e)</w:t>
      </w:r>
      <w:r w:rsidRPr="00782102">
        <w:rPr>
          <w:rFonts w:ascii="Verdana" w:hAnsi="Verdana"/>
          <w:sz w:val="20"/>
          <w:szCs w:val="20"/>
        </w:rPr>
        <w:tab/>
        <w:t>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115 </w:t>
      </w:r>
      <w:r w:rsidRPr="00782102">
        <w:rPr>
          <w:rFonts w:ascii="Verdana" w:hAnsi="Verdana" w:hint="cs"/>
          <w:sz w:val="20"/>
          <w:szCs w:val="20"/>
        </w:rPr>
        <w:t>§</w:t>
      </w:r>
      <w:r w:rsidRPr="00782102">
        <w:rPr>
          <w:rFonts w:ascii="Verdana" w:hAnsi="Verdana"/>
          <w:sz w:val="20"/>
          <w:szCs w:val="20"/>
        </w:rPr>
        <w:t xml:space="preserve"> 20 Kodeksu karnego, lub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tego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f)</w:t>
      </w:r>
      <w:r w:rsidRPr="00782102">
        <w:rPr>
          <w:rFonts w:ascii="Verdana" w:hAnsi="Verdana"/>
          <w:sz w:val="20"/>
          <w:szCs w:val="20"/>
        </w:rPr>
        <w:tab/>
        <w:t>powierzenia wykonywania pracy ma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oletniemu cudzoziemcowi,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2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 (Dz. U. z 2020 r., poz. 769 ze zm.),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g)</w:t>
      </w:r>
      <w:r w:rsidRPr="00782102">
        <w:rPr>
          <w:rFonts w:ascii="Verdana" w:hAnsi="Verdana"/>
          <w:sz w:val="20"/>
          <w:szCs w:val="20"/>
        </w:rPr>
        <w:tab/>
        <w:t>przeciwko obrotowi gospodarczemu,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296-307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oszustwa,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286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przeciwko wiarygodno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dokument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270-277d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skarbowe,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h)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Polskiej,- lub za odpowiedni czyn zabroniony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 w przepisach prawa obcego;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urz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cz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onka jego organu zarz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lub nadzorczego, wsp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lnika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ki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ce jawnej lub partnerskiej albo komplementariusza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ce komandytowej lub komandytowo-akcyjnej lub prokurenta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pkt 1;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wydano prawomocny wyrok s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du lub ostateczn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decyzj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administracyjn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zaleganiu z uiszczeniem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eczne lub zdrowotne,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odpowiednio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do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wniosk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albo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ofert dokona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nych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eczne lub zdrowotne wraz z odsetkami lub grzywnami lub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wi</w:t>
      </w:r>
      <w:r w:rsidRPr="00782102">
        <w:rPr>
          <w:rFonts w:ascii="Verdana" w:hAnsi="Verdana" w:hint="cs"/>
          <w:sz w:val="20"/>
          <w:szCs w:val="20"/>
        </w:rPr>
        <w:t>ążą</w:t>
      </w:r>
      <w:r w:rsidRPr="00782102">
        <w:rPr>
          <w:rFonts w:ascii="Verdana" w:hAnsi="Verdana"/>
          <w:sz w:val="20"/>
          <w:szCs w:val="20"/>
        </w:rPr>
        <w:t>ce porozumienie w sprawie sp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aty tych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4)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orzeczono zakaz ubiegania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publiczne;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5)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zamawiaj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stwierdzi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>, na podstawie wiarygodnych przes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anek,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z innymi wykonawcami porozumienie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konkurencji, w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nale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yli odr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bne oferty, oferty cz</w:t>
      </w:r>
      <w:r w:rsidRPr="00782102">
        <w:rPr>
          <w:rFonts w:ascii="Verdana" w:hAnsi="Verdana" w:hint="cs"/>
          <w:sz w:val="20"/>
          <w:szCs w:val="20"/>
        </w:rPr>
        <w:t>ęś</w:t>
      </w:r>
      <w:r w:rsidRPr="00782102">
        <w:rPr>
          <w:rFonts w:ascii="Verdana" w:hAnsi="Verdana"/>
          <w:sz w:val="20"/>
          <w:szCs w:val="20"/>
        </w:rPr>
        <w:t>ciowe lub wnioski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powaniu,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wyka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 xml:space="preserve">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przygotowali te oferty lub wnioski niezale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nie od siebie;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6)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eli, w przypadkach,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., dosz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 do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cenia konkurencji wynikaj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z wcze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niejszego zaanga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owania tego wykonawcy lub podmiotu,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 z wykonawc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spowodowane tym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by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 xml:space="preserve"> wyeliminowane w inny spos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b ni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 przez wykluczenie wykonawcy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II.</w:t>
      </w:r>
      <w:r w:rsidRPr="00782102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lnych rozwi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zaniach w zakresie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ania wspieraniu agresji na Ukrain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oraz 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cych ochronie bezpiecze</w:t>
      </w:r>
      <w:r w:rsidRPr="00782102">
        <w:rPr>
          <w:rFonts w:ascii="Verdana" w:hAnsi="Verdana" w:hint="cs"/>
          <w:sz w:val="20"/>
          <w:szCs w:val="20"/>
        </w:rPr>
        <w:t>ń</w:t>
      </w:r>
      <w:r w:rsidRPr="00782102">
        <w:rPr>
          <w:rFonts w:ascii="Verdana" w:hAnsi="Verdana"/>
          <w:sz w:val="20"/>
          <w:szCs w:val="20"/>
        </w:rPr>
        <w:t>stwa narodowego (</w:t>
      </w:r>
      <w:r w:rsidRPr="00782102">
        <w:rPr>
          <w:rFonts w:ascii="Verdana" w:hAnsi="Verdana" w:hint="cs"/>
          <w:sz w:val="20"/>
          <w:szCs w:val="20"/>
        </w:rPr>
        <w:t>„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 w:hint="cs"/>
          <w:sz w:val="20"/>
          <w:szCs w:val="20"/>
        </w:rPr>
        <w:t>”</w:t>
      </w:r>
      <w:r w:rsidRPr="00782102">
        <w:rPr>
          <w:rFonts w:ascii="Verdana" w:hAnsi="Verdana"/>
          <w:sz w:val="20"/>
          <w:szCs w:val="20"/>
        </w:rPr>
        <w:t>):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lastRenderedPageBreak/>
        <w:t>1)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wymienionego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wpisanego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</w:t>
      </w:r>
      <w:proofErr w:type="spellStart"/>
      <w:r w:rsidRPr="00782102">
        <w:rPr>
          <w:rFonts w:ascii="Verdana" w:hAnsi="Verdana"/>
          <w:sz w:val="20"/>
          <w:szCs w:val="20"/>
        </w:rPr>
        <w:t>pkt</w:t>
      </w:r>
      <w:proofErr w:type="spellEnd"/>
      <w:r w:rsidRPr="00782102">
        <w:rPr>
          <w:rFonts w:ascii="Verdana" w:hAnsi="Verdana"/>
          <w:sz w:val="20"/>
          <w:szCs w:val="20"/>
        </w:rPr>
        <w:t xml:space="preserve">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aniu praniu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oraz finansowaniu terroryzmu (Dz. U. z 2022 r. poz. 593 i 655) jest osoba wymieniona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</w:t>
      </w:r>
      <w:proofErr w:type="spellStart"/>
      <w:r w:rsidRPr="00782102">
        <w:rPr>
          <w:rFonts w:ascii="Verdana" w:hAnsi="Verdana"/>
          <w:sz w:val="20"/>
          <w:szCs w:val="20"/>
        </w:rPr>
        <w:t>pkt</w:t>
      </w:r>
      <w:proofErr w:type="spellEnd"/>
      <w:r w:rsidRPr="00782102">
        <w:rPr>
          <w:rFonts w:ascii="Verdana" w:hAnsi="Verdana"/>
          <w:sz w:val="20"/>
          <w:szCs w:val="20"/>
        </w:rPr>
        <w:t xml:space="preserve">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;</w:t>
      </w:r>
    </w:p>
    <w:p w:rsidR="00563D0A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w rozumieniu art. 3 ust. 1 pkt 37 ustawy z dnia 29 wrze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nia 1994 r. o rachunkowo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tak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</w:t>
      </w:r>
      <w:proofErr w:type="spellStart"/>
      <w:r w:rsidRPr="00782102">
        <w:rPr>
          <w:rFonts w:ascii="Verdana" w:hAnsi="Verdana"/>
          <w:sz w:val="20"/>
          <w:szCs w:val="20"/>
        </w:rPr>
        <w:t>pkt</w:t>
      </w:r>
      <w:proofErr w:type="spellEnd"/>
      <w:r w:rsidRPr="00782102">
        <w:rPr>
          <w:rFonts w:ascii="Verdana" w:hAnsi="Verdana"/>
          <w:sz w:val="20"/>
          <w:szCs w:val="20"/>
        </w:rPr>
        <w:t xml:space="preserve">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.</w:t>
      </w:r>
    </w:p>
    <w:p w:rsidR="0085516C" w:rsidRPr="000A792D" w:rsidRDefault="0085516C" w:rsidP="00782102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Default="00A92A51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726ABE" w:rsidRPr="000A792D" w:rsidRDefault="00726ABE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676C16" w:rsidRPr="00C40C04" w:rsidRDefault="00C40C04" w:rsidP="00C40C04">
      <w:pPr>
        <w:ind w:left="426"/>
        <w:jc w:val="both"/>
        <w:rPr>
          <w:rFonts w:ascii="Verdana" w:hAnsi="Verdana" w:cstheme="minorHAnsi"/>
          <w:sz w:val="20"/>
          <w:szCs w:val="20"/>
        </w:rPr>
      </w:pPr>
      <w:r w:rsidRPr="00C40C04">
        <w:rPr>
          <w:rFonts w:ascii="Verdana" w:hAnsi="Verdana" w:cstheme="minorHAnsi"/>
          <w:sz w:val="20"/>
          <w:szCs w:val="20"/>
        </w:rPr>
        <w:t>Nie dotyczy</w:t>
      </w:r>
    </w:p>
    <w:p w:rsidR="00023F4E" w:rsidRPr="000A792D" w:rsidRDefault="00023F4E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A92A51" w:rsidRPr="000A792D" w:rsidRDefault="00A92A51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:rsidR="00733F7F" w:rsidRPr="00C40C04" w:rsidRDefault="00A92A51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  <w:r w:rsidRPr="000A792D">
        <w:rPr>
          <w:rFonts w:ascii="Verdana" w:hAnsi="Verdana"/>
          <w:sz w:val="20"/>
          <w:szCs w:val="20"/>
        </w:rPr>
        <w:t>.</w:t>
      </w:r>
    </w:p>
    <w:p w:rsidR="00B25ED9" w:rsidRPr="000A792D" w:rsidRDefault="00B25ED9" w:rsidP="000A792D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9" w:name="_Toc64559026"/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0A792D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</w:t>
      </w:r>
      <w:r w:rsidRPr="000A792D">
        <w:rPr>
          <w:rFonts w:ascii="Verdana" w:eastAsia="Times New Roman" w:hAnsi="Verdana"/>
          <w:sz w:val="20"/>
          <w:szCs w:val="20"/>
        </w:rPr>
        <w:lastRenderedPageBreak/>
        <w:t xml:space="preserve">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0A792D" w:rsidRDefault="00351A79" w:rsidP="00415C03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351A79" w:rsidRPr="000A792D" w:rsidRDefault="00E22E5D" w:rsidP="000A792D">
      <w:pPr>
        <w:ind w:left="715" w:hanging="6"/>
        <w:rPr>
          <w:rFonts w:ascii="Verdana" w:hAnsi="Verdana"/>
          <w:sz w:val="20"/>
          <w:szCs w:val="20"/>
        </w:rPr>
      </w:pPr>
      <w:hyperlink r:id="rId9" w:history="1">
        <w:r w:rsidR="00351A79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0A792D">
        <w:rPr>
          <w:rFonts w:ascii="Verdana" w:hAnsi="Verdana"/>
          <w:sz w:val="20"/>
          <w:szCs w:val="20"/>
        </w:rPr>
        <w:t>MacOS</w:t>
      </w:r>
      <w:proofErr w:type="spellEnd"/>
      <w:r w:rsidR="00351A79" w:rsidRPr="000A792D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0A792D" w:rsidRDefault="00351A79" w:rsidP="00415C03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0A792D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0A792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4B477D" w:rsidRPr="000A792D" w:rsidRDefault="004B477D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</w:p>
    <w:p w:rsidR="0099338A" w:rsidRPr="000A792D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>w sprawach form</w:t>
      </w:r>
      <w:r w:rsidR="0013007A">
        <w:rPr>
          <w:rFonts w:ascii="Verdana" w:hAnsi="Verdana"/>
          <w:sz w:val="20"/>
          <w:szCs w:val="20"/>
        </w:rPr>
        <w:t xml:space="preserve">alnych – Marzena Michalak </w:t>
      </w:r>
      <w:r w:rsidRPr="000A792D">
        <w:rPr>
          <w:rFonts w:ascii="Verdana" w:hAnsi="Verdana"/>
          <w:sz w:val="20"/>
          <w:szCs w:val="20"/>
        </w:rPr>
        <w:t xml:space="preserve"> Tel. 61 66 255</w:t>
      </w:r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2)</w:t>
      </w:r>
      <w:r w:rsidRPr="000A792D">
        <w:rPr>
          <w:rFonts w:ascii="Verdana" w:hAnsi="Verdana"/>
          <w:sz w:val="20"/>
          <w:szCs w:val="20"/>
        </w:rPr>
        <w:tab/>
        <w:t>w sprawa</w:t>
      </w:r>
      <w:r w:rsidR="0013007A">
        <w:rPr>
          <w:rFonts w:ascii="Verdana" w:hAnsi="Verdana"/>
          <w:sz w:val="20"/>
          <w:szCs w:val="20"/>
        </w:rPr>
        <w:t>ch merytorycznych –Katarzyna Janczewska Tel. 61 66 54 286</w:t>
      </w:r>
    </w:p>
    <w:p w:rsidR="007B4D99" w:rsidRPr="000A792D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3A3ABA" w:rsidRPr="000A792D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406A3D" w:rsidRPr="00406A3D">
        <w:rPr>
          <w:rFonts w:ascii="Verdana" w:hAnsi="Verdana" w:cs="Arial"/>
          <w:b/>
          <w:sz w:val="20"/>
          <w:szCs w:val="20"/>
          <w:highlight w:val="yellow"/>
        </w:rPr>
        <w:t>28</w:t>
      </w:r>
      <w:r w:rsidR="0052745A" w:rsidRPr="00406A3D">
        <w:rPr>
          <w:rFonts w:ascii="Verdana" w:hAnsi="Verdana" w:cs="Arial"/>
          <w:b/>
          <w:sz w:val="20"/>
          <w:szCs w:val="20"/>
          <w:highlight w:val="yellow"/>
        </w:rPr>
        <w:t>.</w:t>
      </w:r>
      <w:r w:rsidR="000A792D" w:rsidRPr="00406A3D">
        <w:rPr>
          <w:rFonts w:ascii="Verdana" w:hAnsi="Verdana" w:cs="Arial"/>
          <w:b/>
          <w:sz w:val="20"/>
          <w:szCs w:val="20"/>
          <w:highlight w:val="yellow"/>
        </w:rPr>
        <w:t>0</w:t>
      </w:r>
      <w:r w:rsidR="00E76622" w:rsidRPr="00406A3D">
        <w:rPr>
          <w:rFonts w:ascii="Verdana" w:hAnsi="Verdana" w:cs="Arial"/>
          <w:b/>
          <w:sz w:val="20"/>
          <w:szCs w:val="20"/>
          <w:highlight w:val="yellow"/>
        </w:rPr>
        <w:t>6</w:t>
      </w:r>
      <w:r w:rsidR="00651AA9" w:rsidRPr="00406A3D">
        <w:rPr>
          <w:rFonts w:ascii="Verdana" w:hAnsi="Verdana" w:cs="Arial"/>
          <w:b/>
          <w:sz w:val="20"/>
          <w:szCs w:val="20"/>
          <w:highlight w:val="yellow"/>
        </w:rPr>
        <w:t>.202</w:t>
      </w:r>
      <w:r w:rsidR="000A792D" w:rsidRPr="00406A3D">
        <w:rPr>
          <w:rFonts w:ascii="Verdana" w:hAnsi="Verdana" w:cs="Arial"/>
          <w:b/>
          <w:sz w:val="20"/>
          <w:szCs w:val="20"/>
          <w:highlight w:val="yellow"/>
        </w:rPr>
        <w:t>2</w:t>
      </w:r>
      <w:r w:rsidR="00651AA9" w:rsidRPr="00406A3D">
        <w:rPr>
          <w:rFonts w:ascii="Verdana" w:hAnsi="Verdana" w:cs="Arial"/>
          <w:b/>
          <w:sz w:val="20"/>
          <w:szCs w:val="20"/>
          <w:highlight w:val="yellow"/>
        </w:rPr>
        <w:t xml:space="preserve"> r.</w:t>
      </w:r>
    </w:p>
    <w:p w:rsidR="00AC6791" w:rsidRPr="000A792D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3"/>
    </w:p>
    <w:p w:rsidR="001A3D96" w:rsidRPr="000A792D" w:rsidRDefault="001A3D96" w:rsidP="000A792D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0A792D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0A792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9A0FBE">
        <w:rPr>
          <w:rFonts w:ascii="Verdana" w:eastAsia="Calibri" w:hAnsi="Verdana"/>
          <w:bCs/>
          <w:sz w:val="20"/>
          <w:szCs w:val="20"/>
          <w:lang w:eastAsia="ar-SA"/>
        </w:rPr>
        <w:t>2</w:t>
      </w:r>
    </w:p>
    <w:p w:rsidR="004F57D9" w:rsidRPr="000A792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załącznik nr </w:t>
      </w:r>
      <w:r w:rsidR="009A0FBE">
        <w:rPr>
          <w:rFonts w:ascii="Verdana" w:eastAsia="Calibri" w:hAnsi="Verdana"/>
          <w:bCs/>
          <w:sz w:val="20"/>
          <w:szCs w:val="20"/>
          <w:lang w:eastAsia="ar-SA"/>
        </w:rPr>
        <w:t>1</w:t>
      </w:r>
    </w:p>
    <w:p w:rsidR="009C1FEB" w:rsidRPr="000A792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0A792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0A792D" w:rsidRDefault="009C1FEB" w:rsidP="000A792D">
      <w:pPr>
        <w:widowControl/>
        <w:numPr>
          <w:ilvl w:val="3"/>
          <w:numId w:val="14"/>
        </w:numPr>
        <w:suppressAutoHyphens w:val="0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powyżej składa każdy z wykonawców..</w:t>
      </w:r>
    </w:p>
    <w:p w:rsidR="004F57D9" w:rsidRPr="000A792D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lastRenderedPageBreak/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0A792D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0A792D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1"/>
      <w:r w:rsidRPr="000A792D">
        <w:rPr>
          <w:rFonts w:ascii="Verdana" w:hAnsi="Verdana"/>
          <w:spacing w:val="5"/>
          <w:sz w:val="20"/>
          <w:szCs w:val="20"/>
        </w:rPr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4"/>
    </w:p>
    <w:p w:rsidR="00AF11F8" w:rsidRPr="000A792D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287933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30.</w:t>
      </w:r>
      <w:r w:rsidR="00E0780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</w:t>
      </w:r>
      <w:r w:rsidR="00E7662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5</w:t>
      </w:r>
      <w:r w:rsidR="000A792D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A792D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="00651AA9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>. do godziny 09:00</w:t>
      </w:r>
    </w:p>
    <w:p w:rsidR="00487A74" w:rsidRPr="000A792D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5"/>
    </w:p>
    <w:p w:rsidR="00AF11F8" w:rsidRPr="000A792D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287933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30</w:t>
      </w:r>
      <w:r w:rsidR="00E0780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0A792D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</w:t>
      </w:r>
      <w:r w:rsidR="00E7662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5</w:t>
      </w:r>
      <w:r w:rsidR="00651AA9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A792D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="00651AA9" w:rsidRPr="00E22B0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</w:t>
      </w:r>
      <w:r w:rsidR="00651AA9" w:rsidRPr="000A792D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0A792D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:rsidR="003A5FCC" w:rsidRPr="000A792D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3"/>
      <w:r w:rsidRPr="000A792D">
        <w:rPr>
          <w:rFonts w:ascii="Verdana" w:hAnsi="Verdana"/>
          <w:spacing w:val="5"/>
          <w:sz w:val="20"/>
          <w:szCs w:val="20"/>
        </w:rPr>
        <w:t>Sposób obliczenia ceny</w:t>
      </w:r>
      <w:bookmarkEnd w:id="16"/>
    </w:p>
    <w:p w:rsidR="00111C26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0A792D">
        <w:rPr>
          <w:rFonts w:ascii="Verdana" w:hAnsi="Verdana"/>
          <w:sz w:val="20"/>
          <w:szCs w:val="20"/>
        </w:rPr>
        <w:t>.</w:t>
      </w:r>
    </w:p>
    <w:p w:rsidR="00443784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46708E" w:rsidRPr="000A792D" w:rsidRDefault="0046708E" w:rsidP="0052745A">
      <w:pPr>
        <w:ind w:left="1134" w:hanging="425"/>
        <w:jc w:val="both"/>
        <w:rPr>
          <w:rFonts w:ascii="Verdana" w:hAnsi="Verdana"/>
          <w:bCs/>
          <w:sz w:val="20"/>
          <w:szCs w:val="20"/>
        </w:rPr>
      </w:pPr>
      <w:bookmarkStart w:id="17" w:name="_Toc64559034"/>
      <w:r w:rsidRPr="000A792D">
        <w:rPr>
          <w:rFonts w:ascii="Verdana" w:hAnsi="Verdana"/>
          <w:bCs/>
          <w:sz w:val="20"/>
          <w:szCs w:val="20"/>
        </w:rPr>
        <w:tab/>
      </w: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:rsidR="00BB1CAC" w:rsidRPr="000A792D" w:rsidRDefault="00BB1CAC" w:rsidP="000A792D">
      <w:pPr>
        <w:pStyle w:val="Akapitzlist"/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Cs/>
          <w:spacing w:val="4"/>
          <w:sz w:val="20"/>
          <w:szCs w:val="20"/>
        </w:rPr>
        <w:t>Zamawiając</w:t>
      </w:r>
      <w:r w:rsidRPr="000A792D">
        <w:rPr>
          <w:rFonts w:ascii="Verdana" w:hAnsi="Verdana"/>
          <w:spacing w:val="4"/>
          <w:sz w:val="20"/>
          <w:szCs w:val="20"/>
        </w:rPr>
        <w:t>y</w:t>
      </w:r>
      <w:r w:rsidRPr="000A792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0A792D">
        <w:rPr>
          <w:rFonts w:ascii="Verdana" w:hAnsi="Verdana"/>
          <w:spacing w:val="4"/>
          <w:sz w:val="20"/>
          <w:szCs w:val="20"/>
        </w:rPr>
        <w:t>kryterium:</w:t>
      </w:r>
      <w:r w:rsidR="001328BD" w:rsidRPr="000A792D">
        <w:rPr>
          <w:rFonts w:ascii="Verdana" w:hAnsi="Verdana"/>
          <w:spacing w:val="4"/>
          <w:sz w:val="20"/>
          <w:szCs w:val="20"/>
        </w:rPr>
        <w:t xml:space="preserve"> </w:t>
      </w:r>
      <w:r w:rsidRPr="000A792D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Default="00BB1CAC" w:rsidP="000A792D">
      <w:pPr>
        <w:pStyle w:val="Akapitzlist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0A792D">
        <w:rPr>
          <w:rFonts w:ascii="Verdana" w:hAnsi="Verdana"/>
          <w:sz w:val="20"/>
          <w:szCs w:val="20"/>
        </w:rPr>
        <w:t>.</w:t>
      </w:r>
    </w:p>
    <w:p w:rsidR="005063D4" w:rsidRPr="000A792D" w:rsidRDefault="005063D4" w:rsidP="000A792D">
      <w:pPr>
        <w:pStyle w:val="Akapitzlist"/>
        <w:jc w:val="both"/>
        <w:rPr>
          <w:rFonts w:ascii="Verdana" w:hAnsi="Verdana"/>
          <w:sz w:val="20"/>
          <w:szCs w:val="20"/>
        </w:rPr>
      </w:pPr>
    </w:p>
    <w:p w:rsidR="00660500" w:rsidRPr="000A792D" w:rsidRDefault="00660500" w:rsidP="000A792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5"/>
      <w:r w:rsidRPr="000A792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8"/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lastRenderedPageBreak/>
        <w:t xml:space="preserve">Wykonawca, o którym mowa w ust. 1, ma obowiązek zawrzeć umowę w sprawie zamówienia na warunkach określonych w projektowanych postanowieniach umowy. </w:t>
      </w:r>
    </w:p>
    <w:p w:rsidR="00A61DEE" w:rsidRPr="000A792D" w:rsidRDefault="00CA15CA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0A792D" w:rsidRDefault="00CA15CA" w:rsidP="000A792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:rsidR="00CA15CA" w:rsidRPr="000A792D" w:rsidRDefault="00CA15CA" w:rsidP="000A792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Default="00B97FAE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632D22" w:rsidRPr="000A792D" w:rsidRDefault="00632D22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9" w:name="_Toc64559036"/>
      <w:r w:rsidRPr="000A792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19"/>
    </w:p>
    <w:p w:rsidR="00B97FAE" w:rsidRPr="000A792D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:rsidR="00B97FAE" w:rsidRPr="000A792D" w:rsidRDefault="00B97FAE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0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0"/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1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5 dni od dnia przekazania informacji o czynności zamawiającego </w:t>
      </w:r>
      <w:r w:rsidRPr="000A792D">
        <w:rPr>
          <w:rFonts w:ascii="Verdana" w:hAnsi="Verdana"/>
          <w:sz w:val="20"/>
          <w:szCs w:val="20"/>
        </w:rPr>
        <w:lastRenderedPageBreak/>
        <w:t>stanowiącej podstawę jego wniesienia, jeżeli informacja została przekazana przy użyciu środków komunikacji elektronicznej,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1"/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0A792D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2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:rsidR="00024D24" w:rsidRPr="000A792D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07520C" w:rsidRPr="000A792D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0A792D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9"/>
      <w:r w:rsidRPr="000A792D">
        <w:rPr>
          <w:rFonts w:ascii="Verdana" w:hAnsi="Verdana"/>
          <w:spacing w:val="5"/>
          <w:sz w:val="20"/>
          <w:szCs w:val="20"/>
        </w:rPr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3"/>
    </w:p>
    <w:p w:rsidR="00E60F26" w:rsidRPr="000A792D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373B16" w:rsidRPr="000A792D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0A792D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4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4"/>
    </w:p>
    <w:p w:rsidR="00D730D5" w:rsidRPr="000A792D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:rsidR="00F63B24" w:rsidRPr="000A792D" w:rsidRDefault="00F63B24" w:rsidP="00F63B24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0A792D" w:rsidRDefault="00D730D5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0A792D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:rsidR="00F63B24" w:rsidRPr="000A792D" w:rsidRDefault="00F63B24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5"/>
    </w:p>
    <w:p w:rsidR="008E0D65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0A792D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20A26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63B24" w:rsidRDefault="00F63B24" w:rsidP="000A792D">
      <w:pPr>
        <w:rPr>
          <w:rFonts w:ascii="Verdana" w:hAnsi="Verdana"/>
          <w:sz w:val="20"/>
          <w:szCs w:val="20"/>
          <w:u w:val="single"/>
        </w:rPr>
      </w:pPr>
    </w:p>
    <w:p w:rsidR="00F63B24" w:rsidRDefault="00F63B24" w:rsidP="000A792D">
      <w:pPr>
        <w:rPr>
          <w:rFonts w:ascii="Verdana" w:hAnsi="Verdana"/>
          <w:sz w:val="20"/>
          <w:szCs w:val="20"/>
          <w:u w:val="single"/>
        </w:rPr>
      </w:pPr>
    </w:p>
    <w:p w:rsidR="00F63B24" w:rsidRDefault="00F63B24" w:rsidP="000A792D">
      <w:pPr>
        <w:rPr>
          <w:rFonts w:ascii="Verdana" w:hAnsi="Verdana"/>
          <w:sz w:val="20"/>
          <w:szCs w:val="20"/>
          <w:u w:val="single"/>
        </w:rPr>
      </w:pPr>
    </w:p>
    <w:p w:rsidR="00F63B24" w:rsidRDefault="00F63B24" w:rsidP="000A792D">
      <w:pPr>
        <w:rPr>
          <w:rFonts w:ascii="Verdana" w:hAnsi="Verdana"/>
          <w:sz w:val="20"/>
          <w:szCs w:val="20"/>
          <w:u w:val="single"/>
        </w:rPr>
      </w:pPr>
    </w:p>
    <w:p w:rsidR="00F63B24" w:rsidRPr="000A792D" w:rsidRDefault="00F63B24" w:rsidP="000A792D">
      <w:pPr>
        <w:rPr>
          <w:rFonts w:ascii="Verdana" w:hAnsi="Verdana"/>
          <w:sz w:val="20"/>
          <w:szCs w:val="20"/>
          <w:u w:val="single"/>
        </w:rPr>
      </w:pPr>
    </w:p>
    <w:p w:rsidR="00F83604" w:rsidRPr="004B0F1C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4B0F1C" w:rsidRDefault="000C5386" w:rsidP="004B03E0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1 –</w:t>
      </w:r>
      <w:r w:rsidR="005B0CEC" w:rsidRPr="004B0F1C">
        <w:rPr>
          <w:rFonts w:ascii="Verdana" w:hAnsi="Verdana" w:cs="Arial"/>
          <w:bCs/>
          <w:sz w:val="20"/>
          <w:szCs w:val="20"/>
        </w:rPr>
        <w:t>opis przedmiotu zamówienia, formularz cenowy;</w:t>
      </w:r>
    </w:p>
    <w:p w:rsidR="000C5386" w:rsidRPr="004B0F1C" w:rsidRDefault="000C5386" w:rsidP="004B03E0">
      <w:pPr>
        <w:widowControl/>
        <w:numPr>
          <w:ilvl w:val="1"/>
          <w:numId w:val="28"/>
        </w:numPr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2 – </w:t>
      </w:r>
      <w:r w:rsidR="005B0CEC" w:rsidRPr="004B0F1C">
        <w:rPr>
          <w:rFonts w:ascii="Verdana" w:hAnsi="Verdana" w:cs="Arial"/>
          <w:bCs/>
          <w:sz w:val="20"/>
          <w:szCs w:val="20"/>
        </w:rPr>
        <w:t>formularz ofertowy</w:t>
      </w:r>
      <w:r w:rsidR="005B0CEC">
        <w:rPr>
          <w:rFonts w:ascii="Verdana" w:hAnsi="Verdana" w:cs="Arial"/>
          <w:bCs/>
          <w:sz w:val="20"/>
          <w:szCs w:val="20"/>
        </w:rPr>
        <w:t>;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:rsidR="000C5386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9C3287" w:rsidRPr="004B0F1C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:rsidR="004B0F1C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lastRenderedPageBreak/>
        <w:t xml:space="preserve">Załącznik nr 5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 </w:t>
      </w:r>
      <w:r w:rsidR="004B0F1C" w:rsidRPr="004B0F1C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F63B24" w:rsidRDefault="00F63B24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F63B24" w:rsidRDefault="00F63B24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F63B24" w:rsidRPr="000A792D" w:rsidRDefault="00F63B24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4B0F1C" w:rsidRDefault="004B0F1C" w:rsidP="00D6751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F63B24" w:rsidRPr="000A792D" w:rsidRDefault="009B3AF7" w:rsidP="00F63B2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 xml:space="preserve">Podpis, </w:t>
      </w:r>
      <w:r w:rsidR="00F63B24" w:rsidRPr="000A792D">
        <w:rPr>
          <w:rFonts w:ascii="Verdana" w:hAnsi="Verdana" w:cs="Courier New"/>
          <w:sz w:val="20"/>
          <w:szCs w:val="20"/>
        </w:rPr>
        <w:t>data</w:t>
      </w:r>
    </w:p>
    <w:p w:rsidR="00F63B24" w:rsidRPr="000A792D" w:rsidRDefault="00F63B24" w:rsidP="00F63B2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19.05.</w:t>
      </w:r>
      <w:r w:rsidRPr="000A792D">
        <w:rPr>
          <w:rFonts w:ascii="Verdana" w:hAnsi="Verdana" w:cs="Courier New"/>
          <w:sz w:val="20"/>
          <w:szCs w:val="20"/>
        </w:rPr>
        <w:t>202</w:t>
      </w:r>
      <w:r>
        <w:rPr>
          <w:rFonts w:ascii="Verdana" w:hAnsi="Verdana" w:cs="Courier New"/>
          <w:sz w:val="20"/>
          <w:szCs w:val="20"/>
        </w:rPr>
        <w:t>2</w:t>
      </w:r>
    </w:p>
    <w:p w:rsidR="00F63B24" w:rsidRPr="000A792D" w:rsidRDefault="00F63B24" w:rsidP="00F63B2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7F4043" w:rsidRPr="000A792D" w:rsidSect="000A79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417" w:right="1417" w:bottom="1417" w:left="1417" w:header="567" w:footer="10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DDB" w:rsidRDefault="002D7DDB">
      <w:r>
        <w:separator/>
      </w:r>
    </w:p>
    <w:p w:rsidR="002D7DDB" w:rsidRDefault="002D7DDB"/>
  </w:endnote>
  <w:endnote w:type="continuationSeparator" w:id="0">
    <w:p w:rsidR="002D7DDB" w:rsidRDefault="002D7DDB">
      <w:r>
        <w:continuationSeparator/>
      </w:r>
    </w:p>
    <w:p w:rsidR="002D7DDB" w:rsidRDefault="002D7DD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4B2" w:rsidRDefault="00E22E5D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524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524B2" w:rsidRDefault="007524B2" w:rsidP="00487F43">
    <w:pPr>
      <w:pStyle w:val="Stopka"/>
      <w:ind w:right="360"/>
    </w:pPr>
  </w:p>
  <w:p w:rsidR="007524B2" w:rsidRDefault="007524B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4B2" w:rsidRPr="00987333" w:rsidRDefault="007524B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E22E5D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E22E5D" w:rsidRPr="00987333">
      <w:rPr>
        <w:rFonts w:ascii="Times New Roman" w:hAnsi="Times New Roman"/>
        <w:b/>
        <w:sz w:val="14"/>
        <w:szCs w:val="14"/>
      </w:rPr>
      <w:fldChar w:fldCharType="separate"/>
    </w:r>
    <w:r w:rsidR="00E23E79">
      <w:rPr>
        <w:rFonts w:ascii="Times New Roman" w:hAnsi="Times New Roman"/>
        <w:b/>
        <w:noProof/>
        <w:sz w:val="14"/>
        <w:szCs w:val="14"/>
      </w:rPr>
      <w:t>8</w:t>
    </w:r>
    <w:r w:rsidR="00E22E5D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E22E5D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E22E5D" w:rsidRPr="00987333">
      <w:rPr>
        <w:rFonts w:ascii="Times New Roman" w:hAnsi="Times New Roman"/>
        <w:sz w:val="14"/>
        <w:szCs w:val="14"/>
      </w:rPr>
      <w:fldChar w:fldCharType="separate"/>
    </w:r>
    <w:r w:rsidR="00E23E79">
      <w:rPr>
        <w:rFonts w:ascii="Times New Roman" w:hAnsi="Times New Roman"/>
        <w:noProof/>
        <w:sz w:val="14"/>
        <w:szCs w:val="14"/>
      </w:rPr>
      <w:t>9</w:t>
    </w:r>
    <w:r w:rsidR="00E22E5D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4B2" w:rsidRDefault="007524B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DDB" w:rsidRDefault="002D7DDB">
      <w:r>
        <w:separator/>
      </w:r>
    </w:p>
    <w:p w:rsidR="002D7DDB" w:rsidRDefault="002D7DDB"/>
  </w:footnote>
  <w:footnote w:type="continuationSeparator" w:id="0">
    <w:p w:rsidR="002D7DDB" w:rsidRDefault="002D7DDB">
      <w:r>
        <w:continuationSeparator/>
      </w:r>
    </w:p>
    <w:p w:rsidR="002D7DDB" w:rsidRDefault="002D7DD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4B2" w:rsidRDefault="007524B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4B2" w:rsidRPr="00AA5B50" w:rsidRDefault="007524B2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EA/381-</w:t>
    </w:r>
    <w:r>
      <w:rPr>
        <w:rFonts w:ascii="Verdana" w:hAnsi="Verdana"/>
        <w:sz w:val="20"/>
        <w:szCs w:val="20"/>
      </w:rPr>
      <w:t>27</w:t>
    </w:r>
    <w:r w:rsidRPr="00AA5B50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2</w:t>
    </w:r>
  </w:p>
  <w:p w:rsidR="007524B2" w:rsidRPr="00015936" w:rsidRDefault="007524B2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4B2" w:rsidRPr="00AA5B50" w:rsidRDefault="007524B2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381-27/2022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1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3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8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2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3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7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8"/>
  </w:num>
  <w:num w:numId="4">
    <w:abstractNumId w:val="67"/>
  </w:num>
  <w:num w:numId="5">
    <w:abstractNumId w:val="61"/>
  </w:num>
  <w:num w:numId="6">
    <w:abstractNumId w:val="68"/>
  </w:num>
  <w:num w:numId="7">
    <w:abstractNumId w:val="57"/>
  </w:num>
  <w:num w:numId="8">
    <w:abstractNumId w:val="64"/>
  </w:num>
  <w:num w:numId="9">
    <w:abstractNumId w:val="54"/>
  </w:num>
  <w:num w:numId="10">
    <w:abstractNumId w:val="28"/>
  </w:num>
  <w:num w:numId="11">
    <w:abstractNumId w:val="82"/>
  </w:num>
  <w:num w:numId="12">
    <w:abstractNumId w:val="46"/>
  </w:num>
  <w:num w:numId="13">
    <w:abstractNumId w:val="87"/>
  </w:num>
  <w:num w:numId="14">
    <w:abstractNumId w:val="43"/>
  </w:num>
  <w:num w:numId="15">
    <w:abstractNumId w:val="80"/>
  </w:num>
  <w:num w:numId="16">
    <w:abstractNumId w:val="52"/>
  </w:num>
  <w:num w:numId="17">
    <w:abstractNumId w:val="63"/>
  </w:num>
  <w:num w:numId="18">
    <w:abstractNumId w:val="79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4"/>
  </w:num>
  <w:num w:numId="24">
    <w:abstractNumId w:val="48"/>
  </w:num>
  <w:num w:numId="25">
    <w:abstractNumId w:val="66"/>
  </w:num>
  <w:num w:numId="26">
    <w:abstractNumId w:val="47"/>
  </w:num>
  <w:num w:numId="27">
    <w:abstractNumId w:val="84"/>
  </w:num>
  <w:num w:numId="28">
    <w:abstractNumId w:val="62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69"/>
  </w:num>
  <w:num w:numId="34">
    <w:abstractNumId w:val="41"/>
  </w:num>
  <w:num w:numId="35">
    <w:abstractNumId w:val="85"/>
  </w:num>
  <w:num w:numId="36">
    <w:abstractNumId w:val="45"/>
  </w:num>
  <w:num w:numId="37">
    <w:abstractNumId w:val="83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trackRevisions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669A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07A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177E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6E1D"/>
    <w:rsid w:val="00197DE8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2064"/>
    <w:rsid w:val="001D2168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933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96529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484F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2"/>
    <w:rsid w:val="002D0BAF"/>
    <w:rsid w:val="002D199E"/>
    <w:rsid w:val="002D722C"/>
    <w:rsid w:val="002D7DDB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6A3D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5A4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2AB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0CEC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BA4"/>
    <w:rsid w:val="005F0DC2"/>
    <w:rsid w:val="005F0F7D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5E9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6C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B52"/>
    <w:rsid w:val="00732061"/>
    <w:rsid w:val="00732ABC"/>
    <w:rsid w:val="00732E38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24B2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93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1BC"/>
    <w:rsid w:val="008B7A51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6D24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0FB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2ECD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5A5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66C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88A"/>
    <w:rsid w:val="00AE2FE7"/>
    <w:rsid w:val="00AE4391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522B0"/>
    <w:rsid w:val="00B5263E"/>
    <w:rsid w:val="00B52673"/>
    <w:rsid w:val="00B528BF"/>
    <w:rsid w:val="00B52F0E"/>
    <w:rsid w:val="00B5407C"/>
    <w:rsid w:val="00B5419A"/>
    <w:rsid w:val="00B5495B"/>
    <w:rsid w:val="00B54973"/>
    <w:rsid w:val="00B55060"/>
    <w:rsid w:val="00B555BA"/>
    <w:rsid w:val="00B55D88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3C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C33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1EF4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A5A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6AE9"/>
    <w:rsid w:val="00DF7BF6"/>
    <w:rsid w:val="00E003BF"/>
    <w:rsid w:val="00E00D31"/>
    <w:rsid w:val="00E01A79"/>
    <w:rsid w:val="00E01DF1"/>
    <w:rsid w:val="00E02250"/>
    <w:rsid w:val="00E02E72"/>
    <w:rsid w:val="00E03B68"/>
    <w:rsid w:val="00E04AEB"/>
    <w:rsid w:val="00E05857"/>
    <w:rsid w:val="00E05BF8"/>
    <w:rsid w:val="00E06C7E"/>
    <w:rsid w:val="00E07756"/>
    <w:rsid w:val="00E07808"/>
    <w:rsid w:val="00E10C1F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17B69"/>
    <w:rsid w:val="00E203A8"/>
    <w:rsid w:val="00E2094F"/>
    <w:rsid w:val="00E2113A"/>
    <w:rsid w:val="00E212ED"/>
    <w:rsid w:val="00E22B00"/>
    <w:rsid w:val="00E22E5D"/>
    <w:rsid w:val="00E23D4B"/>
    <w:rsid w:val="00E23E79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5952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630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C729C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DC9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5A43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B24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26B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pg4win.org/index.html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5FC22-B1C8-4693-B293-A852A9E59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3041</Words>
  <Characters>18252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21251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10</cp:revision>
  <cp:lastPrinted>2022-05-19T09:52:00Z</cp:lastPrinted>
  <dcterms:created xsi:type="dcterms:W3CDTF">2022-05-19T09:36:00Z</dcterms:created>
  <dcterms:modified xsi:type="dcterms:W3CDTF">2022-05-19T09:53:00Z</dcterms:modified>
</cp:coreProperties>
</file>