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80" w:rsidRPr="002C1214" w:rsidRDefault="00653580" w:rsidP="00653580">
      <w:pPr>
        <w:pStyle w:val="Nagwek"/>
        <w:spacing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>WCPiT /EA/381-</w:t>
      </w:r>
      <w:r>
        <w:rPr>
          <w:rFonts w:ascii="Verdana" w:hAnsi="Verdana" w:cstheme="minorHAnsi"/>
          <w:color w:val="000000" w:themeColor="text1"/>
          <w:sz w:val="20"/>
          <w:szCs w:val="20"/>
        </w:rPr>
        <w:t>29</w:t>
      </w:r>
      <w:r w:rsidRPr="002C1214">
        <w:rPr>
          <w:rFonts w:ascii="Verdana" w:hAnsi="Verdana" w:cstheme="minorHAnsi"/>
          <w:color w:val="000000" w:themeColor="text1"/>
          <w:sz w:val="20"/>
          <w:szCs w:val="20"/>
        </w:rPr>
        <w:t xml:space="preserve">/2022 </w:t>
      </w:r>
      <w:r w:rsidRPr="002C1214">
        <w:rPr>
          <w:rFonts w:ascii="Verdana" w:hAnsi="Verdana" w:cstheme="minorHAnsi"/>
          <w:color w:val="000000" w:themeColor="text1"/>
          <w:sz w:val="20"/>
          <w:szCs w:val="20"/>
        </w:rPr>
        <w:tab/>
      </w:r>
      <w:r w:rsidRPr="002C1214">
        <w:rPr>
          <w:rFonts w:ascii="Verdana" w:hAnsi="Verdana" w:cstheme="minorHAnsi"/>
          <w:color w:val="000000" w:themeColor="text1"/>
          <w:sz w:val="20"/>
          <w:szCs w:val="20"/>
        </w:rPr>
        <w:tab/>
        <w:t>Poznań, 2022-</w:t>
      </w:r>
      <w:bookmarkStart w:id="0" w:name="_GoBack"/>
      <w:bookmarkEnd w:id="0"/>
      <w:r>
        <w:rPr>
          <w:rFonts w:ascii="Verdana" w:hAnsi="Verdana" w:cstheme="minorHAnsi"/>
          <w:color w:val="000000" w:themeColor="text1"/>
          <w:sz w:val="20"/>
          <w:szCs w:val="20"/>
        </w:rPr>
        <w:t>06-01</w:t>
      </w:r>
    </w:p>
    <w:p w:rsidR="00653580" w:rsidRPr="002C1214" w:rsidRDefault="00653580" w:rsidP="00653580">
      <w:pPr>
        <w:pStyle w:val="Nagwek"/>
        <w:spacing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ab/>
      </w:r>
      <w:r w:rsidRPr="002C1214">
        <w:rPr>
          <w:rFonts w:ascii="Verdana" w:hAnsi="Verdana" w:cstheme="minorHAnsi"/>
          <w:color w:val="000000" w:themeColor="text1"/>
          <w:sz w:val="20"/>
          <w:szCs w:val="20"/>
        </w:rPr>
        <w:tab/>
      </w:r>
    </w:p>
    <w:p w:rsidR="00653580" w:rsidRPr="002C1214" w:rsidRDefault="00653580" w:rsidP="00653580">
      <w:pPr>
        <w:spacing w:after="0" w:line="360" w:lineRule="auto"/>
        <w:jc w:val="right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>Uczestnicy postępowania</w:t>
      </w:r>
    </w:p>
    <w:p w:rsidR="00653580" w:rsidRPr="002C1214" w:rsidRDefault="00653580" w:rsidP="00653580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</w:p>
    <w:p w:rsidR="00653580" w:rsidRPr="008F611D" w:rsidRDefault="00653580" w:rsidP="00653580">
      <w:pPr>
        <w:keepLines/>
        <w:jc w:val="center"/>
        <w:rPr>
          <w:rFonts w:ascii="Verdana" w:hAnsi="Verdana"/>
          <w:b/>
          <w:sz w:val="20"/>
          <w:szCs w:val="20"/>
        </w:rPr>
      </w:pPr>
      <w:r w:rsidRPr="002C1214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Dotyczy: </w:t>
      </w:r>
      <w:r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postępowania na </w:t>
      </w:r>
      <w:r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dostawę</w:t>
      </w:r>
      <w:r w:rsidRPr="002C1214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 </w:t>
      </w:r>
      <w:r w:rsidRPr="008F611D">
        <w:rPr>
          <w:rFonts w:ascii="Verdana" w:hAnsi="Verdana"/>
          <w:b/>
          <w:sz w:val="20"/>
          <w:szCs w:val="20"/>
        </w:rPr>
        <w:t>odzieży chirurgicznej i serwet operacyjnych</w:t>
      </w:r>
    </w:p>
    <w:p w:rsidR="007673CD" w:rsidRPr="002C1214" w:rsidRDefault="007372A1" w:rsidP="008E2135">
      <w:pPr>
        <w:spacing w:after="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>Zgodnie z art. 135 ust. 2 ustawy Prawo Zamówień Publicznych z dnia 11 września 2019r. (</w:t>
      </w:r>
      <w:proofErr w:type="spellStart"/>
      <w:r w:rsidRPr="002C1214">
        <w:rPr>
          <w:rFonts w:ascii="Verdana" w:hAnsi="Verdana" w:cstheme="minorHAnsi"/>
          <w:color w:val="000000" w:themeColor="text1"/>
          <w:sz w:val="20"/>
          <w:szCs w:val="20"/>
        </w:rPr>
        <w:t>t.j</w:t>
      </w:r>
      <w:proofErr w:type="spellEnd"/>
      <w:r w:rsidRPr="002C1214">
        <w:rPr>
          <w:rFonts w:ascii="Verdana" w:hAnsi="Verdana" w:cstheme="minorHAnsi"/>
          <w:color w:val="000000" w:themeColor="text1"/>
          <w:sz w:val="20"/>
          <w:szCs w:val="20"/>
        </w:rPr>
        <w:t xml:space="preserve">. </w:t>
      </w:r>
      <w:proofErr w:type="spellStart"/>
      <w:r w:rsidRPr="002C1214">
        <w:rPr>
          <w:rFonts w:ascii="Verdana" w:hAnsi="Verdana" w:cstheme="minorHAnsi"/>
          <w:color w:val="000000" w:themeColor="text1"/>
          <w:sz w:val="20"/>
          <w:szCs w:val="20"/>
        </w:rPr>
        <w:t>Dz.U</w:t>
      </w:r>
      <w:proofErr w:type="spellEnd"/>
      <w:r w:rsidRPr="002C1214">
        <w:rPr>
          <w:rFonts w:ascii="Verdana" w:hAnsi="Verdana" w:cstheme="minorHAnsi"/>
          <w:color w:val="000000" w:themeColor="text1"/>
          <w:sz w:val="20"/>
          <w:szCs w:val="20"/>
        </w:rPr>
        <w:t>. z 2019 r. poz. 2019 ze zm.), Wielkopolskie Centrum Pulmonologii i Torakochirurgii SP ZOZ udziela wyjaśnień dotyczących Specyfikacji Warunków Zamówienia</w:t>
      </w:r>
      <w:r w:rsidR="002C1214" w:rsidRPr="002C1214">
        <w:rPr>
          <w:rFonts w:ascii="Verdana" w:hAnsi="Verdana" w:cstheme="minorHAnsi"/>
          <w:color w:val="000000" w:themeColor="text1"/>
          <w:sz w:val="20"/>
          <w:szCs w:val="20"/>
        </w:rPr>
        <w:t>.</w:t>
      </w:r>
      <w:r w:rsidRPr="002C1214">
        <w:rPr>
          <w:rFonts w:ascii="Verdana" w:hAnsi="Verdana" w:cstheme="minorHAnsi"/>
          <w:color w:val="000000" w:themeColor="text1"/>
          <w:sz w:val="20"/>
          <w:szCs w:val="20"/>
        </w:rPr>
        <w:t xml:space="preserve"> </w:t>
      </w:r>
    </w:p>
    <w:p w:rsidR="004F1231" w:rsidRPr="002C1214" w:rsidRDefault="004F1231" w:rsidP="00597CD1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:rsidR="005D0682" w:rsidRPr="00653580" w:rsidRDefault="002C1214" w:rsidP="00597CD1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</w:pPr>
      <w:r w:rsidRPr="00653580">
        <w:rPr>
          <w:rFonts w:ascii="Verdana" w:hAnsi="Verdana" w:cstheme="minorHAnsi"/>
          <w:b/>
          <w:color w:val="000000" w:themeColor="text1"/>
          <w:sz w:val="20"/>
          <w:szCs w:val="20"/>
          <w:highlight w:val="yellow"/>
        </w:rPr>
        <w:t>PYTANIA</w:t>
      </w:r>
      <w:r w:rsidR="00653580" w:rsidRPr="00653580">
        <w:rPr>
          <w:rFonts w:ascii="Verdana" w:hAnsi="Verdana" w:cstheme="minorHAnsi"/>
          <w:b/>
          <w:color w:val="000000" w:themeColor="text1"/>
          <w:sz w:val="20"/>
          <w:szCs w:val="20"/>
          <w:highlight w:val="yellow"/>
        </w:rPr>
        <w:t xml:space="preserve"> I</w:t>
      </w:r>
      <w:r w:rsidR="007673CD" w:rsidRPr="00653580">
        <w:rPr>
          <w:rFonts w:ascii="Verdana" w:hAnsi="Verdana" w:cstheme="minorHAnsi"/>
          <w:b/>
          <w:color w:val="000000" w:themeColor="text1"/>
          <w:sz w:val="20"/>
          <w:szCs w:val="20"/>
          <w:highlight w:val="yellow"/>
        </w:rPr>
        <w:t>: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653580">
        <w:rPr>
          <w:bCs/>
          <w:iCs/>
          <w:sz w:val="20"/>
          <w:szCs w:val="20"/>
          <w:lang w:eastAsia="pl-PL"/>
        </w:rPr>
        <w:t>Pytanie nr 1 – dotyczy Pakietu nr 3 poz. 1</w:t>
      </w:r>
    </w:p>
    <w:p w:rsidR="00653580" w:rsidRPr="001120C4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1120C4">
        <w:rPr>
          <w:bCs/>
          <w:iCs/>
          <w:sz w:val="20"/>
          <w:szCs w:val="20"/>
          <w:lang w:eastAsia="pl-PL"/>
        </w:rPr>
        <w:t>Czy Zamawiający wyrazi zgodę na zaoferowanie niżej opisanej serwety?</w:t>
      </w:r>
    </w:p>
    <w:p w:rsidR="00653580" w:rsidRPr="001120C4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1120C4">
        <w:rPr>
          <w:bCs/>
          <w:iCs/>
          <w:sz w:val="20"/>
          <w:szCs w:val="20"/>
          <w:lang w:eastAsia="pl-PL"/>
        </w:rPr>
        <w:t xml:space="preserve">Sterylna osłona na stolik </w:t>
      </w:r>
      <w:proofErr w:type="spellStart"/>
      <w:r w:rsidRPr="001120C4">
        <w:rPr>
          <w:bCs/>
          <w:iCs/>
          <w:sz w:val="20"/>
          <w:szCs w:val="20"/>
          <w:lang w:eastAsia="pl-PL"/>
        </w:rPr>
        <w:t>Mayo</w:t>
      </w:r>
      <w:proofErr w:type="spellEnd"/>
      <w:r w:rsidRPr="001120C4">
        <w:rPr>
          <w:bCs/>
          <w:iCs/>
          <w:sz w:val="20"/>
          <w:szCs w:val="20"/>
          <w:lang w:eastAsia="pl-PL"/>
        </w:rPr>
        <w:t xml:space="preserve"> o wymiarach 79 x 145cm, wykonana z mocnej nieprzemakalnej, piaskowanej folii polietylenowej – kolor niebieski </w:t>
      </w:r>
      <w:proofErr w:type="spellStart"/>
      <w:r w:rsidRPr="001120C4">
        <w:rPr>
          <w:bCs/>
          <w:iCs/>
          <w:sz w:val="20"/>
          <w:szCs w:val="20"/>
          <w:lang w:eastAsia="pl-PL"/>
        </w:rPr>
        <w:t>niebieski</w:t>
      </w:r>
      <w:proofErr w:type="spellEnd"/>
      <w:r w:rsidRPr="001120C4">
        <w:rPr>
          <w:bCs/>
          <w:iCs/>
          <w:sz w:val="20"/>
          <w:szCs w:val="20"/>
          <w:lang w:eastAsia="pl-PL"/>
        </w:rPr>
        <w:t xml:space="preserve">  z warstwą ochronną i dużym wywinięciem co ułatwia czyste nakrycie stolika; Parametry techniczne: Osłona na stolik </w:t>
      </w:r>
      <w:proofErr w:type="spellStart"/>
      <w:r w:rsidRPr="001120C4">
        <w:rPr>
          <w:bCs/>
          <w:iCs/>
          <w:sz w:val="20"/>
          <w:szCs w:val="20"/>
          <w:lang w:eastAsia="pl-PL"/>
        </w:rPr>
        <w:t>Mayo</w:t>
      </w:r>
      <w:proofErr w:type="spellEnd"/>
      <w:r w:rsidRPr="001120C4">
        <w:rPr>
          <w:bCs/>
          <w:iCs/>
          <w:sz w:val="20"/>
          <w:szCs w:val="20"/>
          <w:lang w:eastAsia="pl-PL"/>
        </w:rPr>
        <w:t xml:space="preserve"> - Folia PE o grubości 60µm, warstwa chłonna laminat dwuwarstwowy o gramaturze 85g/</w:t>
      </w:r>
      <w:proofErr w:type="spellStart"/>
      <w:r w:rsidRPr="001120C4">
        <w:rPr>
          <w:bCs/>
          <w:iCs/>
          <w:sz w:val="20"/>
          <w:szCs w:val="20"/>
          <w:lang w:eastAsia="pl-PL"/>
        </w:rPr>
        <w:t>m²</w:t>
      </w:r>
      <w:proofErr w:type="spellEnd"/>
      <w:r w:rsidRPr="001120C4">
        <w:rPr>
          <w:bCs/>
          <w:iCs/>
          <w:sz w:val="20"/>
          <w:szCs w:val="20"/>
          <w:lang w:eastAsia="pl-PL"/>
        </w:rPr>
        <w:t>.  Wytrzymałość na rozerwanie/ rozdarcie  168kPa   Nieprzemakalność całej powierzchni serwety min 1000mm H2O.</w:t>
      </w:r>
    </w:p>
    <w:p w:rsidR="00653580" w:rsidRPr="00876ABE" w:rsidRDefault="00653580" w:rsidP="00653580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 na pyt 1: Tak, Zamawiający dopuszcza</w:t>
      </w:r>
    </w:p>
    <w:p w:rsidR="00876ABE" w:rsidRDefault="00876ABE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653580">
        <w:rPr>
          <w:bCs/>
          <w:iCs/>
          <w:sz w:val="20"/>
          <w:szCs w:val="20"/>
          <w:lang w:eastAsia="pl-PL"/>
        </w:rPr>
        <w:t>Pytanie nr 2 – dotyczy Pakietu nr 3 poz. 2</w:t>
      </w:r>
    </w:p>
    <w:p w:rsidR="00653580" w:rsidRPr="001120C4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1120C4">
        <w:rPr>
          <w:bCs/>
          <w:iCs/>
          <w:sz w:val="20"/>
          <w:szCs w:val="20"/>
          <w:lang w:eastAsia="pl-PL"/>
        </w:rPr>
        <w:t xml:space="preserve">Czy Zamawiający wyrazi zgodę na zaoferowanie sterylnego pokrowca na przewody 15x250cm wykonanego z mocnej, przezroczystej folii PE z prostą końcówką, złożonego teleskopowo z 1 taśmą włókninową i 2 pierścieniami </w:t>
      </w:r>
      <w:proofErr w:type="spellStart"/>
      <w:r w:rsidRPr="001120C4">
        <w:rPr>
          <w:bCs/>
          <w:iCs/>
          <w:sz w:val="20"/>
          <w:szCs w:val="20"/>
          <w:lang w:eastAsia="pl-PL"/>
        </w:rPr>
        <w:t>bezlateksowymi</w:t>
      </w:r>
      <w:proofErr w:type="spellEnd"/>
      <w:r w:rsidRPr="001120C4">
        <w:rPr>
          <w:bCs/>
          <w:iCs/>
          <w:sz w:val="20"/>
          <w:szCs w:val="20"/>
          <w:lang w:eastAsia="pl-PL"/>
        </w:rPr>
        <w:t xml:space="preserve"> do mocowania?</w:t>
      </w:r>
    </w:p>
    <w:p w:rsidR="00653580" w:rsidRPr="00876ABE" w:rsidRDefault="00653580" w:rsidP="00653580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 na pyt 2: Tak, Zamawiający dopuszcza</w:t>
      </w:r>
    </w:p>
    <w:p w:rsidR="00876ABE" w:rsidRDefault="00876ABE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653580">
        <w:rPr>
          <w:bCs/>
          <w:iCs/>
          <w:sz w:val="20"/>
          <w:szCs w:val="20"/>
          <w:lang w:eastAsia="pl-PL"/>
        </w:rPr>
        <w:t>Pytanie nr 3 – dotyczy Pakietu nr 3 poz. 2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653580">
        <w:rPr>
          <w:bCs/>
          <w:iCs/>
          <w:sz w:val="20"/>
          <w:szCs w:val="20"/>
          <w:lang w:eastAsia="pl-PL"/>
        </w:rPr>
        <w:t>Czy Zamawiający wyrazi zgodę na zaoferowanie sterylnego pokrowca na przewody 15x240cm wykonanego z mocnej, przezroczystej folii PE z perforowaną końcówką, złożonego teleskopowo z 2 taśmami do mocowania na końcówkach?</w:t>
      </w:r>
    </w:p>
    <w:p w:rsidR="00653580" w:rsidRPr="00876ABE" w:rsidRDefault="00653580" w:rsidP="00653580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 na pyt 3: Tak, Zamawiający dopuszcza</w:t>
      </w:r>
    </w:p>
    <w:p w:rsidR="00876ABE" w:rsidRDefault="00876ABE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  <w:r w:rsidRPr="00653580">
        <w:rPr>
          <w:iCs/>
          <w:sz w:val="20"/>
          <w:szCs w:val="20"/>
          <w:lang w:eastAsia="pl-PL"/>
        </w:rPr>
        <w:t>Pytanie nr 4 – dotyczy Pakietu nr 8 poz. 1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653580">
        <w:rPr>
          <w:bCs/>
          <w:iCs/>
          <w:sz w:val="20"/>
          <w:szCs w:val="20"/>
          <w:lang w:eastAsia="pl-PL"/>
        </w:rPr>
        <w:t>Czy Zamawiający wyrazi zgodę na zaoferowanie niżej opisanego zestawu?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rPr>
          <w:rFonts w:ascii="MyriadPro-Light" w:hAnsi="MyriadPro-Light" w:cs="MyriadPro-Light"/>
          <w:sz w:val="20"/>
          <w:szCs w:val="20"/>
          <w:lang w:eastAsia="pl-PL"/>
        </w:rPr>
      </w:pPr>
      <w:r w:rsidRPr="00653580">
        <w:rPr>
          <w:rFonts w:ascii="MyriadPro-Light" w:hAnsi="MyriadPro-Light" w:cs="MyriadPro-Light"/>
          <w:sz w:val="20"/>
          <w:szCs w:val="20"/>
          <w:lang w:eastAsia="pl-PL"/>
        </w:rPr>
        <w:t>1 taśma przylepna 9 x 50 cm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rPr>
          <w:rFonts w:ascii="MyriadPro-Light" w:hAnsi="MyriadPro-Light" w:cs="MyriadPro-Light"/>
          <w:sz w:val="20"/>
          <w:szCs w:val="20"/>
          <w:lang w:eastAsia="pl-PL"/>
        </w:rPr>
      </w:pPr>
      <w:r w:rsidRPr="00653580">
        <w:rPr>
          <w:rFonts w:ascii="MyriadPro-Light" w:hAnsi="MyriadPro-Light" w:cs="MyriadPro-Light"/>
          <w:sz w:val="20"/>
          <w:szCs w:val="20"/>
          <w:lang w:eastAsia="pl-PL"/>
        </w:rPr>
        <w:t xml:space="preserve">1 wzmocniona osłona na stolik </w:t>
      </w:r>
      <w:proofErr w:type="spellStart"/>
      <w:r w:rsidRPr="00653580">
        <w:rPr>
          <w:rFonts w:ascii="MyriadPro-Light" w:hAnsi="MyriadPro-Light" w:cs="MyriadPro-Light"/>
          <w:sz w:val="20"/>
          <w:szCs w:val="20"/>
          <w:lang w:eastAsia="pl-PL"/>
        </w:rPr>
        <w:t>Mayo</w:t>
      </w:r>
      <w:proofErr w:type="spellEnd"/>
      <w:r w:rsidRPr="00653580">
        <w:rPr>
          <w:rFonts w:ascii="MyriadPro-Light" w:hAnsi="MyriadPro-Light" w:cs="MyriadPro-Light"/>
          <w:sz w:val="20"/>
          <w:szCs w:val="20"/>
          <w:lang w:eastAsia="pl-PL"/>
        </w:rPr>
        <w:t xml:space="preserve"> 79 x 145 cm, wzmocnienie 65 x 85 cm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rPr>
          <w:rFonts w:ascii="MyriadPro-Light" w:hAnsi="MyriadPro-Light" w:cs="MyriadPro-Light"/>
          <w:sz w:val="20"/>
          <w:szCs w:val="20"/>
          <w:lang w:eastAsia="pl-PL"/>
        </w:rPr>
      </w:pPr>
      <w:r w:rsidRPr="00653580">
        <w:rPr>
          <w:rFonts w:ascii="MyriadPro-Light" w:hAnsi="MyriadPro-Light" w:cs="MyriadPro-Light"/>
          <w:sz w:val="20"/>
          <w:szCs w:val="20"/>
          <w:lang w:eastAsia="pl-PL"/>
        </w:rPr>
        <w:t>2 ręczniki do osuszania rąk 30,5 x 34 cm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rPr>
          <w:rFonts w:ascii="MyriadPro-Light" w:hAnsi="MyriadPro-Light" w:cs="MyriadPro-Light"/>
          <w:sz w:val="20"/>
          <w:szCs w:val="20"/>
          <w:lang w:eastAsia="pl-PL"/>
        </w:rPr>
      </w:pPr>
      <w:r w:rsidRPr="00653580">
        <w:rPr>
          <w:rFonts w:ascii="MyriadPro-Light" w:hAnsi="MyriadPro-Light" w:cs="MyriadPro-Light"/>
          <w:sz w:val="20"/>
          <w:szCs w:val="20"/>
          <w:lang w:eastAsia="pl-PL"/>
        </w:rPr>
        <w:t>2 serwety przylepne 75 x 90 cm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rPr>
          <w:rFonts w:ascii="MyriadPro-Light" w:hAnsi="MyriadPro-Light" w:cs="MyriadPro-Light"/>
          <w:sz w:val="20"/>
          <w:szCs w:val="20"/>
          <w:lang w:eastAsia="pl-PL"/>
        </w:rPr>
      </w:pPr>
      <w:r w:rsidRPr="00653580">
        <w:rPr>
          <w:rFonts w:ascii="MyriadPro-Light" w:hAnsi="MyriadPro-Light" w:cs="MyriadPro-Light"/>
          <w:sz w:val="20"/>
          <w:szCs w:val="20"/>
          <w:lang w:eastAsia="pl-PL"/>
        </w:rPr>
        <w:lastRenderedPageBreak/>
        <w:t>1 serweta przylepna 180 x 180 cm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rPr>
          <w:rFonts w:ascii="MyriadPro-Light" w:hAnsi="MyriadPro-Light" w:cs="MyriadPro-Light"/>
          <w:sz w:val="20"/>
          <w:szCs w:val="20"/>
          <w:lang w:eastAsia="pl-PL"/>
        </w:rPr>
      </w:pPr>
      <w:r w:rsidRPr="00653580">
        <w:rPr>
          <w:rFonts w:ascii="MyriadPro-Light" w:hAnsi="MyriadPro-Light" w:cs="MyriadPro-Light"/>
          <w:sz w:val="20"/>
          <w:szCs w:val="20"/>
          <w:lang w:eastAsia="pl-PL"/>
        </w:rPr>
        <w:t>1 serweta przylepna 150 x 240 cm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rFonts w:ascii="MyriadPro-Light" w:hAnsi="MyriadPro-Light" w:cs="MyriadPro-Light"/>
          <w:sz w:val="20"/>
          <w:szCs w:val="20"/>
          <w:lang w:eastAsia="pl-PL"/>
        </w:rPr>
      </w:pPr>
      <w:r w:rsidRPr="00653580">
        <w:rPr>
          <w:rFonts w:ascii="MyriadPro-Light" w:hAnsi="MyriadPro-Light" w:cs="MyriadPro-Light"/>
          <w:sz w:val="20"/>
          <w:szCs w:val="20"/>
          <w:lang w:eastAsia="pl-PL"/>
        </w:rPr>
        <w:t>1 serweta na stół do instrumentarium 150 x 190 cm, wzmocnienie 75 x 190 cm (owinięcie zestawu)</w:t>
      </w:r>
    </w:p>
    <w:p w:rsidR="00653580" w:rsidRPr="00653580" w:rsidRDefault="00653580" w:rsidP="00653580">
      <w:pPr>
        <w:pStyle w:val="Bezodstpw"/>
        <w:rPr>
          <w:sz w:val="20"/>
          <w:szCs w:val="20"/>
        </w:rPr>
      </w:pPr>
      <w:r w:rsidRPr="00653580">
        <w:rPr>
          <w:sz w:val="20"/>
          <w:szCs w:val="20"/>
        </w:rPr>
        <w:t xml:space="preserve">Materiał serwet głównych dwuwarstwowy na całej powierzchni </w:t>
      </w:r>
      <w:proofErr w:type="spellStart"/>
      <w:r w:rsidRPr="00653580">
        <w:rPr>
          <w:sz w:val="20"/>
          <w:szCs w:val="20"/>
        </w:rPr>
        <w:t>PE+PP</w:t>
      </w:r>
      <w:proofErr w:type="spellEnd"/>
      <w:r w:rsidRPr="00653580">
        <w:rPr>
          <w:sz w:val="20"/>
          <w:szCs w:val="20"/>
        </w:rPr>
        <w:t xml:space="preserve"> (nieprzemakalna folie polietylenowa + chłonna włóknina polipropylenowa)  o gramaturze 60 g/m2. Odporność na rozerwanie na mokro/sucho 168/168 </w:t>
      </w:r>
      <w:proofErr w:type="spellStart"/>
      <w:r w:rsidRPr="00653580">
        <w:rPr>
          <w:sz w:val="20"/>
          <w:szCs w:val="20"/>
        </w:rPr>
        <w:t>kPa</w:t>
      </w:r>
      <w:proofErr w:type="spellEnd"/>
      <w:r w:rsidRPr="00653580">
        <w:rPr>
          <w:sz w:val="20"/>
          <w:szCs w:val="20"/>
        </w:rPr>
        <w:t xml:space="preserve">. Odporność na penetrację płynów (chłonność) 165 cm H2O. Serweta na stół do instrumentarium wykonana z nieprzemakalnej folii polietylenowej o grubości 60µm z dodatkowym wzmocnieniem włókninowym o łącznej gramaturze 85g/m2. Serweta na stolik </w:t>
      </w:r>
      <w:proofErr w:type="spellStart"/>
      <w:r w:rsidRPr="00653580">
        <w:rPr>
          <w:sz w:val="20"/>
          <w:szCs w:val="20"/>
        </w:rPr>
        <w:t>Mayo</w:t>
      </w:r>
      <w:proofErr w:type="spellEnd"/>
      <w:r w:rsidRPr="00653580">
        <w:rPr>
          <w:sz w:val="20"/>
          <w:szCs w:val="20"/>
        </w:rPr>
        <w:t xml:space="preserve"> wykonana z nieprzemakalnej, piaskowanej folii polietylenowej o grubości 60µm z dodatkowym wzmocnieniem z laminatu </w:t>
      </w:r>
      <w:proofErr w:type="spellStart"/>
      <w:r w:rsidRPr="00653580">
        <w:rPr>
          <w:sz w:val="20"/>
          <w:szCs w:val="20"/>
        </w:rPr>
        <w:t>PE+PP</w:t>
      </w:r>
      <w:proofErr w:type="spellEnd"/>
      <w:r w:rsidRPr="00653580">
        <w:rPr>
          <w:sz w:val="20"/>
          <w:szCs w:val="20"/>
        </w:rPr>
        <w:t xml:space="preserve"> o gramaturze 85g/m2. Łączna gramatura w części wzmocnionej 140g/m2. Serweta składana w sposób ułatwiający założenie z zachowaniem zasad aseptyki. Zestaw zgodny z EN 13795-1:2019. Serwety posiadają wyraźne oznaczenie kierunku rozkładania (system strzałek), a także miejsce lokalizacji na polu operacyjnym (np. głowa, stopa). Taśmy klejące pokryte klejem hipoalergicznym o szerokości min. 5cm zabezpieczone papierem </w:t>
      </w:r>
      <w:proofErr w:type="spellStart"/>
      <w:r w:rsidRPr="00653580">
        <w:rPr>
          <w:sz w:val="20"/>
          <w:szCs w:val="20"/>
        </w:rPr>
        <w:t>silikonawanym</w:t>
      </w:r>
      <w:proofErr w:type="spellEnd"/>
      <w:r w:rsidRPr="00653580">
        <w:rPr>
          <w:sz w:val="20"/>
          <w:szCs w:val="20"/>
        </w:rPr>
        <w:t xml:space="preserve"> z </w:t>
      </w:r>
      <w:proofErr w:type="spellStart"/>
      <w:r w:rsidRPr="00653580">
        <w:rPr>
          <w:sz w:val="20"/>
          <w:szCs w:val="20"/>
        </w:rPr>
        <w:t>fingerliftami</w:t>
      </w:r>
      <w:proofErr w:type="spellEnd"/>
      <w:r w:rsidRPr="00653580">
        <w:rPr>
          <w:sz w:val="20"/>
          <w:szCs w:val="20"/>
        </w:rPr>
        <w:t xml:space="preserve">. Opakowanie jednostkowe </w:t>
      </w:r>
      <w:proofErr w:type="spellStart"/>
      <w:r w:rsidRPr="00653580">
        <w:rPr>
          <w:sz w:val="20"/>
          <w:szCs w:val="20"/>
        </w:rPr>
        <w:t>Tyvec</w:t>
      </w:r>
      <w:proofErr w:type="spellEnd"/>
      <w:r w:rsidRPr="00653580">
        <w:rPr>
          <w:sz w:val="20"/>
          <w:szCs w:val="20"/>
        </w:rPr>
        <w:t xml:space="preserve"> folia z wyraźnie zaznaczonym kierunkiem otwierania i 4 etykietami zawierającymi nr REF, LOT, datę ważności, nazwę marki, dodatkowo na dwóch etykietach kod kreskowy. Zestaw sterylizowany tlenkiem etylenu.</w:t>
      </w:r>
    </w:p>
    <w:p w:rsidR="00653580" w:rsidRPr="00876ABE" w:rsidRDefault="00653580" w:rsidP="00653580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 na pyt 4: Zamawiający pozostawia zapisy SWZ bez zmian.</w:t>
      </w:r>
    </w:p>
    <w:p w:rsidR="00876ABE" w:rsidRDefault="00876ABE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  <w:r w:rsidRPr="00653580">
        <w:rPr>
          <w:iCs/>
          <w:sz w:val="20"/>
          <w:szCs w:val="20"/>
          <w:lang w:eastAsia="pl-PL"/>
        </w:rPr>
        <w:t>Pytanie nr 5 – dotyczy Pakietu nr 8 poz. 2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653580">
        <w:rPr>
          <w:bCs/>
          <w:iCs/>
          <w:sz w:val="20"/>
          <w:szCs w:val="20"/>
          <w:lang w:eastAsia="pl-PL"/>
        </w:rPr>
        <w:t>Czy Zamawiający wyrazi zgodę na zaoferowanie niżej opisanego zestawu?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rPr>
          <w:rFonts w:ascii="MyriadPro-Light" w:hAnsi="MyriadPro-Light" w:cs="MyriadPro-Light"/>
          <w:sz w:val="20"/>
          <w:szCs w:val="20"/>
          <w:lang w:eastAsia="pl-PL"/>
        </w:rPr>
      </w:pPr>
      <w:r w:rsidRPr="00653580">
        <w:rPr>
          <w:rFonts w:ascii="MyriadPro-Light" w:hAnsi="MyriadPro-Light" w:cs="MyriadPro-Light"/>
          <w:sz w:val="20"/>
          <w:szCs w:val="20"/>
          <w:lang w:eastAsia="pl-PL"/>
        </w:rPr>
        <w:t>1 taśma przylepna 9 x 50 cm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rPr>
          <w:rFonts w:ascii="MyriadPro-Light" w:hAnsi="MyriadPro-Light" w:cs="MyriadPro-Light"/>
          <w:sz w:val="20"/>
          <w:szCs w:val="20"/>
          <w:lang w:eastAsia="pl-PL"/>
        </w:rPr>
      </w:pPr>
      <w:r w:rsidRPr="00653580">
        <w:rPr>
          <w:rFonts w:ascii="MyriadPro-Light" w:hAnsi="MyriadPro-Light" w:cs="MyriadPro-Light"/>
          <w:sz w:val="20"/>
          <w:szCs w:val="20"/>
          <w:lang w:eastAsia="pl-PL"/>
        </w:rPr>
        <w:t xml:space="preserve">1 wzmocniona osłona na stolik </w:t>
      </w:r>
      <w:proofErr w:type="spellStart"/>
      <w:r w:rsidRPr="00653580">
        <w:rPr>
          <w:rFonts w:ascii="MyriadPro-Light" w:hAnsi="MyriadPro-Light" w:cs="MyriadPro-Light"/>
          <w:sz w:val="20"/>
          <w:szCs w:val="20"/>
          <w:lang w:eastAsia="pl-PL"/>
        </w:rPr>
        <w:t>Mayo</w:t>
      </w:r>
      <w:proofErr w:type="spellEnd"/>
      <w:r w:rsidRPr="00653580">
        <w:rPr>
          <w:rFonts w:ascii="MyriadPro-Light" w:hAnsi="MyriadPro-Light" w:cs="MyriadPro-Light"/>
          <w:sz w:val="20"/>
          <w:szCs w:val="20"/>
          <w:lang w:eastAsia="pl-PL"/>
        </w:rPr>
        <w:t xml:space="preserve"> 79 x 145 cm, wzmocnienie 65 x 85 cm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rPr>
          <w:rFonts w:ascii="MyriadPro-Light" w:hAnsi="MyriadPro-Light" w:cs="MyriadPro-Light"/>
          <w:sz w:val="20"/>
          <w:szCs w:val="20"/>
          <w:lang w:eastAsia="pl-PL"/>
        </w:rPr>
      </w:pPr>
      <w:r w:rsidRPr="00653580">
        <w:rPr>
          <w:rFonts w:ascii="MyriadPro-Light" w:hAnsi="MyriadPro-Light" w:cs="MyriadPro-Light"/>
          <w:sz w:val="20"/>
          <w:szCs w:val="20"/>
          <w:lang w:eastAsia="pl-PL"/>
        </w:rPr>
        <w:t>4 ręczniki do osuszania rąk 30,5 x 34 cm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rPr>
          <w:rFonts w:ascii="MyriadPro-Light" w:hAnsi="MyriadPro-Light" w:cs="MyriadPro-Light"/>
          <w:sz w:val="20"/>
          <w:szCs w:val="20"/>
          <w:lang w:eastAsia="pl-PL"/>
        </w:rPr>
      </w:pPr>
      <w:r w:rsidRPr="00653580">
        <w:rPr>
          <w:rFonts w:ascii="MyriadPro-Light" w:hAnsi="MyriadPro-Light" w:cs="MyriadPro-Light"/>
          <w:sz w:val="20"/>
          <w:szCs w:val="20"/>
          <w:lang w:eastAsia="pl-PL"/>
        </w:rPr>
        <w:t>1 przylepna serweta 75 x 90 cm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rPr>
          <w:rFonts w:ascii="MyriadPro-Light" w:hAnsi="MyriadPro-Light" w:cs="MyriadPro-Light"/>
          <w:sz w:val="20"/>
          <w:szCs w:val="20"/>
          <w:lang w:eastAsia="pl-PL"/>
        </w:rPr>
      </w:pPr>
      <w:r w:rsidRPr="00653580">
        <w:rPr>
          <w:rFonts w:ascii="MyriadPro-Light" w:hAnsi="MyriadPro-Light" w:cs="MyriadPro-Light"/>
          <w:sz w:val="20"/>
          <w:szCs w:val="20"/>
          <w:lang w:eastAsia="pl-PL"/>
        </w:rPr>
        <w:t>1 serweta 230 x 260 cm z wycięciem „U” 20 x 100 cm z padem chłonnym 75 x 140 cm i organizatorami przewodów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rPr>
          <w:rFonts w:ascii="MyriadPro-Light" w:hAnsi="MyriadPro-Light" w:cs="MyriadPro-Light"/>
          <w:sz w:val="20"/>
          <w:szCs w:val="20"/>
          <w:lang w:eastAsia="pl-PL"/>
        </w:rPr>
      </w:pPr>
      <w:r w:rsidRPr="00653580">
        <w:rPr>
          <w:rFonts w:ascii="MyriadPro-Light" w:hAnsi="MyriadPro-Light" w:cs="MyriadPro-Light"/>
          <w:sz w:val="20"/>
          <w:szCs w:val="20"/>
          <w:lang w:eastAsia="pl-PL"/>
        </w:rPr>
        <w:t>1 przylepna serweta 150 x 240 cm z padem chłonnym 25 x 60 cm i organizatorami przewodów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rFonts w:ascii="MyriadPro-Light" w:hAnsi="MyriadPro-Light" w:cs="MyriadPro-Light"/>
          <w:sz w:val="20"/>
          <w:szCs w:val="20"/>
          <w:lang w:eastAsia="pl-PL"/>
        </w:rPr>
      </w:pPr>
      <w:r w:rsidRPr="00653580">
        <w:rPr>
          <w:rFonts w:ascii="MyriadPro-Light" w:hAnsi="MyriadPro-Light" w:cs="MyriadPro-Light"/>
          <w:sz w:val="20"/>
          <w:szCs w:val="20"/>
          <w:lang w:eastAsia="pl-PL"/>
        </w:rPr>
        <w:t>1 serweta na stół do instrumentarium 150 x 190 cm, wzmocnienie 75 x 190 cm (owinięcie zestawu)</w:t>
      </w:r>
    </w:p>
    <w:p w:rsidR="00653580" w:rsidRPr="00653580" w:rsidRDefault="00653580" w:rsidP="00653580">
      <w:pPr>
        <w:pStyle w:val="Bezodstpw"/>
        <w:rPr>
          <w:sz w:val="20"/>
          <w:szCs w:val="20"/>
        </w:rPr>
      </w:pPr>
      <w:r w:rsidRPr="00653580">
        <w:rPr>
          <w:sz w:val="20"/>
          <w:szCs w:val="20"/>
        </w:rPr>
        <w:t xml:space="preserve">Materiał serwet głównych trzywarstwowy na całej powierzchni </w:t>
      </w:r>
      <w:proofErr w:type="spellStart"/>
      <w:r w:rsidRPr="00653580">
        <w:rPr>
          <w:sz w:val="20"/>
          <w:szCs w:val="20"/>
        </w:rPr>
        <w:t>PP+PE+PP</w:t>
      </w:r>
      <w:proofErr w:type="spellEnd"/>
      <w:r w:rsidRPr="00653580">
        <w:rPr>
          <w:sz w:val="20"/>
          <w:szCs w:val="20"/>
        </w:rPr>
        <w:t xml:space="preserve"> (komfortowa włóknina polipropylenowa + nieprzemakalna folia polietylenowa + chłonna włóknina polipropylenowa)  o gramaturze 75 g/m2 z dodatkowym padem chłonnym o gramaturze 80g/m2 (łączna gramatura 155g/m2). Odporność na rozerwanie na mokro/sucho 290/314 </w:t>
      </w:r>
      <w:proofErr w:type="spellStart"/>
      <w:r w:rsidRPr="00653580">
        <w:rPr>
          <w:sz w:val="20"/>
          <w:szCs w:val="20"/>
        </w:rPr>
        <w:t>kPa</w:t>
      </w:r>
      <w:proofErr w:type="spellEnd"/>
      <w:r w:rsidRPr="00653580">
        <w:rPr>
          <w:sz w:val="20"/>
          <w:szCs w:val="20"/>
        </w:rPr>
        <w:t xml:space="preserve">. Odporność na penetrację płynów (chłonność) 167 cm H2O. Serweta na stół do instrumentarium wykonana z nieprzemakalnej folii polietylenowej o grubości 60µm z dodatkowym wzmocnieniem włókninowym o łącznej gramaturze 85g/m2. Serweta na stolik </w:t>
      </w:r>
      <w:proofErr w:type="spellStart"/>
      <w:r w:rsidRPr="00653580">
        <w:rPr>
          <w:sz w:val="20"/>
          <w:szCs w:val="20"/>
        </w:rPr>
        <w:t>Mayo</w:t>
      </w:r>
      <w:proofErr w:type="spellEnd"/>
      <w:r w:rsidRPr="00653580">
        <w:rPr>
          <w:sz w:val="20"/>
          <w:szCs w:val="20"/>
        </w:rPr>
        <w:t xml:space="preserve"> wykonana z nieprzemakalnej, piaskowanej folii polietylenowej o grubości 60µm z dodatkowym wzmocnieniem z laminatu </w:t>
      </w:r>
      <w:proofErr w:type="spellStart"/>
      <w:r w:rsidRPr="00653580">
        <w:rPr>
          <w:sz w:val="20"/>
          <w:szCs w:val="20"/>
        </w:rPr>
        <w:t>PE+PP</w:t>
      </w:r>
      <w:proofErr w:type="spellEnd"/>
      <w:r w:rsidRPr="00653580">
        <w:rPr>
          <w:sz w:val="20"/>
          <w:szCs w:val="20"/>
        </w:rPr>
        <w:t xml:space="preserve"> o gramaturze 85g/m2. Łączna gramatura w części wzmocnionej 140g/m2. Serweta składana w sposób ułatwiający założenie z zachowaniem zasad aseptyki. Zestaw zgodny z EN 13795-1:2019. Serwety posiadają wyraźne oznaczenie kierunku rozkładania (system strzałek), a także miejsce lokalizacji na polu operacyjnym (np. głowa, stopa).  Taśmy klejące pokryte klejem hipoalergicznym o szerokości min. 5cm zabezpieczone papierem </w:t>
      </w:r>
      <w:proofErr w:type="spellStart"/>
      <w:r w:rsidRPr="00653580">
        <w:rPr>
          <w:sz w:val="20"/>
          <w:szCs w:val="20"/>
        </w:rPr>
        <w:t>silikonawanym</w:t>
      </w:r>
      <w:proofErr w:type="spellEnd"/>
      <w:r w:rsidRPr="00653580">
        <w:rPr>
          <w:sz w:val="20"/>
          <w:szCs w:val="20"/>
        </w:rPr>
        <w:t xml:space="preserve"> z </w:t>
      </w:r>
      <w:proofErr w:type="spellStart"/>
      <w:r w:rsidRPr="00653580">
        <w:rPr>
          <w:sz w:val="20"/>
          <w:szCs w:val="20"/>
        </w:rPr>
        <w:t>fingerliftami</w:t>
      </w:r>
      <w:proofErr w:type="spellEnd"/>
      <w:r w:rsidRPr="00653580">
        <w:rPr>
          <w:sz w:val="20"/>
          <w:szCs w:val="20"/>
        </w:rPr>
        <w:t xml:space="preserve">. Opakowanie jednostkowe </w:t>
      </w:r>
      <w:proofErr w:type="spellStart"/>
      <w:r w:rsidRPr="00653580">
        <w:rPr>
          <w:sz w:val="20"/>
          <w:szCs w:val="20"/>
        </w:rPr>
        <w:t>Tyvec</w:t>
      </w:r>
      <w:proofErr w:type="spellEnd"/>
      <w:r w:rsidRPr="00653580">
        <w:rPr>
          <w:sz w:val="20"/>
          <w:szCs w:val="20"/>
        </w:rPr>
        <w:t xml:space="preserve"> folia z wyraźnie zaznaczonym kierunkiem otwierania i 4 etykietami zawierającymi nr REF, LOT, datę ważności, nazwę marki, dodatkowo na dwóch etykietach kod kreskowy. Zestaw sterylizowany tlenkiem etylenu.</w:t>
      </w:r>
    </w:p>
    <w:p w:rsidR="00653580" w:rsidRPr="00876ABE" w:rsidRDefault="00653580" w:rsidP="00653580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 na pyt 5: Zamawiający pozostawia zapisy SWZ bez zmian.</w:t>
      </w:r>
    </w:p>
    <w:p w:rsidR="00876ABE" w:rsidRDefault="00876ABE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  <w:r w:rsidRPr="00653580">
        <w:rPr>
          <w:iCs/>
          <w:sz w:val="20"/>
          <w:szCs w:val="20"/>
          <w:lang w:eastAsia="pl-PL"/>
        </w:rPr>
        <w:lastRenderedPageBreak/>
        <w:t>Pytanie nr 6 – dotyczy Pakietu nr 8 poz. 3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653580">
        <w:rPr>
          <w:bCs/>
          <w:iCs/>
          <w:sz w:val="20"/>
          <w:szCs w:val="20"/>
          <w:lang w:eastAsia="pl-PL"/>
        </w:rPr>
        <w:t>Czy Zamawiający wyrazi zgodę na zaoferowanie niżej opisanej serwety?</w:t>
      </w:r>
    </w:p>
    <w:p w:rsidR="00653580" w:rsidRPr="00653580" w:rsidRDefault="00653580" w:rsidP="00653580">
      <w:pPr>
        <w:pStyle w:val="Bezodstpw"/>
        <w:rPr>
          <w:sz w:val="20"/>
          <w:szCs w:val="20"/>
        </w:rPr>
      </w:pPr>
      <w:r w:rsidRPr="00653580">
        <w:rPr>
          <w:bCs/>
          <w:iCs/>
          <w:sz w:val="20"/>
          <w:szCs w:val="20"/>
        </w:rPr>
        <w:t xml:space="preserve">Serweta operacyjna 75x90cm z otworem o wymiarach 6x8cm otoczonym taśmą </w:t>
      </w:r>
      <w:proofErr w:type="spellStart"/>
      <w:r w:rsidRPr="00653580">
        <w:rPr>
          <w:bCs/>
          <w:iCs/>
          <w:sz w:val="20"/>
          <w:szCs w:val="20"/>
        </w:rPr>
        <w:t>lepną</w:t>
      </w:r>
      <w:proofErr w:type="spellEnd"/>
      <w:r w:rsidRPr="00653580">
        <w:rPr>
          <w:bCs/>
          <w:iCs/>
          <w:sz w:val="20"/>
          <w:szCs w:val="20"/>
        </w:rPr>
        <w:t xml:space="preserve">, wykonana </w:t>
      </w:r>
      <w:r w:rsidRPr="00653580">
        <w:rPr>
          <w:sz w:val="20"/>
          <w:szCs w:val="20"/>
        </w:rPr>
        <w:t xml:space="preserve">na całej powierzchni z laminatu dwuwarstwowego </w:t>
      </w:r>
      <w:proofErr w:type="spellStart"/>
      <w:r w:rsidRPr="00653580">
        <w:rPr>
          <w:sz w:val="20"/>
          <w:szCs w:val="20"/>
        </w:rPr>
        <w:t>PE+PP</w:t>
      </w:r>
      <w:proofErr w:type="spellEnd"/>
      <w:r w:rsidRPr="00653580">
        <w:rPr>
          <w:sz w:val="20"/>
          <w:szCs w:val="20"/>
        </w:rPr>
        <w:t xml:space="preserve"> (nieprzemakalna folie polietylenowa + chłonna włóknina polipropylenowa)  o gramaturze 60 g/m2.Materiał spełnia wymagania wysokie normy EN 13795-1:2019. Opakowanie jednostkowe papier-folia z wyraźnie zaznaczonym kierunkiem otwierania i 4 etykietami zawierającymi nr REF, LOT, datę ważności, nazwę marki, dodatkowo na dwóch etykietach kod kreskowy. Zestaw sterylizowany tlenkiem etylenu.</w:t>
      </w:r>
    </w:p>
    <w:p w:rsidR="00653580" w:rsidRPr="00876ABE" w:rsidRDefault="00653580" w:rsidP="00653580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 na pyt 6: Zamawiający pozostawia zapisy SWZ bez zmian.</w:t>
      </w:r>
    </w:p>
    <w:p w:rsidR="00876ABE" w:rsidRDefault="00876ABE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  <w:r w:rsidRPr="00653580">
        <w:rPr>
          <w:iCs/>
          <w:sz w:val="20"/>
          <w:szCs w:val="20"/>
          <w:lang w:eastAsia="pl-PL"/>
        </w:rPr>
        <w:t>Pytanie nr 7 – dotyczy Pakietu nr 8 poz. 4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653580">
        <w:rPr>
          <w:bCs/>
          <w:iCs/>
          <w:sz w:val="20"/>
          <w:szCs w:val="20"/>
          <w:lang w:eastAsia="pl-PL"/>
        </w:rPr>
        <w:t>Czy Zamawiający wyrazi zgodę na zaoferowanie niżej opisanej serwety?</w:t>
      </w:r>
    </w:p>
    <w:p w:rsidR="00653580" w:rsidRPr="00653580" w:rsidRDefault="00653580" w:rsidP="00653580">
      <w:pPr>
        <w:pStyle w:val="Bezodstpw"/>
        <w:rPr>
          <w:sz w:val="20"/>
          <w:szCs w:val="20"/>
        </w:rPr>
      </w:pPr>
      <w:r w:rsidRPr="00653580">
        <w:rPr>
          <w:bCs/>
          <w:iCs/>
          <w:sz w:val="20"/>
          <w:szCs w:val="20"/>
        </w:rPr>
        <w:t xml:space="preserve">Serweta operacyjna 75x90cm, wykonana </w:t>
      </w:r>
      <w:r w:rsidRPr="00653580">
        <w:rPr>
          <w:sz w:val="20"/>
          <w:szCs w:val="20"/>
        </w:rPr>
        <w:t xml:space="preserve">na całej powierzchni z laminatu dwuwarstwowego </w:t>
      </w:r>
      <w:proofErr w:type="spellStart"/>
      <w:r w:rsidRPr="00653580">
        <w:rPr>
          <w:sz w:val="20"/>
          <w:szCs w:val="20"/>
        </w:rPr>
        <w:t>PE+PP</w:t>
      </w:r>
      <w:proofErr w:type="spellEnd"/>
      <w:r w:rsidRPr="00653580">
        <w:rPr>
          <w:sz w:val="20"/>
          <w:szCs w:val="20"/>
        </w:rPr>
        <w:t xml:space="preserve"> (nieprzemakalna folie polietylenowa + chłonna włóknina polipropylenowa)  o gramaturze 60 g/m2.Materiał spełnia wymagania wysokie normy EN 13795-1:2019. Opakowanie jednostkowe papier-folia z wyraźnie zaznaczonym kierunkiem otwierania i 4 etykietami zawierającymi nr REF, LOT, datę ważności, nazwę marki, dodatkowo na dwóch etykietach kod kreskowy. Zestaw sterylizowany tlenkiem etylenu.</w:t>
      </w:r>
    </w:p>
    <w:p w:rsidR="00653580" w:rsidRPr="00876ABE" w:rsidRDefault="00653580" w:rsidP="00653580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 na pyt 7: Zamawiający pozostawia zapisy SWZ bez zmian.</w:t>
      </w:r>
    </w:p>
    <w:p w:rsidR="00876ABE" w:rsidRDefault="00876ABE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  <w:r w:rsidRPr="00653580">
        <w:rPr>
          <w:iCs/>
          <w:sz w:val="20"/>
          <w:szCs w:val="20"/>
          <w:lang w:eastAsia="pl-PL"/>
        </w:rPr>
        <w:t>Pytanie nr 8 – dotyczy Pakietu nr 8 poz. 5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653580">
        <w:rPr>
          <w:bCs/>
          <w:iCs/>
          <w:sz w:val="20"/>
          <w:szCs w:val="20"/>
          <w:lang w:eastAsia="pl-PL"/>
        </w:rPr>
        <w:t>Czy Zamawiający wyrazi zgodę na zaoferowanie niżej opisanej serwety?</w:t>
      </w:r>
    </w:p>
    <w:p w:rsidR="00653580" w:rsidRPr="00653580" w:rsidRDefault="00653580" w:rsidP="00653580">
      <w:pPr>
        <w:pStyle w:val="Bezodstpw"/>
        <w:rPr>
          <w:sz w:val="20"/>
          <w:szCs w:val="20"/>
        </w:rPr>
      </w:pPr>
      <w:r w:rsidRPr="00653580">
        <w:rPr>
          <w:bCs/>
          <w:iCs/>
          <w:sz w:val="20"/>
          <w:szCs w:val="20"/>
        </w:rPr>
        <w:t xml:space="preserve">Serweta operacyjna 150x180cm, wykonana </w:t>
      </w:r>
      <w:r w:rsidRPr="00653580">
        <w:rPr>
          <w:sz w:val="20"/>
          <w:szCs w:val="20"/>
        </w:rPr>
        <w:t xml:space="preserve">na całej powierzchni z laminatu dwuwarstwowego </w:t>
      </w:r>
      <w:proofErr w:type="spellStart"/>
      <w:r w:rsidRPr="00653580">
        <w:rPr>
          <w:sz w:val="20"/>
          <w:szCs w:val="20"/>
        </w:rPr>
        <w:t>PE+PP</w:t>
      </w:r>
      <w:proofErr w:type="spellEnd"/>
      <w:r w:rsidRPr="00653580">
        <w:rPr>
          <w:sz w:val="20"/>
          <w:szCs w:val="20"/>
        </w:rPr>
        <w:t xml:space="preserve"> (nieprzemakalna folie polietylenowa + chłonna włóknina polipropylenowa)  o gramaturze 60 g/m2.Materiał spełnia wymagania wysokie normy EN 13795-1:2019. Opakowanie jednostkowe papier-folia z wyraźnie zaznaczonym kierunkiem otwierania i 2 etykietami zawierającymi nr REF, LOT, datę ważności. Zestaw sterylizowany tlenkiem etylenu.</w:t>
      </w:r>
    </w:p>
    <w:p w:rsidR="00653580" w:rsidRPr="00876ABE" w:rsidRDefault="00653580" w:rsidP="00653580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 na pyt 8: Zamawiający pozostawia zapisy SWZ bez zmian.</w:t>
      </w:r>
    </w:p>
    <w:p w:rsidR="00876ABE" w:rsidRDefault="00876ABE" w:rsidP="00876ABE">
      <w:pPr>
        <w:tabs>
          <w:tab w:val="left" w:pos="5685"/>
        </w:tabs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</w:p>
    <w:p w:rsidR="00653580" w:rsidRPr="00653580" w:rsidRDefault="00653580" w:rsidP="00876ABE">
      <w:pPr>
        <w:tabs>
          <w:tab w:val="left" w:pos="5685"/>
        </w:tabs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  <w:r w:rsidRPr="00653580">
        <w:rPr>
          <w:iCs/>
          <w:sz w:val="20"/>
          <w:szCs w:val="20"/>
          <w:lang w:eastAsia="pl-PL"/>
        </w:rPr>
        <w:t>Pytanie nr 9 – dotyczy Pakietu nr 8 poz. 5</w:t>
      </w:r>
      <w:r w:rsidR="00876ABE">
        <w:rPr>
          <w:iCs/>
          <w:sz w:val="20"/>
          <w:szCs w:val="20"/>
          <w:lang w:eastAsia="pl-PL"/>
        </w:rPr>
        <w:tab/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653580">
        <w:rPr>
          <w:bCs/>
          <w:iCs/>
          <w:sz w:val="20"/>
          <w:szCs w:val="20"/>
          <w:lang w:eastAsia="pl-PL"/>
        </w:rPr>
        <w:t>Czy Zamawiający wyrazi zgodę na zaoferowanie niżej opisanej serwety?</w:t>
      </w:r>
    </w:p>
    <w:p w:rsidR="00653580" w:rsidRPr="00653580" w:rsidRDefault="00653580" w:rsidP="00653580">
      <w:pPr>
        <w:pStyle w:val="Bezodstpw"/>
        <w:rPr>
          <w:sz w:val="20"/>
          <w:szCs w:val="20"/>
        </w:rPr>
      </w:pPr>
      <w:r w:rsidRPr="00653580">
        <w:rPr>
          <w:bCs/>
          <w:iCs/>
          <w:sz w:val="20"/>
          <w:szCs w:val="20"/>
        </w:rPr>
        <w:t xml:space="preserve">Serweta operacyjna 150x240cm, z taśmą </w:t>
      </w:r>
      <w:proofErr w:type="spellStart"/>
      <w:r w:rsidRPr="00653580">
        <w:rPr>
          <w:bCs/>
          <w:iCs/>
          <w:sz w:val="20"/>
          <w:szCs w:val="20"/>
        </w:rPr>
        <w:t>lepna</w:t>
      </w:r>
      <w:proofErr w:type="spellEnd"/>
      <w:r w:rsidRPr="00653580">
        <w:rPr>
          <w:bCs/>
          <w:iCs/>
          <w:sz w:val="20"/>
          <w:szCs w:val="20"/>
        </w:rPr>
        <w:t xml:space="preserve"> na dłuższym boku, wykonana </w:t>
      </w:r>
      <w:r w:rsidRPr="00653580">
        <w:rPr>
          <w:sz w:val="20"/>
          <w:szCs w:val="20"/>
        </w:rPr>
        <w:t xml:space="preserve">na całej powierzchni z laminatu trzywarstwowego </w:t>
      </w:r>
      <w:proofErr w:type="spellStart"/>
      <w:r w:rsidRPr="00653580">
        <w:rPr>
          <w:sz w:val="20"/>
          <w:szCs w:val="20"/>
        </w:rPr>
        <w:t>PP+PE+PP</w:t>
      </w:r>
      <w:proofErr w:type="spellEnd"/>
      <w:r w:rsidRPr="00653580">
        <w:rPr>
          <w:sz w:val="20"/>
          <w:szCs w:val="20"/>
        </w:rPr>
        <w:t xml:space="preserve"> (komfortowa włóknina polipropylenowa + nieprzemakalna folie polietylenowa + chłonna włóknina polipropylenowa)  o gramaturze 75 g/m2.Materiał spełnia wymagania wysokie normy EN 13795-1:2019. Opakowanie jednostkowe papier-folia z wyraźnie zaznaczonym kierunkiem otwierania i 4 etykietami zawierającymi nr REF, LOT, datę ważności, nazwę marki, dodatkowo na dwóch etykietach kod kreskowy. Zestaw sterylizowany tlenkiem etylenu.</w:t>
      </w:r>
    </w:p>
    <w:p w:rsidR="00653580" w:rsidRPr="00876ABE" w:rsidRDefault="00653580" w:rsidP="00653580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 na pyt 9: Zamawiający pozostawia zapisy SWZ bez zmian.</w:t>
      </w:r>
    </w:p>
    <w:p w:rsidR="00876ABE" w:rsidRDefault="00876ABE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  <w:r w:rsidRPr="00653580">
        <w:rPr>
          <w:iCs/>
          <w:sz w:val="20"/>
          <w:szCs w:val="20"/>
          <w:lang w:eastAsia="pl-PL"/>
        </w:rPr>
        <w:t>Pytanie nr 10 – dotyczy Pakietu nr 8 poz. 6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653580">
        <w:rPr>
          <w:bCs/>
          <w:iCs/>
          <w:sz w:val="20"/>
          <w:szCs w:val="20"/>
          <w:lang w:eastAsia="pl-PL"/>
        </w:rPr>
        <w:t>Czy Zamawiający wyrazi zgodę na zaoferowanie niżej opisanych ręczników?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653580">
        <w:rPr>
          <w:bCs/>
          <w:iCs/>
          <w:sz w:val="20"/>
          <w:szCs w:val="20"/>
          <w:lang w:eastAsia="pl-PL"/>
        </w:rPr>
        <w:t xml:space="preserve">Sterylne ręczniki </w:t>
      </w:r>
      <w:proofErr w:type="spellStart"/>
      <w:r w:rsidRPr="00653580">
        <w:rPr>
          <w:bCs/>
          <w:iCs/>
          <w:sz w:val="20"/>
          <w:szCs w:val="20"/>
          <w:lang w:eastAsia="pl-PL"/>
        </w:rPr>
        <w:t>wysokochłonne</w:t>
      </w:r>
      <w:proofErr w:type="spellEnd"/>
      <w:r w:rsidRPr="00653580">
        <w:rPr>
          <w:bCs/>
          <w:iCs/>
          <w:sz w:val="20"/>
          <w:szCs w:val="20"/>
          <w:lang w:eastAsia="pl-PL"/>
        </w:rPr>
        <w:t xml:space="preserve"> o wymiarach 30,5x34cm (pakowane po 1 szt. W ilości 11 520 op.) o bardzo wysokiej chłonności i gramaturze 55g/m2. Opakowanie jednostkowe nie posiada 2 etykiety samoprzylepne zawierające dane producenta, nr katalogowy, LOT i datę ważności. Produkt sterylizowany tlenkiem etylenu.</w:t>
      </w:r>
    </w:p>
    <w:p w:rsidR="00653580" w:rsidRPr="00876ABE" w:rsidRDefault="00653580" w:rsidP="00653580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lastRenderedPageBreak/>
        <w:t>Odpowiedź na pyt 10: Zamawiający pozostawia zapisy SWZ bez zmian.</w:t>
      </w:r>
    </w:p>
    <w:p w:rsidR="00876ABE" w:rsidRDefault="00876ABE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  <w:r w:rsidRPr="00653580">
        <w:rPr>
          <w:iCs/>
          <w:sz w:val="20"/>
          <w:szCs w:val="20"/>
          <w:lang w:eastAsia="pl-PL"/>
        </w:rPr>
        <w:t>Pytanie nr 11 – dotyczy Pakietu nr 8 poz. 7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653580">
        <w:rPr>
          <w:bCs/>
          <w:iCs/>
          <w:sz w:val="20"/>
          <w:szCs w:val="20"/>
          <w:lang w:eastAsia="pl-PL"/>
        </w:rPr>
        <w:t>Czy Zamawiający wyrazi zgodę na zaoferowanie niżej opisanego fartucha?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653580">
        <w:rPr>
          <w:bCs/>
          <w:iCs/>
          <w:sz w:val="20"/>
          <w:szCs w:val="20"/>
          <w:lang w:eastAsia="pl-PL"/>
        </w:rPr>
        <w:t xml:space="preserve">Sterylny fartuch chirurgiczny wzmocniony wykonany z miękkiej , przewiewnej  włókniny SMNMS o gramaturze 35g/m2. Fartuch posiada  nieprzemakalne  wzmocnienia wykonane z laminatu dwuwarstwowego ; włóknina polipropylenowa i folia polietylenowa. Wzmocnienia  znajdują się w części przedniej i na  rękawach. Gramatura wzmocnienia 50g/m2. Fartuch z zakładanymi połami złożony w sposób zapewniający aseptyczną aplikację i zachowujący sterylny  obszar na plecach. Wiązany na troki wewnętrzne oraz troki zewnętrzne z kartonikiem ; z tyłu , w okolicach szyi, zapięcie na rzep 3,5 x 2,5 cm i 3,5 x 10-12,5 cm, mankiety o długości min 6cm wykonane z poliestru. Szwy wykonane techniką </w:t>
      </w:r>
      <w:proofErr w:type="spellStart"/>
      <w:r w:rsidRPr="00653580">
        <w:rPr>
          <w:bCs/>
          <w:iCs/>
          <w:sz w:val="20"/>
          <w:szCs w:val="20"/>
          <w:lang w:eastAsia="pl-PL"/>
        </w:rPr>
        <w:t>ultradżwiękową</w:t>
      </w:r>
      <w:proofErr w:type="spellEnd"/>
      <w:r w:rsidRPr="00653580">
        <w:rPr>
          <w:bCs/>
          <w:iCs/>
          <w:sz w:val="20"/>
          <w:szCs w:val="20"/>
          <w:lang w:eastAsia="pl-PL"/>
        </w:rPr>
        <w:t xml:space="preserve">. Oznakowanie rozmiaru i rodzaju w postaci nadruku na fartuchu, pozwalające na identyfikację przed rozłożeniem. Fartuch z dwoma ręcznikami podwójnie pakowany ze sterylnym opakowaniem wewnętrznym – papier krepowy.  Wytrzymałość na wypychanie – na sucho min. 200 </w:t>
      </w:r>
      <w:proofErr w:type="spellStart"/>
      <w:r w:rsidRPr="00653580">
        <w:rPr>
          <w:bCs/>
          <w:iCs/>
          <w:sz w:val="20"/>
          <w:szCs w:val="20"/>
          <w:lang w:eastAsia="pl-PL"/>
        </w:rPr>
        <w:t>kPa</w:t>
      </w:r>
      <w:proofErr w:type="spellEnd"/>
      <w:r w:rsidRPr="00653580">
        <w:rPr>
          <w:bCs/>
          <w:iCs/>
          <w:sz w:val="20"/>
          <w:szCs w:val="20"/>
          <w:lang w:eastAsia="pl-PL"/>
        </w:rPr>
        <w:t>, wypychanie na mokro min. 200kPa.</w:t>
      </w:r>
      <w:r w:rsidRPr="00653580">
        <w:t xml:space="preserve"> </w:t>
      </w:r>
      <w:r w:rsidRPr="00653580">
        <w:rPr>
          <w:bCs/>
          <w:iCs/>
          <w:sz w:val="20"/>
          <w:szCs w:val="20"/>
          <w:lang w:eastAsia="pl-PL"/>
        </w:rPr>
        <w:t xml:space="preserve">Na zewnętrznym opakowaniu </w:t>
      </w:r>
      <w:r w:rsidRPr="00653580">
        <w:rPr>
          <w:sz w:val="20"/>
          <w:szCs w:val="20"/>
          <w:lang w:eastAsia="pl-PL"/>
        </w:rPr>
        <w:t>4 etykiety zawierające nr REF, LOT, datę ważności, nazwę marki, dodatkowo na dwóch etykietach kod kreskowy</w:t>
      </w:r>
      <w:r w:rsidRPr="00653580">
        <w:rPr>
          <w:bCs/>
          <w:iCs/>
          <w:sz w:val="20"/>
          <w:szCs w:val="20"/>
          <w:lang w:eastAsia="pl-PL"/>
        </w:rPr>
        <w:t>. Fartuch przeznaczony do operacji  generujących dużą ilość płynów . Rozmiar fartucha oznaczony na dwa sposoby : w centymetrach oznaczających jego długość  137cm oraz  literowo  „L”.  Produkt sterylizowany tlenkiem etylenu.</w:t>
      </w:r>
    </w:p>
    <w:p w:rsidR="00653580" w:rsidRPr="00876ABE" w:rsidRDefault="00653580" w:rsidP="00653580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 na pyt 11: Zamawiający pozostawia zapisy SWZ bez zmian.</w:t>
      </w:r>
    </w:p>
    <w:p w:rsidR="00876ABE" w:rsidRDefault="00876ABE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  <w:r w:rsidRPr="00653580">
        <w:rPr>
          <w:iCs/>
          <w:sz w:val="20"/>
          <w:szCs w:val="20"/>
          <w:lang w:eastAsia="pl-PL"/>
        </w:rPr>
        <w:t>Pytanie nr 12 – dotyczy Pakietu nr 8 poz. 8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653580">
        <w:rPr>
          <w:bCs/>
          <w:iCs/>
          <w:sz w:val="20"/>
          <w:szCs w:val="20"/>
          <w:lang w:eastAsia="pl-PL"/>
        </w:rPr>
        <w:t>Czy Zamawiający wyrazi zgodę na zaoferowanie niżej opisanego fartucha?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653580">
        <w:rPr>
          <w:bCs/>
          <w:iCs/>
          <w:sz w:val="20"/>
          <w:szCs w:val="20"/>
          <w:lang w:eastAsia="pl-PL"/>
        </w:rPr>
        <w:t xml:space="preserve">Sterylny fartuch chirurgiczny wzmocniony wykonany z miękkiej , przewiewnej  włókniny SMNMS o gramaturze 35g/m2. Fartuch posiada  nieprzemakalne  wzmocnienia wykonane z laminatu dwuwarstwowego ; włóknina polipropylenowa i folia polietylenowa. Wzmocnienia  znajdują się w części przedniej i na  rękawach. Gramatura wzmocnienia 50g/m2. Fartuch z zakładanymi połami złożony w sposób zapewniający aseptyczną aplikację i zachowujący sterylny  obszar na plecach. Wiązany na troki wewnętrzne oraz troki zewnętrzne z kartonikiem ; z tyłu , w okolicach szyi, zapięcie na rzep 3,5 x 2,5 cm i 3,5 x 10-12,5 cm, mankiety o długości min 6cm wykonane z poliestru. Szwy wykonane techniką </w:t>
      </w:r>
      <w:proofErr w:type="spellStart"/>
      <w:r w:rsidRPr="00653580">
        <w:rPr>
          <w:bCs/>
          <w:iCs/>
          <w:sz w:val="20"/>
          <w:szCs w:val="20"/>
          <w:lang w:eastAsia="pl-PL"/>
        </w:rPr>
        <w:t>ultradżwiękową</w:t>
      </w:r>
      <w:proofErr w:type="spellEnd"/>
      <w:r w:rsidRPr="00653580">
        <w:rPr>
          <w:bCs/>
          <w:iCs/>
          <w:sz w:val="20"/>
          <w:szCs w:val="20"/>
          <w:lang w:eastAsia="pl-PL"/>
        </w:rPr>
        <w:t xml:space="preserve">. Oznakowanie rozmiaru i rodzaju w postaci nadruku na fartuchu, pozwalające na identyfikację przed rozłożeniem. Fartuch z dwoma ręcznikami podwójnie pakowany ze sterylnym opakowaniem wewnętrznym – papier krepowy.  Wytrzymałość na wypychanie – na sucho min. 200 </w:t>
      </w:r>
      <w:proofErr w:type="spellStart"/>
      <w:r w:rsidRPr="00653580">
        <w:rPr>
          <w:bCs/>
          <w:iCs/>
          <w:sz w:val="20"/>
          <w:szCs w:val="20"/>
          <w:lang w:eastAsia="pl-PL"/>
        </w:rPr>
        <w:t>kPa</w:t>
      </w:r>
      <w:proofErr w:type="spellEnd"/>
      <w:r w:rsidRPr="00653580">
        <w:rPr>
          <w:bCs/>
          <w:iCs/>
          <w:sz w:val="20"/>
          <w:szCs w:val="20"/>
          <w:lang w:eastAsia="pl-PL"/>
        </w:rPr>
        <w:t>, wypychanie na mokro min. 200kPa.</w:t>
      </w:r>
      <w:r w:rsidRPr="00653580">
        <w:t xml:space="preserve"> </w:t>
      </w:r>
      <w:r w:rsidRPr="00653580">
        <w:rPr>
          <w:bCs/>
          <w:iCs/>
          <w:sz w:val="20"/>
          <w:szCs w:val="20"/>
          <w:lang w:eastAsia="pl-PL"/>
        </w:rPr>
        <w:t xml:space="preserve">Na zewnętrznym opakowaniu </w:t>
      </w:r>
      <w:r w:rsidRPr="00653580">
        <w:rPr>
          <w:sz w:val="20"/>
          <w:szCs w:val="20"/>
          <w:lang w:eastAsia="pl-PL"/>
        </w:rPr>
        <w:t>4 etykiety zawierające nr REF, LOT, datę ważności, nazwę marki, dodatkowo na dwóch etykietach kod kreskowy</w:t>
      </w:r>
      <w:r w:rsidRPr="00653580">
        <w:rPr>
          <w:bCs/>
          <w:iCs/>
          <w:sz w:val="20"/>
          <w:szCs w:val="20"/>
          <w:lang w:eastAsia="pl-PL"/>
        </w:rPr>
        <w:t>. Fartuch przeznaczony do operacji  generujących dużą ilość płynów . Rozmiar fartucha oznaczony na dwa sposoby : w centymetrach oznaczających jego długość  147cm oraz  literowo  „XL”.  Produkt sterylizowany tlenkiem etylenu.</w:t>
      </w:r>
    </w:p>
    <w:p w:rsidR="00653580" w:rsidRPr="00876ABE" w:rsidRDefault="00653580" w:rsidP="00653580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 na pyt 12: Zamawiający pozostawia zapisy SWZ bez zmian.</w:t>
      </w:r>
    </w:p>
    <w:p w:rsidR="00876ABE" w:rsidRDefault="00876ABE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  <w:r w:rsidRPr="00653580">
        <w:rPr>
          <w:iCs/>
          <w:sz w:val="20"/>
          <w:szCs w:val="20"/>
          <w:lang w:eastAsia="pl-PL"/>
        </w:rPr>
        <w:t>Pytanie nr 13 – dotyczy Pakietu nr 8 poz. 9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653580">
        <w:rPr>
          <w:bCs/>
          <w:iCs/>
          <w:sz w:val="20"/>
          <w:szCs w:val="20"/>
          <w:lang w:eastAsia="pl-PL"/>
        </w:rPr>
        <w:t>Czy Zamawiający wyrazi zgodę na zaoferowanie niżej opisanej osłony?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653580">
        <w:rPr>
          <w:bCs/>
          <w:iCs/>
          <w:sz w:val="20"/>
          <w:szCs w:val="20"/>
          <w:lang w:eastAsia="pl-PL"/>
        </w:rPr>
        <w:t xml:space="preserve">Sterylna osłona na kamerę o wymiarach  15x240cm z perforowaną końcówką, złożona teleskopowo z 2 taśmami na końcach osłony do zamocowania na przewodzie. Osłona wykonana z mocnej przezroczystej folii </w:t>
      </w:r>
      <w:r w:rsidRPr="00653580">
        <w:rPr>
          <w:bCs/>
          <w:iCs/>
          <w:sz w:val="20"/>
          <w:szCs w:val="20"/>
          <w:lang w:eastAsia="pl-PL"/>
        </w:rPr>
        <w:lastRenderedPageBreak/>
        <w:t>polietylenowej o grubości 50µm. Wewnątrz opakowania osłona jest umieszczona w torbie z folii polietylenowej. Produkt sterylizowany tlenkiem etylenu.</w:t>
      </w:r>
    </w:p>
    <w:p w:rsidR="00653580" w:rsidRPr="00876ABE" w:rsidRDefault="00653580" w:rsidP="00653580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 na pyt 13: Zamawiający pozostawia zapisy SWZ bez zmian.</w:t>
      </w:r>
    </w:p>
    <w:p w:rsidR="00876ABE" w:rsidRDefault="00876ABE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  <w:r w:rsidRPr="00653580">
        <w:rPr>
          <w:iCs/>
          <w:sz w:val="20"/>
          <w:szCs w:val="20"/>
          <w:lang w:eastAsia="pl-PL"/>
        </w:rPr>
        <w:t>Pytanie nr 14 – dotyczy Pakietu nr 8 poz. 10, 11</w:t>
      </w:r>
    </w:p>
    <w:p w:rsidR="00653580" w:rsidRPr="00653580" w:rsidRDefault="00653580" w:rsidP="00653580">
      <w:pPr>
        <w:pStyle w:val="Bezodstpw"/>
        <w:rPr>
          <w:sz w:val="20"/>
          <w:szCs w:val="20"/>
        </w:rPr>
      </w:pPr>
      <w:r w:rsidRPr="00653580">
        <w:rPr>
          <w:bCs/>
          <w:iCs/>
          <w:sz w:val="20"/>
          <w:szCs w:val="20"/>
        </w:rPr>
        <w:t xml:space="preserve">Czy Zamawiający wyrazi zgodę na zaoferowanie kieszeni o wymiarach 30x40cm bez kleju </w:t>
      </w:r>
      <w:proofErr w:type="spellStart"/>
      <w:r w:rsidRPr="00653580">
        <w:rPr>
          <w:bCs/>
          <w:iCs/>
          <w:sz w:val="20"/>
          <w:szCs w:val="20"/>
        </w:rPr>
        <w:t>repozycjonowalnego</w:t>
      </w:r>
      <w:proofErr w:type="spellEnd"/>
      <w:r w:rsidRPr="00653580">
        <w:rPr>
          <w:bCs/>
          <w:iCs/>
          <w:sz w:val="20"/>
          <w:szCs w:val="20"/>
        </w:rPr>
        <w:t xml:space="preserve">, spełniających pozostałe wymagania zawarte w SWZ? </w:t>
      </w:r>
      <w:r w:rsidRPr="00653580">
        <w:rPr>
          <w:sz w:val="20"/>
          <w:szCs w:val="20"/>
        </w:rPr>
        <w:t>Zgodnie z zasadami aseptyki nie wolno przeklejać wcześniej przyklejonej kieszeni, gdyż może doprowadzić to do niebezpiecznego przenoszenia mikroorganizmów.</w:t>
      </w:r>
    </w:p>
    <w:p w:rsidR="00653580" w:rsidRPr="00876ABE" w:rsidRDefault="00653580" w:rsidP="00653580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 na pyt 14: Zamawiający pozostawia zapisy SWZ bez zmian.</w:t>
      </w:r>
    </w:p>
    <w:p w:rsidR="00876ABE" w:rsidRDefault="00876ABE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  <w:r w:rsidRPr="00653580">
        <w:rPr>
          <w:iCs/>
          <w:sz w:val="20"/>
          <w:szCs w:val="20"/>
          <w:lang w:eastAsia="pl-PL"/>
        </w:rPr>
        <w:t>Pytanie nr 15 – dotyczy Pakietu nr 8 poz. 12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653580">
        <w:rPr>
          <w:bCs/>
          <w:iCs/>
          <w:sz w:val="20"/>
          <w:szCs w:val="20"/>
          <w:lang w:eastAsia="pl-PL"/>
        </w:rPr>
        <w:t>Czy Zamawiający wyrazi zgodę na zaoferowanie niżej opisanego kompletu chirurgicznego?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proofErr w:type="spellStart"/>
      <w:r w:rsidRPr="00653580">
        <w:rPr>
          <w:bCs/>
          <w:iCs/>
          <w:sz w:val="20"/>
          <w:szCs w:val="20"/>
          <w:lang w:eastAsia="pl-PL"/>
        </w:rPr>
        <w:t>Niesterylna</w:t>
      </w:r>
      <w:proofErr w:type="spellEnd"/>
      <w:r w:rsidRPr="00653580">
        <w:rPr>
          <w:bCs/>
          <w:iCs/>
          <w:sz w:val="20"/>
          <w:szCs w:val="20"/>
          <w:lang w:eastAsia="pl-PL"/>
        </w:rPr>
        <w:t xml:space="preserve">  jednorazowa bluza przeznaczona do użytku przez personel na bloku operacyjnym . Bluza wykonana z lekkiej i miękkie włókniny typu SMS o gramaturze 35g/m2. Kolor niebieski .Rozmiar „L”. Bluza z krótkim rękawem o kroju raglanowym, pod szyją posiada wycięcie w kształcie litery V wykończone lamówką oraz dwie kieszenie  na dole bluzy, a także metkę z rozmiarem widoczną przed rozłożeniem. Nie zawiera elementów „twardych” tj. plastik  lub metal.  </w:t>
      </w:r>
      <w:proofErr w:type="spellStart"/>
      <w:r w:rsidRPr="00653580">
        <w:rPr>
          <w:bCs/>
          <w:iCs/>
          <w:sz w:val="20"/>
          <w:szCs w:val="20"/>
          <w:lang w:eastAsia="pl-PL"/>
        </w:rPr>
        <w:t>Niesterylne</w:t>
      </w:r>
      <w:proofErr w:type="spellEnd"/>
      <w:r w:rsidRPr="00653580">
        <w:rPr>
          <w:bCs/>
          <w:iCs/>
          <w:sz w:val="20"/>
          <w:szCs w:val="20"/>
          <w:lang w:eastAsia="pl-PL"/>
        </w:rPr>
        <w:t xml:space="preserve">  jednorazowe spodnie zabiegowe przeznaczone do użytku przez personel na bloku operacyjnym. Spodnie wykonane z lekkiej i miękkie włókniny typu SMS o gramaturze 35g/m2. Kolor niebieski. Rozmiar „L”.  Spodnie z długimi prostymi , nogawkami  i możliwością regulacji obwodu pasa za pomocą troków, wykonanych z tego samego materiału co spodnie, wyposażone w metkę z rozmiarem, bez kieszeni. Nie zawierają  elementów „twardych” tj. plastik  lub metal. Bluza i spodnie komplet pakowany w opakowanie foliowe.       </w:t>
      </w:r>
    </w:p>
    <w:p w:rsidR="00653580" w:rsidRPr="00876ABE" w:rsidRDefault="00653580" w:rsidP="00653580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 na pyt 15: Zamawiający pozostawia zapisy SWZ bez zmian.</w:t>
      </w:r>
    </w:p>
    <w:p w:rsidR="00876ABE" w:rsidRDefault="00876ABE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  <w:r w:rsidRPr="00653580">
        <w:rPr>
          <w:iCs/>
          <w:sz w:val="20"/>
          <w:szCs w:val="20"/>
          <w:lang w:eastAsia="pl-PL"/>
        </w:rPr>
        <w:t>Pytanie nr 16 – dotyczy Pakietu nr 8 poz. 9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653580">
        <w:rPr>
          <w:bCs/>
          <w:iCs/>
          <w:sz w:val="20"/>
          <w:szCs w:val="20"/>
          <w:lang w:eastAsia="pl-PL"/>
        </w:rPr>
        <w:t>Czy Zamawiający wyrazi zgodę na zaoferowanie niżej opisanego fartucha?</w:t>
      </w:r>
    </w:p>
    <w:p w:rsidR="00653580" w:rsidRPr="00653580" w:rsidRDefault="00653580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  <w:r w:rsidRPr="00653580">
        <w:rPr>
          <w:bCs/>
          <w:iCs/>
          <w:sz w:val="20"/>
          <w:szCs w:val="20"/>
          <w:lang w:eastAsia="pl-PL"/>
        </w:rPr>
        <w:t xml:space="preserve">Fartuch sterylny przeznaczony do drobnych interwencji chirurgicznych .Wykonany z miękkiej , przewiewnej włókniny SMMMS o gramaturze 35g/m2. Fartuch złożony w sposób zapewniający aseptyczną aplikację. Wiązany na 3 pary troków  zewnętrznych umieszczonych z tyłu, mankiety o długości  cm  (+ 1,5 cm), wykonane z poliestru. Szwy wykonane techniką ultradźwiękową.  Posiada  oznakowanie rozmiaru w postaci  naklejki naklejonej na fartuchu, </w:t>
      </w:r>
      <w:proofErr w:type="spellStart"/>
      <w:r w:rsidRPr="00653580">
        <w:rPr>
          <w:bCs/>
          <w:iCs/>
          <w:sz w:val="20"/>
          <w:szCs w:val="20"/>
          <w:lang w:eastAsia="pl-PL"/>
        </w:rPr>
        <w:t>pozwalajace</w:t>
      </w:r>
      <w:proofErr w:type="spellEnd"/>
      <w:r w:rsidRPr="00653580">
        <w:rPr>
          <w:bCs/>
          <w:iCs/>
          <w:sz w:val="20"/>
          <w:szCs w:val="20"/>
          <w:lang w:eastAsia="pl-PL"/>
        </w:rPr>
        <w:t xml:space="preserve"> na identyfikację przed </w:t>
      </w:r>
      <w:proofErr w:type="spellStart"/>
      <w:r w:rsidRPr="00653580">
        <w:rPr>
          <w:bCs/>
          <w:iCs/>
          <w:sz w:val="20"/>
          <w:szCs w:val="20"/>
          <w:lang w:eastAsia="pl-PL"/>
        </w:rPr>
        <w:t>rozłozeniem</w:t>
      </w:r>
      <w:proofErr w:type="spellEnd"/>
      <w:r w:rsidRPr="00653580">
        <w:rPr>
          <w:bCs/>
          <w:iCs/>
          <w:sz w:val="20"/>
          <w:szCs w:val="20"/>
          <w:lang w:eastAsia="pl-PL"/>
        </w:rPr>
        <w:t xml:space="preserve"> . Zapakowanie i złożenie fartucha umożliwia jego szybkie otwarcie i przekazanie do użytku. Na zewnętrznym opakowaniu </w:t>
      </w:r>
      <w:r w:rsidRPr="00653580">
        <w:rPr>
          <w:sz w:val="20"/>
          <w:szCs w:val="20"/>
          <w:lang w:eastAsia="pl-PL"/>
        </w:rPr>
        <w:t>4 etykiety zawierające nr REF, LOT, datę ważności, nazwę marki, dodatkowo na dwóch etykietach kod kreskowy</w:t>
      </w:r>
      <w:r w:rsidRPr="00653580">
        <w:rPr>
          <w:bCs/>
          <w:iCs/>
          <w:sz w:val="20"/>
          <w:szCs w:val="20"/>
          <w:lang w:eastAsia="pl-PL"/>
        </w:rPr>
        <w:t>.  Rozmiar fartucha oznaczony na  dwa sposoby ; w centymetrach oznaczający jego długość – 123cm lub 147cm oraz literowo  „L” i „XL. Zakup wg potrzeb zamawiającego.</w:t>
      </w:r>
    </w:p>
    <w:p w:rsidR="00653580" w:rsidRPr="00876ABE" w:rsidRDefault="00653580" w:rsidP="00653580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 na pyt 16: Zamawiający pozostawia zapisy SWZ bez zmian.</w:t>
      </w:r>
    </w:p>
    <w:p w:rsidR="00653580" w:rsidRDefault="00653580" w:rsidP="00653580">
      <w:pPr>
        <w:pStyle w:val="Bezodstpw"/>
        <w:rPr>
          <w:sz w:val="20"/>
          <w:szCs w:val="20"/>
        </w:rPr>
      </w:pPr>
    </w:p>
    <w:p w:rsidR="003E2DE4" w:rsidRDefault="003E2DE4" w:rsidP="00653580">
      <w:pPr>
        <w:pStyle w:val="Bezodstpw"/>
        <w:rPr>
          <w:sz w:val="20"/>
          <w:szCs w:val="20"/>
        </w:rPr>
      </w:pPr>
    </w:p>
    <w:p w:rsidR="003E2DE4" w:rsidRDefault="003E2DE4" w:rsidP="00653580">
      <w:pPr>
        <w:pStyle w:val="Bezodstpw"/>
        <w:rPr>
          <w:sz w:val="20"/>
          <w:szCs w:val="20"/>
        </w:rPr>
      </w:pPr>
    </w:p>
    <w:p w:rsidR="00653580" w:rsidRPr="00653580" w:rsidRDefault="00653580" w:rsidP="00653580">
      <w:pPr>
        <w:pStyle w:val="Bezodstpw"/>
        <w:rPr>
          <w:sz w:val="20"/>
          <w:szCs w:val="20"/>
        </w:rPr>
      </w:pPr>
    </w:p>
    <w:p w:rsidR="00DE3935" w:rsidRDefault="00DE3935" w:rsidP="00DE3935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653580">
        <w:rPr>
          <w:rFonts w:ascii="Verdana" w:hAnsi="Verdana" w:cstheme="minorHAnsi"/>
          <w:b/>
          <w:color w:val="000000" w:themeColor="text1"/>
          <w:sz w:val="20"/>
          <w:szCs w:val="20"/>
          <w:highlight w:val="yellow"/>
        </w:rPr>
        <w:lastRenderedPageBreak/>
        <w:t>PYTANIA I</w:t>
      </w:r>
      <w:r>
        <w:rPr>
          <w:rFonts w:ascii="Verdana" w:hAnsi="Verdana" w:cstheme="minorHAnsi"/>
          <w:b/>
          <w:color w:val="000000" w:themeColor="text1"/>
          <w:sz w:val="20"/>
          <w:szCs w:val="20"/>
          <w:highlight w:val="yellow"/>
        </w:rPr>
        <w:t>I</w:t>
      </w:r>
      <w:r w:rsidRPr="00653580">
        <w:rPr>
          <w:rFonts w:ascii="Verdana" w:hAnsi="Verdana" w:cstheme="minorHAnsi"/>
          <w:b/>
          <w:color w:val="000000" w:themeColor="text1"/>
          <w:sz w:val="20"/>
          <w:szCs w:val="20"/>
          <w:highlight w:val="yellow"/>
        </w:rPr>
        <w:t>:</w:t>
      </w:r>
    </w:p>
    <w:p w:rsidR="00DE3935" w:rsidRPr="00DE3935" w:rsidRDefault="00DE3935" w:rsidP="00DE39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DE3935">
        <w:rPr>
          <w:rFonts w:ascii="Tahoma" w:hAnsi="Tahoma" w:cs="Tahoma"/>
          <w:bCs/>
          <w:color w:val="000000"/>
          <w:sz w:val="20"/>
          <w:szCs w:val="20"/>
          <w:lang w:eastAsia="pl-PL"/>
        </w:rPr>
        <w:t xml:space="preserve">Pakiet nr 3 poz. 1 </w:t>
      </w:r>
    </w:p>
    <w:p w:rsidR="00DE3935" w:rsidRPr="00DE3935" w:rsidRDefault="00DE3935" w:rsidP="00DE39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DE3935">
        <w:rPr>
          <w:rFonts w:ascii="Tahoma" w:hAnsi="Tahoma" w:cs="Tahoma"/>
          <w:color w:val="000000"/>
          <w:sz w:val="20"/>
          <w:szCs w:val="20"/>
          <w:lang w:eastAsia="pl-PL"/>
        </w:rPr>
        <w:t xml:space="preserve">Czy Zamawiający wyrazi zgodę na możliwość zaoferowania zielonej osłony na stolik </w:t>
      </w:r>
      <w:proofErr w:type="spellStart"/>
      <w:r w:rsidRPr="00DE3935">
        <w:rPr>
          <w:rFonts w:ascii="Tahoma" w:hAnsi="Tahoma" w:cs="Tahoma"/>
          <w:color w:val="000000"/>
          <w:sz w:val="20"/>
          <w:szCs w:val="20"/>
          <w:lang w:eastAsia="pl-PL"/>
        </w:rPr>
        <w:t>Mayo</w:t>
      </w:r>
      <w:proofErr w:type="spellEnd"/>
      <w:r w:rsidRPr="00DE3935">
        <w:rPr>
          <w:rFonts w:ascii="Tahoma" w:hAnsi="Tahoma" w:cs="Tahoma"/>
          <w:color w:val="000000"/>
          <w:sz w:val="20"/>
          <w:szCs w:val="20"/>
          <w:lang w:eastAsia="pl-PL"/>
        </w:rPr>
        <w:t xml:space="preserve"> wykonanej z folii polietylenowej (55 g/m2), obszar wzmocniony wykonany z włókniny polipropylenowej, gramatura materiału w obszarze wzmocnionym min. 80 g/m2? Wytrzymałość na rozerwanie w strefie wzmocnionej min. 100 </w:t>
      </w:r>
      <w:proofErr w:type="spellStart"/>
      <w:r w:rsidRPr="00DE3935">
        <w:rPr>
          <w:rFonts w:ascii="Tahoma" w:hAnsi="Tahoma" w:cs="Tahoma"/>
          <w:color w:val="000000"/>
          <w:sz w:val="20"/>
          <w:szCs w:val="20"/>
          <w:lang w:eastAsia="pl-PL"/>
        </w:rPr>
        <w:t>kPa</w:t>
      </w:r>
      <w:proofErr w:type="spellEnd"/>
      <w:r w:rsidRPr="00DE3935">
        <w:rPr>
          <w:rFonts w:ascii="Tahoma" w:hAnsi="Tahoma" w:cs="Tahoma"/>
          <w:color w:val="000000"/>
          <w:sz w:val="20"/>
          <w:szCs w:val="20"/>
          <w:lang w:eastAsia="pl-PL"/>
        </w:rPr>
        <w:t xml:space="preserve">, nieprzemakalność na całej powierzchni min. 100 cm H2O. </w:t>
      </w:r>
    </w:p>
    <w:p w:rsidR="00DE3935" w:rsidRPr="00DF0E3F" w:rsidRDefault="00DE3935" w:rsidP="00DE3935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 w:rsidRPr="00DF0E3F">
        <w:rPr>
          <w:rFonts w:ascii="Verdana" w:hAnsi="Verdana"/>
          <w:b/>
          <w:bCs/>
          <w:iCs/>
          <w:sz w:val="20"/>
          <w:szCs w:val="20"/>
          <w:lang w:eastAsia="pl-PL"/>
        </w:rPr>
        <w:t>Odpowiedź na pyt 1: Zamawiający pozostawia zapisy SWZ bez zmian.</w:t>
      </w:r>
    </w:p>
    <w:p w:rsidR="00876ABE" w:rsidRPr="00DF0E3F" w:rsidRDefault="00876ABE" w:rsidP="00DE3935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bCs/>
          <w:color w:val="000000"/>
          <w:sz w:val="20"/>
          <w:szCs w:val="20"/>
          <w:lang w:eastAsia="pl-PL"/>
        </w:rPr>
      </w:pPr>
    </w:p>
    <w:p w:rsidR="00DE3935" w:rsidRPr="00DE3935" w:rsidRDefault="00DE3935" w:rsidP="00DE39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DE3935">
        <w:rPr>
          <w:rFonts w:ascii="Tahoma" w:hAnsi="Tahoma" w:cs="Tahoma"/>
          <w:bCs/>
          <w:color w:val="000000"/>
          <w:sz w:val="20"/>
          <w:szCs w:val="20"/>
          <w:lang w:eastAsia="pl-PL"/>
        </w:rPr>
        <w:t xml:space="preserve">Pakiet nr 3 poz. 2 </w:t>
      </w:r>
    </w:p>
    <w:p w:rsidR="00DE3935" w:rsidRPr="00DE3935" w:rsidRDefault="00DE3935" w:rsidP="00DE39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DE3935">
        <w:rPr>
          <w:rFonts w:ascii="Tahoma" w:hAnsi="Tahoma" w:cs="Tahoma"/>
          <w:color w:val="000000"/>
          <w:sz w:val="20"/>
          <w:szCs w:val="20"/>
          <w:lang w:eastAsia="pl-PL"/>
        </w:rPr>
        <w:t xml:space="preserve">Czy Zamawiający wyrazi zgodę na możliwość zaoferowania pokrowca w rozmiarze 13 x 250 cm, z foliową taśmą </w:t>
      </w:r>
      <w:proofErr w:type="spellStart"/>
      <w:r w:rsidRPr="00DE3935">
        <w:rPr>
          <w:rFonts w:ascii="Tahoma" w:hAnsi="Tahoma" w:cs="Tahoma"/>
          <w:color w:val="000000"/>
          <w:sz w:val="20"/>
          <w:szCs w:val="20"/>
          <w:lang w:eastAsia="pl-PL"/>
        </w:rPr>
        <w:t>lepną</w:t>
      </w:r>
      <w:proofErr w:type="spellEnd"/>
      <w:r w:rsidRPr="00DE3935">
        <w:rPr>
          <w:rFonts w:ascii="Tahoma" w:hAnsi="Tahoma" w:cs="Tahoma"/>
          <w:color w:val="000000"/>
          <w:sz w:val="20"/>
          <w:szCs w:val="20"/>
          <w:lang w:eastAsia="pl-PL"/>
        </w:rPr>
        <w:t xml:space="preserve"> na końcu osłony do zamocowania na przewodzie? </w:t>
      </w:r>
    </w:p>
    <w:p w:rsidR="00DE3935" w:rsidRPr="00DF0E3F" w:rsidRDefault="00DE3935" w:rsidP="00DE3935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 w:rsidRPr="00DF0E3F">
        <w:rPr>
          <w:rFonts w:ascii="Verdana" w:hAnsi="Verdana"/>
          <w:b/>
          <w:bCs/>
          <w:iCs/>
          <w:sz w:val="20"/>
          <w:szCs w:val="20"/>
          <w:lang w:eastAsia="pl-PL"/>
        </w:rPr>
        <w:t>Odpowiedź na pyt 2: Zamawiający pozostawia zapisy SWZ bez zmian.</w:t>
      </w:r>
    </w:p>
    <w:p w:rsidR="00DE3935" w:rsidRPr="00DE3935" w:rsidRDefault="00DE3935" w:rsidP="00DE39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DE3935">
        <w:rPr>
          <w:rFonts w:ascii="Tahoma" w:hAnsi="Tahoma" w:cs="Tahoma"/>
          <w:bCs/>
          <w:color w:val="000000"/>
          <w:sz w:val="20"/>
          <w:szCs w:val="20"/>
          <w:lang w:eastAsia="pl-PL"/>
        </w:rPr>
        <w:t xml:space="preserve">Pakiet nr 8 poz. 6 </w:t>
      </w:r>
    </w:p>
    <w:p w:rsidR="00DE3935" w:rsidRPr="00DE3935" w:rsidRDefault="00DE3935" w:rsidP="00DE3935">
      <w:pPr>
        <w:spacing w:after="0" w:line="240" w:lineRule="auto"/>
        <w:jc w:val="both"/>
        <w:rPr>
          <w:rFonts w:ascii="Verdana" w:hAnsi="Verdana" w:cstheme="minorHAnsi"/>
          <w:color w:val="000000" w:themeColor="text1"/>
          <w:sz w:val="20"/>
          <w:szCs w:val="20"/>
          <w:u w:val="single"/>
        </w:rPr>
      </w:pPr>
      <w:r w:rsidRPr="00DE3935">
        <w:rPr>
          <w:rFonts w:ascii="Tahoma" w:hAnsi="Tahoma" w:cs="Tahoma"/>
          <w:color w:val="000000"/>
          <w:sz w:val="20"/>
          <w:szCs w:val="20"/>
          <w:lang w:eastAsia="pl-PL"/>
        </w:rPr>
        <w:t>Czy Zamawiający wyrazi zgodę na możliwość zaoferowania ręczników o gramaturze 65 g/m2? Pozostałe parametry zgodne z SWZ.</w:t>
      </w:r>
    </w:p>
    <w:p w:rsidR="00DE3935" w:rsidRPr="00DF0E3F" w:rsidRDefault="00DE3935" w:rsidP="00DE3935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iCs/>
          <w:sz w:val="20"/>
          <w:szCs w:val="20"/>
          <w:lang w:eastAsia="pl-PL"/>
        </w:rPr>
      </w:pPr>
      <w:r w:rsidRPr="00DF0E3F">
        <w:rPr>
          <w:rFonts w:ascii="Verdana" w:hAnsi="Verdana"/>
          <w:b/>
          <w:bCs/>
          <w:iCs/>
          <w:sz w:val="20"/>
          <w:szCs w:val="20"/>
          <w:lang w:eastAsia="pl-PL"/>
        </w:rPr>
        <w:t>Odpowiedź na pyt 3: Tak, Zamawiający dopuszcza</w:t>
      </w:r>
    </w:p>
    <w:p w:rsidR="00DE3935" w:rsidRDefault="00DE3935" w:rsidP="00653580">
      <w:pPr>
        <w:autoSpaceDE w:val="0"/>
        <w:autoSpaceDN w:val="0"/>
        <w:adjustRightInd w:val="0"/>
        <w:spacing w:after="0"/>
        <w:jc w:val="both"/>
        <w:rPr>
          <w:bCs/>
          <w:iCs/>
          <w:sz w:val="20"/>
          <w:szCs w:val="20"/>
          <w:lang w:eastAsia="pl-PL"/>
        </w:rPr>
      </w:pPr>
    </w:p>
    <w:p w:rsidR="00DE3935" w:rsidRDefault="00DE3935" w:rsidP="00DE3935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>
        <w:rPr>
          <w:rFonts w:ascii="Verdana" w:hAnsi="Verdana" w:cstheme="minorHAnsi"/>
          <w:b/>
          <w:color w:val="000000" w:themeColor="text1"/>
          <w:sz w:val="20"/>
          <w:szCs w:val="20"/>
          <w:highlight w:val="yellow"/>
        </w:rPr>
        <w:t>PYTANIA III:</w:t>
      </w:r>
    </w:p>
    <w:p w:rsidR="00DE3935" w:rsidRPr="00DE3935" w:rsidRDefault="00DE3935" w:rsidP="00DE3935">
      <w:pPr>
        <w:tabs>
          <w:tab w:val="left" w:pos="8505"/>
        </w:tabs>
        <w:spacing w:after="0" w:line="240" w:lineRule="auto"/>
        <w:ind w:right="708"/>
        <w:rPr>
          <w:rFonts w:cs="Calibri"/>
          <w:sz w:val="20"/>
          <w:szCs w:val="20"/>
        </w:rPr>
      </w:pPr>
      <w:r w:rsidRPr="00DE3935">
        <w:rPr>
          <w:rFonts w:cs="Calibri"/>
          <w:sz w:val="20"/>
          <w:szCs w:val="20"/>
        </w:rPr>
        <w:t>Pakiet 6, poz. 3 (ochraniacze na obuwie)</w:t>
      </w:r>
    </w:p>
    <w:p w:rsidR="00DE3935" w:rsidRPr="00DE3935" w:rsidRDefault="00DE3935" w:rsidP="00DE3935">
      <w:pPr>
        <w:tabs>
          <w:tab w:val="left" w:pos="8505"/>
        </w:tabs>
        <w:spacing w:after="0" w:line="240" w:lineRule="auto"/>
        <w:ind w:right="708"/>
        <w:rPr>
          <w:rFonts w:cs="Calibri"/>
          <w:bCs/>
          <w:sz w:val="20"/>
          <w:szCs w:val="20"/>
        </w:rPr>
      </w:pPr>
      <w:r w:rsidRPr="00DE3935">
        <w:rPr>
          <w:rFonts w:cs="Calibri"/>
          <w:bCs/>
          <w:sz w:val="20"/>
          <w:szCs w:val="20"/>
        </w:rPr>
        <w:t>Proszę o dopuszczenie ochraniaczy w kolorze niebieskim</w:t>
      </w:r>
    </w:p>
    <w:p w:rsidR="00DE3935" w:rsidRPr="00876ABE" w:rsidRDefault="00DE3935" w:rsidP="00876ABE">
      <w:pPr>
        <w:tabs>
          <w:tab w:val="center" w:pos="4535"/>
        </w:tabs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Odpowiedź: Tak, Zamawiający dopuszcza</w:t>
      </w:r>
      <w:r w:rsidR="00876ABE"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ab/>
      </w:r>
    </w:p>
    <w:p w:rsidR="00DE3935" w:rsidRDefault="00DE3935" w:rsidP="00DE3935">
      <w:pPr>
        <w:tabs>
          <w:tab w:val="left" w:pos="8505"/>
        </w:tabs>
        <w:spacing w:after="0" w:line="240" w:lineRule="auto"/>
        <w:ind w:right="708"/>
        <w:rPr>
          <w:rFonts w:cs="Calibri"/>
          <w:sz w:val="20"/>
          <w:szCs w:val="20"/>
        </w:rPr>
      </w:pPr>
    </w:p>
    <w:p w:rsidR="00DE3935" w:rsidRPr="00DE3935" w:rsidRDefault="00DE3935" w:rsidP="00DE3935">
      <w:pPr>
        <w:tabs>
          <w:tab w:val="left" w:pos="8505"/>
        </w:tabs>
        <w:spacing w:after="0" w:line="240" w:lineRule="auto"/>
        <w:ind w:right="708"/>
        <w:rPr>
          <w:rFonts w:cs="Calibri"/>
          <w:sz w:val="20"/>
          <w:szCs w:val="20"/>
        </w:rPr>
      </w:pPr>
      <w:r w:rsidRPr="00DE3935">
        <w:rPr>
          <w:rFonts w:cs="Calibri"/>
          <w:sz w:val="20"/>
          <w:szCs w:val="20"/>
        </w:rPr>
        <w:t>Pakiet 9, poz. 1</w:t>
      </w:r>
    </w:p>
    <w:p w:rsidR="00DE3935" w:rsidRPr="00DE3935" w:rsidRDefault="00DE3935" w:rsidP="00DE3935">
      <w:pPr>
        <w:tabs>
          <w:tab w:val="left" w:pos="8505"/>
        </w:tabs>
        <w:spacing w:after="0" w:line="240" w:lineRule="auto"/>
        <w:ind w:right="708"/>
        <w:rPr>
          <w:rFonts w:cs="Calibri"/>
          <w:bCs/>
          <w:sz w:val="20"/>
          <w:szCs w:val="20"/>
        </w:rPr>
      </w:pPr>
      <w:r w:rsidRPr="00DE3935">
        <w:rPr>
          <w:rFonts w:cs="Calibri"/>
          <w:bCs/>
          <w:sz w:val="20"/>
          <w:szCs w:val="20"/>
        </w:rPr>
        <w:t>Proszę o dopuszczenie koszuli wykonanej z włókniny SMMS.</w:t>
      </w:r>
    </w:p>
    <w:p w:rsidR="00DE3935" w:rsidRPr="00876ABE" w:rsidRDefault="00DE3935" w:rsidP="00DE3935">
      <w:pPr>
        <w:tabs>
          <w:tab w:val="left" w:pos="8505"/>
        </w:tabs>
        <w:spacing w:after="0" w:line="240" w:lineRule="auto"/>
        <w:ind w:right="708"/>
        <w:rPr>
          <w:rFonts w:ascii="Verdana" w:hAnsi="Verdana"/>
          <w:b/>
          <w:bCs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Odpowiedź: Tak, Zamawiający dopuszcza</w:t>
      </w:r>
    </w:p>
    <w:p w:rsidR="00DE3935" w:rsidRDefault="00DE3935" w:rsidP="00DE3935">
      <w:pPr>
        <w:tabs>
          <w:tab w:val="left" w:pos="8505"/>
        </w:tabs>
        <w:spacing w:after="0" w:line="240" w:lineRule="auto"/>
        <w:ind w:right="708"/>
        <w:rPr>
          <w:rFonts w:cs="Calibri"/>
          <w:sz w:val="20"/>
          <w:szCs w:val="20"/>
        </w:rPr>
      </w:pPr>
      <w:bookmarkStart w:id="1" w:name="_Hlk91590233"/>
    </w:p>
    <w:p w:rsidR="00DE3935" w:rsidRPr="00DE3935" w:rsidRDefault="00DE3935" w:rsidP="00DE3935">
      <w:pPr>
        <w:tabs>
          <w:tab w:val="left" w:pos="8505"/>
        </w:tabs>
        <w:spacing w:after="0" w:line="240" w:lineRule="auto"/>
        <w:ind w:right="708"/>
        <w:rPr>
          <w:rFonts w:cs="Calibri"/>
          <w:sz w:val="20"/>
          <w:szCs w:val="20"/>
        </w:rPr>
      </w:pPr>
      <w:r w:rsidRPr="00DE3935">
        <w:rPr>
          <w:rFonts w:cs="Calibri"/>
          <w:sz w:val="20"/>
          <w:szCs w:val="20"/>
        </w:rPr>
        <w:t>Pakiet 9, poz. 1</w:t>
      </w:r>
    </w:p>
    <w:p w:rsidR="00DE3935" w:rsidRPr="00DE3935" w:rsidRDefault="00DE3935" w:rsidP="00DE3935">
      <w:pPr>
        <w:tabs>
          <w:tab w:val="left" w:pos="8505"/>
        </w:tabs>
        <w:spacing w:after="0" w:line="240" w:lineRule="auto"/>
        <w:ind w:right="708"/>
        <w:rPr>
          <w:rFonts w:cs="Calibri"/>
          <w:bCs/>
          <w:sz w:val="20"/>
          <w:szCs w:val="20"/>
        </w:rPr>
      </w:pPr>
      <w:r w:rsidRPr="00DE3935">
        <w:rPr>
          <w:rFonts w:cs="Calibri"/>
          <w:bCs/>
          <w:sz w:val="20"/>
          <w:szCs w:val="20"/>
        </w:rPr>
        <w:t>Proszę o dopuszczenie koszuli z rozcięciem z tyłu.</w:t>
      </w:r>
    </w:p>
    <w:bookmarkEnd w:id="1"/>
    <w:p w:rsidR="00DE3935" w:rsidRPr="00876ABE" w:rsidRDefault="00DE3935" w:rsidP="00DE3935">
      <w:pPr>
        <w:tabs>
          <w:tab w:val="left" w:pos="8505"/>
        </w:tabs>
        <w:spacing w:after="0" w:line="240" w:lineRule="auto"/>
        <w:ind w:right="708"/>
        <w:rPr>
          <w:rFonts w:ascii="Verdana" w:hAnsi="Verdana"/>
          <w:b/>
          <w:bCs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 xml:space="preserve">Odpowiedź </w:t>
      </w:r>
      <w:r w:rsidR="00876ABE"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:</w:t>
      </w: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 xml:space="preserve"> Tak, Zamawiający dopuszcza</w:t>
      </w:r>
    </w:p>
    <w:p w:rsidR="00DE3935" w:rsidRDefault="00DE3935" w:rsidP="00DE3935">
      <w:pPr>
        <w:tabs>
          <w:tab w:val="left" w:pos="8505"/>
        </w:tabs>
        <w:spacing w:after="0" w:line="240" w:lineRule="auto"/>
        <w:ind w:right="708"/>
        <w:rPr>
          <w:rFonts w:cs="Calibri"/>
          <w:sz w:val="20"/>
          <w:szCs w:val="20"/>
        </w:rPr>
      </w:pPr>
    </w:p>
    <w:p w:rsidR="00DE3935" w:rsidRPr="00DE3935" w:rsidRDefault="00DE3935" w:rsidP="00DE3935">
      <w:pPr>
        <w:tabs>
          <w:tab w:val="left" w:pos="8505"/>
        </w:tabs>
        <w:spacing w:after="0" w:line="240" w:lineRule="auto"/>
        <w:ind w:right="708"/>
        <w:rPr>
          <w:rFonts w:cs="Calibri"/>
          <w:sz w:val="20"/>
          <w:szCs w:val="20"/>
        </w:rPr>
      </w:pPr>
      <w:r w:rsidRPr="00DE3935">
        <w:rPr>
          <w:rFonts w:cs="Calibri"/>
          <w:sz w:val="20"/>
          <w:szCs w:val="20"/>
        </w:rPr>
        <w:t>Pakiet 13, poz. 1</w:t>
      </w:r>
    </w:p>
    <w:p w:rsidR="00DE3935" w:rsidRPr="00DE3935" w:rsidRDefault="00DE3935" w:rsidP="00DE3935">
      <w:pPr>
        <w:tabs>
          <w:tab w:val="left" w:pos="8505"/>
        </w:tabs>
        <w:spacing w:after="0" w:line="240" w:lineRule="auto"/>
        <w:ind w:right="708"/>
        <w:rPr>
          <w:rFonts w:cs="Calibri"/>
          <w:bCs/>
          <w:sz w:val="20"/>
          <w:szCs w:val="20"/>
        </w:rPr>
      </w:pPr>
      <w:r w:rsidRPr="00DE3935">
        <w:rPr>
          <w:rFonts w:cs="Calibri"/>
          <w:bCs/>
          <w:sz w:val="20"/>
          <w:szCs w:val="20"/>
        </w:rPr>
        <w:t>Proszę o dopuszczenie furażerki wykonanej z włókniny polipropylenowej.</w:t>
      </w:r>
    </w:p>
    <w:p w:rsidR="00DE3935" w:rsidRPr="00876ABE" w:rsidRDefault="00DE3935" w:rsidP="00DE3935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Odpowiedź: Zamawiający pozostawia zapisy SWZ bez zmian.</w:t>
      </w:r>
    </w:p>
    <w:p w:rsidR="00876ABE" w:rsidRDefault="00876ABE" w:rsidP="00DE3935">
      <w:pPr>
        <w:tabs>
          <w:tab w:val="left" w:pos="8505"/>
        </w:tabs>
        <w:spacing w:after="0" w:line="240" w:lineRule="auto"/>
        <w:ind w:right="708"/>
        <w:rPr>
          <w:rFonts w:cs="Calibri"/>
          <w:sz w:val="20"/>
          <w:szCs w:val="20"/>
        </w:rPr>
      </w:pPr>
    </w:p>
    <w:p w:rsidR="00DE3935" w:rsidRPr="00DE3935" w:rsidRDefault="00DE3935" w:rsidP="00DE3935">
      <w:pPr>
        <w:tabs>
          <w:tab w:val="left" w:pos="8505"/>
        </w:tabs>
        <w:spacing w:after="0" w:line="240" w:lineRule="auto"/>
        <w:ind w:right="708"/>
        <w:rPr>
          <w:rFonts w:cs="Calibri"/>
          <w:sz w:val="20"/>
          <w:szCs w:val="20"/>
        </w:rPr>
      </w:pPr>
      <w:r w:rsidRPr="00DE3935">
        <w:rPr>
          <w:rFonts w:cs="Calibri"/>
          <w:sz w:val="20"/>
          <w:szCs w:val="20"/>
        </w:rPr>
        <w:t>Pakiet 13, poz. 1</w:t>
      </w:r>
    </w:p>
    <w:p w:rsidR="00DE3935" w:rsidRPr="00DE3935" w:rsidRDefault="00DE3935" w:rsidP="00DE3935">
      <w:pPr>
        <w:tabs>
          <w:tab w:val="left" w:pos="8505"/>
        </w:tabs>
        <w:spacing w:after="0" w:line="240" w:lineRule="auto"/>
        <w:ind w:right="708"/>
        <w:rPr>
          <w:rFonts w:cs="Calibri"/>
          <w:bCs/>
          <w:sz w:val="20"/>
          <w:szCs w:val="20"/>
        </w:rPr>
      </w:pPr>
      <w:r w:rsidRPr="00DE3935">
        <w:rPr>
          <w:rFonts w:cs="Calibri"/>
          <w:bCs/>
          <w:sz w:val="20"/>
          <w:szCs w:val="20"/>
        </w:rPr>
        <w:t>Proszę o dopuszczenie czepków pakowanych w folię po 100 sztuk.</w:t>
      </w:r>
    </w:p>
    <w:p w:rsidR="00DF0E3F" w:rsidRDefault="00DE3935" w:rsidP="003E2DE4">
      <w:pPr>
        <w:autoSpaceDE w:val="0"/>
        <w:autoSpaceDN w:val="0"/>
        <w:adjustRightInd w:val="0"/>
        <w:spacing w:after="0"/>
        <w:rPr>
          <w:rFonts w:ascii="Verdana" w:hAnsi="Verdana"/>
          <w:b/>
          <w:sz w:val="20"/>
          <w:szCs w:val="20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Odpowiedź: Tak, Zamawiający dopuszcza</w:t>
      </w:r>
      <w:r w:rsidR="00DF0E3F">
        <w:rPr>
          <w:rFonts w:ascii="Verdana" w:hAnsi="Verdana"/>
          <w:b/>
          <w:bCs/>
          <w:iCs/>
          <w:sz w:val="20"/>
          <w:szCs w:val="20"/>
        </w:rPr>
        <w:t xml:space="preserve">, zgodnie z zapisami SWZ pkt. XVII.5.1. </w:t>
      </w:r>
      <w:r w:rsidR="00DF0E3F">
        <w:rPr>
          <w:rFonts w:ascii="Verdana" w:hAnsi="Verdana"/>
          <w:b/>
          <w:sz w:val="20"/>
          <w:szCs w:val="20"/>
        </w:rPr>
        <w:t>„Wyroby w opakowaniach innej wielkości niż przedstawione w opisie zamówienia przez Zamawiającego należy wycenić tak, aby ilość leku była zgodna z  SWZ, przeliczając ilości opakowań do dwóch miejsc po przecinku.”</w:t>
      </w:r>
    </w:p>
    <w:p w:rsidR="00876ABE" w:rsidRDefault="00876ABE" w:rsidP="00DE3935">
      <w:pPr>
        <w:tabs>
          <w:tab w:val="left" w:pos="8505"/>
        </w:tabs>
        <w:spacing w:after="0" w:line="240" w:lineRule="auto"/>
        <w:ind w:right="708"/>
        <w:rPr>
          <w:rFonts w:cs="Calibri"/>
          <w:sz w:val="20"/>
          <w:szCs w:val="20"/>
        </w:rPr>
      </w:pPr>
    </w:p>
    <w:p w:rsidR="00DE3935" w:rsidRPr="00DE3935" w:rsidRDefault="00DE3935" w:rsidP="00DE3935">
      <w:pPr>
        <w:tabs>
          <w:tab w:val="left" w:pos="8505"/>
        </w:tabs>
        <w:spacing w:after="0" w:line="240" w:lineRule="auto"/>
        <w:ind w:right="708"/>
        <w:rPr>
          <w:rFonts w:cs="Calibri"/>
          <w:sz w:val="20"/>
          <w:szCs w:val="20"/>
        </w:rPr>
      </w:pPr>
      <w:r w:rsidRPr="00DE3935">
        <w:rPr>
          <w:rFonts w:cs="Calibri"/>
          <w:sz w:val="20"/>
          <w:szCs w:val="20"/>
        </w:rPr>
        <w:t>Pakiet 13, poz. 1</w:t>
      </w:r>
    </w:p>
    <w:p w:rsidR="00DE3935" w:rsidRPr="00DE3935" w:rsidRDefault="00DE3935" w:rsidP="00DE3935">
      <w:pPr>
        <w:tabs>
          <w:tab w:val="left" w:pos="8505"/>
        </w:tabs>
        <w:spacing w:after="0" w:line="240" w:lineRule="auto"/>
        <w:ind w:right="708"/>
        <w:rPr>
          <w:rFonts w:cs="Calibri"/>
          <w:bCs/>
          <w:sz w:val="20"/>
          <w:szCs w:val="20"/>
        </w:rPr>
      </w:pPr>
      <w:r w:rsidRPr="00DE3935">
        <w:rPr>
          <w:rFonts w:cs="Calibri"/>
          <w:bCs/>
          <w:sz w:val="20"/>
          <w:szCs w:val="20"/>
        </w:rPr>
        <w:t xml:space="preserve">Proszę o dopuszczenie czepków w rozmiarze uniwersalnym. </w:t>
      </w:r>
    </w:p>
    <w:p w:rsidR="00DE3935" w:rsidRPr="00876ABE" w:rsidRDefault="00DE3935" w:rsidP="00876ABE">
      <w:pPr>
        <w:tabs>
          <w:tab w:val="left" w:pos="8505"/>
        </w:tabs>
        <w:spacing w:after="0" w:line="240" w:lineRule="auto"/>
        <w:ind w:right="708"/>
        <w:rPr>
          <w:rFonts w:ascii="Verdana" w:hAnsi="Verdana"/>
          <w:b/>
          <w:bCs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Odpowiedź: Zamawiający pozostawia zapisy SWZ bez zmian.</w:t>
      </w:r>
    </w:p>
    <w:p w:rsidR="00DE3935" w:rsidRDefault="00DE3935" w:rsidP="00DE3935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>
        <w:rPr>
          <w:rFonts w:ascii="Verdana" w:hAnsi="Verdana" w:cstheme="minorHAnsi"/>
          <w:b/>
          <w:color w:val="000000" w:themeColor="text1"/>
          <w:sz w:val="20"/>
          <w:szCs w:val="20"/>
          <w:highlight w:val="yellow"/>
        </w:rPr>
        <w:lastRenderedPageBreak/>
        <w:t>PYTANIA IV:</w:t>
      </w:r>
    </w:p>
    <w:p w:rsidR="00DE3935" w:rsidRDefault="00DE3935" w:rsidP="00DE3935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Pakiet 4 </w:t>
      </w:r>
    </w:p>
    <w:p w:rsidR="00DE3935" w:rsidRDefault="00DE3935" w:rsidP="00DE39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Czy Zamawiający dopuści fartuch wykonany z włókniny polipropylenowej powlekanej folią PE, gramatura 40g/m2. zakładany od przodu oraz zawiązywany na troki przy szyi oraz w pasie posiada długi rękaw wykończony elastycznym mankietem, zapewniający wysoki komfort w trakcie noszenia, jednorazowego użytku, stanowi warstwę izolującą i zapewnia wysoki stopień ochrony, produkt opatrzony znakiem CE - spełnia zasadnicze wymagania? </w:t>
      </w:r>
    </w:p>
    <w:p w:rsidR="00DE3935" w:rsidRDefault="00DE3935" w:rsidP="00DE39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Czy Zamawiający dopuści Fartuch chirurgiczny wykonany z pięciowarstwowej, barierowej, niepylącej włókniny typu SMMMS o gramaturze 35g/m2 w kolorze niebieskim, wzmacniany nieprzemakalnymi wstawkami w części przedniej i na rękawach, gramatura wzmocnienia 40g/m2. Sposób złożenia i konstrukcja pozwala na zakładanie fartucha z zachowaniem sterylności zarówno z przodu jak i z tyłu operatora. Fartuch wyposażony w dwa troki wewnętrzne i dwa troki zewnętrzne –troki zewnętrzne połączone kartonikiem. Przy szyi lamówka w kolorze niebieskim, z tyłu zapięcie na rzep. Rękaw zakończony poliestrowym, elastycznym, bezszwowym. przylegającym do ciała mankietem. Szwy wykonywane metodą ultradźwiękową. Zgodność z normą EN-13795 1-3 </w:t>
      </w:r>
    </w:p>
    <w:p w:rsidR="00DE3935" w:rsidRDefault="00DE3935" w:rsidP="00DE39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Czy Zamawiający dopuści fartuch sterylny? </w:t>
      </w:r>
    </w:p>
    <w:p w:rsidR="00DE3935" w:rsidRPr="00876ABE" w:rsidRDefault="00DE3935" w:rsidP="00DE3935">
      <w:pPr>
        <w:pStyle w:val="Default"/>
        <w:rPr>
          <w:rFonts w:ascii="Verdana" w:hAnsi="Verdana"/>
          <w:b/>
          <w:iCs/>
          <w:sz w:val="20"/>
          <w:szCs w:val="20"/>
        </w:rPr>
      </w:pPr>
      <w:r w:rsidRPr="00876ABE">
        <w:rPr>
          <w:rFonts w:ascii="Verdana" w:hAnsi="Verdana"/>
          <w:b/>
          <w:bCs/>
          <w:iCs/>
          <w:sz w:val="20"/>
          <w:szCs w:val="20"/>
        </w:rPr>
        <w:t>Odpowiedź na pyt 1-3</w:t>
      </w:r>
      <w:r w:rsidRPr="00876ABE">
        <w:rPr>
          <w:rFonts w:ascii="Verdana" w:hAnsi="Verdana"/>
          <w:b/>
          <w:sz w:val="20"/>
          <w:szCs w:val="20"/>
        </w:rPr>
        <w:t xml:space="preserve"> Pakiet 4</w:t>
      </w:r>
      <w:r w:rsidRPr="00876ABE">
        <w:rPr>
          <w:rFonts w:ascii="Verdana" w:hAnsi="Verdana"/>
          <w:b/>
          <w:bCs/>
          <w:iCs/>
          <w:sz w:val="20"/>
          <w:szCs w:val="20"/>
        </w:rPr>
        <w:t>: Zamawiający pozostawia zapisy SWZ bez zmian.</w:t>
      </w:r>
    </w:p>
    <w:p w:rsidR="00DE3935" w:rsidRDefault="00DE3935" w:rsidP="00DE3935">
      <w:pPr>
        <w:pStyle w:val="Default"/>
        <w:rPr>
          <w:sz w:val="22"/>
          <w:szCs w:val="22"/>
        </w:rPr>
      </w:pPr>
    </w:p>
    <w:p w:rsidR="00DE3935" w:rsidRDefault="00DE3935" w:rsidP="00DE39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Pakiet 5 </w:t>
      </w:r>
    </w:p>
    <w:p w:rsidR="00DE3935" w:rsidRDefault="00DE3935" w:rsidP="00DE39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Czy Zamawiający dopuści fartuchy tylko w rozmiarze uniwersalnym? </w:t>
      </w:r>
    </w:p>
    <w:p w:rsidR="00DE3935" w:rsidRPr="00876ABE" w:rsidRDefault="00DE3935" w:rsidP="00DE3935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 xml:space="preserve">Odpowiedź na pyt </w:t>
      </w:r>
      <w:r w:rsidRPr="00876ABE">
        <w:rPr>
          <w:rFonts w:ascii="Verdana" w:hAnsi="Verdana"/>
          <w:b/>
          <w:sz w:val="20"/>
          <w:szCs w:val="20"/>
        </w:rPr>
        <w:t>Pakiet 5</w:t>
      </w: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: Tak, Zamawiający dopuszcza</w:t>
      </w:r>
    </w:p>
    <w:p w:rsidR="00DE3935" w:rsidRDefault="00DE3935" w:rsidP="00DE3935">
      <w:pPr>
        <w:pStyle w:val="Default"/>
        <w:rPr>
          <w:sz w:val="22"/>
          <w:szCs w:val="22"/>
        </w:rPr>
      </w:pPr>
    </w:p>
    <w:p w:rsidR="00DE3935" w:rsidRDefault="00DE3935" w:rsidP="00DE39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Pakiet 9 </w:t>
      </w:r>
    </w:p>
    <w:p w:rsidR="00DE3935" w:rsidRDefault="00DE3935" w:rsidP="00DE39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Czy Zamawiający dopuści: </w:t>
      </w:r>
    </w:p>
    <w:p w:rsidR="00DE3935" w:rsidRDefault="00DE3935" w:rsidP="00DE39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Koszula Tył rozcięty – wiązana z tyłu na dwie pary troków- przy szyi i w połowie pleców. Pod szyją wycięcie typu U. Krótki rękaw (tworzy się z wykroju).Rozmiar uniwersalny odpowiadający rozmiarowi XL: długość 105cm, obwód 160cm(krój prosty na całej długości). Wykonana z przewiewnej nie prześwitującej włókniny SMS kolor niebieski 35g. Opakowanie a’20szt w torebce, ilość w kartonie 160szt. </w:t>
      </w:r>
    </w:p>
    <w:p w:rsidR="00DE3935" w:rsidRPr="00876ABE" w:rsidRDefault="00DE3935" w:rsidP="00DE3935">
      <w:pPr>
        <w:pStyle w:val="Default"/>
        <w:rPr>
          <w:rFonts w:ascii="Verdana" w:hAnsi="Verdana"/>
          <w:b/>
          <w:iCs/>
          <w:sz w:val="20"/>
          <w:szCs w:val="20"/>
        </w:rPr>
      </w:pPr>
      <w:r w:rsidRPr="00876ABE">
        <w:rPr>
          <w:rFonts w:ascii="Verdana" w:hAnsi="Verdana"/>
          <w:b/>
          <w:bCs/>
          <w:iCs/>
          <w:sz w:val="20"/>
          <w:szCs w:val="20"/>
        </w:rPr>
        <w:t xml:space="preserve">Odpowiedź na pyt </w:t>
      </w:r>
      <w:r w:rsidRPr="00876ABE">
        <w:rPr>
          <w:rFonts w:ascii="Verdana" w:hAnsi="Verdana"/>
          <w:b/>
          <w:sz w:val="20"/>
          <w:szCs w:val="20"/>
        </w:rPr>
        <w:t>Pakiet 9:</w:t>
      </w:r>
      <w:r w:rsidRPr="00876ABE">
        <w:rPr>
          <w:rFonts w:ascii="Verdana" w:hAnsi="Verdana"/>
          <w:b/>
          <w:bCs/>
          <w:iCs/>
          <w:sz w:val="20"/>
          <w:szCs w:val="20"/>
        </w:rPr>
        <w:t xml:space="preserve"> Zamawiający pozostawia zapisy SWZ bez zmian.</w:t>
      </w:r>
    </w:p>
    <w:p w:rsidR="00DE3935" w:rsidRDefault="00DE3935" w:rsidP="00DE3935">
      <w:pPr>
        <w:pStyle w:val="Default"/>
        <w:rPr>
          <w:sz w:val="22"/>
          <w:szCs w:val="22"/>
        </w:rPr>
      </w:pPr>
    </w:p>
    <w:p w:rsidR="00DE3935" w:rsidRDefault="00DE3935" w:rsidP="00DE39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Pakiet 11, Poz.1 </w:t>
      </w:r>
    </w:p>
    <w:p w:rsidR="00DE3935" w:rsidRDefault="00DE3935" w:rsidP="00DE39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Czy Zamawiający dopuści prześcieradło dwuwarstwowe </w:t>
      </w:r>
      <w:proofErr w:type="spellStart"/>
      <w:r>
        <w:rPr>
          <w:sz w:val="22"/>
          <w:szCs w:val="22"/>
        </w:rPr>
        <w:t>PP+PE</w:t>
      </w:r>
      <w:proofErr w:type="spellEnd"/>
      <w:r>
        <w:rPr>
          <w:sz w:val="22"/>
          <w:szCs w:val="22"/>
        </w:rPr>
        <w:t xml:space="preserve"> o gramaturze min.40g/m2? </w:t>
      </w:r>
    </w:p>
    <w:p w:rsidR="00DE3935" w:rsidRDefault="00DE3935" w:rsidP="00DE39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Czy Zamawiający dopuści prześcieradło o wymiarach 160x210cm? </w:t>
      </w:r>
    </w:p>
    <w:p w:rsidR="00DE3935" w:rsidRPr="00876ABE" w:rsidRDefault="00DE3935" w:rsidP="00DE3935">
      <w:pPr>
        <w:pStyle w:val="Default"/>
        <w:rPr>
          <w:rFonts w:ascii="Verdana" w:hAnsi="Verdana"/>
          <w:b/>
          <w:iCs/>
          <w:sz w:val="20"/>
          <w:szCs w:val="20"/>
        </w:rPr>
      </w:pPr>
      <w:r w:rsidRPr="00876ABE">
        <w:rPr>
          <w:rFonts w:ascii="Verdana" w:hAnsi="Verdana"/>
          <w:b/>
          <w:bCs/>
          <w:iCs/>
          <w:sz w:val="20"/>
          <w:szCs w:val="20"/>
        </w:rPr>
        <w:t>Odpowiedź na pyt 1</w:t>
      </w:r>
      <w:r w:rsidRPr="00876ABE">
        <w:rPr>
          <w:rFonts w:ascii="Verdana" w:hAnsi="Verdana"/>
          <w:b/>
          <w:sz w:val="20"/>
          <w:szCs w:val="20"/>
        </w:rPr>
        <w:t xml:space="preserve"> Pakiet 11, Poz.1 </w:t>
      </w:r>
      <w:r w:rsidRPr="00876ABE">
        <w:rPr>
          <w:rFonts w:ascii="Verdana" w:hAnsi="Verdana"/>
          <w:b/>
          <w:bCs/>
          <w:iCs/>
          <w:sz w:val="20"/>
          <w:szCs w:val="20"/>
        </w:rPr>
        <w:t>: Zamawiający pozostawia zapisy SWZ bez zmian.</w:t>
      </w:r>
    </w:p>
    <w:p w:rsidR="00DE3935" w:rsidRPr="00876ABE" w:rsidRDefault="00DE3935" w:rsidP="00DE3935">
      <w:pPr>
        <w:pStyle w:val="Default"/>
        <w:rPr>
          <w:rFonts w:ascii="Verdana" w:hAnsi="Verdana"/>
          <w:b/>
          <w:bCs/>
          <w:iCs/>
          <w:sz w:val="20"/>
          <w:szCs w:val="20"/>
        </w:rPr>
      </w:pPr>
      <w:r w:rsidRPr="00876ABE">
        <w:rPr>
          <w:rFonts w:ascii="Verdana" w:hAnsi="Verdana"/>
          <w:b/>
          <w:bCs/>
          <w:iCs/>
          <w:sz w:val="20"/>
          <w:szCs w:val="20"/>
        </w:rPr>
        <w:t>Odpowiedź na pyt 2</w:t>
      </w:r>
      <w:r w:rsidRPr="00876ABE">
        <w:rPr>
          <w:rFonts w:ascii="Verdana" w:hAnsi="Verdana"/>
          <w:b/>
          <w:sz w:val="20"/>
          <w:szCs w:val="20"/>
        </w:rPr>
        <w:t xml:space="preserve"> Pakiet 11, Poz.1 </w:t>
      </w:r>
      <w:r w:rsidRPr="00876ABE">
        <w:rPr>
          <w:rFonts w:ascii="Verdana" w:hAnsi="Verdana"/>
          <w:b/>
          <w:bCs/>
          <w:iCs/>
          <w:sz w:val="20"/>
          <w:szCs w:val="20"/>
        </w:rPr>
        <w:t>: Tak, Zamawiający dopuszcza</w:t>
      </w:r>
    </w:p>
    <w:p w:rsidR="00DE3935" w:rsidRDefault="00DE3935" w:rsidP="00DE3935">
      <w:pPr>
        <w:pStyle w:val="Default"/>
        <w:rPr>
          <w:sz w:val="22"/>
          <w:szCs w:val="22"/>
        </w:rPr>
      </w:pPr>
    </w:p>
    <w:p w:rsidR="00DE3935" w:rsidRDefault="00DE3935" w:rsidP="00DE39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Pakiet 11 poz.2 </w:t>
      </w:r>
    </w:p>
    <w:p w:rsidR="00DE3935" w:rsidRDefault="00DE3935" w:rsidP="00DE39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Czy Zamawiający dopuści prześcieradło z włókniny PP o gramaturze min.20g/m2 lub 25g/m2? </w:t>
      </w:r>
    </w:p>
    <w:p w:rsidR="00DE3935" w:rsidRPr="00876ABE" w:rsidRDefault="00DE3935" w:rsidP="00DE3935">
      <w:pPr>
        <w:pStyle w:val="Default"/>
        <w:rPr>
          <w:rFonts w:ascii="Verdana" w:hAnsi="Verdana"/>
          <w:b/>
          <w:iCs/>
          <w:sz w:val="20"/>
          <w:szCs w:val="20"/>
        </w:rPr>
      </w:pPr>
      <w:r w:rsidRPr="00876ABE">
        <w:rPr>
          <w:rFonts w:ascii="Verdana" w:hAnsi="Verdana"/>
          <w:b/>
          <w:bCs/>
          <w:iCs/>
          <w:sz w:val="20"/>
          <w:szCs w:val="20"/>
        </w:rPr>
        <w:t xml:space="preserve">Odpowiedź na pyt </w:t>
      </w:r>
      <w:r w:rsidRPr="00876ABE">
        <w:rPr>
          <w:rFonts w:ascii="Verdana" w:hAnsi="Verdana"/>
          <w:b/>
          <w:sz w:val="20"/>
          <w:szCs w:val="20"/>
        </w:rPr>
        <w:t xml:space="preserve">Pakiet 11 poz.2 </w:t>
      </w:r>
      <w:r w:rsidRPr="00876ABE">
        <w:rPr>
          <w:rFonts w:ascii="Verdana" w:hAnsi="Verdana"/>
          <w:b/>
          <w:bCs/>
          <w:iCs/>
          <w:sz w:val="20"/>
          <w:szCs w:val="20"/>
        </w:rPr>
        <w:t>: Zamawiający pozostawia zapisy SWZ bez zmian.</w:t>
      </w:r>
    </w:p>
    <w:p w:rsidR="00DE3935" w:rsidRDefault="00DE3935" w:rsidP="00DE3935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Pakiet 11 poz.3 </w:t>
      </w:r>
    </w:p>
    <w:p w:rsidR="00DE3935" w:rsidRDefault="00DE3935" w:rsidP="00DE39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Czy Zamawiający dopuści czepek medyczny typu furażerka wykonany z przewiewnej włókniny polipropylenowej o gramaturze 25g/</w:t>
      </w:r>
      <w:proofErr w:type="spellStart"/>
      <w:r>
        <w:rPr>
          <w:sz w:val="22"/>
          <w:szCs w:val="22"/>
        </w:rPr>
        <w:t>m²</w:t>
      </w:r>
      <w:proofErr w:type="spellEnd"/>
      <w:r>
        <w:rPr>
          <w:sz w:val="22"/>
          <w:szCs w:val="22"/>
        </w:rPr>
        <w:t xml:space="preserve">, z trokami w części tylnej, lekki i dobrze przepuszczający powietrze, zapewniający komfort w trakcie noszenia, jednorazowego użytku, zapewnia doskonałą ochronę przed przenoszeniem bakterii i zanieczyszczeń, produkt opatrzony znakiem CE - spełnia zasadnicze wymagania, głębokość przodu 13cm, denko ok 25cm, troki ok 30cm? </w:t>
      </w:r>
    </w:p>
    <w:p w:rsidR="00DE3935" w:rsidRDefault="00DE3935" w:rsidP="00DE39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Czy Zamawiający dopuści opakowanie foliowe a`100szt? </w:t>
      </w:r>
    </w:p>
    <w:p w:rsidR="00DE3935" w:rsidRPr="00876ABE" w:rsidRDefault="00DE3935" w:rsidP="00DE3935">
      <w:pPr>
        <w:pStyle w:val="Default"/>
        <w:rPr>
          <w:rFonts w:ascii="Verdana" w:hAnsi="Verdana"/>
          <w:b/>
          <w:iCs/>
          <w:sz w:val="20"/>
          <w:szCs w:val="20"/>
        </w:rPr>
      </w:pPr>
      <w:r w:rsidRPr="00876ABE">
        <w:rPr>
          <w:rFonts w:ascii="Verdana" w:hAnsi="Verdana"/>
          <w:b/>
          <w:bCs/>
          <w:iCs/>
          <w:sz w:val="20"/>
          <w:szCs w:val="20"/>
        </w:rPr>
        <w:t>Odpowiedź na pyt 1</w:t>
      </w:r>
      <w:r w:rsidRPr="00876ABE">
        <w:rPr>
          <w:rFonts w:ascii="Verdana" w:hAnsi="Verdana"/>
          <w:b/>
          <w:sz w:val="20"/>
          <w:szCs w:val="20"/>
        </w:rPr>
        <w:t xml:space="preserve"> Pakiet 11 poz.3 </w:t>
      </w:r>
      <w:r w:rsidRPr="00876ABE">
        <w:rPr>
          <w:rFonts w:ascii="Verdana" w:hAnsi="Verdana"/>
          <w:b/>
          <w:bCs/>
          <w:iCs/>
          <w:sz w:val="20"/>
          <w:szCs w:val="20"/>
        </w:rPr>
        <w:t>: Zamawiający pozostawia zapisy SWZ bez zmian.</w:t>
      </w:r>
    </w:p>
    <w:p w:rsidR="00DF0E3F" w:rsidRDefault="00DF0E3F" w:rsidP="003E2DE4">
      <w:pPr>
        <w:autoSpaceDE w:val="0"/>
        <w:autoSpaceDN w:val="0"/>
        <w:adjustRightInd w:val="0"/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 xml:space="preserve">Odpowiedź na pyt 2: Tak, Zamawiający dopuszcza zgodnie z zapisami SWZ pkt. XVII.5.1. </w:t>
      </w:r>
      <w:r>
        <w:rPr>
          <w:rFonts w:ascii="Verdana" w:hAnsi="Verdana"/>
          <w:b/>
          <w:sz w:val="20"/>
          <w:szCs w:val="20"/>
        </w:rPr>
        <w:t>„Wyroby w opakowaniach innej wielkości niż przedstawione w opisie zamówienia przez Zamawiającego należy wycenić tak, aby ilość leku była zgodna z  SWZ, przeliczając ilości opakowań do dwóch miejsc po przecinku.”</w:t>
      </w:r>
    </w:p>
    <w:p w:rsidR="00DE3935" w:rsidRDefault="00DE3935" w:rsidP="00DE3935">
      <w:pPr>
        <w:pStyle w:val="Default"/>
        <w:rPr>
          <w:sz w:val="22"/>
          <w:szCs w:val="22"/>
        </w:rPr>
      </w:pPr>
    </w:p>
    <w:p w:rsidR="00DE3935" w:rsidRDefault="00DE3935" w:rsidP="00DE39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Pakiet 11 poz.4 </w:t>
      </w:r>
    </w:p>
    <w:p w:rsidR="00DE3935" w:rsidRDefault="00DE3935" w:rsidP="00DE39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Czy Zamawiający dopuści czepek w kolorze niebieskim o gramaturze 25g/m2? </w:t>
      </w:r>
    </w:p>
    <w:p w:rsidR="00DE3935" w:rsidRDefault="00DE3935" w:rsidP="00DE39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Czy Zamawiający dopuści opakowanie foliowe a`100szt? </w:t>
      </w:r>
    </w:p>
    <w:p w:rsidR="00DE3935" w:rsidRDefault="00DE3935" w:rsidP="00DE3935">
      <w:pPr>
        <w:pStyle w:val="Default"/>
        <w:rPr>
          <w:rFonts w:ascii="Verdana" w:hAnsi="Verdana"/>
          <w:b/>
          <w:bCs/>
          <w:iCs/>
          <w:sz w:val="20"/>
          <w:szCs w:val="20"/>
        </w:rPr>
      </w:pPr>
      <w:r w:rsidRPr="00876ABE">
        <w:rPr>
          <w:rFonts w:ascii="Verdana" w:hAnsi="Verdana"/>
          <w:b/>
          <w:bCs/>
          <w:iCs/>
          <w:sz w:val="20"/>
          <w:szCs w:val="20"/>
        </w:rPr>
        <w:t>Odpowiedź na pyt 1</w:t>
      </w:r>
      <w:r w:rsidRPr="00876ABE">
        <w:rPr>
          <w:rFonts w:ascii="Verdana" w:hAnsi="Verdana"/>
          <w:b/>
          <w:sz w:val="20"/>
          <w:szCs w:val="20"/>
        </w:rPr>
        <w:t xml:space="preserve"> Pakiet 11 poz.4</w:t>
      </w:r>
      <w:r w:rsidRPr="00876ABE">
        <w:rPr>
          <w:rFonts w:ascii="Verdana" w:hAnsi="Verdana"/>
          <w:b/>
          <w:bCs/>
          <w:iCs/>
          <w:sz w:val="20"/>
          <w:szCs w:val="20"/>
        </w:rPr>
        <w:t>: Tak, Zamawiający dopuszcza</w:t>
      </w:r>
    </w:p>
    <w:p w:rsidR="00DF0E3F" w:rsidRDefault="00DF0E3F" w:rsidP="003E2DE4">
      <w:pPr>
        <w:autoSpaceDE w:val="0"/>
        <w:autoSpaceDN w:val="0"/>
        <w:adjustRightInd w:val="0"/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 xml:space="preserve">Odpowiedź na pyt 2: Tak, Zamawiający dopuszcza zgodnie z zapisami SWZ pkt. XVII.5.1. </w:t>
      </w:r>
      <w:r>
        <w:rPr>
          <w:rFonts w:ascii="Verdana" w:hAnsi="Verdana"/>
          <w:b/>
          <w:sz w:val="20"/>
          <w:szCs w:val="20"/>
        </w:rPr>
        <w:t>„Wyroby w opakowaniach innej wielkości niż przedstawione w opisie zamówienia przez Zamawiającego należy wycenić tak, aby ilość leku była zgodna z  SWZ, przeliczając ilości opakowań do dwóch miejsc po przecinku.”</w:t>
      </w:r>
    </w:p>
    <w:p w:rsidR="00DF0E3F" w:rsidRPr="00876ABE" w:rsidRDefault="00DF0E3F" w:rsidP="00DE3935">
      <w:pPr>
        <w:pStyle w:val="Default"/>
        <w:rPr>
          <w:rFonts w:ascii="Verdana" w:hAnsi="Verdana"/>
          <w:b/>
          <w:bCs/>
          <w:iCs/>
          <w:sz w:val="20"/>
          <w:szCs w:val="20"/>
        </w:rPr>
      </w:pPr>
    </w:p>
    <w:p w:rsidR="00DE3935" w:rsidRDefault="00DE3935" w:rsidP="00DE39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Dot. wzór umowy §4 ust.1 pkt1 </w:t>
      </w:r>
    </w:p>
    <w:p w:rsidR="00DE3935" w:rsidRDefault="00DE3935" w:rsidP="003E2DE4">
      <w:pPr>
        <w:spacing w:after="0" w:line="24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</w:pPr>
      <w:r>
        <w:t>Prosimy o zmniejszenie kar umownych do poziomu 0,5% wartości niedostarczonego w terminie towaru za każdy dzień zwłoki.</w:t>
      </w:r>
    </w:p>
    <w:p w:rsidR="00DE3935" w:rsidRPr="00876ABE" w:rsidRDefault="00DE3935" w:rsidP="00DE3935">
      <w:pPr>
        <w:pStyle w:val="Default"/>
        <w:rPr>
          <w:rFonts w:ascii="Verdana" w:hAnsi="Verdana"/>
          <w:b/>
          <w:iCs/>
          <w:sz w:val="20"/>
          <w:szCs w:val="20"/>
        </w:rPr>
      </w:pPr>
      <w:r w:rsidRPr="00876ABE">
        <w:rPr>
          <w:rFonts w:ascii="Verdana" w:hAnsi="Verdana"/>
          <w:b/>
          <w:bCs/>
          <w:iCs/>
          <w:sz w:val="20"/>
          <w:szCs w:val="20"/>
        </w:rPr>
        <w:t>Odpowiedź</w:t>
      </w:r>
      <w:r w:rsidRPr="00876ABE">
        <w:rPr>
          <w:rFonts w:ascii="Verdana" w:hAnsi="Verdana"/>
          <w:b/>
          <w:sz w:val="20"/>
          <w:szCs w:val="20"/>
        </w:rPr>
        <w:t xml:space="preserve"> Dot. wzór umowy §4 ust.1 pkt1</w:t>
      </w:r>
      <w:r w:rsidRPr="00876ABE">
        <w:rPr>
          <w:rFonts w:ascii="Verdana" w:hAnsi="Verdana"/>
          <w:b/>
          <w:bCs/>
          <w:iCs/>
          <w:sz w:val="20"/>
          <w:szCs w:val="20"/>
        </w:rPr>
        <w:t>: Zamawiający pozostawia zapisy SWZ bez zmian.</w:t>
      </w:r>
    </w:p>
    <w:p w:rsidR="00DE3935" w:rsidRDefault="00DE3935" w:rsidP="00DE3935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eastAsia="pl-PL"/>
        </w:rPr>
      </w:pPr>
    </w:p>
    <w:p w:rsidR="00DE3935" w:rsidRPr="00DE3935" w:rsidRDefault="00DE3935" w:rsidP="00DE3935">
      <w:pPr>
        <w:spacing w:after="0" w:line="240" w:lineRule="auto"/>
        <w:jc w:val="both"/>
        <w:rPr>
          <w:rFonts w:ascii="Verdana" w:hAnsi="Verdana" w:cstheme="minorHAnsi"/>
          <w:color w:val="000000" w:themeColor="text1"/>
          <w:sz w:val="20"/>
          <w:szCs w:val="20"/>
          <w:u w:val="single"/>
        </w:rPr>
      </w:pPr>
    </w:p>
    <w:p w:rsidR="00876ABE" w:rsidRDefault="00876ABE" w:rsidP="00876ABE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>
        <w:rPr>
          <w:rFonts w:ascii="Verdana" w:hAnsi="Verdana" w:cstheme="minorHAnsi"/>
          <w:b/>
          <w:color w:val="000000" w:themeColor="text1"/>
          <w:sz w:val="20"/>
          <w:szCs w:val="20"/>
          <w:highlight w:val="yellow"/>
        </w:rPr>
        <w:t>PYTANIA V:</w:t>
      </w:r>
    </w:p>
    <w:p w:rsidR="00876ABE" w:rsidRPr="00876ABE" w:rsidRDefault="00876ABE" w:rsidP="00876ABE">
      <w:pPr>
        <w:pStyle w:val="Default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76ABE">
        <w:rPr>
          <w:rFonts w:ascii="Times New Roman" w:eastAsia="Times New Roman" w:hAnsi="Times New Roman" w:cs="Times New Roman"/>
          <w:bCs/>
          <w:color w:val="auto"/>
        </w:rPr>
        <w:t>Pakiet 2 poz.1. i 2.</w:t>
      </w:r>
    </w:p>
    <w:p w:rsidR="00876ABE" w:rsidRPr="00876ABE" w:rsidRDefault="00876ABE" w:rsidP="00876ABE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76ABE">
        <w:rPr>
          <w:rFonts w:ascii="Times New Roman" w:eastAsia="Times New Roman" w:hAnsi="Times New Roman" w:cs="Times New Roman"/>
          <w:color w:val="auto"/>
        </w:rPr>
        <w:t xml:space="preserve">Prosimy Zamawiającego o dopuszczenie </w:t>
      </w:r>
      <w:r w:rsidRPr="00876ABE">
        <w:rPr>
          <w:rFonts w:ascii="Times New Roman" w:eastAsia="Times New Roman" w:hAnsi="Times New Roman" w:cs="Times New Roman"/>
        </w:rPr>
        <w:t xml:space="preserve">Sterylny Fartuch Chirurgiczny oraz osłony o gramaturze 78 g/m2, spełniającej wszystkie pozostałe parametry SWZ; </w:t>
      </w:r>
      <w:proofErr w:type="spellStart"/>
      <w:r w:rsidRPr="00876ABE">
        <w:rPr>
          <w:rFonts w:ascii="Times New Roman" w:eastAsia="Times New Roman" w:hAnsi="Times New Roman" w:cs="Times New Roman"/>
        </w:rPr>
        <w:t>wg</w:t>
      </w:r>
      <w:proofErr w:type="spellEnd"/>
      <w:r w:rsidRPr="00876ABE">
        <w:rPr>
          <w:rFonts w:ascii="Times New Roman" w:eastAsia="Times New Roman" w:hAnsi="Times New Roman" w:cs="Times New Roman"/>
        </w:rPr>
        <w:t>. Naszej wiedzy zamawiający pracuje na takowych produktach, bez zastrzeżeń.</w:t>
      </w:r>
    </w:p>
    <w:p w:rsidR="00876ABE" w:rsidRPr="00876ABE" w:rsidRDefault="00876ABE" w:rsidP="00876ABE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 : Tak, Zamawiający dopuszcza</w:t>
      </w:r>
    </w:p>
    <w:p w:rsidR="003E2DE4" w:rsidRPr="00876ABE" w:rsidRDefault="003E2DE4" w:rsidP="00876ABE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</w:p>
    <w:p w:rsidR="00876ABE" w:rsidRPr="00876ABE" w:rsidRDefault="00876ABE" w:rsidP="00876ABE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r w:rsidRPr="00876ABE">
        <w:rPr>
          <w:rFonts w:ascii="Times New Roman" w:eastAsia="Times New Roman" w:hAnsi="Times New Roman" w:cs="Times New Roman"/>
          <w:bCs/>
          <w:color w:val="auto"/>
        </w:rPr>
        <w:t>Pakiet 3 poz.1</w:t>
      </w:r>
      <w:r w:rsidRPr="00876ABE">
        <w:rPr>
          <w:rFonts w:ascii="Times New Roman" w:eastAsia="Times New Roman" w:hAnsi="Times New Roman" w:cs="Times New Roman"/>
          <w:color w:val="auto"/>
        </w:rPr>
        <w:t>.</w:t>
      </w:r>
    </w:p>
    <w:p w:rsidR="00876ABE" w:rsidRPr="00876ABE" w:rsidRDefault="00876ABE" w:rsidP="00876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76ABE">
        <w:rPr>
          <w:rFonts w:ascii="Times New Roman" w:eastAsia="Times New Roman" w:hAnsi="Times New Roman"/>
          <w:sz w:val="24"/>
          <w:szCs w:val="24"/>
        </w:rPr>
        <w:t xml:space="preserve"> Prosimy </w:t>
      </w:r>
      <w:proofErr w:type="spellStart"/>
      <w:r w:rsidRPr="00876ABE">
        <w:rPr>
          <w:rFonts w:ascii="Times New Roman" w:eastAsia="Times New Roman" w:hAnsi="Times New Roman"/>
          <w:sz w:val="24"/>
          <w:szCs w:val="24"/>
        </w:rPr>
        <w:t>Zamawiającegoo</w:t>
      </w:r>
      <w:proofErr w:type="spellEnd"/>
      <w:r w:rsidRPr="00876ABE">
        <w:rPr>
          <w:rFonts w:ascii="Times New Roman" w:eastAsia="Times New Roman" w:hAnsi="Times New Roman"/>
          <w:sz w:val="24"/>
          <w:szCs w:val="24"/>
        </w:rPr>
        <w:t xml:space="preserve"> dopuszczenie Sterylnej serwety na stolik </w:t>
      </w:r>
      <w:proofErr w:type="spellStart"/>
      <w:r w:rsidRPr="00876ABE">
        <w:rPr>
          <w:rFonts w:ascii="Times New Roman" w:eastAsia="Times New Roman" w:hAnsi="Times New Roman"/>
          <w:sz w:val="24"/>
          <w:szCs w:val="24"/>
        </w:rPr>
        <w:t>Mayo</w:t>
      </w:r>
      <w:proofErr w:type="spellEnd"/>
      <w:r w:rsidRPr="00876ABE">
        <w:rPr>
          <w:rFonts w:ascii="Times New Roman" w:eastAsia="Times New Roman" w:hAnsi="Times New Roman"/>
          <w:sz w:val="24"/>
          <w:szCs w:val="24"/>
        </w:rPr>
        <w:t xml:space="preserve"> 80x142 cm, w kolorze niebieskim, wykonana z mocnej folii PE o grubości 70µ o gramaturze 65g/m</w:t>
      </w:r>
      <w:r w:rsidRPr="00876ABE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876ABE">
        <w:rPr>
          <w:rFonts w:ascii="Times New Roman" w:eastAsia="Times New Roman" w:hAnsi="Times New Roman"/>
          <w:sz w:val="24"/>
          <w:szCs w:val="24"/>
        </w:rPr>
        <w:t>, ze wzmocnieniem chłonnym o wymiarze 55x88cm - włóknina polipropylenowa o gramaturze 30 g/m</w:t>
      </w:r>
      <w:r w:rsidRPr="00876ABE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876ABE">
        <w:rPr>
          <w:rFonts w:ascii="Times New Roman" w:eastAsia="Times New Roman" w:hAnsi="Times New Roman"/>
          <w:sz w:val="24"/>
          <w:szCs w:val="24"/>
        </w:rPr>
        <w:t xml:space="preserve"> zespolona z folią na całej powierzchni. W obszarze krytycznym gramatura 95 g/</w:t>
      </w:r>
      <w:proofErr w:type="spellStart"/>
      <w:r w:rsidRPr="00876ABE">
        <w:rPr>
          <w:rFonts w:ascii="Times New Roman" w:eastAsia="Times New Roman" w:hAnsi="Times New Roman"/>
          <w:sz w:val="24"/>
          <w:szCs w:val="24"/>
        </w:rPr>
        <w:t>m²</w:t>
      </w:r>
      <w:proofErr w:type="spellEnd"/>
      <w:r w:rsidRPr="00876ABE">
        <w:rPr>
          <w:rFonts w:ascii="Times New Roman" w:eastAsia="Times New Roman" w:hAnsi="Times New Roman"/>
          <w:sz w:val="24"/>
          <w:szCs w:val="24"/>
        </w:rPr>
        <w:t xml:space="preserve">. </w:t>
      </w:r>
      <w:r w:rsidRPr="00876ABE">
        <w:rPr>
          <w:rFonts w:ascii="Times New Roman" w:eastAsia="Times New Roman" w:hAnsi="Times New Roman"/>
          <w:sz w:val="24"/>
          <w:szCs w:val="24"/>
        </w:rPr>
        <w:lastRenderedPageBreak/>
        <w:t>Spełnia wymagania dla procedur wysokiego ryzyka wg normy EN 13795. Składana rewersowo. Serwety pakowane jednostkowo w rozrywaną torebkę papierowo-foliową. Opakowanie zaopatrzone w 4 etykiety przylepne, zawierające numer katalogowy, serię i datę ważności oraz informację o producencie. Wszystkie sztuki w kartonie zbiorczym dodatkowo zapakowane w torbę foliową. Sterylizacja tlenkiem etylenu.</w:t>
      </w:r>
    </w:p>
    <w:p w:rsidR="00876ABE" w:rsidRPr="00876ABE" w:rsidRDefault="00876ABE" w:rsidP="00876ABE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  <w:lang w:eastAsia="pl-PL"/>
        </w:rPr>
        <w:t>Odpowiedź: Tak, Zamawiający dopuszcza</w:t>
      </w:r>
    </w:p>
    <w:p w:rsidR="00DE3935" w:rsidRPr="00DE3935" w:rsidRDefault="00DE3935" w:rsidP="00876ABE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0"/>
          <w:szCs w:val="20"/>
          <w:lang w:eastAsia="pl-PL"/>
        </w:rPr>
      </w:pPr>
    </w:p>
    <w:p w:rsidR="00653580" w:rsidRPr="00DE3935" w:rsidRDefault="00653580" w:rsidP="00DE3935">
      <w:pPr>
        <w:pStyle w:val="Bezodstpw"/>
        <w:rPr>
          <w:sz w:val="20"/>
          <w:szCs w:val="20"/>
        </w:rPr>
      </w:pPr>
    </w:p>
    <w:p w:rsidR="00876ABE" w:rsidRDefault="00876ABE" w:rsidP="00876ABE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>
        <w:rPr>
          <w:rFonts w:ascii="Verdana" w:hAnsi="Verdana" w:cstheme="minorHAnsi"/>
          <w:b/>
          <w:color w:val="000000" w:themeColor="text1"/>
          <w:sz w:val="20"/>
          <w:szCs w:val="20"/>
          <w:highlight w:val="yellow"/>
        </w:rPr>
        <w:t>PYTANIA VI:</w:t>
      </w:r>
    </w:p>
    <w:p w:rsidR="00876ABE" w:rsidRPr="00375893" w:rsidRDefault="00876ABE" w:rsidP="002F787C">
      <w:pPr>
        <w:pStyle w:val="Tekstpodstawowywcity"/>
        <w:spacing w:after="0" w:line="360" w:lineRule="auto"/>
        <w:ind w:left="0"/>
        <w:jc w:val="both"/>
        <w:rPr>
          <w:rFonts w:ascii="Century Gothic" w:hAnsi="Century Gothic"/>
          <w:b/>
          <w:bCs/>
        </w:rPr>
      </w:pPr>
      <w:r w:rsidRPr="001328EF">
        <w:rPr>
          <w:rFonts w:ascii="Century Gothic" w:hAnsi="Century Gothic"/>
          <w:b/>
          <w:bCs/>
        </w:rPr>
        <w:t xml:space="preserve">Dot. </w:t>
      </w:r>
      <w:r>
        <w:rPr>
          <w:rFonts w:ascii="Century Gothic" w:hAnsi="Century Gothic"/>
          <w:b/>
          <w:bCs/>
        </w:rPr>
        <w:t>asortymentu</w:t>
      </w:r>
      <w:r w:rsidRPr="001328EF">
        <w:rPr>
          <w:rFonts w:ascii="Century Gothic" w:hAnsi="Century Gothic"/>
          <w:b/>
          <w:bCs/>
        </w:rPr>
        <w:t>:</w:t>
      </w:r>
    </w:p>
    <w:p w:rsidR="00876ABE" w:rsidRDefault="00876ABE" w:rsidP="002F787C">
      <w:pPr>
        <w:numPr>
          <w:ilvl w:val="0"/>
          <w:numId w:val="32"/>
        </w:numPr>
        <w:spacing w:after="0" w:line="240" w:lineRule="auto"/>
        <w:jc w:val="both"/>
        <w:rPr>
          <w:rFonts w:ascii="Century Gothic" w:hAnsi="Century Gothic"/>
        </w:rPr>
      </w:pPr>
      <w:r w:rsidRPr="00876ABE">
        <w:rPr>
          <w:rFonts w:ascii="Century Gothic" w:hAnsi="Century Gothic"/>
          <w:bCs/>
        </w:rPr>
        <w:t>Pakiet 5:</w:t>
      </w:r>
      <w:r>
        <w:rPr>
          <w:rFonts w:ascii="Century Gothic" w:hAnsi="Century Gothic"/>
        </w:rPr>
        <w:t xml:space="preserve"> czy Zamawiający dopuści fartuchy w rozmiarze L i XL do wyboru wg potrzeb zamawiającego, z rękawami zakończonymi elastycznym ściągaczem?</w:t>
      </w:r>
    </w:p>
    <w:p w:rsidR="00876ABE" w:rsidRPr="00876ABE" w:rsidRDefault="00876ABE" w:rsidP="002F787C">
      <w:pPr>
        <w:autoSpaceDE w:val="0"/>
        <w:autoSpaceDN w:val="0"/>
        <w:adjustRightInd w:val="0"/>
        <w:spacing w:after="0"/>
        <w:ind w:left="360"/>
        <w:rPr>
          <w:rFonts w:ascii="Verdana" w:hAnsi="Verdana"/>
          <w:b/>
          <w:bCs/>
          <w:iCs/>
          <w:sz w:val="20"/>
          <w:szCs w:val="20"/>
        </w:rPr>
      </w:pPr>
      <w:r w:rsidRPr="00876ABE">
        <w:rPr>
          <w:rFonts w:ascii="Verdana" w:hAnsi="Verdana"/>
          <w:b/>
          <w:bCs/>
          <w:iCs/>
          <w:sz w:val="20"/>
          <w:szCs w:val="20"/>
        </w:rPr>
        <w:t>Odpowiedź na pyt 1: Tak, Zamawiający dopuszcza</w:t>
      </w:r>
    </w:p>
    <w:p w:rsidR="00876ABE" w:rsidRDefault="00876ABE" w:rsidP="00876ABE">
      <w:pPr>
        <w:numPr>
          <w:ilvl w:val="0"/>
          <w:numId w:val="32"/>
        </w:numPr>
        <w:spacing w:after="0" w:line="360" w:lineRule="auto"/>
        <w:jc w:val="both"/>
        <w:rPr>
          <w:rFonts w:ascii="Century Gothic" w:hAnsi="Century Gothic"/>
        </w:rPr>
      </w:pPr>
      <w:r w:rsidRPr="00876ABE">
        <w:rPr>
          <w:rFonts w:ascii="Century Gothic" w:hAnsi="Century Gothic"/>
          <w:bCs/>
        </w:rPr>
        <w:t>Pakiet 10:</w:t>
      </w: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</w:rPr>
        <w:t xml:space="preserve">czy Zamawiający </w:t>
      </w:r>
      <w:r w:rsidRPr="00362C8B">
        <w:rPr>
          <w:rFonts w:ascii="Century Gothic" w:hAnsi="Century Gothic"/>
        </w:rPr>
        <w:t>dopuszcza maseczkę o szer. 17,5 +/- 1</w:t>
      </w:r>
      <w:r>
        <w:rPr>
          <w:rFonts w:ascii="Century Gothic" w:hAnsi="Century Gothic"/>
        </w:rPr>
        <w:t>cm</w:t>
      </w:r>
      <w:r w:rsidRPr="00362C8B">
        <w:rPr>
          <w:rFonts w:ascii="Century Gothic" w:hAnsi="Century Gothic"/>
        </w:rPr>
        <w:t>?</w:t>
      </w:r>
    </w:p>
    <w:p w:rsidR="00876ABE" w:rsidRPr="00876ABE" w:rsidRDefault="00876ABE" w:rsidP="00876ABE">
      <w:pPr>
        <w:autoSpaceDE w:val="0"/>
        <w:autoSpaceDN w:val="0"/>
        <w:adjustRightInd w:val="0"/>
        <w:ind w:left="360"/>
        <w:rPr>
          <w:rFonts w:ascii="Verdana" w:hAnsi="Verdana"/>
          <w:b/>
          <w:bCs/>
          <w:iCs/>
          <w:sz w:val="20"/>
          <w:szCs w:val="20"/>
        </w:rPr>
      </w:pPr>
      <w:r w:rsidRPr="00876ABE">
        <w:rPr>
          <w:rFonts w:ascii="Verdana" w:hAnsi="Verdana"/>
          <w:b/>
          <w:bCs/>
          <w:iCs/>
          <w:sz w:val="20"/>
          <w:szCs w:val="20"/>
        </w:rPr>
        <w:t>Odpowiedź na pyt 2: Tak, Zamawiający dopuszcza</w:t>
      </w:r>
    </w:p>
    <w:p w:rsidR="00876ABE" w:rsidRDefault="00876ABE" w:rsidP="00876ABE">
      <w:pPr>
        <w:numPr>
          <w:ilvl w:val="0"/>
          <w:numId w:val="32"/>
        </w:numPr>
        <w:spacing w:after="0" w:line="240" w:lineRule="auto"/>
        <w:jc w:val="both"/>
        <w:rPr>
          <w:rFonts w:ascii="Century Gothic" w:hAnsi="Century Gothic"/>
        </w:rPr>
      </w:pPr>
      <w:r w:rsidRPr="00876ABE">
        <w:rPr>
          <w:rFonts w:ascii="Century Gothic" w:hAnsi="Century Gothic"/>
          <w:bCs/>
        </w:rPr>
        <w:t>Pakiet 10:</w:t>
      </w:r>
      <w:r w:rsidRPr="002B36E4">
        <w:rPr>
          <w:rFonts w:ascii="Century Gothic" w:hAnsi="Century Gothic"/>
        </w:rPr>
        <w:t xml:space="preserve"> czy Zamawiający wymaga maseczek zgodnych z aktualnie obowiązującym Rozporządzeniem Parlamentu Europejskiego i Rady (UE) 2017/745 z dnia 5 kwietnia 2017 r. w sprawie wyrobów medycznych (MDR) z późniejszymi zmianami?</w:t>
      </w:r>
    </w:p>
    <w:p w:rsidR="00DF0E3F" w:rsidRDefault="00876ABE" w:rsidP="00DF0E3F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 w:rsidRPr="00876ABE">
        <w:rPr>
          <w:rFonts w:ascii="Verdana" w:hAnsi="Verdana"/>
          <w:b/>
          <w:bCs/>
          <w:iCs/>
          <w:sz w:val="20"/>
          <w:szCs w:val="20"/>
        </w:rPr>
        <w:t xml:space="preserve">Odpowiedź na pyt 3: </w:t>
      </w:r>
      <w:r w:rsidR="00DF0E3F">
        <w:rPr>
          <w:rFonts w:ascii="Verdana" w:hAnsi="Verdana"/>
          <w:b/>
          <w:bCs/>
          <w:iCs/>
          <w:sz w:val="20"/>
          <w:szCs w:val="20"/>
          <w:lang w:eastAsia="pl-PL"/>
        </w:rPr>
        <w:t>Zamawiający pozostawia zapisy SWZ bez zmian.</w:t>
      </w:r>
    </w:p>
    <w:p w:rsidR="002F787C" w:rsidRDefault="002F787C" w:rsidP="00FC48DF">
      <w:pPr>
        <w:spacing w:after="0" w:line="240" w:lineRule="auto"/>
        <w:jc w:val="both"/>
        <w:rPr>
          <w:rFonts w:ascii="Century Gothic" w:hAnsi="Century Gothic"/>
          <w:bCs/>
        </w:rPr>
      </w:pPr>
    </w:p>
    <w:p w:rsidR="00876ABE" w:rsidRPr="00876ABE" w:rsidRDefault="00876ABE" w:rsidP="00FC48DF">
      <w:pPr>
        <w:spacing w:after="0" w:line="240" w:lineRule="auto"/>
        <w:jc w:val="both"/>
        <w:rPr>
          <w:rFonts w:ascii="Century Gothic" w:hAnsi="Century Gothic"/>
          <w:bCs/>
        </w:rPr>
      </w:pPr>
      <w:r w:rsidRPr="00876ABE">
        <w:rPr>
          <w:rFonts w:ascii="Century Gothic" w:hAnsi="Century Gothic"/>
          <w:bCs/>
        </w:rPr>
        <w:t>Dot. wzoru umowy:</w:t>
      </w:r>
    </w:p>
    <w:p w:rsidR="00876ABE" w:rsidRPr="00F815BB" w:rsidRDefault="00876ABE" w:rsidP="00FC48DF">
      <w:pPr>
        <w:spacing w:after="0" w:line="240" w:lineRule="auto"/>
        <w:jc w:val="both"/>
        <w:rPr>
          <w:rFonts w:ascii="Century Gothic" w:hAnsi="Century Gothic"/>
        </w:rPr>
      </w:pPr>
      <w:r w:rsidRPr="00F815BB">
        <w:rPr>
          <w:rFonts w:ascii="Century Gothic" w:hAnsi="Century Gothic"/>
        </w:rPr>
        <w:t>1.</w:t>
      </w:r>
      <w:r w:rsidRPr="00F815BB">
        <w:rPr>
          <w:rFonts w:ascii="Century Gothic" w:hAnsi="Century Gothic"/>
        </w:rPr>
        <w:tab/>
        <w:t xml:space="preserve">Czy Zamawiający zgadza się na obniżenie kary umownej do 0,5% lub na inne złagodzenie kary umownej z § </w:t>
      </w:r>
      <w:r>
        <w:rPr>
          <w:rFonts w:ascii="Century Gothic" w:hAnsi="Century Gothic"/>
        </w:rPr>
        <w:t>4</w:t>
      </w:r>
      <w:r w:rsidRPr="00F815BB">
        <w:rPr>
          <w:rFonts w:ascii="Century Gothic" w:hAnsi="Century Gothic"/>
        </w:rPr>
        <w:t xml:space="preserve"> ust. 1 </w:t>
      </w:r>
      <w:proofErr w:type="spellStart"/>
      <w:r w:rsidRPr="00F815BB">
        <w:rPr>
          <w:rFonts w:ascii="Century Gothic" w:hAnsi="Century Gothic"/>
        </w:rPr>
        <w:t>pkt</w:t>
      </w:r>
      <w:proofErr w:type="spellEnd"/>
      <w:r w:rsidRPr="00F815BB">
        <w:rPr>
          <w:rFonts w:ascii="Century Gothic" w:hAnsi="Century Gothic"/>
        </w:rPr>
        <w:t xml:space="preserve"> 1) wzoru umowy?</w:t>
      </w:r>
    </w:p>
    <w:p w:rsidR="00876ABE" w:rsidRPr="00F815BB" w:rsidRDefault="00876ABE" w:rsidP="00FC48DF">
      <w:pPr>
        <w:spacing w:after="0" w:line="240" w:lineRule="auto"/>
        <w:jc w:val="both"/>
        <w:rPr>
          <w:rFonts w:ascii="Century Gothic" w:hAnsi="Century Gothic"/>
        </w:rPr>
      </w:pPr>
      <w:r w:rsidRPr="00F815BB">
        <w:rPr>
          <w:rFonts w:ascii="Century Gothic" w:hAnsi="Century Gothic"/>
        </w:rPr>
        <w:t>2.</w:t>
      </w:r>
      <w:r w:rsidRPr="00F815BB">
        <w:rPr>
          <w:rFonts w:ascii="Century Gothic" w:hAnsi="Century Gothic"/>
        </w:rPr>
        <w:tab/>
        <w:t xml:space="preserve">Czy Zamawiający zgadza się na obniżenie kary umownej do 0,5% lub na inne złagodzenie kary umownej z § 4 ust. 1 </w:t>
      </w:r>
      <w:proofErr w:type="spellStart"/>
      <w:r w:rsidRPr="00F815BB">
        <w:rPr>
          <w:rFonts w:ascii="Century Gothic" w:hAnsi="Century Gothic"/>
        </w:rPr>
        <w:t>pkt</w:t>
      </w:r>
      <w:proofErr w:type="spellEnd"/>
      <w:r w:rsidRPr="00F815BB">
        <w:rPr>
          <w:rFonts w:ascii="Century Gothic" w:hAnsi="Century Gothic"/>
        </w:rPr>
        <w:t xml:space="preserve"> 2) wzoru umowy?</w:t>
      </w:r>
    </w:p>
    <w:p w:rsidR="00876ABE" w:rsidRPr="00F815BB" w:rsidRDefault="00876ABE" w:rsidP="00FC48DF">
      <w:pPr>
        <w:spacing w:after="0" w:line="240" w:lineRule="auto"/>
        <w:jc w:val="both"/>
        <w:rPr>
          <w:rFonts w:ascii="Century Gothic" w:hAnsi="Century Gothic"/>
        </w:rPr>
      </w:pPr>
      <w:r w:rsidRPr="00F815BB">
        <w:rPr>
          <w:rFonts w:ascii="Century Gothic" w:hAnsi="Century Gothic"/>
        </w:rPr>
        <w:t>3.</w:t>
      </w:r>
      <w:r w:rsidRPr="00F815BB">
        <w:rPr>
          <w:rFonts w:ascii="Century Gothic" w:hAnsi="Century Gothic"/>
        </w:rPr>
        <w:tab/>
        <w:t>Czy Zamawiający zgadza się aby w § 4 ust. 5 wzoru umowy zostało dodane zdanie o następującej (lub podobnej) treści: „Przed rozwiązaniem umowy Zamawiający pisemnie wezwie Wykonawcę do należytego wykonywania umowy.”?</w:t>
      </w:r>
    </w:p>
    <w:p w:rsidR="00876ABE" w:rsidRDefault="00876ABE" w:rsidP="00FC48DF">
      <w:pPr>
        <w:spacing w:after="0" w:line="240" w:lineRule="auto"/>
        <w:jc w:val="both"/>
        <w:rPr>
          <w:rFonts w:ascii="Century Gothic" w:hAnsi="Century Gothic"/>
        </w:rPr>
      </w:pPr>
      <w:r w:rsidRPr="00F815BB">
        <w:rPr>
          <w:rFonts w:ascii="Century Gothic" w:hAnsi="Century Gothic"/>
        </w:rPr>
        <w:t>Zważywszy na doniosłe i nieodwracalne skutki prawne rozwiązania umowy, celowe jest aby przed rozwiązaniem umowy Zamawiający wezwał wykonawcę do należytego wykonywania umowy. Takie wezwanie najprawdopodobniej zmobilizuje wykonawcę do należytego wykonywania umowy i pozwoli uniknąć rozwiązania umowy, a tym samym uniknąć skutków rozwiązania umowy, które są niekorzystne dla obu stron</w:t>
      </w:r>
    </w:p>
    <w:p w:rsidR="00876ABE" w:rsidRPr="00FC48DF" w:rsidRDefault="00876ABE" w:rsidP="00876ABE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 w:rsidRPr="00FC48DF">
        <w:rPr>
          <w:rFonts w:ascii="Verdana" w:hAnsi="Verdana"/>
          <w:b/>
          <w:bCs/>
          <w:iCs/>
          <w:sz w:val="20"/>
          <w:szCs w:val="20"/>
          <w:lang w:eastAsia="pl-PL"/>
        </w:rPr>
        <w:t>Odpowiedź na pyt 1-3: Zamawiający pozostawia zapisy SWZ bez zmian.</w:t>
      </w:r>
    </w:p>
    <w:p w:rsidR="00876ABE" w:rsidRDefault="00876ABE" w:rsidP="00876ABE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</w:pPr>
    </w:p>
    <w:p w:rsidR="002F787C" w:rsidRDefault="002F787C" w:rsidP="00FC48DF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  <w:highlight w:val="yellow"/>
        </w:rPr>
      </w:pPr>
    </w:p>
    <w:p w:rsidR="00FC48DF" w:rsidRDefault="00FC48DF" w:rsidP="00FC48DF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>
        <w:rPr>
          <w:rFonts w:ascii="Verdana" w:hAnsi="Verdana" w:cstheme="minorHAnsi"/>
          <w:b/>
          <w:color w:val="000000" w:themeColor="text1"/>
          <w:sz w:val="20"/>
          <w:szCs w:val="20"/>
          <w:highlight w:val="yellow"/>
        </w:rPr>
        <w:lastRenderedPageBreak/>
        <w:t>PYTANIA VII:</w:t>
      </w:r>
    </w:p>
    <w:p w:rsidR="003E2DE4" w:rsidRDefault="00FC48DF" w:rsidP="003E2DE4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t>Pakiet 4</w:t>
      </w:r>
    </w:p>
    <w:p w:rsidR="00FC48DF" w:rsidRDefault="00FC48DF" w:rsidP="003E2DE4">
      <w:pPr>
        <w:keepLines/>
        <w:autoSpaceDE w:val="0"/>
        <w:autoSpaceDN w:val="0"/>
        <w:adjustRightInd w:val="0"/>
        <w:spacing w:after="0" w:line="240" w:lineRule="auto"/>
        <w:jc w:val="both"/>
      </w:pPr>
      <w:r w:rsidRPr="00FC48DF">
        <w:t xml:space="preserve">Czy Zamawiający dopuści jednorazowy, niejałowy, </w:t>
      </w:r>
      <w:proofErr w:type="spellStart"/>
      <w:r w:rsidRPr="00FC48DF">
        <w:t>pełnobarierowy</w:t>
      </w:r>
      <w:proofErr w:type="spellEnd"/>
      <w:r w:rsidRPr="00FC48DF">
        <w:t xml:space="preserve">, fartuch chirurgiczny wykonany </w:t>
      </w:r>
      <w:r w:rsidRPr="00FC48DF">
        <w:br/>
        <w:t xml:space="preserve">z włókniny polipropylenowej, </w:t>
      </w:r>
      <w:proofErr w:type="spellStart"/>
      <w:r w:rsidRPr="00FC48DF">
        <w:t>podfoliowanej</w:t>
      </w:r>
      <w:proofErr w:type="spellEnd"/>
      <w:r w:rsidRPr="00FC48DF">
        <w:t xml:space="preserve"> na całej powierzchni fartucha o łącznej gramaturze 35 g/m2, z rękawami zakończonymi elastycznym mankietem z dzianiny; tylne części fartucha zachodzą na siebie; posiada 2 wszywane troki o długości min. 45 cm, z dodatkowym zapięciem w okolicy karku na rzep, ze szwami wykonanymi techniką ultradźwiękową; odporność na przenikanie cieczy &gt;100 cm H2O, spełniający wymagania aktualnej normy PN-EN 13795-1:2019 oraz EN 14126; fartuch zgodny z poziomem 2 AAMI?</w:t>
      </w:r>
    </w:p>
    <w:p w:rsidR="00FC48DF" w:rsidRPr="00876ABE" w:rsidRDefault="00FC48DF" w:rsidP="00FC48DF">
      <w:pPr>
        <w:autoSpaceDE w:val="0"/>
        <w:autoSpaceDN w:val="0"/>
        <w:adjustRightInd w:val="0"/>
        <w:rPr>
          <w:rFonts w:ascii="Verdana" w:hAnsi="Verdana"/>
          <w:b/>
          <w:bCs/>
          <w:iCs/>
          <w:sz w:val="20"/>
          <w:szCs w:val="20"/>
        </w:rPr>
      </w:pPr>
      <w:r w:rsidRPr="00876ABE">
        <w:rPr>
          <w:rFonts w:ascii="Verdana" w:hAnsi="Verdana"/>
          <w:b/>
          <w:bCs/>
          <w:iCs/>
          <w:sz w:val="20"/>
          <w:szCs w:val="20"/>
        </w:rPr>
        <w:t>Odpowiedź: Tak, Zamawiający dopuszcza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t>Pakiet 4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</w:pPr>
      <w:r w:rsidRPr="00FC48DF">
        <w:t>Czy Zamawiający dopuści fartuch dostępny tylko w rozmiarze L i XL?</w:t>
      </w:r>
    </w:p>
    <w:p w:rsidR="00FC48DF" w:rsidRDefault="00FC48DF" w:rsidP="00FC48DF">
      <w:pPr>
        <w:autoSpaceDE w:val="0"/>
        <w:autoSpaceDN w:val="0"/>
        <w:adjustRightInd w:val="0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>Odpowiedź: Tak, Zamawiający dopuszcza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t>Pakiet 4</w:t>
      </w:r>
    </w:p>
    <w:p w:rsid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</w:pPr>
      <w:r w:rsidRPr="00FC48DF">
        <w:t>Czy Zamawiający wyrazi zgodę na wycenę za opakowanie a’10 sztuk z odpowiednim przeliczeniem zamawianej ilości?</w:t>
      </w:r>
    </w:p>
    <w:p w:rsidR="00FC48DF" w:rsidRDefault="00FC48DF" w:rsidP="00FC48DF">
      <w:pPr>
        <w:autoSpaceDE w:val="0"/>
        <w:autoSpaceDN w:val="0"/>
        <w:adjustRightInd w:val="0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>Odpowiedź: Tak, Zamawiający dopuszcza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t>Pakiet 4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</w:pPr>
      <w:r w:rsidRPr="00FC48DF">
        <w:t>Czy Zamawiający dopuści fartuch jałowy?</w:t>
      </w:r>
    </w:p>
    <w:p w:rsidR="00FC48DF" w:rsidRPr="00FC48DF" w:rsidRDefault="00FC48DF" w:rsidP="00FC48DF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 w:rsidRPr="00FC48DF">
        <w:rPr>
          <w:rFonts w:ascii="Verdana" w:hAnsi="Verdana"/>
          <w:b/>
          <w:bCs/>
          <w:iCs/>
          <w:sz w:val="20"/>
          <w:szCs w:val="20"/>
          <w:lang w:eastAsia="pl-PL"/>
        </w:rPr>
        <w:t>Odpowiedź: Zamawiający pozostawia zapisy SWZ bez zmian.</w:t>
      </w:r>
    </w:p>
    <w:p w:rsid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t>Pakiet 5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</w:pPr>
      <w:r w:rsidRPr="00FC48DF">
        <w:t>Czy Zamawiający wyrazi zgodę na wycenę za opakowanie a’10 sztuk z odpowiednim przeliczeniem zamawianej ilości?</w:t>
      </w:r>
    </w:p>
    <w:p w:rsidR="00DF0E3F" w:rsidRPr="00E26852" w:rsidRDefault="00DF0E3F" w:rsidP="00DF0E3F">
      <w:pPr>
        <w:autoSpaceDE w:val="0"/>
        <w:autoSpaceDN w:val="0"/>
        <w:adjustRightInd w:val="0"/>
        <w:spacing w:after="0"/>
        <w:rPr>
          <w:rFonts w:ascii="Verdana" w:hAnsi="Verdana"/>
          <w:b/>
          <w:bCs/>
          <w:iCs/>
          <w:sz w:val="20"/>
          <w:szCs w:val="20"/>
        </w:rPr>
      </w:pPr>
      <w:r w:rsidRPr="00E26852">
        <w:rPr>
          <w:rFonts w:ascii="Verdana" w:hAnsi="Verdana"/>
          <w:b/>
          <w:bCs/>
          <w:iCs/>
          <w:sz w:val="20"/>
          <w:szCs w:val="20"/>
        </w:rPr>
        <w:t>Odpowiedź: Tak, Zamawiający dopuszcza zgodnie z zapisami SWZ pkt. XVII.5.1.</w:t>
      </w:r>
    </w:p>
    <w:p w:rsidR="00DF0E3F" w:rsidRPr="00E26852" w:rsidRDefault="00DF0E3F" w:rsidP="00DF0E3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</w:t>
      </w:r>
      <w:r w:rsidRPr="00E26852">
        <w:rPr>
          <w:rFonts w:ascii="Verdana" w:hAnsi="Verdana"/>
          <w:b/>
          <w:sz w:val="20"/>
          <w:szCs w:val="20"/>
        </w:rPr>
        <w:t>Wyroby w opakowaniach innej wielkości niż przedstawione w opisie zamówienia przez Zamawiającego należy wycenić tak, aby ilość leku była zgodna z  SWZ, przeliczając ilości opakowań do dwóch miejsc po przecinku.</w:t>
      </w:r>
      <w:r>
        <w:rPr>
          <w:rFonts w:ascii="Verdana" w:hAnsi="Verdana"/>
          <w:b/>
          <w:sz w:val="20"/>
          <w:szCs w:val="20"/>
        </w:rPr>
        <w:t>”</w:t>
      </w:r>
    </w:p>
    <w:p w:rsidR="00DF0E3F" w:rsidRDefault="00DF0E3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t>Pakiet 6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</w:pPr>
      <w:r w:rsidRPr="00FC48DF">
        <w:t>Czy Zamawiający dopuści pokrowce na buty w kolorze niebieskim?</w:t>
      </w:r>
    </w:p>
    <w:p w:rsidR="00FC48DF" w:rsidRDefault="00FC48DF" w:rsidP="00FC48DF">
      <w:pPr>
        <w:autoSpaceDE w:val="0"/>
        <w:autoSpaceDN w:val="0"/>
        <w:adjustRightInd w:val="0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>Odpowiedź: Tak, Zamawiający dopuszcza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t>Pakiet 6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</w:pPr>
      <w:r w:rsidRPr="00FC48DF">
        <w:t>Czy Zamawiający dopuści ochraniacze na buty wykonane z mocnej i wytrzymałej włókniny polipropylenowej 30 g/</w:t>
      </w:r>
      <w:proofErr w:type="spellStart"/>
      <w:r w:rsidRPr="00FC48DF">
        <w:t>m²</w:t>
      </w:r>
      <w:proofErr w:type="spellEnd"/>
      <w:r w:rsidRPr="00FC48DF">
        <w:t>, ściągane podwójną gumką obszytą ultradźwiękowo, o wymiarach 38cm x 17cm?</w:t>
      </w:r>
    </w:p>
    <w:p w:rsidR="00FC48DF" w:rsidRDefault="00FC48DF" w:rsidP="00FC48DF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>
        <w:rPr>
          <w:rFonts w:ascii="Verdana" w:hAnsi="Verdana"/>
          <w:b/>
          <w:bCs/>
          <w:iCs/>
          <w:sz w:val="20"/>
          <w:szCs w:val="20"/>
          <w:lang w:eastAsia="pl-PL"/>
        </w:rPr>
        <w:t>Odpowiedź: Zamawiający pozostawia zapisy SWZ bez zmian.</w:t>
      </w:r>
    </w:p>
    <w:p w:rsid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2F787C" w:rsidRDefault="002F787C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lastRenderedPageBreak/>
        <w:t>Pakiet 6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</w:pPr>
      <w:r w:rsidRPr="00FC48DF">
        <w:t>Czy Zamawiający dopuści ochraniacze na buty wykonane z mocnej i wytrzymałej włókniny polipropylenowej 40 g/</w:t>
      </w:r>
      <w:proofErr w:type="spellStart"/>
      <w:r w:rsidRPr="00FC48DF">
        <w:t>m²</w:t>
      </w:r>
      <w:proofErr w:type="spellEnd"/>
      <w:r w:rsidRPr="00FC48DF">
        <w:t xml:space="preserve"> z warstwą antypoślizgową, ściągane podwójną gumką obszytą ultradźwiękowo, o wymiarach 38cm x 17cm?</w:t>
      </w:r>
    </w:p>
    <w:p w:rsidR="00FC48DF" w:rsidRDefault="00FC48DF" w:rsidP="00FC48DF">
      <w:pPr>
        <w:autoSpaceDE w:val="0"/>
        <w:autoSpaceDN w:val="0"/>
        <w:adjustRightInd w:val="0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>Odpowiedź: Tak, Zamawiający dopuszcza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t>Pakiet 9, pozycja 1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</w:pPr>
      <w:r w:rsidRPr="00FC48DF">
        <w:t>Czy Zamawiający dopuści koszulę wykonaną z włókniny typu SMS o gramaturze 33g/m</w:t>
      </w:r>
      <w:r w:rsidRPr="00FC48DF">
        <w:rPr>
          <w:vertAlign w:val="superscript"/>
        </w:rPr>
        <w:t>2</w:t>
      </w:r>
      <w:r w:rsidRPr="00FC48DF">
        <w:t>?</w:t>
      </w:r>
    </w:p>
    <w:p w:rsidR="00FC48DF" w:rsidRDefault="00FC48DF" w:rsidP="00FC48DF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>
        <w:rPr>
          <w:rFonts w:ascii="Verdana" w:hAnsi="Verdana"/>
          <w:b/>
          <w:bCs/>
          <w:iCs/>
          <w:sz w:val="20"/>
          <w:szCs w:val="20"/>
          <w:lang w:eastAsia="pl-PL"/>
        </w:rPr>
        <w:t>Odpowiedź: Zamawiający pozostawia zapisy SWZ bez zmian.</w:t>
      </w:r>
    </w:p>
    <w:p w:rsid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t>Pakiet 9, pozycja 1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</w:pPr>
      <w:r w:rsidRPr="00FC48DF">
        <w:t>Czy Zamawiający wyrazi zgodę na wycenę za opakowanie a’10 sztuk z odpowiednim przeliczeniem zamawianej ilości?</w:t>
      </w:r>
    </w:p>
    <w:p w:rsidR="00E26852" w:rsidRPr="00E26852" w:rsidRDefault="00E26852" w:rsidP="00E26852">
      <w:pPr>
        <w:autoSpaceDE w:val="0"/>
        <w:autoSpaceDN w:val="0"/>
        <w:adjustRightInd w:val="0"/>
        <w:spacing w:after="0"/>
        <w:rPr>
          <w:rFonts w:ascii="Verdana" w:hAnsi="Verdana"/>
          <w:b/>
          <w:bCs/>
          <w:iCs/>
          <w:sz w:val="20"/>
          <w:szCs w:val="20"/>
        </w:rPr>
      </w:pPr>
      <w:r w:rsidRPr="00E26852">
        <w:rPr>
          <w:rFonts w:ascii="Verdana" w:hAnsi="Verdana"/>
          <w:b/>
          <w:bCs/>
          <w:iCs/>
          <w:sz w:val="20"/>
          <w:szCs w:val="20"/>
        </w:rPr>
        <w:t>Odpowiedź: Tak, Zamawiający dopuszcza zgodnie z zapisami SWZ pkt. XVII.5.1.</w:t>
      </w:r>
    </w:p>
    <w:p w:rsidR="00E26852" w:rsidRPr="00E26852" w:rsidRDefault="00E26852" w:rsidP="00E2685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</w:t>
      </w:r>
      <w:r w:rsidRPr="00E26852">
        <w:rPr>
          <w:rFonts w:ascii="Verdana" w:hAnsi="Verdana"/>
          <w:b/>
          <w:sz w:val="20"/>
          <w:szCs w:val="20"/>
        </w:rPr>
        <w:t>Wyroby w opakowaniach innej wielkości niż przedstawione w opisie zamówienia przez Zamawiającego należy wycenić tak, aby ilość leku była zgodna z  SWZ, przeliczając ilości opakowań do dwóch miejsc po przecinku.</w:t>
      </w:r>
      <w:r>
        <w:rPr>
          <w:rFonts w:ascii="Verdana" w:hAnsi="Verdana"/>
          <w:b/>
          <w:sz w:val="20"/>
          <w:szCs w:val="20"/>
        </w:rPr>
        <w:t>”</w:t>
      </w:r>
    </w:p>
    <w:p w:rsidR="00E26852" w:rsidRDefault="00E26852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t>Pakiet 10, pozycja 1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</w:pPr>
      <w:r w:rsidRPr="00FC48DF">
        <w:t>Czy Zamawiający wyrazi zgodę na wycenę za opakowanie a’50 sztuk z odpowiednim przeliczeniem zamawianej ilości?</w:t>
      </w:r>
    </w:p>
    <w:p w:rsidR="00E26852" w:rsidRPr="00E26852" w:rsidRDefault="00E26852" w:rsidP="00E26852">
      <w:pPr>
        <w:autoSpaceDE w:val="0"/>
        <w:autoSpaceDN w:val="0"/>
        <w:adjustRightInd w:val="0"/>
        <w:spacing w:after="0"/>
        <w:rPr>
          <w:rFonts w:ascii="Verdana" w:hAnsi="Verdana"/>
          <w:b/>
          <w:bCs/>
          <w:iCs/>
          <w:sz w:val="20"/>
          <w:szCs w:val="20"/>
        </w:rPr>
      </w:pPr>
      <w:r w:rsidRPr="00E26852">
        <w:rPr>
          <w:rFonts w:ascii="Verdana" w:hAnsi="Verdana"/>
          <w:b/>
          <w:bCs/>
          <w:iCs/>
          <w:sz w:val="20"/>
          <w:szCs w:val="20"/>
        </w:rPr>
        <w:t>Odpowiedź: Tak, Zamawiający dopuszcza zgodnie z zapisami SWZ pkt. XVII.5.1.</w:t>
      </w:r>
    </w:p>
    <w:p w:rsidR="00E26852" w:rsidRPr="00E26852" w:rsidRDefault="00E26852" w:rsidP="00E2685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</w:t>
      </w:r>
      <w:r w:rsidRPr="00E26852">
        <w:rPr>
          <w:rFonts w:ascii="Verdana" w:hAnsi="Verdana"/>
          <w:b/>
          <w:sz w:val="20"/>
          <w:szCs w:val="20"/>
        </w:rPr>
        <w:t>Wyroby w opakowaniach innej wielkości niż przedstawione w opisie zamówienia przez Zamawiającego należy wycenić tak, aby ilość leku była zgodna z  SWZ, przeliczając ilości opakowań do dwóch miejsc po przecinku.</w:t>
      </w:r>
      <w:r>
        <w:rPr>
          <w:rFonts w:ascii="Verdana" w:hAnsi="Verdana"/>
          <w:b/>
          <w:sz w:val="20"/>
          <w:szCs w:val="20"/>
        </w:rPr>
        <w:t>”</w:t>
      </w:r>
    </w:p>
    <w:p w:rsidR="00E26852" w:rsidRDefault="00E26852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t>Pakiet 11, pozycja 1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  <w:r w:rsidRPr="00FC48DF">
        <w:t>Czy Zamawiający dopuści prześcieradło jałowe, trójwarstwowe laminowane o gramaturze 75 g/m</w:t>
      </w:r>
      <w:r w:rsidRPr="00FC48DF">
        <w:rPr>
          <w:vertAlign w:val="superscript"/>
        </w:rPr>
        <w:t>2</w:t>
      </w:r>
      <w:r w:rsidRPr="00FC48DF">
        <w:t>, w kolorze niebieskim, wykonane z włókniny polipropylenowej 28 g/m</w:t>
      </w:r>
      <w:r w:rsidRPr="00FC48DF">
        <w:rPr>
          <w:vertAlign w:val="superscript"/>
        </w:rPr>
        <w:t>2</w:t>
      </w:r>
      <w:r w:rsidRPr="00FC48DF">
        <w:t>, folii PE 25 g/m</w:t>
      </w:r>
      <w:r w:rsidRPr="00FC48DF">
        <w:rPr>
          <w:vertAlign w:val="superscript"/>
        </w:rPr>
        <w:t>2</w:t>
      </w:r>
      <w:r w:rsidRPr="00FC48DF">
        <w:t xml:space="preserve"> i polipropylenu 22 g/m</w:t>
      </w:r>
      <w:r w:rsidRPr="00FC48DF">
        <w:rPr>
          <w:vertAlign w:val="superscript"/>
        </w:rPr>
        <w:t>2</w:t>
      </w:r>
      <w:r w:rsidRPr="00FC48DF">
        <w:t>, nieprzemakalne i chłonne na całej powierzchni, chłonność 350%, w rozmiarze 150x210cm?</w:t>
      </w:r>
    </w:p>
    <w:p w:rsidR="00FC48DF" w:rsidRDefault="00FC48DF" w:rsidP="00FC48DF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>
        <w:rPr>
          <w:rFonts w:ascii="Verdana" w:hAnsi="Verdana"/>
          <w:b/>
          <w:bCs/>
          <w:iCs/>
          <w:sz w:val="20"/>
          <w:szCs w:val="20"/>
          <w:lang w:eastAsia="pl-PL"/>
        </w:rPr>
        <w:t>Odpowiedź: Zamawiający pozostawia zapisy SWZ bez zmian.</w:t>
      </w:r>
    </w:p>
    <w:p w:rsid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t>Pakiet 11, pozycja 2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</w:pPr>
      <w:r w:rsidRPr="00FC48DF">
        <w:t>Czy Zamawiający dopuści prześcieradło wykonane z włókniny PP o gramaturze 25g/m</w:t>
      </w:r>
      <w:r w:rsidRPr="00FC48DF">
        <w:rPr>
          <w:vertAlign w:val="superscript"/>
        </w:rPr>
        <w:t>2</w:t>
      </w:r>
      <w:r w:rsidRPr="00FC48DF">
        <w:t xml:space="preserve"> w kolorze zielonym?</w:t>
      </w:r>
    </w:p>
    <w:p w:rsidR="00FC48DF" w:rsidRDefault="00FC48DF" w:rsidP="00FC48DF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>
        <w:rPr>
          <w:rFonts w:ascii="Verdana" w:hAnsi="Verdana"/>
          <w:b/>
          <w:bCs/>
          <w:iCs/>
          <w:sz w:val="20"/>
          <w:szCs w:val="20"/>
          <w:lang w:eastAsia="pl-PL"/>
        </w:rPr>
        <w:t>Odpowiedź: Zamawiający pozostawia zapisy SWZ bez zmian.</w:t>
      </w:r>
    </w:p>
    <w:p w:rsid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2F787C" w:rsidRDefault="002F787C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2F787C" w:rsidRDefault="002F787C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2F787C" w:rsidRDefault="002F787C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2F787C" w:rsidRDefault="002F787C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2F787C" w:rsidRDefault="002F787C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2F787C" w:rsidRDefault="002F787C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lastRenderedPageBreak/>
        <w:t>Pakiet 11, pozycja 3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</w:pPr>
      <w:r w:rsidRPr="00FC48DF">
        <w:t xml:space="preserve">Czy Zamawiający dopuści czepek głęboki w formie furażerki z trokami do umocowania, wykonany w całości z perforowanej włókniny wiskozowej o gramaturze 25g/m2 zapewniającej doskonałą </w:t>
      </w:r>
      <w:proofErr w:type="spellStart"/>
      <w:r w:rsidRPr="00FC48DF">
        <w:t>oddychalność</w:t>
      </w:r>
      <w:proofErr w:type="spellEnd"/>
      <w:r w:rsidRPr="00FC48DF">
        <w:t xml:space="preserve"> i komfort noszenia,  wysokość czepka z przodu 20,5 cm +/- 1cm, wysokość części przedniej umożliwiająca wywinięcie </w:t>
      </w:r>
      <w:r w:rsidRPr="00FC48DF">
        <w:br/>
        <w:t>i utworzenie dodatkowej warstwy stanowiącej zabezpieczenie przed potem, wymiary denka 29 cm x 12 cm +/- 1cm, szerokość troków 4 cm +/- 0,5 cm, szyty techniką owerlok?</w:t>
      </w:r>
    </w:p>
    <w:p w:rsidR="00FC48DF" w:rsidRDefault="00FC48DF" w:rsidP="00FC48DF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>
        <w:rPr>
          <w:rFonts w:ascii="Verdana" w:hAnsi="Verdana"/>
          <w:b/>
          <w:bCs/>
          <w:iCs/>
          <w:sz w:val="20"/>
          <w:szCs w:val="20"/>
          <w:lang w:eastAsia="pl-PL"/>
        </w:rPr>
        <w:t>Odpowiedź: Zamawiający pozostawia zapisy SWZ bez zmian.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t>Pakiet 11, pozycja 4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</w:pPr>
      <w:r w:rsidRPr="00FC48DF">
        <w:t>Czy Zamawiający dopuści czepek w kształcie beretu wykonany z włókniny polipropylenowej 18g/</w:t>
      </w:r>
      <w:proofErr w:type="spellStart"/>
      <w:r w:rsidRPr="00FC48DF">
        <w:t>m²</w:t>
      </w:r>
      <w:proofErr w:type="spellEnd"/>
      <w:r w:rsidRPr="00FC48DF">
        <w:t>,  ściągany lekką nie uciskającą gumką, średnica po rozciągnięciu ok. 53cm, pakowany po 100 szt. w kartonik w formie podajnika/ dyspensera, gwarantujący higieniczne przechowywanie i wyjmowanie pojedynczych sztuk, w kolorze zielonym i/lub niebieskim?</w:t>
      </w:r>
    </w:p>
    <w:p w:rsidR="00FC48DF" w:rsidRDefault="00FC48DF" w:rsidP="00FC48DF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>
        <w:rPr>
          <w:rFonts w:ascii="Verdana" w:hAnsi="Verdana"/>
          <w:b/>
          <w:bCs/>
          <w:iCs/>
          <w:sz w:val="20"/>
          <w:szCs w:val="20"/>
          <w:lang w:eastAsia="pl-PL"/>
        </w:rPr>
        <w:t>Odpowiedź: Zamawiający pozostawia zapisy SWZ bez zmian.</w:t>
      </w:r>
    </w:p>
    <w:p w:rsid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t>Pakiet 11, pozycja 4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</w:pPr>
      <w:r w:rsidRPr="00FC48DF">
        <w:t>Czy Zamawiający dopuści czepek w kształcie beretu wykonany w całości z perforowanej włókniny wiskozowej o gramaturze 25g/m</w:t>
      </w:r>
      <w:r w:rsidRPr="00FC48DF">
        <w:rPr>
          <w:vertAlign w:val="superscript"/>
        </w:rPr>
        <w:t>2</w:t>
      </w:r>
      <w:r w:rsidRPr="00FC48DF">
        <w:t xml:space="preserve"> zapewniającej doskonałą </w:t>
      </w:r>
      <w:proofErr w:type="spellStart"/>
      <w:r w:rsidRPr="00FC48DF">
        <w:t>oddychalność</w:t>
      </w:r>
      <w:proofErr w:type="spellEnd"/>
      <w:r w:rsidRPr="00FC48DF">
        <w:t xml:space="preserve"> i komfort noszenia, o średnicy ok. 47 cm, szyty techniką owerlok, w opakowaniu a'100 szt. w formie kartonika umożliwiającego wyjmowanie pojedynczych sztuk, w kolorze zielonym i/lub niebieskim?</w:t>
      </w:r>
    </w:p>
    <w:p w:rsidR="00FC48DF" w:rsidRDefault="00FC48DF" w:rsidP="00FC48DF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bookmarkStart w:id="2" w:name="_Hlk85788537"/>
      <w:r>
        <w:rPr>
          <w:rFonts w:ascii="Verdana" w:hAnsi="Verdana"/>
          <w:b/>
          <w:bCs/>
          <w:iCs/>
          <w:sz w:val="20"/>
          <w:szCs w:val="20"/>
          <w:lang w:eastAsia="pl-PL"/>
        </w:rPr>
        <w:t>Odpowiedź: Zamawiający pozostawia zapisy SWZ bez zmian.</w:t>
      </w:r>
    </w:p>
    <w:p w:rsid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t>Pakiet 11, pozycja 3-4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  <w:r w:rsidRPr="00FC48DF">
        <w:t>Czy Zamawiający wyrazi zgodę na wycenę za opakowanie a’100 sztuk z odpowiednim przeliczeniem zamawianej ilości?</w:t>
      </w:r>
      <w:bookmarkEnd w:id="2"/>
    </w:p>
    <w:p w:rsidR="00E26852" w:rsidRPr="00E26852" w:rsidRDefault="00E26852" w:rsidP="00E26852">
      <w:pPr>
        <w:autoSpaceDE w:val="0"/>
        <w:autoSpaceDN w:val="0"/>
        <w:adjustRightInd w:val="0"/>
        <w:spacing w:after="0"/>
        <w:rPr>
          <w:rFonts w:ascii="Verdana" w:hAnsi="Verdana"/>
          <w:b/>
          <w:bCs/>
          <w:iCs/>
          <w:sz w:val="20"/>
          <w:szCs w:val="20"/>
        </w:rPr>
      </w:pPr>
      <w:r w:rsidRPr="00E26852">
        <w:rPr>
          <w:rFonts w:ascii="Verdana" w:hAnsi="Verdana"/>
          <w:b/>
          <w:bCs/>
          <w:iCs/>
          <w:sz w:val="20"/>
          <w:szCs w:val="20"/>
        </w:rPr>
        <w:t>Odpowiedź: Tak, Zamawiający dopuszcza zgodnie z zapisami SWZ pkt. XVII.5.1.</w:t>
      </w:r>
    </w:p>
    <w:p w:rsidR="00E26852" w:rsidRPr="00E26852" w:rsidRDefault="00E26852" w:rsidP="00E2685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</w:t>
      </w:r>
      <w:r w:rsidRPr="00E26852">
        <w:rPr>
          <w:rFonts w:ascii="Verdana" w:hAnsi="Verdana"/>
          <w:b/>
          <w:sz w:val="20"/>
          <w:szCs w:val="20"/>
        </w:rPr>
        <w:t>Wyroby w opakowaniach innej wielkości niż przedstawione w opisie zamówienia przez Zamawiającego należy wycenić tak, aby ilość leku była zgodna z  SWZ, przeliczając ilości opakowań do dwóch miejsc po przecinku.</w:t>
      </w:r>
      <w:r>
        <w:rPr>
          <w:rFonts w:ascii="Verdana" w:hAnsi="Verdana"/>
          <w:b/>
          <w:sz w:val="20"/>
          <w:szCs w:val="20"/>
        </w:rPr>
        <w:t>”</w:t>
      </w:r>
    </w:p>
    <w:p w:rsidR="00E26852" w:rsidRDefault="00E26852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t>Pakiet 12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</w:pPr>
      <w:r w:rsidRPr="00FC48DF">
        <w:t>Czy Zamawiający dopuści czepek w kształcie beretu wykonany z włókniny polipropylenowej 18g/</w:t>
      </w:r>
      <w:proofErr w:type="spellStart"/>
      <w:r w:rsidRPr="00FC48DF">
        <w:t>m²</w:t>
      </w:r>
      <w:proofErr w:type="spellEnd"/>
      <w:r w:rsidRPr="00FC48DF">
        <w:t>,  ściągany lekką nie uciskającą gumką, średnica po rozciągnięciu ok. 53cm, pakowany po 100 szt. w kartonik w formie podajnika/ dyspensera, gwarantujący higieniczne przechowywanie i wyjmowanie pojedynczych sztuk?</w:t>
      </w:r>
    </w:p>
    <w:p w:rsidR="00FC48DF" w:rsidRDefault="00FC48DF" w:rsidP="00FC48DF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>
        <w:rPr>
          <w:rFonts w:ascii="Verdana" w:hAnsi="Verdana"/>
          <w:b/>
          <w:bCs/>
          <w:iCs/>
          <w:sz w:val="20"/>
          <w:szCs w:val="20"/>
          <w:lang w:eastAsia="pl-PL"/>
        </w:rPr>
        <w:t>Odpowiedź: Zamawiający pozostawia zapisy SWZ bez zmian.</w:t>
      </w:r>
    </w:p>
    <w:p w:rsid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2F787C" w:rsidRDefault="002F787C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2F787C" w:rsidRDefault="002F787C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2F787C" w:rsidRDefault="002F787C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2F787C" w:rsidRDefault="002F787C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2F787C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lastRenderedPageBreak/>
        <w:t>Pakiet 12</w:t>
      </w:r>
      <w:r w:rsidR="003E2DE4">
        <w:rPr>
          <w:bCs/>
        </w:rPr>
        <w:t xml:space="preserve"> 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</w:pPr>
      <w:r w:rsidRPr="00FC48DF">
        <w:t>Czy Zamawiający dopuści czepek w kształcie beretu wykonany w całości z perforowanej włókniny wiskozowej o gramaturze 25g/m</w:t>
      </w:r>
      <w:r w:rsidRPr="00FC48DF">
        <w:rPr>
          <w:vertAlign w:val="superscript"/>
        </w:rPr>
        <w:t>2</w:t>
      </w:r>
      <w:r w:rsidRPr="00FC48DF">
        <w:t xml:space="preserve"> zapewniającej doskonałą </w:t>
      </w:r>
      <w:proofErr w:type="spellStart"/>
      <w:r w:rsidRPr="00FC48DF">
        <w:t>oddychalność</w:t>
      </w:r>
      <w:proofErr w:type="spellEnd"/>
      <w:r w:rsidRPr="00FC48DF">
        <w:t xml:space="preserve"> i komfort noszenia, o średnicy ok. 47 cm, szyty techniką owerlok, w opakowaniu a'100 szt. w formie kartonika umożliwiającego wyjmowanie pojedynczych sztuk?</w:t>
      </w:r>
    </w:p>
    <w:p w:rsidR="00FC48DF" w:rsidRDefault="00FC48DF" w:rsidP="00FC48DF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>
        <w:rPr>
          <w:rFonts w:ascii="Verdana" w:hAnsi="Verdana"/>
          <w:b/>
          <w:bCs/>
          <w:iCs/>
          <w:sz w:val="20"/>
          <w:szCs w:val="20"/>
          <w:lang w:eastAsia="pl-PL"/>
        </w:rPr>
        <w:t>Odpowiedź: Zamawiający pozostawia zapisy SWZ bez zmian.</w:t>
      </w:r>
    </w:p>
    <w:p w:rsid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t>Pakiet 13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</w:pPr>
      <w:r w:rsidRPr="00FC48DF">
        <w:t>Czy Zamawiający dopuści czepek w rozmiarze uniwersalnym?</w:t>
      </w:r>
    </w:p>
    <w:p w:rsidR="00FC48DF" w:rsidRDefault="00FC48DF" w:rsidP="00FC48DF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>
        <w:rPr>
          <w:rFonts w:ascii="Verdana" w:hAnsi="Verdana"/>
          <w:b/>
          <w:bCs/>
          <w:iCs/>
          <w:sz w:val="20"/>
          <w:szCs w:val="20"/>
          <w:lang w:eastAsia="pl-PL"/>
        </w:rPr>
        <w:t>Odpowiedź: Zamawiający pozostawia zapisy SWZ bez zmian.</w:t>
      </w:r>
    </w:p>
    <w:p w:rsid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t>Pakiet 13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</w:pPr>
      <w:r w:rsidRPr="00FC48DF">
        <w:t>Czy Zamawiający dopuści czepek chirurgiczny w formie furażerki z trokami do umocowania, wykonany w całości z perforowanej włókniny wiskozowej o gramaturze 25g/m</w:t>
      </w:r>
      <w:r w:rsidRPr="00FC48DF">
        <w:rPr>
          <w:vertAlign w:val="superscript"/>
        </w:rPr>
        <w:t>2</w:t>
      </w:r>
      <w:r w:rsidRPr="00FC48DF">
        <w:t xml:space="preserve"> zapewniającej doskonałą </w:t>
      </w:r>
      <w:proofErr w:type="spellStart"/>
      <w:r w:rsidRPr="00FC48DF">
        <w:t>oddychalność</w:t>
      </w:r>
      <w:proofErr w:type="spellEnd"/>
      <w:r w:rsidRPr="00FC48DF">
        <w:t xml:space="preserve"> i komfort noszenia,  głębokość  11,5cm +/- 1cm, wymiary denka 24,8cm x 5cm +/- 1cm, szerokość troków 3,2cm +/- 0,5cm, szyty techniką owerlok, w opakowaniu a'100 szt. w formie kartonika umożliwiającego wyjmowanie pojedynczych sztuk?</w:t>
      </w:r>
    </w:p>
    <w:p w:rsidR="00FC48DF" w:rsidRDefault="00FC48DF" w:rsidP="00FC48DF">
      <w:pPr>
        <w:autoSpaceDE w:val="0"/>
        <w:autoSpaceDN w:val="0"/>
        <w:adjustRightInd w:val="0"/>
        <w:spacing w:after="0"/>
        <w:jc w:val="both"/>
        <w:rPr>
          <w:rFonts w:ascii="Verdana" w:hAnsi="Verdana"/>
          <w:iCs/>
          <w:sz w:val="20"/>
          <w:szCs w:val="20"/>
          <w:lang w:eastAsia="pl-PL"/>
        </w:rPr>
      </w:pPr>
      <w:r>
        <w:rPr>
          <w:rFonts w:ascii="Verdana" w:hAnsi="Verdana"/>
          <w:b/>
          <w:bCs/>
          <w:iCs/>
          <w:sz w:val="20"/>
          <w:szCs w:val="20"/>
          <w:lang w:eastAsia="pl-PL"/>
        </w:rPr>
        <w:t>Odpowiedź: Zamawiający pozostawia zapisy SWZ bez zmian.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C48DF">
        <w:rPr>
          <w:bCs/>
        </w:rPr>
        <w:t>Pakiet 13</w:t>
      </w:r>
    </w:p>
    <w:p w:rsidR="00FC48DF" w:rsidRPr="00FC48DF" w:rsidRDefault="00FC48DF" w:rsidP="00FC48DF">
      <w:pPr>
        <w:keepLines/>
        <w:autoSpaceDE w:val="0"/>
        <w:autoSpaceDN w:val="0"/>
        <w:adjustRightInd w:val="0"/>
        <w:spacing w:after="0" w:line="240" w:lineRule="auto"/>
        <w:jc w:val="both"/>
      </w:pPr>
      <w:r w:rsidRPr="00FC48DF">
        <w:t>Czy Zamawiający wyrazi zgodę na wycenę za opakowanie a’100 sztuk z odpowiednim przeliczeniem zamawianej ilości?</w:t>
      </w:r>
    </w:p>
    <w:p w:rsidR="00FC48DF" w:rsidRPr="00E26852" w:rsidRDefault="00FC48DF" w:rsidP="00E26852">
      <w:pPr>
        <w:autoSpaceDE w:val="0"/>
        <w:autoSpaceDN w:val="0"/>
        <w:adjustRightInd w:val="0"/>
        <w:spacing w:after="0"/>
        <w:rPr>
          <w:rFonts w:ascii="Verdana" w:hAnsi="Verdana"/>
          <w:b/>
          <w:bCs/>
          <w:iCs/>
          <w:sz w:val="20"/>
          <w:szCs w:val="20"/>
        </w:rPr>
      </w:pPr>
      <w:r w:rsidRPr="00E26852">
        <w:rPr>
          <w:rFonts w:ascii="Verdana" w:hAnsi="Verdana"/>
          <w:b/>
          <w:bCs/>
          <w:iCs/>
          <w:sz w:val="20"/>
          <w:szCs w:val="20"/>
        </w:rPr>
        <w:t>Odpowiedź: Tak, Zamawiający dopuszcza</w:t>
      </w:r>
      <w:r w:rsidR="00E26852" w:rsidRPr="00E26852">
        <w:rPr>
          <w:rFonts w:ascii="Verdana" w:hAnsi="Verdana"/>
          <w:b/>
          <w:bCs/>
          <w:iCs/>
          <w:sz w:val="20"/>
          <w:szCs w:val="20"/>
        </w:rPr>
        <w:t xml:space="preserve"> zgodnie z zapisami SWZ pkt. XVII.5.1.</w:t>
      </w:r>
    </w:p>
    <w:p w:rsidR="00E26852" w:rsidRPr="00E26852" w:rsidRDefault="00E26852" w:rsidP="00E2685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</w:t>
      </w:r>
      <w:r w:rsidRPr="00E26852">
        <w:rPr>
          <w:rFonts w:ascii="Verdana" w:hAnsi="Verdana"/>
          <w:b/>
          <w:sz w:val="20"/>
          <w:szCs w:val="20"/>
        </w:rPr>
        <w:t>Wyroby w opakowaniach innej wielkości niż przedstawione w opisie zamówienia przez Zamawiającego należy wycenić tak, aby ilość leku była zgodna z  SWZ, przeliczając ilości opakowań do dwóch miejsc po przecinku.</w:t>
      </w:r>
      <w:r>
        <w:rPr>
          <w:rFonts w:ascii="Verdana" w:hAnsi="Verdana"/>
          <w:b/>
          <w:sz w:val="20"/>
          <w:szCs w:val="20"/>
        </w:rPr>
        <w:t>”</w:t>
      </w:r>
    </w:p>
    <w:p w:rsidR="00E26852" w:rsidRPr="008F611D" w:rsidRDefault="00E26852" w:rsidP="00E26852">
      <w:pPr>
        <w:spacing w:after="0"/>
        <w:ind w:left="1069"/>
        <w:jc w:val="both"/>
        <w:rPr>
          <w:rFonts w:ascii="Verdana" w:hAnsi="Verdana"/>
          <w:bCs/>
          <w:sz w:val="20"/>
          <w:szCs w:val="20"/>
        </w:rPr>
      </w:pPr>
    </w:p>
    <w:p w:rsidR="00FC48DF" w:rsidRDefault="00FC48DF" w:rsidP="00FC48DF">
      <w:pPr>
        <w:keepLines/>
        <w:autoSpaceDE w:val="0"/>
        <w:autoSpaceDN w:val="0"/>
        <w:adjustRightInd w:val="0"/>
        <w:spacing w:after="0" w:line="360" w:lineRule="auto"/>
        <w:jc w:val="both"/>
      </w:pPr>
    </w:p>
    <w:p w:rsidR="00FC48DF" w:rsidRDefault="00FC48DF" w:rsidP="00FC48DF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>
        <w:rPr>
          <w:rFonts w:ascii="Verdana" w:hAnsi="Verdana" w:cstheme="minorHAnsi"/>
          <w:b/>
          <w:color w:val="000000" w:themeColor="text1"/>
          <w:sz w:val="20"/>
          <w:szCs w:val="20"/>
          <w:highlight w:val="yellow"/>
        </w:rPr>
        <w:t>PYTANIA VIII:</w:t>
      </w:r>
    </w:p>
    <w:p w:rsidR="00FC48DF" w:rsidRPr="00FC48DF" w:rsidRDefault="00FC48DF" w:rsidP="00FC48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eastAsia="pl-PL"/>
        </w:rPr>
      </w:pPr>
      <w:r w:rsidRPr="00FC48DF">
        <w:rPr>
          <w:rFonts w:ascii="Verdana" w:hAnsi="Verdana" w:cs="Verdana"/>
          <w:sz w:val="20"/>
          <w:szCs w:val="20"/>
          <w:lang w:eastAsia="pl-PL"/>
        </w:rPr>
        <w:t>Czy zamawiający w pakiecie nr 10 dopuści do złożenia oferty na polskie medyczne maski jednorazowe które maja deklarację zgodności na maski medyczne IIR</w:t>
      </w:r>
    </w:p>
    <w:p w:rsidR="00FC48DF" w:rsidRPr="00FC48DF" w:rsidRDefault="00FC48DF" w:rsidP="00FC48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eastAsia="pl-PL"/>
        </w:rPr>
      </w:pPr>
      <w:r w:rsidRPr="00FC48DF">
        <w:rPr>
          <w:rFonts w:ascii="Verdana" w:hAnsi="Verdana" w:cs="Verdana"/>
          <w:sz w:val="20"/>
          <w:szCs w:val="20"/>
          <w:lang w:eastAsia="pl-PL"/>
        </w:rPr>
        <w:t>(norma EN14683:2019+AC) oraz posiadają skuteczność filtracji bakteryjnej (BFE) (%) 99,9% ?</w:t>
      </w:r>
    </w:p>
    <w:p w:rsidR="00FC48DF" w:rsidRPr="00FC48DF" w:rsidRDefault="00FC48DF" w:rsidP="00FC48DF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FC48DF">
        <w:rPr>
          <w:rFonts w:ascii="Verdana" w:hAnsi="Verdana" w:cs="Verdana"/>
          <w:sz w:val="20"/>
          <w:szCs w:val="20"/>
          <w:lang w:eastAsia="pl-PL"/>
        </w:rPr>
        <w:t>Maski są produkowane w Polsce</w:t>
      </w:r>
    </w:p>
    <w:p w:rsidR="00FC48DF" w:rsidRDefault="00FC48DF" w:rsidP="00FC48DF">
      <w:pPr>
        <w:autoSpaceDE w:val="0"/>
        <w:autoSpaceDN w:val="0"/>
        <w:adjustRightInd w:val="0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>Odpowiedź: Tak, Zamawiający dopuszcza</w:t>
      </w:r>
    </w:p>
    <w:p w:rsidR="00736747" w:rsidRDefault="00736747" w:rsidP="00876ABE">
      <w:pPr>
        <w:spacing w:after="0" w:line="24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:rsidR="002F787C" w:rsidRDefault="002F787C" w:rsidP="002F787C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2F787C" w:rsidRDefault="002F787C" w:rsidP="002F787C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2F787C" w:rsidRDefault="002F787C" w:rsidP="002F787C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2F787C" w:rsidRDefault="002F787C" w:rsidP="002F787C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2F787C" w:rsidRDefault="002F787C" w:rsidP="002F787C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2F787C" w:rsidRPr="002F787C" w:rsidRDefault="002F787C" w:rsidP="002F787C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F787C">
        <w:rPr>
          <w:rFonts w:ascii="Verdana" w:hAnsi="Verdana"/>
          <w:b/>
          <w:sz w:val="20"/>
          <w:szCs w:val="20"/>
        </w:rPr>
        <w:lastRenderedPageBreak/>
        <w:t xml:space="preserve">W związku z udzielonymi wyjaśnieniami Zamawiający zamieszcza na stronie internetowej plik o nazwie: </w:t>
      </w:r>
    </w:p>
    <w:p w:rsidR="002F787C" w:rsidRPr="002F787C" w:rsidRDefault="002F787C" w:rsidP="002F787C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F787C">
        <w:rPr>
          <w:rFonts w:ascii="Verdana" w:hAnsi="Verdana"/>
          <w:b/>
          <w:sz w:val="20"/>
          <w:szCs w:val="20"/>
        </w:rPr>
        <w:t xml:space="preserve">„01.06.2022 - </w:t>
      </w:r>
      <w:proofErr w:type="spellStart"/>
      <w:r w:rsidRPr="002F787C">
        <w:rPr>
          <w:rFonts w:ascii="Verdana" w:hAnsi="Verdana"/>
          <w:b/>
          <w:sz w:val="20"/>
          <w:szCs w:val="20"/>
        </w:rPr>
        <w:t>Zalacznik</w:t>
      </w:r>
      <w:proofErr w:type="spellEnd"/>
      <w:r w:rsidRPr="002F787C">
        <w:rPr>
          <w:rFonts w:ascii="Verdana" w:hAnsi="Verdana"/>
          <w:b/>
          <w:sz w:val="20"/>
          <w:szCs w:val="20"/>
        </w:rPr>
        <w:t xml:space="preserve"> nr 2 Formularz Cenowy NOWY”</w:t>
      </w:r>
    </w:p>
    <w:p w:rsidR="002F787C" w:rsidRDefault="002F787C" w:rsidP="002F787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F787C" w:rsidRPr="002F787C" w:rsidRDefault="002F787C" w:rsidP="002F787C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</w:rPr>
      </w:pPr>
      <w:r w:rsidRPr="002F787C">
        <w:rPr>
          <w:rFonts w:ascii="Verdana" w:hAnsi="Verdana"/>
          <w:sz w:val="20"/>
          <w:szCs w:val="20"/>
        </w:rPr>
        <w:t>Wielkopolskie Centrum Pulmonologii i Torakochirurgii SP ZOZ działając na podstawie art. 28</w:t>
      </w:r>
      <w:r w:rsidR="00DF2CB8">
        <w:rPr>
          <w:rFonts w:ascii="Verdana" w:hAnsi="Verdana"/>
          <w:sz w:val="20"/>
          <w:szCs w:val="20"/>
        </w:rPr>
        <w:t>6</w:t>
      </w:r>
      <w:r w:rsidRPr="002F787C">
        <w:rPr>
          <w:rFonts w:ascii="Verdana" w:hAnsi="Verdana"/>
          <w:sz w:val="20"/>
          <w:szCs w:val="20"/>
        </w:rPr>
        <w:t xml:space="preserve"> ust. </w:t>
      </w:r>
      <w:r w:rsidRPr="002F787C">
        <w:rPr>
          <w:rFonts w:ascii="Verdana" w:hAnsi="Verdana"/>
          <w:sz w:val="20"/>
          <w:szCs w:val="20"/>
          <w:shd w:val="clear" w:color="auto" w:fill="FFFFFF"/>
        </w:rPr>
        <w:t>3</w:t>
      </w:r>
      <w:r w:rsidRPr="002F787C">
        <w:rPr>
          <w:rFonts w:ascii="Verdana" w:hAnsi="Verdana"/>
          <w:sz w:val="20"/>
          <w:szCs w:val="20"/>
        </w:rPr>
        <w:t xml:space="preserve"> ustawy Prawo Zamówień Publicznych z dnia </w:t>
      </w:r>
      <w:r w:rsidRPr="002F787C">
        <w:rPr>
          <w:rFonts w:ascii="Verdana" w:hAnsi="Verdana"/>
          <w:sz w:val="20"/>
          <w:szCs w:val="20"/>
          <w:lang w:eastAsia="pl-PL"/>
        </w:rPr>
        <w:t>11 września 2019r</w:t>
      </w:r>
      <w:r w:rsidRPr="002F787C">
        <w:rPr>
          <w:rFonts w:ascii="Verdana" w:hAnsi="Verdana"/>
          <w:sz w:val="20"/>
          <w:szCs w:val="20"/>
        </w:rPr>
        <w:t>. (</w:t>
      </w:r>
      <w:proofErr w:type="spellStart"/>
      <w:r w:rsidRPr="002F787C">
        <w:rPr>
          <w:rFonts w:ascii="Verdana" w:hAnsi="Verdana"/>
          <w:sz w:val="20"/>
          <w:szCs w:val="20"/>
        </w:rPr>
        <w:t>t.j</w:t>
      </w:r>
      <w:proofErr w:type="spellEnd"/>
      <w:r w:rsidRPr="002F787C">
        <w:rPr>
          <w:rFonts w:ascii="Verdana" w:eastAsia="Times New Roman" w:hAnsi="Verdana"/>
          <w:sz w:val="20"/>
          <w:szCs w:val="20"/>
          <w:lang w:eastAsia="pl-PL"/>
        </w:rPr>
        <w:t xml:space="preserve"> z 2019r. poz. 2019 ze zm.</w:t>
      </w:r>
      <w:r w:rsidRPr="002F787C">
        <w:rPr>
          <w:rFonts w:ascii="Verdana" w:hAnsi="Verdana"/>
          <w:sz w:val="20"/>
          <w:szCs w:val="20"/>
        </w:rPr>
        <w:t xml:space="preserve">) </w:t>
      </w:r>
      <w:r w:rsidRPr="002F787C">
        <w:rPr>
          <w:rFonts w:ascii="Verdana" w:eastAsia="Times New Roman" w:hAnsi="Verdana"/>
          <w:sz w:val="20"/>
          <w:szCs w:val="20"/>
        </w:rPr>
        <w:t xml:space="preserve">przedłuża terminy składania i otwarcia ofert do </w:t>
      </w:r>
      <w:r w:rsidRPr="002F787C">
        <w:rPr>
          <w:rFonts w:ascii="Verdana" w:eastAsia="Times New Roman" w:hAnsi="Verdana"/>
          <w:b/>
          <w:sz w:val="20"/>
          <w:szCs w:val="20"/>
        </w:rPr>
        <w:t>07.0</w:t>
      </w:r>
      <w:r>
        <w:rPr>
          <w:rFonts w:ascii="Verdana" w:eastAsia="Times New Roman" w:hAnsi="Verdana"/>
          <w:b/>
          <w:sz w:val="20"/>
          <w:szCs w:val="20"/>
        </w:rPr>
        <w:t>6</w:t>
      </w:r>
      <w:r w:rsidRPr="002F787C">
        <w:rPr>
          <w:rFonts w:ascii="Verdana" w:eastAsia="Times New Roman" w:hAnsi="Verdana"/>
          <w:b/>
          <w:sz w:val="20"/>
          <w:szCs w:val="20"/>
        </w:rPr>
        <w:t>.2022</w:t>
      </w:r>
      <w:r w:rsidRPr="002F787C">
        <w:rPr>
          <w:rFonts w:ascii="Verdana" w:eastAsia="Times New Roman" w:hAnsi="Verdana"/>
          <w:sz w:val="20"/>
          <w:szCs w:val="20"/>
        </w:rPr>
        <w:t xml:space="preserve"> roku.</w:t>
      </w:r>
    </w:p>
    <w:p w:rsidR="002F787C" w:rsidRDefault="002F787C" w:rsidP="002F787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F787C">
        <w:rPr>
          <w:rFonts w:ascii="Verdana" w:hAnsi="Verdana"/>
          <w:sz w:val="20"/>
          <w:szCs w:val="20"/>
        </w:rPr>
        <w:t>Godziny składania i otwarcia ofert pozostają bez zmian.</w:t>
      </w:r>
    </w:p>
    <w:p w:rsidR="002F787C" w:rsidRPr="002F787C" w:rsidRDefault="002F787C" w:rsidP="002F787C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2F787C">
        <w:rPr>
          <w:rFonts w:ascii="Verdana" w:eastAsia="Times New Roman" w:hAnsi="Verdana"/>
          <w:sz w:val="20"/>
          <w:szCs w:val="20"/>
          <w:lang w:eastAsia="pl-PL"/>
        </w:rPr>
        <w:t xml:space="preserve">Jednocześnie Zamawiający przedłuża termin związania z ofertą do  </w:t>
      </w:r>
      <w:r w:rsidRPr="002F787C">
        <w:rPr>
          <w:rFonts w:ascii="Verdana" w:eastAsia="Times New Roman" w:hAnsi="Verdana"/>
          <w:b/>
          <w:sz w:val="20"/>
          <w:szCs w:val="20"/>
          <w:lang w:eastAsia="pl-PL"/>
        </w:rPr>
        <w:t>0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6</w:t>
      </w:r>
      <w:r w:rsidRPr="002F787C">
        <w:rPr>
          <w:rFonts w:ascii="Verdana" w:eastAsia="Times New Roman" w:hAnsi="Verdana"/>
          <w:b/>
          <w:sz w:val="20"/>
          <w:szCs w:val="20"/>
          <w:lang w:eastAsia="pl-PL"/>
        </w:rPr>
        <w:t>.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07.</w:t>
      </w:r>
      <w:r w:rsidRPr="002F787C">
        <w:rPr>
          <w:rFonts w:ascii="Verdana" w:eastAsia="Times New Roman" w:hAnsi="Verdana"/>
          <w:b/>
          <w:sz w:val="20"/>
          <w:szCs w:val="20"/>
          <w:lang w:eastAsia="pl-PL"/>
        </w:rPr>
        <w:t>2022 roku.</w:t>
      </w:r>
    </w:p>
    <w:p w:rsidR="002F787C" w:rsidRPr="00DE3935" w:rsidRDefault="002F787C" w:rsidP="00876ABE">
      <w:pPr>
        <w:spacing w:after="0" w:line="24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sectPr w:rsidR="002F787C" w:rsidRPr="00DE3935" w:rsidSect="003E2DE4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87C" w:rsidRDefault="002F787C" w:rsidP="00F92ECB">
      <w:pPr>
        <w:spacing w:after="0" w:line="240" w:lineRule="auto"/>
      </w:pPr>
      <w:r>
        <w:separator/>
      </w:r>
    </w:p>
  </w:endnote>
  <w:endnote w:type="continuationSeparator" w:id="1">
    <w:p w:rsidR="002F787C" w:rsidRDefault="002F787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87C" w:rsidRDefault="002F787C">
    <w:pPr>
      <w:pStyle w:val="Stopka"/>
    </w:pPr>
    <w:fldSimple w:instr=" PAGE   \* MERGEFORMAT ">
      <w:r w:rsidR="00DF2CB8">
        <w:rPr>
          <w:noProof/>
        </w:rPr>
        <w:t>14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87C" w:rsidRDefault="002F787C" w:rsidP="00F92ECB">
      <w:pPr>
        <w:spacing w:after="0" w:line="240" w:lineRule="auto"/>
      </w:pPr>
      <w:r>
        <w:separator/>
      </w:r>
    </w:p>
  </w:footnote>
  <w:footnote w:type="continuationSeparator" w:id="1">
    <w:p w:rsidR="002F787C" w:rsidRDefault="002F787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87C" w:rsidRDefault="002F787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824B9"/>
    <w:multiLevelType w:val="hybridMultilevel"/>
    <w:tmpl w:val="EAB48C80"/>
    <w:lvl w:ilvl="0" w:tplc="9C7E1492">
      <w:numFmt w:val="bullet"/>
      <w:lvlText w:val=""/>
      <w:lvlJc w:val="left"/>
      <w:pPr>
        <w:ind w:left="832" w:hanging="349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5EEC674">
      <w:numFmt w:val="bullet"/>
      <w:lvlText w:val="•"/>
      <w:lvlJc w:val="left"/>
      <w:pPr>
        <w:ind w:left="1798" w:hanging="349"/>
      </w:pPr>
      <w:rPr>
        <w:rFonts w:hint="default"/>
        <w:lang w:val="pl-PL" w:eastAsia="en-US" w:bidi="ar-SA"/>
      </w:rPr>
    </w:lvl>
    <w:lvl w:ilvl="2" w:tplc="D896A6F4">
      <w:numFmt w:val="bullet"/>
      <w:lvlText w:val="•"/>
      <w:lvlJc w:val="left"/>
      <w:pPr>
        <w:ind w:left="2757" w:hanging="349"/>
      </w:pPr>
      <w:rPr>
        <w:rFonts w:hint="default"/>
        <w:lang w:val="pl-PL" w:eastAsia="en-US" w:bidi="ar-SA"/>
      </w:rPr>
    </w:lvl>
    <w:lvl w:ilvl="3" w:tplc="508EBF24">
      <w:numFmt w:val="bullet"/>
      <w:lvlText w:val="•"/>
      <w:lvlJc w:val="left"/>
      <w:pPr>
        <w:ind w:left="3715" w:hanging="349"/>
      </w:pPr>
      <w:rPr>
        <w:rFonts w:hint="default"/>
        <w:lang w:val="pl-PL" w:eastAsia="en-US" w:bidi="ar-SA"/>
      </w:rPr>
    </w:lvl>
    <w:lvl w:ilvl="4" w:tplc="3A08BB86">
      <w:numFmt w:val="bullet"/>
      <w:lvlText w:val="•"/>
      <w:lvlJc w:val="left"/>
      <w:pPr>
        <w:ind w:left="4674" w:hanging="349"/>
      </w:pPr>
      <w:rPr>
        <w:rFonts w:hint="default"/>
        <w:lang w:val="pl-PL" w:eastAsia="en-US" w:bidi="ar-SA"/>
      </w:rPr>
    </w:lvl>
    <w:lvl w:ilvl="5" w:tplc="B18E3F9C">
      <w:numFmt w:val="bullet"/>
      <w:lvlText w:val="•"/>
      <w:lvlJc w:val="left"/>
      <w:pPr>
        <w:ind w:left="5633" w:hanging="349"/>
      </w:pPr>
      <w:rPr>
        <w:rFonts w:hint="default"/>
        <w:lang w:val="pl-PL" w:eastAsia="en-US" w:bidi="ar-SA"/>
      </w:rPr>
    </w:lvl>
    <w:lvl w:ilvl="6" w:tplc="B330A444">
      <w:numFmt w:val="bullet"/>
      <w:lvlText w:val="•"/>
      <w:lvlJc w:val="left"/>
      <w:pPr>
        <w:ind w:left="6591" w:hanging="349"/>
      </w:pPr>
      <w:rPr>
        <w:rFonts w:hint="default"/>
        <w:lang w:val="pl-PL" w:eastAsia="en-US" w:bidi="ar-SA"/>
      </w:rPr>
    </w:lvl>
    <w:lvl w:ilvl="7" w:tplc="394C94B0">
      <w:numFmt w:val="bullet"/>
      <w:lvlText w:val="•"/>
      <w:lvlJc w:val="left"/>
      <w:pPr>
        <w:ind w:left="7550" w:hanging="349"/>
      </w:pPr>
      <w:rPr>
        <w:rFonts w:hint="default"/>
        <w:lang w:val="pl-PL" w:eastAsia="en-US" w:bidi="ar-SA"/>
      </w:rPr>
    </w:lvl>
    <w:lvl w:ilvl="8" w:tplc="BDEEC326">
      <w:numFmt w:val="bullet"/>
      <w:lvlText w:val="•"/>
      <w:lvlJc w:val="left"/>
      <w:pPr>
        <w:ind w:left="8509" w:hanging="349"/>
      </w:pPr>
      <w:rPr>
        <w:rFonts w:hint="default"/>
        <w:lang w:val="pl-PL" w:eastAsia="en-US" w:bidi="ar-SA"/>
      </w:rPr>
    </w:lvl>
  </w:abstractNum>
  <w:abstractNum w:abstractNumId="5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2"/>
  </w:num>
  <w:num w:numId="3">
    <w:abstractNumId w:val="20"/>
  </w:num>
  <w:num w:numId="4">
    <w:abstractNumId w:val="20"/>
  </w:num>
  <w:num w:numId="5">
    <w:abstractNumId w:val="2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25"/>
  </w:num>
  <w:num w:numId="11">
    <w:abstractNumId w:val="29"/>
  </w:num>
  <w:num w:numId="12">
    <w:abstractNumId w:val="23"/>
  </w:num>
  <w:num w:numId="13">
    <w:abstractNumId w:val="6"/>
  </w:num>
  <w:num w:numId="14">
    <w:abstractNumId w:val="5"/>
  </w:num>
  <w:num w:numId="15">
    <w:abstractNumId w:val="31"/>
  </w:num>
  <w:num w:numId="16">
    <w:abstractNumId w:val="8"/>
  </w:num>
  <w:num w:numId="17">
    <w:abstractNumId w:val="27"/>
  </w:num>
  <w:num w:numId="18">
    <w:abstractNumId w:val="17"/>
  </w:num>
  <w:num w:numId="19">
    <w:abstractNumId w:val="21"/>
  </w:num>
  <w:num w:numId="20">
    <w:abstractNumId w:val="12"/>
  </w:num>
  <w:num w:numId="21">
    <w:abstractNumId w:val="16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3"/>
  </w:num>
  <w:num w:numId="30">
    <w:abstractNumId w:val="10"/>
  </w:num>
  <w:num w:numId="31">
    <w:abstractNumId w:val="4"/>
  </w:num>
  <w:num w:numId="32">
    <w:abstractNumId w:val="24"/>
  </w:num>
  <w:num w:numId="33">
    <w:abstractNumId w:val="9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20AA1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3F73"/>
    <w:rsid w:val="00094AB6"/>
    <w:rsid w:val="00096EFB"/>
    <w:rsid w:val="00097317"/>
    <w:rsid w:val="000A0BE4"/>
    <w:rsid w:val="000A22FA"/>
    <w:rsid w:val="000A3635"/>
    <w:rsid w:val="000A3C6F"/>
    <w:rsid w:val="000A50CA"/>
    <w:rsid w:val="000B09FC"/>
    <w:rsid w:val="000B2608"/>
    <w:rsid w:val="000B2F9D"/>
    <w:rsid w:val="000B3D47"/>
    <w:rsid w:val="000B50FA"/>
    <w:rsid w:val="000B6C03"/>
    <w:rsid w:val="000B7A71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BD9"/>
    <w:rsid w:val="00131DC1"/>
    <w:rsid w:val="00136782"/>
    <w:rsid w:val="00137533"/>
    <w:rsid w:val="00140F4E"/>
    <w:rsid w:val="001430DA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645"/>
    <w:rsid w:val="00181650"/>
    <w:rsid w:val="0018422F"/>
    <w:rsid w:val="00184AE9"/>
    <w:rsid w:val="001860A5"/>
    <w:rsid w:val="00187ECB"/>
    <w:rsid w:val="00191275"/>
    <w:rsid w:val="0019381B"/>
    <w:rsid w:val="0019747E"/>
    <w:rsid w:val="001A26A6"/>
    <w:rsid w:val="001A2F05"/>
    <w:rsid w:val="001A675E"/>
    <w:rsid w:val="001A7AB4"/>
    <w:rsid w:val="001B0649"/>
    <w:rsid w:val="001B13F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D630B"/>
    <w:rsid w:val="001E55BE"/>
    <w:rsid w:val="001E5D19"/>
    <w:rsid w:val="001E6021"/>
    <w:rsid w:val="001E6137"/>
    <w:rsid w:val="001F0DCB"/>
    <w:rsid w:val="001F144D"/>
    <w:rsid w:val="001F3D22"/>
    <w:rsid w:val="001F48C0"/>
    <w:rsid w:val="001F7C71"/>
    <w:rsid w:val="00200F98"/>
    <w:rsid w:val="00201880"/>
    <w:rsid w:val="00202146"/>
    <w:rsid w:val="00207FA0"/>
    <w:rsid w:val="0021073C"/>
    <w:rsid w:val="00213153"/>
    <w:rsid w:val="00217832"/>
    <w:rsid w:val="0022004B"/>
    <w:rsid w:val="00220275"/>
    <w:rsid w:val="0022081F"/>
    <w:rsid w:val="00222218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33A7"/>
    <w:rsid w:val="002859BB"/>
    <w:rsid w:val="002866A6"/>
    <w:rsid w:val="00293F49"/>
    <w:rsid w:val="00295BC9"/>
    <w:rsid w:val="002A04B0"/>
    <w:rsid w:val="002A0A8E"/>
    <w:rsid w:val="002A0EC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6F4B"/>
    <w:rsid w:val="002B7088"/>
    <w:rsid w:val="002C1214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F03CA"/>
    <w:rsid w:val="002F0BA9"/>
    <w:rsid w:val="002F5597"/>
    <w:rsid w:val="002F6515"/>
    <w:rsid w:val="002F787C"/>
    <w:rsid w:val="00300810"/>
    <w:rsid w:val="0030442D"/>
    <w:rsid w:val="00306A38"/>
    <w:rsid w:val="00307D8E"/>
    <w:rsid w:val="003140A1"/>
    <w:rsid w:val="003243ED"/>
    <w:rsid w:val="0032754E"/>
    <w:rsid w:val="003319FD"/>
    <w:rsid w:val="00336465"/>
    <w:rsid w:val="00336F19"/>
    <w:rsid w:val="00341722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2DE4"/>
    <w:rsid w:val="003E43AB"/>
    <w:rsid w:val="003E47FA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2826"/>
    <w:rsid w:val="004E76F8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D8F"/>
    <w:rsid w:val="00550F96"/>
    <w:rsid w:val="005514C4"/>
    <w:rsid w:val="005532F2"/>
    <w:rsid w:val="00554B79"/>
    <w:rsid w:val="00562225"/>
    <w:rsid w:val="00567F2E"/>
    <w:rsid w:val="00572792"/>
    <w:rsid w:val="00572EB7"/>
    <w:rsid w:val="00573AA7"/>
    <w:rsid w:val="005744EB"/>
    <w:rsid w:val="00574A6A"/>
    <w:rsid w:val="00575C79"/>
    <w:rsid w:val="00576E48"/>
    <w:rsid w:val="00577A15"/>
    <w:rsid w:val="00581028"/>
    <w:rsid w:val="00583FF3"/>
    <w:rsid w:val="00584964"/>
    <w:rsid w:val="005869B6"/>
    <w:rsid w:val="00591C7C"/>
    <w:rsid w:val="00596A6C"/>
    <w:rsid w:val="00596F2B"/>
    <w:rsid w:val="00597CD1"/>
    <w:rsid w:val="005A20B4"/>
    <w:rsid w:val="005A2991"/>
    <w:rsid w:val="005A6085"/>
    <w:rsid w:val="005B116A"/>
    <w:rsid w:val="005B1380"/>
    <w:rsid w:val="005B1EF7"/>
    <w:rsid w:val="005B20E4"/>
    <w:rsid w:val="005B2EEC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117B"/>
    <w:rsid w:val="005D3B44"/>
    <w:rsid w:val="005D44E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1E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580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44CB"/>
    <w:rsid w:val="00686B03"/>
    <w:rsid w:val="00686DC6"/>
    <w:rsid w:val="00690DC8"/>
    <w:rsid w:val="00691693"/>
    <w:rsid w:val="00691F63"/>
    <w:rsid w:val="0069275D"/>
    <w:rsid w:val="00692B49"/>
    <w:rsid w:val="00695E79"/>
    <w:rsid w:val="00696843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73A4"/>
    <w:rsid w:val="00717776"/>
    <w:rsid w:val="00721571"/>
    <w:rsid w:val="00721609"/>
    <w:rsid w:val="00721810"/>
    <w:rsid w:val="00724441"/>
    <w:rsid w:val="00724B1A"/>
    <w:rsid w:val="00726028"/>
    <w:rsid w:val="007263C8"/>
    <w:rsid w:val="00726F0B"/>
    <w:rsid w:val="00732C39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EF3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C5"/>
    <w:rsid w:val="007951F0"/>
    <w:rsid w:val="007A0F7B"/>
    <w:rsid w:val="007A1B9E"/>
    <w:rsid w:val="007A2150"/>
    <w:rsid w:val="007A2696"/>
    <w:rsid w:val="007A2C7B"/>
    <w:rsid w:val="007A3E82"/>
    <w:rsid w:val="007A4BA0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0918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6109"/>
    <w:rsid w:val="00821DC0"/>
    <w:rsid w:val="00823352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5DE"/>
    <w:rsid w:val="00860C87"/>
    <w:rsid w:val="0086179D"/>
    <w:rsid w:val="00861C76"/>
    <w:rsid w:val="0086377E"/>
    <w:rsid w:val="008643BE"/>
    <w:rsid w:val="00864686"/>
    <w:rsid w:val="008663CA"/>
    <w:rsid w:val="0087411E"/>
    <w:rsid w:val="00876ABE"/>
    <w:rsid w:val="00881FFF"/>
    <w:rsid w:val="00883862"/>
    <w:rsid w:val="00884D70"/>
    <w:rsid w:val="00885B62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13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44A15"/>
    <w:rsid w:val="00952A74"/>
    <w:rsid w:val="00953779"/>
    <w:rsid w:val="009567B1"/>
    <w:rsid w:val="00961086"/>
    <w:rsid w:val="00964788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6AA"/>
    <w:rsid w:val="009B00B9"/>
    <w:rsid w:val="009B0855"/>
    <w:rsid w:val="009B6831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547B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62E9"/>
    <w:rsid w:val="00A8153C"/>
    <w:rsid w:val="00A8189B"/>
    <w:rsid w:val="00A8214C"/>
    <w:rsid w:val="00A85419"/>
    <w:rsid w:val="00A9090D"/>
    <w:rsid w:val="00A9144F"/>
    <w:rsid w:val="00A91696"/>
    <w:rsid w:val="00A92B10"/>
    <w:rsid w:val="00A930B6"/>
    <w:rsid w:val="00A943C6"/>
    <w:rsid w:val="00AA32F9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C6C"/>
    <w:rsid w:val="00B04DB0"/>
    <w:rsid w:val="00B0726B"/>
    <w:rsid w:val="00B07BFA"/>
    <w:rsid w:val="00B10C1C"/>
    <w:rsid w:val="00B142A3"/>
    <w:rsid w:val="00B17BBF"/>
    <w:rsid w:val="00B203E5"/>
    <w:rsid w:val="00B207AF"/>
    <w:rsid w:val="00B228CA"/>
    <w:rsid w:val="00B23E39"/>
    <w:rsid w:val="00B26C69"/>
    <w:rsid w:val="00B27170"/>
    <w:rsid w:val="00B27B1E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4ACE"/>
    <w:rsid w:val="00B55655"/>
    <w:rsid w:val="00B55668"/>
    <w:rsid w:val="00B6200D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68BD"/>
    <w:rsid w:val="00BB1B88"/>
    <w:rsid w:val="00BB1C56"/>
    <w:rsid w:val="00BB36F6"/>
    <w:rsid w:val="00BB4E78"/>
    <w:rsid w:val="00BB7BCC"/>
    <w:rsid w:val="00BC09C1"/>
    <w:rsid w:val="00BC27BD"/>
    <w:rsid w:val="00BC3E0A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2D1"/>
    <w:rsid w:val="00BF0723"/>
    <w:rsid w:val="00BF1B14"/>
    <w:rsid w:val="00BF6C86"/>
    <w:rsid w:val="00BF6DDC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64F2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A071B"/>
    <w:rsid w:val="00CA226B"/>
    <w:rsid w:val="00CA25CB"/>
    <w:rsid w:val="00CA6965"/>
    <w:rsid w:val="00CA73D7"/>
    <w:rsid w:val="00CB1A4C"/>
    <w:rsid w:val="00CB1E6A"/>
    <w:rsid w:val="00CB249F"/>
    <w:rsid w:val="00CB57C7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08B5"/>
    <w:rsid w:val="00CE28B5"/>
    <w:rsid w:val="00CE440E"/>
    <w:rsid w:val="00CF2F2D"/>
    <w:rsid w:val="00CF5369"/>
    <w:rsid w:val="00CF5709"/>
    <w:rsid w:val="00CF58AC"/>
    <w:rsid w:val="00D00256"/>
    <w:rsid w:val="00D0085E"/>
    <w:rsid w:val="00D04765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4CBC"/>
    <w:rsid w:val="00D35169"/>
    <w:rsid w:val="00D35272"/>
    <w:rsid w:val="00D357D3"/>
    <w:rsid w:val="00D35A7F"/>
    <w:rsid w:val="00D3711C"/>
    <w:rsid w:val="00D373C8"/>
    <w:rsid w:val="00D37B16"/>
    <w:rsid w:val="00D4214A"/>
    <w:rsid w:val="00D507A7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8630B"/>
    <w:rsid w:val="00D921F4"/>
    <w:rsid w:val="00D94892"/>
    <w:rsid w:val="00DA3B64"/>
    <w:rsid w:val="00DA4BB2"/>
    <w:rsid w:val="00DA5884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3935"/>
    <w:rsid w:val="00DE558A"/>
    <w:rsid w:val="00DE5A62"/>
    <w:rsid w:val="00DE6535"/>
    <w:rsid w:val="00DE6E2D"/>
    <w:rsid w:val="00DF0485"/>
    <w:rsid w:val="00DF0E3F"/>
    <w:rsid w:val="00DF1820"/>
    <w:rsid w:val="00DF2CB8"/>
    <w:rsid w:val="00DF3C3E"/>
    <w:rsid w:val="00DF5073"/>
    <w:rsid w:val="00DF567B"/>
    <w:rsid w:val="00DF5A65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E3C"/>
    <w:rsid w:val="00E15BB3"/>
    <w:rsid w:val="00E17D11"/>
    <w:rsid w:val="00E264EF"/>
    <w:rsid w:val="00E26852"/>
    <w:rsid w:val="00E272AE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7EDA"/>
    <w:rsid w:val="00E60532"/>
    <w:rsid w:val="00E65D04"/>
    <w:rsid w:val="00E6682D"/>
    <w:rsid w:val="00E66B72"/>
    <w:rsid w:val="00E71136"/>
    <w:rsid w:val="00E71341"/>
    <w:rsid w:val="00E73632"/>
    <w:rsid w:val="00E743B8"/>
    <w:rsid w:val="00E7527D"/>
    <w:rsid w:val="00E77813"/>
    <w:rsid w:val="00E80226"/>
    <w:rsid w:val="00E81CD4"/>
    <w:rsid w:val="00E83822"/>
    <w:rsid w:val="00E857E1"/>
    <w:rsid w:val="00E86948"/>
    <w:rsid w:val="00E876A8"/>
    <w:rsid w:val="00E942D4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F1E9C"/>
    <w:rsid w:val="00EF237C"/>
    <w:rsid w:val="00EF31F1"/>
    <w:rsid w:val="00F00BF4"/>
    <w:rsid w:val="00F04623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34D0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48DF"/>
    <w:rsid w:val="00FC6C93"/>
    <w:rsid w:val="00FD068B"/>
    <w:rsid w:val="00FD0AC2"/>
    <w:rsid w:val="00FD0C73"/>
    <w:rsid w:val="00FD1BE0"/>
    <w:rsid w:val="00FD39CD"/>
    <w:rsid w:val="00FD435F"/>
    <w:rsid w:val="00FD4BD9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E3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8ACE-CC58-4E99-B4DD-5A6C0303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66</TotalTime>
  <Pages>14</Pages>
  <Words>4519</Words>
  <Characters>27118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6</cp:revision>
  <cp:lastPrinted>2022-02-14T10:08:00Z</cp:lastPrinted>
  <dcterms:created xsi:type="dcterms:W3CDTF">2022-03-18T08:26:00Z</dcterms:created>
  <dcterms:modified xsi:type="dcterms:W3CDTF">2022-06-01T11:09:00Z</dcterms:modified>
</cp:coreProperties>
</file>