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23" w:rsidRPr="001A3F97" w:rsidRDefault="00314823" w:rsidP="00314823">
      <w:pPr>
        <w:jc w:val="center"/>
        <w:rPr>
          <w:rFonts w:ascii="Calibri" w:hAnsi="Calibri" w:cs="Arial"/>
          <w:b/>
          <w:bCs/>
        </w:rPr>
      </w:pPr>
      <w:r w:rsidRPr="001A3F97">
        <w:rPr>
          <w:rFonts w:ascii="Calibri" w:hAnsi="Calibri" w:cs="Arial"/>
          <w:b/>
          <w:bCs/>
        </w:rPr>
        <w:t xml:space="preserve"> Wzór </w:t>
      </w:r>
      <w:r w:rsidR="00656E21">
        <w:rPr>
          <w:rFonts w:ascii="Calibri" w:hAnsi="Calibri" w:cs="Arial"/>
          <w:b/>
          <w:bCs/>
        </w:rPr>
        <w:t>projektowanych postanowień</w:t>
      </w:r>
      <w:r w:rsidR="002E45B6">
        <w:rPr>
          <w:rFonts w:ascii="Calibri" w:hAnsi="Calibri" w:cs="Arial"/>
          <w:b/>
          <w:bCs/>
        </w:rPr>
        <w:t xml:space="preserve"> </w:t>
      </w:r>
      <w:r w:rsidRPr="001A3F97">
        <w:rPr>
          <w:rFonts w:ascii="Calibri" w:hAnsi="Calibri" w:cs="Arial"/>
          <w:b/>
          <w:bCs/>
        </w:rPr>
        <w:t>umowy</w:t>
      </w:r>
    </w:p>
    <w:p w:rsidR="00CC229E" w:rsidRDefault="007147F9" w:rsidP="00CB1867">
      <w:pPr>
        <w:pStyle w:val="Nagwek3"/>
        <w:tabs>
          <w:tab w:val="left" w:pos="7088"/>
        </w:tabs>
        <w:jc w:val="center"/>
        <w:rPr>
          <w:rFonts w:ascii="Calibri" w:hAnsi="Calibri"/>
          <w:b w:val="0"/>
          <w:bCs w:val="0"/>
          <w:sz w:val="20"/>
          <w:szCs w:val="20"/>
        </w:rPr>
      </w:pPr>
      <w:r>
        <w:rPr>
          <w:rFonts w:ascii="Calibri" w:hAnsi="Calibri"/>
          <w:b w:val="0"/>
          <w:bCs w:val="0"/>
          <w:sz w:val="20"/>
          <w:szCs w:val="20"/>
        </w:rPr>
        <w:t xml:space="preserve">(umowa) </w:t>
      </w:r>
      <w:r w:rsidR="00314823" w:rsidRPr="000958EB">
        <w:rPr>
          <w:rFonts w:ascii="Calibri" w:hAnsi="Calibri"/>
          <w:b w:val="0"/>
          <w:bCs w:val="0"/>
          <w:sz w:val="20"/>
          <w:szCs w:val="20"/>
        </w:rPr>
        <w:t xml:space="preserve">zawarta w dniu </w:t>
      </w:r>
      <w:r w:rsidR="00CF0992">
        <w:rPr>
          <w:rFonts w:ascii="Calibri" w:hAnsi="Calibri"/>
          <w:sz w:val="20"/>
          <w:szCs w:val="20"/>
        </w:rPr>
        <w:t>___2022</w:t>
      </w:r>
      <w:r w:rsidR="00314823" w:rsidRPr="000958EB">
        <w:rPr>
          <w:rFonts w:ascii="Calibri" w:hAnsi="Calibri"/>
          <w:sz w:val="20"/>
          <w:szCs w:val="20"/>
        </w:rPr>
        <w:t xml:space="preserve"> roku</w:t>
      </w:r>
      <w:r w:rsidR="00314823" w:rsidRPr="000958EB">
        <w:rPr>
          <w:rFonts w:ascii="Calibri" w:hAnsi="Calibri"/>
          <w:b w:val="0"/>
          <w:bCs w:val="0"/>
          <w:sz w:val="20"/>
          <w:szCs w:val="20"/>
        </w:rPr>
        <w:t xml:space="preserve">, w Poznaniu </w:t>
      </w:r>
    </w:p>
    <w:p w:rsidR="00CB1867" w:rsidRPr="00CB1867" w:rsidRDefault="00CB1867" w:rsidP="00CB1867"/>
    <w:p w:rsidR="00314823" w:rsidRPr="000958EB" w:rsidRDefault="00314823" w:rsidP="00CC229E">
      <w:pPr>
        <w:pStyle w:val="Nagwek3"/>
        <w:tabs>
          <w:tab w:val="left" w:pos="7088"/>
        </w:tabs>
        <w:rPr>
          <w:rFonts w:ascii="Calibri" w:hAnsi="Calibri"/>
          <w:b w:val="0"/>
          <w:bCs w:val="0"/>
          <w:sz w:val="20"/>
          <w:szCs w:val="20"/>
        </w:rPr>
      </w:pPr>
      <w:r w:rsidRPr="000958EB">
        <w:rPr>
          <w:rFonts w:ascii="Calibri" w:hAnsi="Calibri"/>
          <w:b w:val="0"/>
          <w:bCs w:val="0"/>
          <w:sz w:val="20"/>
          <w:szCs w:val="20"/>
        </w:rPr>
        <w:t>pomiędzy:</w:t>
      </w:r>
    </w:p>
    <w:p w:rsidR="00314823" w:rsidRPr="000958EB" w:rsidRDefault="00314823" w:rsidP="00314823">
      <w:pPr>
        <w:rPr>
          <w:rFonts w:ascii="Calibri" w:hAnsi="Calibri" w:cs="Arial"/>
          <w:sz w:val="20"/>
          <w:szCs w:val="20"/>
        </w:rPr>
      </w:pPr>
    </w:p>
    <w:p w:rsidR="00314823" w:rsidRPr="000958EB" w:rsidRDefault="00314823" w:rsidP="00314823">
      <w:pPr>
        <w:pStyle w:val="Nagwek3"/>
        <w:ind w:right="0"/>
        <w:jc w:val="both"/>
        <w:rPr>
          <w:rFonts w:ascii="Calibri" w:hAnsi="Calibri"/>
          <w:sz w:val="20"/>
          <w:szCs w:val="20"/>
        </w:rPr>
      </w:pPr>
      <w:r w:rsidRPr="000958EB">
        <w:rPr>
          <w:rFonts w:ascii="Calibri" w:hAnsi="Calibri"/>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w:t>
      </w:r>
      <w:r w:rsidR="000D2A00" w:rsidRPr="000D2A00">
        <w:rPr>
          <w:rFonts w:ascii="Calibri" w:hAnsi="Calibri"/>
          <w:sz w:val="20"/>
          <w:szCs w:val="20"/>
        </w:rPr>
        <w:t xml:space="preserve">Dyrektora – prof. </w:t>
      </w:r>
      <w:proofErr w:type="spellStart"/>
      <w:r w:rsidR="000D2A00" w:rsidRPr="000D2A00">
        <w:rPr>
          <w:rFonts w:ascii="Calibri" w:hAnsi="Calibri"/>
          <w:sz w:val="20"/>
          <w:szCs w:val="20"/>
        </w:rPr>
        <w:t>nadzw</w:t>
      </w:r>
      <w:proofErr w:type="spellEnd"/>
      <w:r w:rsidR="000D2A00" w:rsidRPr="000D2A00">
        <w:rPr>
          <w:rFonts w:ascii="Calibri" w:hAnsi="Calibri"/>
          <w:sz w:val="20"/>
          <w:szCs w:val="20"/>
        </w:rPr>
        <w:t xml:space="preserve">. dr hab. med. Aleksandra </w:t>
      </w:r>
      <w:proofErr w:type="spellStart"/>
      <w:r w:rsidR="000D2A00" w:rsidRPr="000D2A00">
        <w:rPr>
          <w:rFonts w:ascii="Calibri" w:hAnsi="Calibri"/>
          <w:sz w:val="20"/>
          <w:szCs w:val="20"/>
        </w:rPr>
        <w:t>Barinow-Wojewódzkiego</w:t>
      </w:r>
      <w:proofErr w:type="spellEnd"/>
    </w:p>
    <w:p w:rsidR="00314823" w:rsidRPr="000958EB" w:rsidRDefault="00314823" w:rsidP="00314823">
      <w:pPr>
        <w:pStyle w:val="Nagwek"/>
        <w:tabs>
          <w:tab w:val="clear" w:pos="4536"/>
          <w:tab w:val="clear" w:pos="9072"/>
        </w:tabs>
        <w:jc w:val="right"/>
        <w:rPr>
          <w:rFonts w:ascii="Calibri" w:hAnsi="Calibri" w:cs="Arial"/>
          <w:sz w:val="20"/>
          <w:szCs w:val="20"/>
        </w:rPr>
      </w:pPr>
    </w:p>
    <w:p w:rsidR="00314823" w:rsidRPr="000958EB" w:rsidRDefault="00314823" w:rsidP="00314823">
      <w:pPr>
        <w:jc w:val="both"/>
        <w:rPr>
          <w:rFonts w:ascii="Calibri" w:hAnsi="Calibri" w:cs="Arial"/>
          <w:sz w:val="20"/>
          <w:szCs w:val="20"/>
        </w:rPr>
      </w:pPr>
      <w:r w:rsidRPr="000958EB">
        <w:rPr>
          <w:rFonts w:ascii="Calibri" w:hAnsi="Calibri" w:cs="Arial"/>
          <w:b/>
          <w:sz w:val="20"/>
          <w:szCs w:val="20"/>
        </w:rPr>
        <w:t>a</w:t>
      </w:r>
    </w:p>
    <w:p w:rsidR="00314823" w:rsidRPr="000958EB" w:rsidRDefault="00314823" w:rsidP="00314823">
      <w:pPr>
        <w:jc w:val="both"/>
        <w:rPr>
          <w:rFonts w:ascii="Calibri" w:hAnsi="Calibri" w:cs="Arial"/>
          <w:sz w:val="20"/>
          <w:szCs w:val="20"/>
        </w:rPr>
      </w:pPr>
      <w:r w:rsidRPr="000958EB">
        <w:rPr>
          <w:rFonts w:ascii="Calibri" w:hAnsi="Calibri" w:cs="Arial"/>
          <w:b/>
          <w:bCs/>
          <w:sz w:val="20"/>
          <w:szCs w:val="20"/>
        </w:rPr>
        <w:t xml:space="preserve">________ </w:t>
      </w:r>
      <w:r w:rsidRPr="000958EB">
        <w:rPr>
          <w:rFonts w:ascii="Calibri" w:hAnsi="Calibri" w:cs="Arial"/>
          <w:sz w:val="20"/>
          <w:szCs w:val="20"/>
        </w:rPr>
        <w:t xml:space="preserve">z siedzibą w ______przy ul. ______, zarejestrowanym w _____ pod nr _______, zwanym w dalszej części umowy </w:t>
      </w:r>
      <w:r w:rsidRPr="000958EB">
        <w:rPr>
          <w:rFonts w:ascii="Calibri" w:hAnsi="Calibri" w:cs="Arial"/>
          <w:b/>
          <w:bCs/>
          <w:sz w:val="20"/>
          <w:szCs w:val="20"/>
        </w:rPr>
        <w:t>„Wykonawcą”</w:t>
      </w:r>
      <w:r w:rsidRPr="000958EB">
        <w:rPr>
          <w:rFonts w:ascii="Calibri" w:hAnsi="Calibri" w:cs="Arial"/>
          <w:sz w:val="20"/>
          <w:szCs w:val="20"/>
        </w:rPr>
        <w:t>, reprezentowanym przez:</w:t>
      </w:r>
    </w:p>
    <w:p w:rsidR="00314823" w:rsidRDefault="00314823" w:rsidP="00314823">
      <w:pPr>
        <w:jc w:val="both"/>
        <w:rPr>
          <w:rFonts w:ascii="Calibri" w:hAnsi="Calibri" w:cs="Arial"/>
          <w:b/>
          <w:bCs/>
          <w:sz w:val="20"/>
          <w:szCs w:val="20"/>
        </w:rPr>
      </w:pPr>
      <w:r w:rsidRPr="000958EB">
        <w:rPr>
          <w:rFonts w:ascii="Calibri" w:hAnsi="Calibri" w:cs="Arial"/>
          <w:sz w:val="20"/>
          <w:szCs w:val="20"/>
        </w:rPr>
        <w:t xml:space="preserve">___________ – </w:t>
      </w:r>
      <w:r w:rsidRPr="000958EB">
        <w:rPr>
          <w:rFonts w:ascii="Calibri" w:hAnsi="Calibri" w:cs="Arial"/>
          <w:b/>
          <w:bCs/>
          <w:sz w:val="20"/>
          <w:szCs w:val="20"/>
        </w:rPr>
        <w:t>___________</w:t>
      </w:r>
    </w:p>
    <w:p w:rsidR="00CC229E" w:rsidRPr="000958EB" w:rsidRDefault="00CC229E" w:rsidP="00314823">
      <w:pPr>
        <w:jc w:val="both"/>
        <w:rPr>
          <w:rFonts w:ascii="Calibri" w:hAnsi="Calibri" w:cs="Arial"/>
          <w:sz w:val="20"/>
          <w:szCs w:val="20"/>
        </w:rPr>
      </w:pPr>
    </w:p>
    <w:p w:rsidR="00097C59" w:rsidRPr="00BD41F9" w:rsidRDefault="00C85530" w:rsidP="00097C59">
      <w:pPr>
        <w:pStyle w:val="Tekstpodstawowy2"/>
        <w:jc w:val="both"/>
        <w:rPr>
          <w:rFonts w:asciiTheme="minorHAnsi" w:hAnsiTheme="minorHAnsi" w:cstheme="minorHAnsi"/>
          <w:b/>
          <w:sz w:val="20"/>
          <w:szCs w:val="20"/>
        </w:rPr>
      </w:pPr>
      <w:r w:rsidRPr="00BD41F9">
        <w:rPr>
          <w:rFonts w:asciiTheme="minorHAnsi" w:hAnsiTheme="minorHAnsi" w:cstheme="minorHAnsi"/>
          <w:b/>
          <w:sz w:val="20"/>
          <w:szCs w:val="20"/>
        </w:rPr>
        <w:t xml:space="preserve">Umowa zawarta zgodnie z Ustawą Prawo zamówień publicznych z dnia 11 września 2019 roku Prawo zamówień publicznych z wykonawcą wybranym w </w:t>
      </w:r>
      <w:r w:rsidR="00BD41F9" w:rsidRPr="00BD41F9">
        <w:rPr>
          <w:rFonts w:asciiTheme="minorHAnsi" w:hAnsiTheme="minorHAnsi" w:cstheme="minorHAnsi"/>
          <w:b/>
          <w:sz w:val="20"/>
          <w:szCs w:val="20"/>
        </w:rPr>
        <w:t xml:space="preserve">trybie podstawowym, o którym mowa w art. 275 </w:t>
      </w:r>
      <w:proofErr w:type="spellStart"/>
      <w:r w:rsidR="00BD41F9" w:rsidRPr="00BD41F9">
        <w:rPr>
          <w:rFonts w:asciiTheme="minorHAnsi" w:hAnsiTheme="minorHAnsi" w:cstheme="minorHAnsi"/>
          <w:b/>
          <w:sz w:val="20"/>
          <w:szCs w:val="20"/>
        </w:rPr>
        <w:t>pkt</w:t>
      </w:r>
      <w:proofErr w:type="spellEnd"/>
      <w:r w:rsidR="00BD41F9" w:rsidRPr="00BD41F9">
        <w:rPr>
          <w:rFonts w:asciiTheme="minorHAnsi" w:hAnsiTheme="minorHAnsi" w:cstheme="minorHAnsi"/>
          <w:b/>
          <w:sz w:val="20"/>
          <w:szCs w:val="20"/>
        </w:rPr>
        <w:t xml:space="preserve"> 1 ustawy PZP o wartości szacunkowej zamówienia mniejszej niż kwoty określone w przepisach wydanych na podstawie art. 3 ust. 1 ustawy </w:t>
      </w:r>
      <w:proofErr w:type="spellStart"/>
      <w:r w:rsidR="00BD41F9" w:rsidRPr="00BD41F9">
        <w:rPr>
          <w:rFonts w:asciiTheme="minorHAnsi" w:hAnsiTheme="minorHAnsi" w:cstheme="minorHAnsi"/>
          <w:b/>
          <w:sz w:val="20"/>
          <w:szCs w:val="20"/>
        </w:rPr>
        <w:t>Pzp</w:t>
      </w:r>
      <w:proofErr w:type="spellEnd"/>
      <w:r w:rsidR="00BD41F9" w:rsidRPr="00BD41F9">
        <w:rPr>
          <w:rFonts w:asciiTheme="minorHAnsi" w:hAnsiTheme="minorHAnsi" w:cstheme="minorHAnsi"/>
          <w:b/>
          <w:sz w:val="20"/>
          <w:szCs w:val="20"/>
        </w:rPr>
        <w:t>.</w:t>
      </w:r>
    </w:p>
    <w:p w:rsidR="00CC229E" w:rsidRPr="000958EB" w:rsidRDefault="00CC229E" w:rsidP="008151D1">
      <w:pPr>
        <w:rPr>
          <w:rFonts w:ascii="Calibri" w:hAnsi="Calibri" w:cs="Arial"/>
          <w:sz w:val="20"/>
          <w:szCs w:val="20"/>
        </w:rPr>
      </w:pPr>
    </w:p>
    <w:p w:rsidR="00922275" w:rsidRPr="000958EB" w:rsidRDefault="00922275" w:rsidP="00922275">
      <w:pPr>
        <w:jc w:val="center"/>
        <w:rPr>
          <w:rFonts w:ascii="Calibri" w:hAnsi="Calibri" w:cs="Arial"/>
          <w:b/>
          <w:bCs/>
          <w:sz w:val="20"/>
          <w:szCs w:val="20"/>
        </w:rPr>
      </w:pPr>
      <w:r w:rsidRPr="000958EB">
        <w:rPr>
          <w:rFonts w:ascii="Calibri" w:hAnsi="Calibri" w:cs="Arial"/>
          <w:b/>
          <w:bCs/>
          <w:sz w:val="20"/>
          <w:szCs w:val="20"/>
        </w:rPr>
        <w:t>§ 1</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Przedmiot umowy</w:t>
      </w:r>
    </w:p>
    <w:p w:rsidR="00922275" w:rsidRPr="000958EB" w:rsidRDefault="00922275" w:rsidP="00E53889">
      <w:pPr>
        <w:pStyle w:val="Nagwek1"/>
        <w:numPr>
          <w:ilvl w:val="0"/>
          <w:numId w:val="21"/>
        </w:numPr>
        <w:jc w:val="both"/>
        <w:rPr>
          <w:rFonts w:ascii="Calibri" w:hAnsi="Calibri"/>
          <w:b w:val="0"/>
          <w:bCs w:val="0"/>
          <w:sz w:val="20"/>
          <w:szCs w:val="20"/>
        </w:rPr>
      </w:pPr>
      <w:r w:rsidRPr="000958EB">
        <w:rPr>
          <w:rFonts w:ascii="Calibri" w:hAnsi="Calibri"/>
          <w:b w:val="0"/>
          <w:bCs w:val="0"/>
          <w:sz w:val="20"/>
          <w:szCs w:val="20"/>
        </w:rPr>
        <w:t xml:space="preserve">Przedmiotem Umowy jest </w:t>
      </w:r>
      <w:r w:rsidR="00446288" w:rsidRPr="00CF0992">
        <w:rPr>
          <w:rFonts w:ascii="Calibri" w:hAnsi="Calibri"/>
          <w:bCs w:val="0"/>
          <w:sz w:val="20"/>
          <w:szCs w:val="20"/>
          <w:highlight w:val="yellow"/>
        </w:rPr>
        <w:t xml:space="preserve">dostawa </w:t>
      </w:r>
      <w:r w:rsidR="006C11EA" w:rsidRPr="00CF0992">
        <w:rPr>
          <w:rFonts w:ascii="Calibri" w:hAnsi="Calibri"/>
          <w:bCs w:val="0"/>
          <w:sz w:val="20"/>
          <w:szCs w:val="20"/>
          <w:highlight w:val="yellow"/>
        </w:rPr>
        <w:t>rękawic medycznych</w:t>
      </w:r>
      <w:r w:rsidR="00446288" w:rsidRPr="00CF0992">
        <w:rPr>
          <w:rFonts w:ascii="Calibri" w:hAnsi="Calibri"/>
          <w:bCs w:val="0"/>
          <w:sz w:val="20"/>
          <w:szCs w:val="20"/>
          <w:highlight w:val="yellow"/>
        </w:rPr>
        <w:t xml:space="preserve"> </w:t>
      </w:r>
      <w:r w:rsidR="00AC08CA" w:rsidRPr="00CF0992">
        <w:rPr>
          <w:rFonts w:ascii="Calibri" w:hAnsi="Calibri"/>
          <w:bCs w:val="0"/>
          <w:sz w:val="20"/>
          <w:szCs w:val="20"/>
          <w:highlight w:val="yellow"/>
        </w:rPr>
        <w:t>( pakiet nr………..)</w:t>
      </w:r>
      <w:r w:rsidR="000B3F3D" w:rsidRPr="000958EB">
        <w:rPr>
          <w:rFonts w:ascii="Calibri" w:hAnsi="Calibri"/>
          <w:b w:val="0"/>
          <w:bCs w:val="0"/>
          <w:sz w:val="20"/>
          <w:szCs w:val="20"/>
        </w:rPr>
        <w:t xml:space="preserve"> </w:t>
      </w:r>
      <w:r w:rsidRPr="000958EB">
        <w:rPr>
          <w:rFonts w:ascii="Calibri" w:hAnsi="Calibri"/>
          <w:b w:val="0"/>
          <w:bCs w:val="0"/>
          <w:sz w:val="20"/>
          <w:szCs w:val="20"/>
        </w:rPr>
        <w:t>zgodnie z przedłożoną ofertą przetargową. Szczegółowy opis wartościowy i ilościowy przedmiotu umowy zawiera formularz cenowy stanowiący załącznik nr 1 do niniejszej umowy.</w:t>
      </w:r>
    </w:p>
    <w:p w:rsidR="00922275" w:rsidRPr="000958EB" w:rsidRDefault="00922275" w:rsidP="00E53889">
      <w:pPr>
        <w:numPr>
          <w:ilvl w:val="0"/>
          <w:numId w:val="21"/>
        </w:numPr>
        <w:jc w:val="both"/>
        <w:rPr>
          <w:rFonts w:ascii="Calibri" w:hAnsi="Calibri" w:cs="Arial"/>
          <w:sz w:val="20"/>
          <w:szCs w:val="20"/>
        </w:rPr>
      </w:pPr>
      <w:r w:rsidRPr="000958EB">
        <w:rPr>
          <w:rFonts w:ascii="Calibri" w:hAnsi="Calibri" w:cs="Arial"/>
          <w:sz w:val="20"/>
          <w:szCs w:val="20"/>
        </w:rPr>
        <w:t xml:space="preserve">Wykonawca zapewnia, że </w:t>
      </w:r>
      <w:r w:rsidR="00884805" w:rsidRPr="000958EB">
        <w:rPr>
          <w:rFonts w:ascii="Calibri" w:hAnsi="Calibri" w:cs="Arial"/>
          <w:sz w:val="20"/>
          <w:szCs w:val="20"/>
        </w:rPr>
        <w:t>towar</w:t>
      </w:r>
      <w:r w:rsidRPr="000958EB">
        <w:rPr>
          <w:rFonts w:ascii="Calibri" w:hAnsi="Calibri" w:cs="Arial"/>
          <w:sz w:val="20"/>
          <w:szCs w:val="20"/>
        </w:rPr>
        <w:t xml:space="preserve"> wyszczególniony w załączniku nr 1 odpowiadać będzie wymogom technicznym okr</w:t>
      </w:r>
      <w:r w:rsidR="00AC08CA">
        <w:rPr>
          <w:rFonts w:ascii="Calibri" w:hAnsi="Calibri" w:cs="Arial"/>
          <w:sz w:val="20"/>
          <w:szCs w:val="20"/>
        </w:rPr>
        <w:t xml:space="preserve">eślonym w specyfikacji </w:t>
      </w:r>
      <w:r w:rsidRPr="000958EB">
        <w:rPr>
          <w:rFonts w:ascii="Calibri" w:hAnsi="Calibri" w:cs="Arial"/>
          <w:sz w:val="20"/>
          <w:szCs w:val="20"/>
        </w:rPr>
        <w:t xml:space="preserve"> warunków zamówienia</w:t>
      </w:r>
      <w:r w:rsidR="00997F0A" w:rsidRPr="000958EB">
        <w:rPr>
          <w:rFonts w:ascii="Calibri" w:hAnsi="Calibri" w:cs="Arial"/>
          <w:sz w:val="20"/>
          <w:szCs w:val="20"/>
        </w:rPr>
        <w:t>.</w:t>
      </w:r>
    </w:p>
    <w:p w:rsidR="00922275" w:rsidRPr="000958EB" w:rsidRDefault="00922275" w:rsidP="00E53889">
      <w:pPr>
        <w:numPr>
          <w:ilvl w:val="0"/>
          <w:numId w:val="21"/>
        </w:numPr>
        <w:jc w:val="both"/>
        <w:rPr>
          <w:rFonts w:ascii="Calibri" w:hAnsi="Calibri" w:cs="Arial"/>
          <w:sz w:val="20"/>
          <w:szCs w:val="20"/>
        </w:rPr>
      </w:pPr>
      <w:r w:rsidRPr="000958EB">
        <w:rPr>
          <w:rFonts w:ascii="Calibri" w:hAnsi="Calibri" w:cs="Arial"/>
          <w:sz w:val="20"/>
          <w:szCs w:val="20"/>
        </w:rPr>
        <w:t xml:space="preserve">Wykonawca zapewnia minimalny termin przydatności do użycia 12 miesięcy od daty dostawy.  </w:t>
      </w:r>
    </w:p>
    <w:p w:rsidR="001830CA" w:rsidRPr="000958EB" w:rsidRDefault="00906C55" w:rsidP="00E53889">
      <w:pPr>
        <w:numPr>
          <w:ilvl w:val="0"/>
          <w:numId w:val="21"/>
        </w:numPr>
        <w:jc w:val="both"/>
        <w:rPr>
          <w:rFonts w:ascii="Calibri" w:hAnsi="Calibri" w:cs="Arial"/>
          <w:sz w:val="20"/>
          <w:szCs w:val="20"/>
        </w:rPr>
      </w:pPr>
      <w:r w:rsidRPr="000958EB">
        <w:rPr>
          <w:rFonts w:ascii="Calibri" w:hAnsi="Calibri" w:cs="Arial"/>
          <w:sz w:val="20"/>
          <w:szCs w:val="20"/>
        </w:rPr>
        <w:t>Na żądanie Zamawiającego Wykonawca przedłoży dokumenty wymagane zgodnie z obowiązującymi przepisami</w:t>
      </w:r>
      <w:r w:rsidR="001830CA" w:rsidRPr="000958EB">
        <w:rPr>
          <w:rFonts w:ascii="Calibri" w:hAnsi="Calibri" w:cs="Arial"/>
          <w:sz w:val="20"/>
          <w:szCs w:val="20"/>
        </w:rPr>
        <w:t>, potwierdzające dopuszczenie do obrotu handlowego</w:t>
      </w:r>
      <w:r w:rsidRPr="000958EB">
        <w:rPr>
          <w:rFonts w:ascii="Calibri" w:hAnsi="Calibri" w:cs="Arial"/>
          <w:sz w:val="20"/>
          <w:szCs w:val="20"/>
        </w:rPr>
        <w:t>.</w:t>
      </w:r>
    </w:p>
    <w:p w:rsidR="001830CA" w:rsidRPr="000958EB" w:rsidRDefault="001830CA" w:rsidP="00E53889">
      <w:pPr>
        <w:numPr>
          <w:ilvl w:val="0"/>
          <w:numId w:val="21"/>
        </w:numPr>
        <w:jc w:val="both"/>
        <w:rPr>
          <w:rFonts w:ascii="Calibri" w:hAnsi="Calibri" w:cs="Arial"/>
          <w:sz w:val="20"/>
          <w:szCs w:val="20"/>
        </w:rPr>
      </w:pPr>
      <w:r w:rsidRPr="000958EB">
        <w:rPr>
          <w:rFonts w:ascii="Calibri" w:hAnsi="Calibri" w:cs="Arial"/>
          <w:bCs/>
          <w:sz w:val="20"/>
          <w:szCs w:val="20"/>
        </w:rPr>
        <w:t xml:space="preserve">Na opakowaniach indywidualnych wyrobów sterylnych winny być umieszczone </w:t>
      </w:r>
      <w:r w:rsidRPr="002D2D50">
        <w:rPr>
          <w:rFonts w:ascii="Calibri" w:hAnsi="Calibri" w:cs="Arial"/>
          <w:b/>
          <w:bCs/>
          <w:sz w:val="20"/>
          <w:szCs w:val="20"/>
        </w:rPr>
        <w:t>data ważności oraz numer serii.</w:t>
      </w:r>
      <w:r w:rsidRPr="000958EB">
        <w:rPr>
          <w:rFonts w:ascii="Calibri" w:hAnsi="Calibri" w:cs="Arial"/>
          <w:sz w:val="20"/>
          <w:szCs w:val="20"/>
        </w:rPr>
        <w:t xml:space="preserve"> </w:t>
      </w:r>
    </w:p>
    <w:p w:rsidR="00906C55" w:rsidRDefault="001830CA" w:rsidP="00E53889">
      <w:pPr>
        <w:numPr>
          <w:ilvl w:val="0"/>
          <w:numId w:val="21"/>
        </w:numPr>
        <w:jc w:val="both"/>
        <w:rPr>
          <w:rFonts w:ascii="Calibri" w:hAnsi="Calibri" w:cs="Arial"/>
          <w:sz w:val="20"/>
          <w:szCs w:val="20"/>
        </w:rPr>
      </w:pPr>
      <w:r w:rsidRPr="000958EB">
        <w:rPr>
          <w:rFonts w:ascii="Calibri" w:hAnsi="Calibri" w:cs="Arial"/>
          <w:bCs/>
          <w:sz w:val="20"/>
          <w:szCs w:val="20"/>
        </w:rPr>
        <w:t>Etykiety oraz ulotki informacyjne dołączone do wyrobów winny być sporządzone w języku polskim lub w tłumaczeniu na język polski.</w:t>
      </w:r>
      <w:r w:rsidR="00906C55" w:rsidRPr="000958EB">
        <w:rPr>
          <w:rFonts w:ascii="Calibri" w:hAnsi="Calibri" w:cs="Arial"/>
          <w:sz w:val="20"/>
          <w:szCs w:val="20"/>
        </w:rPr>
        <w:t xml:space="preserve">  </w:t>
      </w:r>
    </w:p>
    <w:p w:rsidR="00CC229E" w:rsidRPr="000958EB" w:rsidRDefault="00CC229E" w:rsidP="008C2E4C">
      <w:pPr>
        <w:ind w:left="720"/>
        <w:jc w:val="both"/>
        <w:rPr>
          <w:rFonts w:ascii="Calibri" w:hAnsi="Calibri" w:cs="Arial"/>
          <w:sz w:val="20"/>
          <w:szCs w:val="20"/>
        </w:rPr>
      </w:pPr>
    </w:p>
    <w:p w:rsidR="00922275" w:rsidRPr="000958EB" w:rsidRDefault="00922275" w:rsidP="00922275">
      <w:pPr>
        <w:jc w:val="center"/>
        <w:rPr>
          <w:rFonts w:ascii="Calibri" w:hAnsi="Calibri" w:cs="Arial"/>
          <w:b/>
          <w:bCs/>
          <w:sz w:val="20"/>
          <w:szCs w:val="20"/>
        </w:rPr>
      </w:pPr>
      <w:r w:rsidRPr="000958EB">
        <w:rPr>
          <w:rFonts w:ascii="Calibri" w:hAnsi="Calibri" w:cs="Arial"/>
          <w:b/>
          <w:bCs/>
          <w:sz w:val="20"/>
          <w:szCs w:val="20"/>
        </w:rPr>
        <w:t>§ 2</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Miejsce, warunki dostawy i termin realizacji</w:t>
      </w:r>
    </w:p>
    <w:p w:rsidR="00922275" w:rsidRPr="006E6205" w:rsidRDefault="00922275" w:rsidP="00E23E64">
      <w:pPr>
        <w:pStyle w:val="Tekstpodstawowy2"/>
        <w:numPr>
          <w:ilvl w:val="0"/>
          <w:numId w:val="20"/>
        </w:numPr>
        <w:jc w:val="both"/>
        <w:rPr>
          <w:rFonts w:ascii="Calibri" w:hAnsi="Calibri"/>
          <w:b/>
          <w:i/>
          <w:color w:val="auto"/>
          <w:sz w:val="20"/>
          <w:szCs w:val="20"/>
        </w:rPr>
      </w:pPr>
      <w:r w:rsidRPr="000958EB">
        <w:rPr>
          <w:rFonts w:ascii="Calibri" w:hAnsi="Calibri"/>
          <w:color w:val="auto"/>
          <w:sz w:val="20"/>
          <w:szCs w:val="20"/>
        </w:rPr>
        <w:t>Wykonawca zobowiązuje się zamówiony towar dostarczać i wyładowywać na własny koszt i ryzyko  do magazynu Apteki Zamawiającego</w:t>
      </w:r>
      <w:r w:rsidR="00EB3B8C" w:rsidRPr="000958EB">
        <w:rPr>
          <w:rFonts w:ascii="Calibri" w:hAnsi="Calibri"/>
          <w:color w:val="auto"/>
          <w:sz w:val="20"/>
          <w:szCs w:val="20"/>
        </w:rPr>
        <w:t xml:space="preserve"> </w:t>
      </w:r>
      <w:r w:rsidR="003F306E" w:rsidRPr="000958EB">
        <w:rPr>
          <w:rFonts w:ascii="Calibri" w:hAnsi="Calibri"/>
          <w:color w:val="auto"/>
          <w:sz w:val="20"/>
          <w:szCs w:val="20"/>
        </w:rPr>
        <w:t>w dniach od</w:t>
      </w:r>
      <w:r w:rsidR="007705C5" w:rsidRPr="000958EB">
        <w:rPr>
          <w:rFonts w:ascii="Calibri" w:hAnsi="Calibri"/>
          <w:color w:val="auto"/>
          <w:sz w:val="20"/>
          <w:szCs w:val="20"/>
        </w:rPr>
        <w:t xml:space="preserve"> poniedziałku</w:t>
      </w:r>
      <w:r w:rsidR="003F306E" w:rsidRPr="000958EB">
        <w:rPr>
          <w:rFonts w:ascii="Calibri" w:hAnsi="Calibri"/>
          <w:color w:val="auto"/>
          <w:sz w:val="20"/>
          <w:szCs w:val="20"/>
        </w:rPr>
        <w:t xml:space="preserve"> do </w:t>
      </w:r>
      <w:r w:rsidR="007705C5" w:rsidRPr="000958EB">
        <w:rPr>
          <w:rFonts w:ascii="Calibri" w:hAnsi="Calibri"/>
          <w:color w:val="auto"/>
          <w:sz w:val="20"/>
          <w:szCs w:val="20"/>
        </w:rPr>
        <w:t>piątku</w:t>
      </w:r>
      <w:r w:rsidR="003F306E" w:rsidRPr="000958EB">
        <w:rPr>
          <w:rFonts w:ascii="Calibri" w:hAnsi="Calibri"/>
          <w:color w:val="auto"/>
          <w:sz w:val="20"/>
          <w:szCs w:val="20"/>
        </w:rPr>
        <w:t xml:space="preserve"> </w:t>
      </w:r>
      <w:r w:rsidR="00EB3B8C" w:rsidRPr="000958EB">
        <w:rPr>
          <w:rFonts w:ascii="Calibri" w:hAnsi="Calibri"/>
          <w:color w:val="auto"/>
          <w:sz w:val="20"/>
          <w:szCs w:val="20"/>
        </w:rPr>
        <w:t>w godz.</w:t>
      </w:r>
      <w:r w:rsidR="003F306E" w:rsidRPr="000958EB">
        <w:rPr>
          <w:rFonts w:ascii="Calibri" w:hAnsi="Calibri"/>
          <w:color w:val="auto"/>
          <w:sz w:val="20"/>
          <w:szCs w:val="20"/>
        </w:rPr>
        <w:t xml:space="preserve"> </w:t>
      </w:r>
      <w:r w:rsidR="00EB3B8C" w:rsidRPr="000958EB">
        <w:rPr>
          <w:rFonts w:ascii="Calibri" w:hAnsi="Calibri"/>
          <w:color w:val="auto"/>
          <w:sz w:val="20"/>
          <w:szCs w:val="20"/>
        </w:rPr>
        <w:t>od 07:00 do 1</w:t>
      </w:r>
      <w:r w:rsidR="007A2C13">
        <w:rPr>
          <w:rFonts w:ascii="Calibri" w:hAnsi="Calibri"/>
          <w:color w:val="auto"/>
          <w:sz w:val="20"/>
          <w:szCs w:val="20"/>
        </w:rPr>
        <w:t>1</w:t>
      </w:r>
      <w:r w:rsidR="00EB3B8C" w:rsidRPr="000958EB">
        <w:rPr>
          <w:rFonts w:ascii="Calibri" w:hAnsi="Calibri"/>
          <w:color w:val="auto"/>
          <w:sz w:val="20"/>
          <w:szCs w:val="20"/>
        </w:rPr>
        <w:t>:</w:t>
      </w:r>
      <w:r w:rsidR="001A3F97">
        <w:rPr>
          <w:rFonts w:ascii="Calibri" w:hAnsi="Calibri"/>
          <w:color w:val="auto"/>
          <w:sz w:val="20"/>
          <w:szCs w:val="20"/>
        </w:rPr>
        <w:t>00</w:t>
      </w:r>
      <w:r w:rsidR="00EB3B8C" w:rsidRPr="000958EB">
        <w:rPr>
          <w:rFonts w:ascii="Calibri" w:hAnsi="Calibri"/>
          <w:color w:val="auto"/>
          <w:sz w:val="20"/>
          <w:szCs w:val="20"/>
        </w:rPr>
        <w:t>.</w:t>
      </w:r>
      <w:r w:rsidR="00235FB2">
        <w:rPr>
          <w:rFonts w:ascii="Calibri" w:hAnsi="Calibri"/>
          <w:color w:val="auto"/>
          <w:sz w:val="20"/>
          <w:szCs w:val="20"/>
        </w:rPr>
        <w:t xml:space="preserve"> </w:t>
      </w:r>
      <w:r w:rsidR="008F2A84">
        <w:rPr>
          <w:rFonts w:ascii="Calibri" w:hAnsi="Calibri"/>
          <w:b/>
          <w:i/>
          <w:color w:val="auto"/>
          <w:sz w:val="20"/>
          <w:szCs w:val="20"/>
        </w:rPr>
        <w:t>W przypadku asortymentu</w:t>
      </w:r>
      <w:r w:rsidR="00235FB2" w:rsidRPr="006E6205">
        <w:rPr>
          <w:rFonts w:ascii="Calibri" w:hAnsi="Calibri"/>
          <w:b/>
          <w:i/>
          <w:color w:val="auto"/>
          <w:sz w:val="20"/>
          <w:szCs w:val="20"/>
        </w:rPr>
        <w:t xml:space="preserve"> z pakiet</w:t>
      </w:r>
      <w:r w:rsidR="006C11EA">
        <w:rPr>
          <w:rFonts w:ascii="Calibri" w:hAnsi="Calibri"/>
          <w:b/>
          <w:i/>
          <w:color w:val="auto"/>
          <w:sz w:val="20"/>
          <w:szCs w:val="20"/>
        </w:rPr>
        <w:t>ów</w:t>
      </w:r>
      <w:r w:rsidR="00235FB2" w:rsidRPr="006E6205">
        <w:rPr>
          <w:rFonts w:ascii="Calibri" w:hAnsi="Calibri"/>
          <w:b/>
          <w:i/>
          <w:color w:val="auto"/>
          <w:sz w:val="20"/>
          <w:szCs w:val="20"/>
        </w:rPr>
        <w:t xml:space="preserve"> nr </w:t>
      </w:r>
      <w:r w:rsidR="006C11EA">
        <w:rPr>
          <w:rFonts w:ascii="Calibri" w:hAnsi="Calibri"/>
          <w:b/>
          <w:i/>
          <w:color w:val="auto"/>
          <w:sz w:val="20"/>
          <w:szCs w:val="20"/>
        </w:rPr>
        <w:t xml:space="preserve">4, 7, 8, 9, 10 </w:t>
      </w:r>
      <w:r w:rsidR="00235FB2" w:rsidRPr="006E6205">
        <w:rPr>
          <w:rFonts w:ascii="Calibri" w:hAnsi="Calibri"/>
          <w:b/>
          <w:i/>
          <w:color w:val="auto"/>
          <w:sz w:val="20"/>
          <w:szCs w:val="20"/>
        </w:rPr>
        <w:t xml:space="preserve"> Zamawiający wymaga aby dostawy realizowane były przez samochody dostawcze ze stosownym wyposażeniem dostosowanym do transportu ciężkich palet (np. palety euro oraz wózek paletowy). Kartony na paletach muszą być starannie zabezpieczone folią. </w:t>
      </w:r>
    </w:p>
    <w:p w:rsidR="000B2F7C" w:rsidRPr="000958EB" w:rsidRDefault="00922275" w:rsidP="00E23E64">
      <w:pPr>
        <w:pStyle w:val="Tekstpodstawowy2"/>
        <w:numPr>
          <w:ilvl w:val="0"/>
          <w:numId w:val="20"/>
        </w:numPr>
        <w:jc w:val="both"/>
        <w:rPr>
          <w:rFonts w:ascii="Calibri" w:hAnsi="Calibri"/>
          <w:color w:val="auto"/>
          <w:sz w:val="20"/>
          <w:szCs w:val="20"/>
        </w:rPr>
      </w:pPr>
      <w:r w:rsidRPr="00F60218">
        <w:rPr>
          <w:rFonts w:ascii="Calibri" w:hAnsi="Calibri"/>
          <w:color w:val="auto"/>
          <w:sz w:val="20"/>
          <w:szCs w:val="20"/>
        </w:rPr>
        <w:t xml:space="preserve">Dostawy </w:t>
      </w:r>
      <w:r w:rsidRPr="000958EB">
        <w:rPr>
          <w:rFonts w:ascii="Calibri" w:hAnsi="Calibri"/>
          <w:color w:val="auto"/>
          <w:sz w:val="20"/>
          <w:szCs w:val="20"/>
        </w:rPr>
        <w:t xml:space="preserve">będą się odbywać sukcesywnie </w:t>
      </w:r>
      <w:r w:rsidR="00E356CC" w:rsidRPr="000958EB">
        <w:rPr>
          <w:rFonts w:ascii="Calibri" w:hAnsi="Calibri"/>
          <w:color w:val="auto"/>
          <w:sz w:val="20"/>
          <w:szCs w:val="20"/>
        </w:rPr>
        <w:t xml:space="preserve">zgodnie ze złożonym zamówieniem </w:t>
      </w:r>
      <w:r w:rsidRPr="000958EB">
        <w:rPr>
          <w:rFonts w:ascii="Calibri" w:hAnsi="Calibri"/>
          <w:color w:val="auto"/>
          <w:sz w:val="20"/>
          <w:szCs w:val="20"/>
        </w:rPr>
        <w:t xml:space="preserve">w </w:t>
      </w:r>
      <w:r w:rsidRPr="000958EB">
        <w:rPr>
          <w:rFonts w:ascii="Calibri" w:hAnsi="Calibri"/>
          <w:bCs/>
          <w:color w:val="auto"/>
          <w:sz w:val="20"/>
          <w:szCs w:val="20"/>
        </w:rPr>
        <w:t xml:space="preserve">nieprzekraczalnym </w:t>
      </w:r>
      <w:r w:rsidRPr="001D71AF">
        <w:rPr>
          <w:rFonts w:ascii="Calibri" w:hAnsi="Calibri"/>
          <w:b/>
          <w:bCs/>
          <w:color w:val="auto"/>
          <w:sz w:val="20"/>
          <w:szCs w:val="20"/>
        </w:rPr>
        <w:t>terminie</w:t>
      </w:r>
      <w:r w:rsidR="00D95D45">
        <w:rPr>
          <w:rFonts w:ascii="Calibri" w:hAnsi="Calibri"/>
          <w:b/>
          <w:bCs/>
          <w:color w:val="auto"/>
          <w:sz w:val="20"/>
          <w:szCs w:val="20"/>
        </w:rPr>
        <w:t xml:space="preserve"> </w:t>
      </w:r>
      <w:r w:rsidR="00D95D45" w:rsidRPr="006D30AA">
        <w:rPr>
          <w:rFonts w:ascii="Calibri" w:hAnsi="Calibri"/>
          <w:b/>
          <w:bCs/>
          <w:color w:val="auto"/>
          <w:sz w:val="20"/>
          <w:szCs w:val="20"/>
        </w:rPr>
        <w:t>2 dni</w:t>
      </w:r>
      <w:r w:rsidR="00446896">
        <w:rPr>
          <w:rFonts w:ascii="Calibri" w:hAnsi="Calibri"/>
          <w:b/>
          <w:bCs/>
          <w:color w:val="auto"/>
          <w:sz w:val="20"/>
          <w:szCs w:val="20"/>
        </w:rPr>
        <w:t xml:space="preserve"> roboczych</w:t>
      </w:r>
      <w:r w:rsidRPr="001D71AF">
        <w:rPr>
          <w:rFonts w:ascii="Calibri" w:hAnsi="Calibri"/>
          <w:b/>
          <w:bCs/>
          <w:color w:val="auto"/>
          <w:sz w:val="20"/>
          <w:szCs w:val="20"/>
        </w:rPr>
        <w:t xml:space="preserve"> </w:t>
      </w:r>
      <w:r w:rsidRPr="000958EB">
        <w:rPr>
          <w:rFonts w:ascii="Calibri" w:hAnsi="Calibri"/>
          <w:color w:val="auto"/>
          <w:sz w:val="20"/>
          <w:szCs w:val="20"/>
        </w:rPr>
        <w:t xml:space="preserve">od </w:t>
      </w:r>
      <w:r w:rsidR="00EB3B8C" w:rsidRPr="000958EB">
        <w:rPr>
          <w:rFonts w:ascii="Calibri" w:hAnsi="Calibri"/>
          <w:color w:val="auto"/>
          <w:sz w:val="20"/>
          <w:szCs w:val="20"/>
        </w:rPr>
        <w:t>momentu</w:t>
      </w:r>
      <w:r w:rsidRPr="000958EB">
        <w:rPr>
          <w:rFonts w:ascii="Calibri" w:hAnsi="Calibri"/>
          <w:color w:val="auto"/>
          <w:sz w:val="20"/>
          <w:szCs w:val="20"/>
        </w:rPr>
        <w:t xml:space="preserve"> złożenia przez Zamawiającego zamówienia</w:t>
      </w:r>
      <w:r w:rsidR="00402A8F">
        <w:rPr>
          <w:rFonts w:ascii="Calibri" w:hAnsi="Calibri"/>
          <w:color w:val="auto"/>
          <w:sz w:val="20"/>
          <w:szCs w:val="20"/>
        </w:rPr>
        <w:t xml:space="preserve"> telefonicznie, </w:t>
      </w:r>
      <w:r w:rsidR="00EB3B8C" w:rsidRPr="000958EB">
        <w:rPr>
          <w:rFonts w:ascii="Calibri" w:hAnsi="Calibri"/>
          <w:color w:val="auto"/>
          <w:sz w:val="20"/>
          <w:szCs w:val="20"/>
        </w:rPr>
        <w:t>pisemnie</w:t>
      </w:r>
      <w:r w:rsidR="00061499">
        <w:rPr>
          <w:rFonts w:ascii="Calibri" w:hAnsi="Calibri"/>
          <w:color w:val="auto"/>
          <w:sz w:val="20"/>
          <w:szCs w:val="20"/>
        </w:rPr>
        <w:t xml:space="preserve"> lub e-mailem</w:t>
      </w:r>
      <w:r w:rsidRPr="000958EB">
        <w:rPr>
          <w:rFonts w:ascii="Calibri" w:hAnsi="Calibri"/>
          <w:color w:val="auto"/>
          <w:sz w:val="20"/>
          <w:szCs w:val="20"/>
        </w:rPr>
        <w:t>.</w:t>
      </w:r>
      <w:r w:rsidR="00EB3B8C" w:rsidRPr="000958EB">
        <w:rPr>
          <w:rFonts w:ascii="Calibri" w:hAnsi="Calibri"/>
          <w:color w:val="auto"/>
          <w:sz w:val="20"/>
          <w:szCs w:val="20"/>
        </w:rPr>
        <w:t xml:space="preserve"> Jeżeli dostawa wypada w dniu wolnym od pracy lub poza godzinami pracy apteki szpitalnej, dostawa nastąpi w pierwszym dniu roboczym po wyznaczonym terminie, nie później niż do godz.</w:t>
      </w:r>
      <w:r w:rsidR="006329E9">
        <w:rPr>
          <w:rFonts w:ascii="Calibri" w:hAnsi="Calibri"/>
          <w:color w:val="auto"/>
          <w:sz w:val="20"/>
          <w:szCs w:val="20"/>
        </w:rPr>
        <w:t xml:space="preserve"> </w:t>
      </w:r>
      <w:r w:rsidR="00EB3B8C" w:rsidRPr="000958EB">
        <w:rPr>
          <w:rFonts w:ascii="Calibri" w:hAnsi="Calibri"/>
          <w:color w:val="auto"/>
          <w:sz w:val="20"/>
          <w:szCs w:val="20"/>
        </w:rPr>
        <w:t>1</w:t>
      </w:r>
      <w:r w:rsidR="006329E9">
        <w:rPr>
          <w:rFonts w:ascii="Calibri" w:hAnsi="Calibri"/>
          <w:color w:val="auto"/>
          <w:sz w:val="20"/>
          <w:szCs w:val="20"/>
        </w:rPr>
        <w:t>1</w:t>
      </w:r>
      <w:r w:rsidR="00EB3B8C" w:rsidRPr="000958EB">
        <w:rPr>
          <w:rFonts w:ascii="Calibri" w:hAnsi="Calibri"/>
          <w:color w:val="auto"/>
          <w:sz w:val="20"/>
          <w:szCs w:val="20"/>
        </w:rPr>
        <w:t>:00.</w:t>
      </w:r>
    </w:p>
    <w:p w:rsidR="00922275" w:rsidRPr="000958EB" w:rsidRDefault="00800295" w:rsidP="00E23E64">
      <w:pPr>
        <w:pStyle w:val="Tekstpodstawowy2"/>
        <w:numPr>
          <w:ilvl w:val="0"/>
          <w:numId w:val="20"/>
        </w:numPr>
        <w:jc w:val="both"/>
        <w:rPr>
          <w:rFonts w:ascii="Calibri" w:hAnsi="Calibri"/>
          <w:color w:val="auto"/>
          <w:sz w:val="20"/>
          <w:szCs w:val="20"/>
        </w:rPr>
      </w:pPr>
      <w:r w:rsidRPr="004C4B70">
        <w:rPr>
          <w:rFonts w:ascii="Calibri" w:hAnsi="Calibri"/>
          <w:bCs/>
          <w:sz w:val="20"/>
          <w:szCs w:val="20"/>
        </w:rPr>
        <w:t>W przypadku nagłej potrzeby, Zamawiający ma prawo złoży</w:t>
      </w:r>
      <w:r>
        <w:rPr>
          <w:rFonts w:ascii="Calibri" w:hAnsi="Calibri"/>
          <w:bCs/>
          <w:sz w:val="20"/>
          <w:szCs w:val="20"/>
        </w:rPr>
        <w:t>ć zamówienia w każdym terminie, mailem</w:t>
      </w:r>
      <w:r w:rsidRPr="004C4B70">
        <w:rPr>
          <w:rFonts w:ascii="Calibri" w:hAnsi="Calibri"/>
          <w:bCs/>
          <w:sz w:val="20"/>
          <w:szCs w:val="20"/>
        </w:rPr>
        <w:t xml:space="preserve">, a Wykonawca zobowiązuje się dostarczyć towar niezwłocznie po otrzymaniu zamówienia, nie później niż w terminie </w:t>
      </w:r>
      <w:r>
        <w:rPr>
          <w:rFonts w:ascii="Calibri" w:hAnsi="Calibri"/>
          <w:bCs/>
          <w:sz w:val="20"/>
          <w:szCs w:val="20"/>
        </w:rPr>
        <w:t>1 dnia</w:t>
      </w:r>
      <w:r w:rsidR="00446896">
        <w:rPr>
          <w:rFonts w:ascii="Calibri" w:hAnsi="Calibri"/>
          <w:bCs/>
          <w:sz w:val="20"/>
          <w:szCs w:val="20"/>
        </w:rPr>
        <w:t xml:space="preserve"> roboczego</w:t>
      </w:r>
      <w:r>
        <w:rPr>
          <w:rFonts w:ascii="Calibri" w:hAnsi="Calibri"/>
          <w:bCs/>
          <w:sz w:val="20"/>
          <w:szCs w:val="20"/>
        </w:rPr>
        <w:t xml:space="preserve"> </w:t>
      </w:r>
      <w:r w:rsidRPr="004C4B70">
        <w:rPr>
          <w:rFonts w:ascii="Calibri" w:hAnsi="Calibri"/>
          <w:bCs/>
          <w:sz w:val="20"/>
          <w:szCs w:val="20"/>
        </w:rPr>
        <w:t>od złożenia zamówienia</w:t>
      </w:r>
      <w:r w:rsidR="000B2F7C" w:rsidRPr="000958EB">
        <w:rPr>
          <w:rFonts w:ascii="Calibri" w:hAnsi="Calibri"/>
          <w:color w:val="auto"/>
          <w:sz w:val="20"/>
          <w:szCs w:val="20"/>
        </w:rPr>
        <w:t>.</w:t>
      </w:r>
    </w:p>
    <w:p w:rsidR="00922275" w:rsidRPr="000958EB" w:rsidRDefault="00922275" w:rsidP="00E23E64">
      <w:pPr>
        <w:pStyle w:val="Tekstpodstawowy2"/>
        <w:widowControl/>
        <w:numPr>
          <w:ilvl w:val="0"/>
          <w:numId w:val="20"/>
        </w:numPr>
        <w:autoSpaceDE/>
        <w:autoSpaceDN/>
        <w:adjustRightInd/>
        <w:jc w:val="both"/>
        <w:rPr>
          <w:rFonts w:ascii="Calibri" w:hAnsi="Calibri"/>
          <w:color w:val="auto"/>
          <w:sz w:val="20"/>
          <w:szCs w:val="20"/>
        </w:rPr>
      </w:pPr>
      <w:r w:rsidRPr="000958EB">
        <w:rPr>
          <w:rFonts w:ascii="Calibri" w:hAnsi="Calibri"/>
          <w:color w:val="auto"/>
          <w:sz w:val="20"/>
          <w:szCs w:val="20"/>
        </w:rPr>
        <w:t xml:space="preserve">Termin </w:t>
      </w:r>
      <w:r w:rsidR="00B00A37" w:rsidRPr="000958EB">
        <w:rPr>
          <w:rFonts w:ascii="Calibri" w:hAnsi="Calibri"/>
          <w:color w:val="auto"/>
          <w:sz w:val="20"/>
          <w:szCs w:val="20"/>
        </w:rPr>
        <w:t xml:space="preserve">obowiązywania umowy </w:t>
      </w:r>
      <w:r w:rsidRPr="000958EB">
        <w:rPr>
          <w:rFonts w:ascii="Calibri" w:hAnsi="Calibri"/>
          <w:color w:val="auto"/>
          <w:sz w:val="20"/>
          <w:szCs w:val="20"/>
        </w:rPr>
        <w:t>–</w:t>
      </w:r>
      <w:r w:rsidR="002409DD">
        <w:rPr>
          <w:rFonts w:ascii="Calibri" w:hAnsi="Calibri"/>
          <w:color w:val="auto"/>
          <w:sz w:val="20"/>
          <w:szCs w:val="20"/>
        </w:rPr>
        <w:t xml:space="preserve"> </w:t>
      </w:r>
      <w:r w:rsidR="004F549D" w:rsidRPr="00CF0992">
        <w:rPr>
          <w:rFonts w:ascii="Calibri" w:hAnsi="Calibri"/>
          <w:b/>
          <w:color w:val="auto"/>
          <w:sz w:val="20"/>
          <w:szCs w:val="20"/>
          <w:highlight w:val="yellow"/>
        </w:rPr>
        <w:t>12 miesię</w:t>
      </w:r>
      <w:r w:rsidR="00D910DF" w:rsidRPr="00CF0992">
        <w:rPr>
          <w:rFonts w:ascii="Calibri" w:hAnsi="Calibri"/>
          <w:b/>
          <w:color w:val="auto"/>
          <w:sz w:val="20"/>
          <w:szCs w:val="20"/>
          <w:highlight w:val="yellow"/>
        </w:rPr>
        <w:t>cy</w:t>
      </w:r>
      <w:r w:rsidR="001D71AF" w:rsidRPr="00CF0992">
        <w:rPr>
          <w:rFonts w:ascii="Calibri" w:hAnsi="Calibri"/>
          <w:b/>
          <w:color w:val="auto"/>
          <w:sz w:val="20"/>
          <w:szCs w:val="20"/>
          <w:highlight w:val="yellow"/>
        </w:rPr>
        <w:t xml:space="preserve"> </w:t>
      </w:r>
      <w:r w:rsidR="00097C59" w:rsidRPr="00CF0992">
        <w:rPr>
          <w:rFonts w:ascii="Calibri" w:hAnsi="Calibri"/>
          <w:b/>
          <w:color w:val="auto"/>
          <w:sz w:val="20"/>
          <w:szCs w:val="20"/>
          <w:highlight w:val="yellow"/>
        </w:rPr>
        <w:t xml:space="preserve">od dnia </w:t>
      </w:r>
      <w:r w:rsidR="000238D3" w:rsidRPr="00CF0992">
        <w:rPr>
          <w:rFonts w:ascii="Calibri" w:hAnsi="Calibri"/>
          <w:b/>
          <w:color w:val="auto"/>
          <w:sz w:val="20"/>
          <w:szCs w:val="20"/>
          <w:highlight w:val="yellow"/>
        </w:rPr>
        <w:t>podpisania umowy</w:t>
      </w:r>
      <w:r w:rsidR="00883C6E" w:rsidRPr="00CF0992">
        <w:rPr>
          <w:rFonts w:ascii="Calibri" w:hAnsi="Calibri"/>
          <w:color w:val="auto"/>
          <w:sz w:val="20"/>
          <w:szCs w:val="20"/>
          <w:highlight w:val="yellow"/>
        </w:rPr>
        <w:t>.</w:t>
      </w:r>
      <w:r w:rsidR="003B5CD3" w:rsidRPr="000958EB">
        <w:rPr>
          <w:rFonts w:ascii="Calibri" w:hAnsi="Calibri"/>
          <w:color w:val="auto"/>
          <w:sz w:val="20"/>
          <w:szCs w:val="20"/>
        </w:rPr>
        <w:t xml:space="preserve"> </w:t>
      </w:r>
      <w:r w:rsidR="00B00A37" w:rsidRPr="000958EB">
        <w:rPr>
          <w:rFonts w:ascii="Calibri" w:hAnsi="Calibri"/>
          <w:color w:val="auto"/>
          <w:sz w:val="20"/>
          <w:szCs w:val="20"/>
        </w:rPr>
        <w:t>Umowa będzie realizowana do upływu terminu wskazanego w zdaniu poprzednim,</w:t>
      </w:r>
      <w:r w:rsidR="00997F0A" w:rsidRPr="000958EB">
        <w:rPr>
          <w:rFonts w:ascii="Calibri" w:hAnsi="Calibri"/>
          <w:color w:val="auto"/>
          <w:sz w:val="20"/>
          <w:szCs w:val="20"/>
        </w:rPr>
        <w:t xml:space="preserve"> </w:t>
      </w:r>
      <w:r w:rsidR="00AA1E4F" w:rsidRPr="000958EB">
        <w:rPr>
          <w:rFonts w:ascii="Calibri" w:hAnsi="Calibri"/>
          <w:color w:val="auto"/>
          <w:sz w:val="20"/>
          <w:szCs w:val="20"/>
        </w:rPr>
        <w:t>lub do wyczerpania kwoty określonej w §3 ust. 3 – jeżeli nastąpi ono przed tą datą.</w:t>
      </w:r>
    </w:p>
    <w:p w:rsidR="00B5277B" w:rsidRPr="00406D1B" w:rsidRDefault="00B5277B" w:rsidP="00B5277B">
      <w:pPr>
        <w:pStyle w:val="Tekstpodstawowy2"/>
        <w:numPr>
          <w:ilvl w:val="0"/>
          <w:numId w:val="20"/>
        </w:numPr>
        <w:jc w:val="both"/>
        <w:rPr>
          <w:rFonts w:ascii="Calibri" w:hAnsi="Calibri"/>
          <w:color w:val="auto"/>
          <w:sz w:val="20"/>
          <w:szCs w:val="20"/>
        </w:rPr>
      </w:pPr>
      <w:r w:rsidRPr="00406D1B">
        <w:rPr>
          <w:rFonts w:ascii="Calibri" w:hAnsi="Calibri"/>
          <w:color w:val="auto"/>
          <w:sz w:val="20"/>
          <w:szCs w:val="20"/>
        </w:rPr>
        <w:t>Zamawiający zobowiązany jest do zł</w:t>
      </w:r>
      <w:r w:rsidR="00D910DF">
        <w:rPr>
          <w:rFonts w:ascii="Calibri" w:hAnsi="Calibri"/>
          <w:color w:val="auto"/>
          <w:sz w:val="20"/>
          <w:szCs w:val="20"/>
        </w:rPr>
        <w:t xml:space="preserve">ożenia zamówień na minimum </w:t>
      </w:r>
      <w:r w:rsidR="00CF0992" w:rsidRPr="00CF0992">
        <w:rPr>
          <w:rFonts w:ascii="Calibri" w:hAnsi="Calibri"/>
          <w:color w:val="auto"/>
          <w:sz w:val="20"/>
          <w:szCs w:val="20"/>
          <w:highlight w:val="yellow"/>
        </w:rPr>
        <w:t>5</w:t>
      </w:r>
      <w:r w:rsidR="00406D1B" w:rsidRPr="00CF0992">
        <w:rPr>
          <w:rFonts w:ascii="Calibri" w:hAnsi="Calibri"/>
          <w:color w:val="auto"/>
          <w:sz w:val="20"/>
          <w:szCs w:val="20"/>
          <w:highlight w:val="yellow"/>
        </w:rPr>
        <w:t>0</w:t>
      </w:r>
      <w:r w:rsidRPr="00CF0992">
        <w:rPr>
          <w:rFonts w:ascii="Calibri" w:hAnsi="Calibri"/>
          <w:color w:val="auto"/>
          <w:sz w:val="20"/>
          <w:szCs w:val="20"/>
          <w:highlight w:val="yellow"/>
        </w:rPr>
        <w:t xml:space="preserve"> % wartości</w:t>
      </w:r>
      <w:r w:rsidR="006C11EA" w:rsidRPr="00CF0992">
        <w:rPr>
          <w:rFonts w:ascii="Calibri" w:hAnsi="Calibri"/>
          <w:color w:val="auto"/>
          <w:sz w:val="20"/>
          <w:szCs w:val="20"/>
          <w:highlight w:val="yellow"/>
        </w:rPr>
        <w:t>.</w:t>
      </w:r>
      <w:r w:rsidR="006C11EA">
        <w:rPr>
          <w:rFonts w:ascii="Calibri" w:hAnsi="Calibri"/>
          <w:color w:val="auto"/>
          <w:sz w:val="20"/>
          <w:szCs w:val="20"/>
        </w:rPr>
        <w:t xml:space="preserve"> </w:t>
      </w:r>
      <w:r w:rsidRPr="00406D1B">
        <w:rPr>
          <w:rFonts w:ascii="Calibri" w:hAnsi="Calibri"/>
          <w:color w:val="auto"/>
          <w:sz w:val="20"/>
          <w:szCs w:val="20"/>
        </w:rPr>
        <w:t xml:space="preserve">Wykonawcy nie przysługują żadne roszczenia z tytułu niezrealizowania umowy w zakresie większym niż wielkość wskazana w zdaniu pierwszym. </w:t>
      </w:r>
    </w:p>
    <w:p w:rsidR="000B2F7C" w:rsidRPr="00406D1B" w:rsidRDefault="00B5277B" w:rsidP="00B5277B">
      <w:pPr>
        <w:pStyle w:val="Tekstpodstawowy2"/>
        <w:numPr>
          <w:ilvl w:val="0"/>
          <w:numId w:val="20"/>
        </w:numPr>
        <w:jc w:val="both"/>
        <w:rPr>
          <w:rFonts w:ascii="Calibri" w:hAnsi="Calibri"/>
          <w:color w:val="auto"/>
          <w:sz w:val="20"/>
          <w:szCs w:val="20"/>
        </w:rPr>
      </w:pPr>
      <w:r w:rsidRPr="00406D1B">
        <w:rPr>
          <w:rFonts w:ascii="Calibri" w:hAnsi="Calibri"/>
          <w:color w:val="auto"/>
          <w:sz w:val="20"/>
          <w:szCs w:val="20"/>
        </w:rPr>
        <w:t xml:space="preserve">W przypadku niezrealizowania w terminie określonym w ust. 4 wartości minimalnej określonej w ust. 5 – Zamawiający ma prawo przedłużenia terminu obowiązywania umowy do czasu zrealizowania tej wartości, ale nie więcej niż o </w:t>
      </w:r>
      <w:r w:rsidRPr="00CF0992">
        <w:rPr>
          <w:rFonts w:ascii="Calibri" w:hAnsi="Calibri"/>
          <w:color w:val="auto"/>
          <w:sz w:val="20"/>
          <w:szCs w:val="20"/>
          <w:highlight w:val="yellow"/>
        </w:rPr>
        <w:t>3 miesiące</w:t>
      </w:r>
      <w:r w:rsidRPr="00406D1B">
        <w:rPr>
          <w:rFonts w:ascii="Calibri" w:hAnsi="Calibri"/>
          <w:color w:val="auto"/>
          <w:sz w:val="20"/>
          <w:szCs w:val="20"/>
        </w:rPr>
        <w:t xml:space="preserve">. Przedłużenie dokonywane jest na podstawie jednostronnego oświadczenia Zamawiającego. </w:t>
      </w:r>
    </w:p>
    <w:p w:rsidR="00251357" w:rsidRPr="000958EB" w:rsidRDefault="00251357" w:rsidP="00E23E64">
      <w:pPr>
        <w:pStyle w:val="Tekstpodstawowy2"/>
        <w:numPr>
          <w:ilvl w:val="0"/>
          <w:numId w:val="20"/>
        </w:numPr>
        <w:jc w:val="both"/>
        <w:rPr>
          <w:rFonts w:ascii="Calibri" w:hAnsi="Calibri"/>
          <w:color w:val="auto"/>
          <w:sz w:val="20"/>
          <w:szCs w:val="20"/>
        </w:rPr>
      </w:pPr>
      <w:r w:rsidRPr="000958EB">
        <w:rPr>
          <w:rFonts w:ascii="Calibri" w:hAnsi="Calibri"/>
          <w:color w:val="auto"/>
          <w:sz w:val="20"/>
          <w:szCs w:val="20"/>
        </w:rPr>
        <w:t>W przypadku stwierdzenia, że przedmiot dostawy ma wady lub jest niezgodny z umową Zamawiający ma prawo odmówić odbioru do czasu zaoferowania przedmiotu dostawy zgodnego z umową lub wolnego od wad.</w:t>
      </w:r>
    </w:p>
    <w:p w:rsidR="000B2F7C" w:rsidRPr="00A26836" w:rsidRDefault="004B53E0" w:rsidP="00E23E64">
      <w:pPr>
        <w:pStyle w:val="Tekstpodstawowy2"/>
        <w:numPr>
          <w:ilvl w:val="0"/>
          <w:numId w:val="20"/>
        </w:numPr>
        <w:jc w:val="both"/>
        <w:rPr>
          <w:rFonts w:ascii="Calibri" w:hAnsi="Calibri"/>
          <w:color w:val="auto"/>
          <w:sz w:val="20"/>
          <w:szCs w:val="20"/>
        </w:rPr>
      </w:pPr>
      <w:r w:rsidRPr="00A26836">
        <w:rPr>
          <w:rFonts w:ascii="Calibri" w:hAnsi="Calibri"/>
          <w:sz w:val="20"/>
          <w:szCs w:val="20"/>
        </w:rPr>
        <w:t xml:space="preserve">O wadach możliwych do stwierdzenia przy odbiorze, Zamawiający zawiadomi Wykonawcę pisemnie lub za pomocą </w:t>
      </w:r>
      <w:r w:rsidR="00CC79C6" w:rsidRPr="00CC79C6">
        <w:rPr>
          <w:rFonts w:ascii="Calibri" w:hAnsi="Calibri" w:cs="Calibri"/>
          <w:sz w:val="20"/>
          <w:szCs w:val="20"/>
        </w:rPr>
        <w:lastRenderedPageBreak/>
        <w:t>maila</w:t>
      </w:r>
      <w:r w:rsidRPr="00CC79C6">
        <w:rPr>
          <w:rFonts w:ascii="Calibri" w:hAnsi="Calibri" w:cs="Calibri"/>
          <w:sz w:val="20"/>
          <w:szCs w:val="20"/>
        </w:rPr>
        <w:t xml:space="preserve"> </w:t>
      </w:r>
      <w:r w:rsidRPr="00A26836">
        <w:rPr>
          <w:rFonts w:ascii="Calibri" w:hAnsi="Calibri"/>
          <w:sz w:val="20"/>
          <w:szCs w:val="20"/>
        </w:rPr>
        <w:t xml:space="preserve">nie później </w:t>
      </w:r>
      <w:r w:rsidRPr="00CF0992">
        <w:rPr>
          <w:rFonts w:ascii="Calibri" w:hAnsi="Calibri"/>
          <w:sz w:val="20"/>
          <w:szCs w:val="20"/>
        </w:rPr>
        <w:t>niż w ciągu 2 dni</w:t>
      </w:r>
      <w:r w:rsidR="00446896">
        <w:rPr>
          <w:rFonts w:ascii="Calibri" w:hAnsi="Calibri"/>
          <w:sz w:val="20"/>
          <w:szCs w:val="20"/>
        </w:rPr>
        <w:t xml:space="preserve"> roboczych</w:t>
      </w:r>
      <w:r w:rsidRPr="00A26836">
        <w:rPr>
          <w:rFonts w:ascii="Calibri" w:hAnsi="Calibri"/>
          <w:sz w:val="20"/>
          <w:szCs w:val="20"/>
        </w:rPr>
        <w:t xml:space="preserve"> od dnia zrealizowania dostawy.</w:t>
      </w:r>
    </w:p>
    <w:p w:rsidR="000B2F7C" w:rsidRPr="000958EB" w:rsidRDefault="000B2F7C" w:rsidP="00E23E64">
      <w:pPr>
        <w:pStyle w:val="Tekstpodstawowy2"/>
        <w:numPr>
          <w:ilvl w:val="0"/>
          <w:numId w:val="20"/>
        </w:numPr>
        <w:jc w:val="both"/>
        <w:rPr>
          <w:rFonts w:ascii="Calibri" w:hAnsi="Calibri"/>
          <w:color w:val="auto"/>
          <w:sz w:val="20"/>
          <w:szCs w:val="20"/>
        </w:rPr>
      </w:pPr>
      <w:r w:rsidRPr="00A26836">
        <w:rPr>
          <w:rFonts w:ascii="Calibri" w:hAnsi="Calibri"/>
          <w:color w:val="auto"/>
          <w:sz w:val="20"/>
          <w:szCs w:val="20"/>
        </w:rPr>
        <w:t>Reklamacje Zamawiającego będą załatwiane przez Wykonawcę niezwłocznie, nie później jednak niż w ciągu:</w:t>
      </w:r>
    </w:p>
    <w:p w:rsidR="00E356CC" w:rsidRPr="000958EB" w:rsidRDefault="00EF3F8A" w:rsidP="00180218">
      <w:pPr>
        <w:pStyle w:val="Tekstpodstawowy2"/>
        <w:numPr>
          <w:ilvl w:val="2"/>
          <w:numId w:val="20"/>
        </w:numPr>
        <w:tabs>
          <w:tab w:val="clear" w:pos="2340"/>
          <w:tab w:val="num" w:pos="1260"/>
        </w:tabs>
        <w:ind w:hanging="1440"/>
        <w:jc w:val="both"/>
        <w:rPr>
          <w:rFonts w:ascii="Calibri" w:hAnsi="Calibri"/>
          <w:color w:val="auto"/>
          <w:sz w:val="20"/>
          <w:szCs w:val="20"/>
        </w:rPr>
      </w:pPr>
      <w:r>
        <w:rPr>
          <w:rFonts w:ascii="Calibri" w:hAnsi="Calibri"/>
          <w:color w:val="auto"/>
          <w:sz w:val="20"/>
          <w:szCs w:val="20"/>
        </w:rPr>
        <w:t>5</w:t>
      </w:r>
      <w:r w:rsidR="000B2F7C" w:rsidRPr="000958EB">
        <w:rPr>
          <w:rFonts w:ascii="Calibri" w:hAnsi="Calibri"/>
          <w:color w:val="auto"/>
          <w:sz w:val="20"/>
          <w:szCs w:val="20"/>
        </w:rPr>
        <w:t xml:space="preserve"> dni </w:t>
      </w:r>
      <w:r w:rsidR="00446896">
        <w:rPr>
          <w:rFonts w:ascii="Calibri" w:hAnsi="Calibri"/>
          <w:color w:val="auto"/>
          <w:sz w:val="20"/>
          <w:szCs w:val="20"/>
        </w:rPr>
        <w:t xml:space="preserve">roboczych </w:t>
      </w:r>
      <w:r w:rsidR="000B2F7C" w:rsidRPr="000958EB">
        <w:rPr>
          <w:rFonts w:ascii="Calibri" w:hAnsi="Calibri"/>
          <w:color w:val="auto"/>
          <w:sz w:val="20"/>
          <w:szCs w:val="20"/>
        </w:rPr>
        <w:t>od daty otrzymania zgłoszenia o wadzie jakościowej,</w:t>
      </w:r>
    </w:p>
    <w:p w:rsidR="000B2F7C" w:rsidRDefault="00D95D45" w:rsidP="00180218">
      <w:pPr>
        <w:pStyle w:val="Tekstpodstawowy2"/>
        <w:numPr>
          <w:ilvl w:val="2"/>
          <w:numId w:val="20"/>
        </w:numPr>
        <w:tabs>
          <w:tab w:val="clear" w:pos="2340"/>
        </w:tabs>
        <w:ind w:left="1260"/>
        <w:jc w:val="both"/>
        <w:rPr>
          <w:rFonts w:ascii="Calibri" w:hAnsi="Calibri"/>
          <w:color w:val="auto"/>
          <w:sz w:val="20"/>
          <w:szCs w:val="20"/>
        </w:rPr>
      </w:pPr>
      <w:r w:rsidRPr="006E4FB3">
        <w:rPr>
          <w:rFonts w:ascii="Calibri" w:hAnsi="Calibri"/>
          <w:color w:val="auto"/>
          <w:sz w:val="20"/>
          <w:szCs w:val="20"/>
        </w:rPr>
        <w:t>2 dni</w:t>
      </w:r>
      <w:r>
        <w:rPr>
          <w:rFonts w:ascii="Calibri" w:hAnsi="Calibri"/>
          <w:b/>
          <w:color w:val="0070C0"/>
          <w:sz w:val="20"/>
          <w:szCs w:val="20"/>
        </w:rPr>
        <w:t xml:space="preserve"> </w:t>
      </w:r>
      <w:r w:rsidR="00446896" w:rsidRPr="00446896">
        <w:rPr>
          <w:rFonts w:ascii="Calibri" w:hAnsi="Calibri"/>
          <w:color w:val="auto"/>
          <w:sz w:val="20"/>
          <w:szCs w:val="20"/>
        </w:rPr>
        <w:t>roboczych</w:t>
      </w:r>
      <w:r w:rsidR="00446896">
        <w:rPr>
          <w:rFonts w:ascii="Calibri" w:hAnsi="Calibri"/>
          <w:b/>
          <w:color w:val="0070C0"/>
          <w:sz w:val="20"/>
          <w:szCs w:val="20"/>
        </w:rPr>
        <w:t xml:space="preserve"> </w:t>
      </w:r>
      <w:r w:rsidR="000B2F7C" w:rsidRPr="000958EB">
        <w:rPr>
          <w:rFonts w:ascii="Calibri" w:hAnsi="Calibri"/>
          <w:color w:val="auto"/>
          <w:sz w:val="20"/>
          <w:szCs w:val="20"/>
        </w:rPr>
        <w:t xml:space="preserve">od daty otrzymania </w:t>
      </w:r>
      <w:r w:rsidR="00AA1E4F" w:rsidRPr="000958EB">
        <w:rPr>
          <w:rFonts w:ascii="Calibri" w:hAnsi="Calibri"/>
          <w:color w:val="auto"/>
          <w:sz w:val="20"/>
          <w:szCs w:val="20"/>
        </w:rPr>
        <w:t>zgłoszenia o brakach ilo</w:t>
      </w:r>
      <w:r w:rsidR="000B2F7C" w:rsidRPr="000958EB">
        <w:rPr>
          <w:rFonts w:ascii="Calibri" w:hAnsi="Calibri"/>
          <w:color w:val="auto"/>
          <w:sz w:val="20"/>
          <w:szCs w:val="20"/>
        </w:rPr>
        <w:t>ściowych i błędach rodzajowych.</w:t>
      </w:r>
    </w:p>
    <w:p w:rsidR="002B401D" w:rsidRPr="000958EB" w:rsidRDefault="002B401D" w:rsidP="002B401D">
      <w:pPr>
        <w:pStyle w:val="Tekstpodstawowy2"/>
        <w:ind w:left="720"/>
        <w:jc w:val="both"/>
        <w:rPr>
          <w:rFonts w:ascii="Calibri" w:hAnsi="Calibri"/>
          <w:color w:val="auto"/>
          <w:sz w:val="20"/>
          <w:szCs w:val="20"/>
        </w:rPr>
      </w:pPr>
    </w:p>
    <w:p w:rsidR="00922275" w:rsidRPr="000958EB" w:rsidRDefault="00922275" w:rsidP="00922275">
      <w:pPr>
        <w:pStyle w:val="Tekstpodstawowy2"/>
        <w:tabs>
          <w:tab w:val="left" w:pos="4335"/>
          <w:tab w:val="center" w:pos="4614"/>
        </w:tabs>
        <w:jc w:val="center"/>
        <w:rPr>
          <w:rFonts w:ascii="Calibri" w:hAnsi="Calibri"/>
          <w:b/>
          <w:bCs/>
          <w:sz w:val="20"/>
          <w:szCs w:val="20"/>
        </w:rPr>
      </w:pPr>
      <w:r w:rsidRPr="000958EB">
        <w:rPr>
          <w:rFonts w:ascii="Calibri" w:hAnsi="Calibri"/>
          <w:b/>
          <w:bCs/>
          <w:sz w:val="20"/>
          <w:szCs w:val="20"/>
        </w:rPr>
        <w:t>§ 3</w:t>
      </w:r>
    </w:p>
    <w:p w:rsidR="00922275" w:rsidRPr="000958EB" w:rsidRDefault="00922275" w:rsidP="00922275">
      <w:pPr>
        <w:pStyle w:val="Tekstpodstawowy2"/>
        <w:tabs>
          <w:tab w:val="left" w:pos="4335"/>
          <w:tab w:val="center" w:pos="4614"/>
        </w:tabs>
        <w:jc w:val="center"/>
        <w:rPr>
          <w:rFonts w:ascii="Calibri" w:hAnsi="Calibri"/>
          <w:sz w:val="20"/>
          <w:szCs w:val="20"/>
        </w:rPr>
      </w:pPr>
      <w:r w:rsidRPr="000958EB">
        <w:rPr>
          <w:rFonts w:ascii="Calibri" w:hAnsi="Calibri"/>
          <w:b/>
          <w:bCs/>
          <w:sz w:val="20"/>
          <w:szCs w:val="20"/>
        </w:rPr>
        <w:t>Cena przedmiotu umowy i warunki płatności</w:t>
      </w:r>
    </w:p>
    <w:p w:rsidR="0004734F" w:rsidRPr="004C4B70" w:rsidRDefault="0004734F" w:rsidP="0004734F">
      <w:pPr>
        <w:pStyle w:val="Tekstpodstawowy2"/>
        <w:numPr>
          <w:ilvl w:val="0"/>
          <w:numId w:val="22"/>
        </w:numPr>
        <w:jc w:val="both"/>
        <w:rPr>
          <w:rFonts w:ascii="Calibri" w:hAnsi="Calibri"/>
          <w:sz w:val="20"/>
          <w:szCs w:val="20"/>
        </w:rPr>
      </w:pPr>
      <w:r w:rsidRPr="004C4B70">
        <w:rPr>
          <w:rFonts w:ascii="Calibri" w:hAnsi="Calibri"/>
          <w:sz w:val="20"/>
          <w:szCs w:val="20"/>
        </w:rPr>
        <w:t>Za zamówiony towar Zamawiający będzie płacił Wykonawcy, sukcesywnie w miarę dostarczania towaru, cenę stanowiącą iloczyn ceny określonej w załączniku nr</w:t>
      </w:r>
      <w:r w:rsidRPr="004C4B70">
        <w:rPr>
          <w:rFonts w:ascii="Calibri" w:hAnsi="Calibri"/>
          <w:color w:val="auto"/>
          <w:sz w:val="20"/>
          <w:szCs w:val="20"/>
        </w:rPr>
        <w:t xml:space="preserve"> 1 </w:t>
      </w:r>
      <w:r w:rsidRPr="004C4B70">
        <w:rPr>
          <w:rFonts w:ascii="Calibri" w:hAnsi="Calibri"/>
          <w:sz w:val="20"/>
          <w:szCs w:val="20"/>
        </w:rPr>
        <w:t>oraz ilości zamawianego towaru, zgodnie z przedstawioną przez Wykonawcę fakturą w terminie 30 dni od dnia jej doręczenia Zamawiającemu.</w:t>
      </w:r>
      <w:r w:rsidR="00414DE4">
        <w:rPr>
          <w:rFonts w:ascii="Calibri" w:hAnsi="Calibri"/>
          <w:sz w:val="20"/>
          <w:szCs w:val="20"/>
        </w:rPr>
        <w:t xml:space="preserve"> Zapłata nastąpi po realizacji dostawy przelewem na rachunek bankowy.</w:t>
      </w:r>
    </w:p>
    <w:p w:rsidR="0004734F" w:rsidRDefault="0004734F" w:rsidP="0004734F">
      <w:pPr>
        <w:pStyle w:val="Tekstpodstawowy2"/>
        <w:numPr>
          <w:ilvl w:val="0"/>
          <w:numId w:val="22"/>
        </w:numPr>
        <w:jc w:val="both"/>
        <w:rPr>
          <w:rFonts w:ascii="Calibri" w:hAnsi="Calibri"/>
          <w:sz w:val="20"/>
          <w:szCs w:val="20"/>
        </w:rPr>
      </w:pPr>
      <w:r w:rsidRPr="004C4B70">
        <w:rPr>
          <w:rFonts w:ascii="Calibri" w:hAnsi="Calibri"/>
          <w:sz w:val="20"/>
          <w:szCs w:val="20"/>
        </w:rPr>
        <w:t>Za datę uregulowania należności uważa się datę obciążenia konta Zamawiającego.</w:t>
      </w:r>
    </w:p>
    <w:p w:rsidR="0004734F" w:rsidRPr="003A7602" w:rsidRDefault="0004734F" w:rsidP="0004734F">
      <w:pPr>
        <w:pStyle w:val="Tekstpodstawowy2"/>
        <w:numPr>
          <w:ilvl w:val="0"/>
          <w:numId w:val="22"/>
        </w:numPr>
        <w:jc w:val="both"/>
        <w:rPr>
          <w:rFonts w:ascii="Calibri" w:hAnsi="Calibri"/>
          <w:sz w:val="20"/>
          <w:szCs w:val="20"/>
        </w:rPr>
      </w:pPr>
      <w:r w:rsidRPr="003A7602">
        <w:rPr>
          <w:rFonts w:ascii="Calibri" w:hAnsi="Calibri"/>
          <w:color w:val="auto"/>
          <w:sz w:val="20"/>
          <w:szCs w:val="20"/>
        </w:rPr>
        <w:t xml:space="preserve">Wartość umowy </w:t>
      </w:r>
      <w:r w:rsidRPr="00CF0992">
        <w:rPr>
          <w:rFonts w:ascii="Calibri" w:hAnsi="Calibri"/>
          <w:color w:val="auto"/>
          <w:sz w:val="20"/>
          <w:szCs w:val="20"/>
          <w:highlight w:val="yellow"/>
        </w:rPr>
        <w:t>wynosi  .................... zł brutto</w:t>
      </w:r>
      <w:r w:rsidRPr="003A7602">
        <w:rPr>
          <w:rFonts w:ascii="Calibri" w:hAnsi="Calibri"/>
          <w:color w:val="auto"/>
          <w:sz w:val="20"/>
          <w:szCs w:val="20"/>
        </w:rPr>
        <w:t>, zgodnie z</w:t>
      </w:r>
      <w:r w:rsidRPr="003A7602">
        <w:rPr>
          <w:rFonts w:ascii="Calibri" w:hAnsi="Calibri"/>
          <w:sz w:val="20"/>
          <w:szCs w:val="20"/>
        </w:rPr>
        <w:t xml:space="preserve"> załącznikiem nr</w:t>
      </w:r>
      <w:r w:rsidRPr="003A7602">
        <w:rPr>
          <w:rFonts w:ascii="Calibri" w:hAnsi="Calibri"/>
          <w:i/>
          <w:color w:val="FF0000"/>
          <w:sz w:val="20"/>
          <w:szCs w:val="20"/>
        </w:rPr>
        <w:t xml:space="preserve"> </w:t>
      </w:r>
      <w:r w:rsidRPr="003A7602">
        <w:rPr>
          <w:rFonts w:ascii="Calibri" w:hAnsi="Calibri"/>
          <w:sz w:val="20"/>
          <w:szCs w:val="20"/>
        </w:rPr>
        <w:t xml:space="preserve">1. Należność zostanie przekazana na rachunek </w:t>
      </w:r>
      <w:r w:rsidRPr="00CF0992">
        <w:rPr>
          <w:rFonts w:ascii="Calibri" w:hAnsi="Calibri"/>
          <w:sz w:val="20"/>
          <w:szCs w:val="20"/>
          <w:highlight w:val="yellow"/>
        </w:rPr>
        <w:t>bankowy nr ………………</w:t>
      </w:r>
      <w:r w:rsidR="002D2D50" w:rsidRPr="00CF0992">
        <w:rPr>
          <w:rFonts w:ascii="Calibri" w:hAnsi="Calibri"/>
          <w:sz w:val="20"/>
          <w:szCs w:val="20"/>
          <w:highlight w:val="yellow"/>
        </w:rPr>
        <w:t>……………………</w:t>
      </w:r>
      <w:r w:rsidRPr="00CF0992">
        <w:rPr>
          <w:rFonts w:ascii="Calibri" w:hAnsi="Calibri"/>
          <w:sz w:val="20"/>
          <w:szCs w:val="20"/>
          <w:highlight w:val="yellow"/>
        </w:rPr>
        <w:t>………</w:t>
      </w:r>
      <w:r w:rsidRPr="003A7602">
        <w:rPr>
          <w:rFonts w:ascii="Calibri" w:hAnsi="Calibri"/>
          <w:sz w:val="20"/>
          <w:szCs w:val="20"/>
        </w:rPr>
        <w:t xml:space="preserve"> O zmianach rachunku bankowego, na który winne być przekazane środki z tytułu realizacji umowy, Wykonawca jest zobowiązany niezwłocznie poinformować Zamawiającego na piśmie.</w:t>
      </w:r>
    </w:p>
    <w:p w:rsidR="0058586D" w:rsidRPr="0058586D" w:rsidRDefault="0058586D" w:rsidP="0058586D">
      <w:pPr>
        <w:pStyle w:val="Tekstpodstawowy2"/>
        <w:numPr>
          <w:ilvl w:val="0"/>
          <w:numId w:val="22"/>
        </w:numPr>
        <w:jc w:val="both"/>
        <w:rPr>
          <w:rFonts w:ascii="Calibri" w:hAnsi="Calibri"/>
          <w:color w:val="auto"/>
          <w:sz w:val="20"/>
          <w:szCs w:val="20"/>
        </w:rPr>
      </w:pPr>
      <w:r w:rsidRPr="00E076C7">
        <w:rPr>
          <w:rFonts w:ascii="Calibri" w:hAnsi="Calibri"/>
          <w:sz w:val="20"/>
          <w:szCs w:val="20"/>
        </w:rPr>
        <w:t xml:space="preserve">Wykonawca ma możliwość przesłania faktury w wersji elektronicznej na adres platformy: </w:t>
      </w:r>
      <w:hyperlink r:id="rId7" w:history="1">
        <w:r w:rsidRPr="00E076C7">
          <w:rPr>
            <w:rStyle w:val="Hipercze"/>
            <w:rFonts w:ascii="Calibri" w:hAnsi="Calibri"/>
            <w:color w:val="auto"/>
            <w:sz w:val="20"/>
            <w:szCs w:val="20"/>
          </w:rPr>
          <w:t>www.efaktura.gov.pl</w:t>
        </w:r>
      </w:hyperlink>
      <w:r>
        <w:rPr>
          <w:rFonts w:ascii="Calibri" w:hAnsi="Calibri"/>
          <w:color w:val="auto"/>
          <w:sz w:val="20"/>
          <w:szCs w:val="20"/>
        </w:rPr>
        <w:t>.</w:t>
      </w:r>
    </w:p>
    <w:p w:rsidR="00C77420" w:rsidRDefault="00922275" w:rsidP="00C77420">
      <w:pPr>
        <w:pStyle w:val="Tekstpodstawowy2"/>
        <w:numPr>
          <w:ilvl w:val="0"/>
          <w:numId w:val="22"/>
        </w:numPr>
        <w:jc w:val="both"/>
        <w:rPr>
          <w:rFonts w:ascii="Calibri" w:hAnsi="Calibri"/>
          <w:color w:val="auto"/>
          <w:sz w:val="20"/>
          <w:szCs w:val="20"/>
        </w:rPr>
      </w:pPr>
      <w:r w:rsidRPr="000958EB">
        <w:rPr>
          <w:rFonts w:ascii="Calibri" w:hAnsi="Calibri"/>
          <w:color w:val="auto"/>
          <w:sz w:val="20"/>
          <w:szCs w:val="20"/>
        </w:rPr>
        <w:t>Cena wskazana w ust. 1 zawiera koszty, związane z przedmiotem umowy – łącznie z opakowaniem, transportem do miejsca przeznaczenia, wyładunkiem, itp.</w:t>
      </w:r>
    </w:p>
    <w:p w:rsidR="007E4B0A" w:rsidRPr="00C77420" w:rsidRDefault="007E4B0A" w:rsidP="00C77420">
      <w:pPr>
        <w:pStyle w:val="Tekstpodstawowy2"/>
        <w:numPr>
          <w:ilvl w:val="0"/>
          <w:numId w:val="22"/>
        </w:numPr>
        <w:jc w:val="both"/>
        <w:rPr>
          <w:rFonts w:ascii="Calibri" w:hAnsi="Calibri"/>
          <w:color w:val="auto"/>
          <w:sz w:val="20"/>
          <w:szCs w:val="20"/>
        </w:rPr>
      </w:pPr>
      <w:r w:rsidRPr="00C77420">
        <w:rPr>
          <w:rFonts w:ascii="Calibri" w:hAnsi="Calibri"/>
          <w:sz w:val="20"/>
          <w:szCs w:val="20"/>
        </w:rPr>
        <w:t>Zamawiający dopuszcza podwyższenie ceny brutto w przypadku urzędowej podwyżki stawki VAT- o tę wartość, przy zachowaniu niezmienności ceny netto. W takim przypadku podwyżka będzie mogła obowiązywać od początku miesiąca następnego, po tym, w którym Wykonawca wystąpił z propozycją podwyższenia</w:t>
      </w:r>
      <w:r w:rsidR="005E4A2F" w:rsidRPr="00C77420">
        <w:rPr>
          <w:rFonts w:ascii="Calibri" w:hAnsi="Calibri"/>
          <w:sz w:val="20"/>
          <w:szCs w:val="20"/>
        </w:rPr>
        <w:t xml:space="preserve"> </w:t>
      </w:r>
      <w:r w:rsidRPr="00C77420">
        <w:rPr>
          <w:rFonts w:ascii="Calibri" w:hAnsi="Calibri"/>
          <w:sz w:val="20"/>
          <w:szCs w:val="20"/>
        </w:rPr>
        <w:t>ceny. Zmiany w tym zakresie wymagają formy pisemnej w postaci aneksu.</w:t>
      </w:r>
    </w:p>
    <w:p w:rsidR="00130C0A" w:rsidRPr="00130C0A" w:rsidRDefault="00130C0A" w:rsidP="00130C0A">
      <w:pPr>
        <w:pStyle w:val="Tekstpodstawowy2"/>
        <w:numPr>
          <w:ilvl w:val="0"/>
          <w:numId w:val="22"/>
        </w:numPr>
        <w:jc w:val="both"/>
        <w:rPr>
          <w:rFonts w:ascii="Calibri" w:hAnsi="Calibri"/>
          <w:color w:val="auto"/>
          <w:sz w:val="20"/>
          <w:szCs w:val="20"/>
        </w:rPr>
      </w:pPr>
      <w:r>
        <w:rPr>
          <w:rFonts w:ascii="Calibri" w:hAnsi="Calibri"/>
          <w:bCs/>
          <w:color w:val="auto"/>
          <w:sz w:val="20"/>
          <w:szCs w:val="20"/>
        </w:rPr>
        <w:t>D</w:t>
      </w:r>
      <w:r w:rsidR="006A3999">
        <w:rPr>
          <w:rFonts w:ascii="Calibri" w:hAnsi="Calibri"/>
          <w:bCs/>
          <w:color w:val="auto"/>
          <w:sz w:val="20"/>
          <w:szCs w:val="20"/>
        </w:rPr>
        <w:t>opuszczalna jest zmiana wyrobu medycznego</w:t>
      </w:r>
      <w:r>
        <w:rPr>
          <w:rFonts w:ascii="Calibri" w:hAnsi="Calibri"/>
          <w:bCs/>
          <w:color w:val="auto"/>
          <w:sz w:val="20"/>
          <w:szCs w:val="20"/>
        </w:rPr>
        <w:t xml:space="preserve"> wskazanego w ofercie na</w:t>
      </w:r>
      <w:r w:rsidR="006A3999">
        <w:rPr>
          <w:rFonts w:ascii="Calibri" w:hAnsi="Calibri"/>
          <w:bCs/>
          <w:color w:val="auto"/>
          <w:sz w:val="20"/>
          <w:szCs w:val="20"/>
        </w:rPr>
        <w:t xml:space="preserve"> inny</w:t>
      </w:r>
      <w:r w:rsidRPr="00130C0A">
        <w:rPr>
          <w:rFonts w:ascii="Calibri" w:hAnsi="Calibri"/>
          <w:bCs/>
          <w:color w:val="auto"/>
          <w:sz w:val="20"/>
          <w:szCs w:val="20"/>
        </w:rPr>
        <w:t xml:space="preserve"> równoważny o innej nazwie handlowej, spełniający wymogi określone w </w:t>
      </w:r>
      <w:proofErr w:type="spellStart"/>
      <w:r w:rsidRPr="00130C0A">
        <w:rPr>
          <w:rFonts w:ascii="Calibri" w:hAnsi="Calibri"/>
          <w:bCs/>
          <w:color w:val="auto"/>
          <w:sz w:val="20"/>
          <w:szCs w:val="20"/>
        </w:rPr>
        <w:t>swz</w:t>
      </w:r>
      <w:proofErr w:type="spellEnd"/>
      <w:r w:rsidRPr="00130C0A">
        <w:rPr>
          <w:rFonts w:ascii="Calibri" w:hAnsi="Calibri"/>
          <w:bCs/>
          <w:color w:val="auto"/>
          <w:sz w:val="20"/>
          <w:szCs w:val="20"/>
        </w:rPr>
        <w:t xml:space="preserve"> – o cenie jednostkowej nie wyższej niż ofertowa, np. w przypadku:</w:t>
      </w:r>
    </w:p>
    <w:p w:rsidR="00130C0A" w:rsidRPr="00130C0A" w:rsidRDefault="00130C0A" w:rsidP="00130C0A">
      <w:pPr>
        <w:pStyle w:val="Tekstpodstawowy"/>
        <w:tabs>
          <w:tab w:val="left" w:pos="7005"/>
        </w:tabs>
        <w:spacing w:after="0"/>
        <w:ind w:left="1050"/>
        <w:rPr>
          <w:rFonts w:ascii="Calibri" w:hAnsi="Calibri" w:cs="Arial"/>
          <w:i/>
          <w:sz w:val="20"/>
          <w:szCs w:val="20"/>
        </w:rPr>
      </w:pPr>
      <w:r w:rsidRPr="00130C0A">
        <w:rPr>
          <w:rFonts w:ascii="Calibri" w:hAnsi="Calibri" w:cs="Arial"/>
          <w:i/>
          <w:sz w:val="20"/>
          <w:szCs w:val="20"/>
        </w:rPr>
        <w:t>a)   wycofanie produktu z rynku,</w:t>
      </w:r>
      <w:r w:rsidRPr="00130C0A">
        <w:rPr>
          <w:rFonts w:ascii="Calibri" w:hAnsi="Calibri" w:cs="Arial"/>
          <w:i/>
          <w:sz w:val="20"/>
          <w:szCs w:val="20"/>
        </w:rPr>
        <w:tab/>
      </w:r>
    </w:p>
    <w:p w:rsidR="00130C0A" w:rsidRPr="00130C0A" w:rsidRDefault="006A3999" w:rsidP="00130C0A">
      <w:pPr>
        <w:pStyle w:val="Tekstpodstawowy"/>
        <w:spacing w:after="0"/>
        <w:ind w:left="1050"/>
        <w:rPr>
          <w:rFonts w:ascii="Calibri" w:hAnsi="Calibri" w:cs="Arial"/>
          <w:i/>
          <w:sz w:val="20"/>
          <w:szCs w:val="20"/>
        </w:rPr>
      </w:pPr>
      <w:r>
        <w:rPr>
          <w:rFonts w:ascii="Calibri" w:hAnsi="Calibri" w:cs="Arial"/>
          <w:i/>
          <w:sz w:val="20"/>
          <w:szCs w:val="20"/>
        </w:rPr>
        <w:t>b)   zmiany</w:t>
      </w:r>
      <w:r w:rsidR="00130C0A" w:rsidRPr="00130C0A">
        <w:rPr>
          <w:rFonts w:ascii="Calibri" w:hAnsi="Calibri" w:cs="Arial"/>
          <w:i/>
          <w:sz w:val="20"/>
          <w:szCs w:val="20"/>
        </w:rPr>
        <w:t xml:space="preserve"> nazwy produktu,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c)   zaprzestania wytwarzania produktu,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d)   wstrzymania produktu do obrotu,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e)   zmiana producenta,</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f)   obniżenie ceny</w:t>
      </w:r>
    </w:p>
    <w:p w:rsidR="00130C0A" w:rsidRPr="00130C0A" w:rsidRDefault="00130C0A" w:rsidP="00130C0A">
      <w:pPr>
        <w:pStyle w:val="Tekstpodstawowy2"/>
        <w:ind w:firstLine="708"/>
        <w:jc w:val="both"/>
        <w:rPr>
          <w:rFonts w:ascii="Calibri" w:hAnsi="Calibri"/>
          <w:bCs/>
          <w:color w:val="auto"/>
          <w:sz w:val="20"/>
          <w:szCs w:val="20"/>
        </w:rPr>
      </w:pPr>
      <w:r w:rsidRPr="00130C0A">
        <w:rPr>
          <w:rFonts w:ascii="Calibri" w:hAnsi="Calibri"/>
          <w:bCs/>
          <w:color w:val="auto"/>
          <w:sz w:val="20"/>
          <w:szCs w:val="20"/>
        </w:rPr>
        <w:t xml:space="preserve">Zmiany w tym zakresie wymagają zgody obu stron i formy pisemnej pod rygorem nieważności.  </w:t>
      </w:r>
    </w:p>
    <w:p w:rsidR="00130C0A" w:rsidRPr="00130C0A" w:rsidRDefault="00130C0A" w:rsidP="00130C0A">
      <w:pPr>
        <w:pStyle w:val="Tekstpodstawowy2"/>
        <w:numPr>
          <w:ilvl w:val="0"/>
          <w:numId w:val="22"/>
        </w:numPr>
        <w:jc w:val="both"/>
        <w:rPr>
          <w:rFonts w:ascii="Calibri" w:hAnsi="Calibri"/>
          <w:color w:val="auto"/>
          <w:sz w:val="20"/>
          <w:szCs w:val="20"/>
        </w:rPr>
      </w:pPr>
      <w:r w:rsidRPr="00130C0A">
        <w:rPr>
          <w:rFonts w:ascii="Calibri" w:hAnsi="Calibri"/>
          <w:color w:val="auto"/>
          <w:sz w:val="20"/>
          <w:szCs w:val="20"/>
        </w:rPr>
        <w:t xml:space="preserve"> Strony dopuszczają zmianę cen jednostkowych preparatów objętych umową w przypadku zmiany wielkości opakowania wprowadzonej przez producenta z zachowaniem zasady proporcjonalności w stosunku do ceny objętej umową. </w:t>
      </w:r>
    </w:p>
    <w:p w:rsidR="00964193" w:rsidRPr="00265A8A" w:rsidRDefault="00964193" w:rsidP="00964193">
      <w:pPr>
        <w:pStyle w:val="Tekstpodstawowy2"/>
        <w:numPr>
          <w:ilvl w:val="0"/>
          <w:numId w:val="22"/>
        </w:numPr>
        <w:jc w:val="both"/>
        <w:rPr>
          <w:rFonts w:ascii="Calibri" w:hAnsi="Calibri"/>
          <w:bCs/>
          <w:color w:val="auto"/>
          <w:sz w:val="20"/>
          <w:szCs w:val="20"/>
        </w:rPr>
      </w:pPr>
      <w:r>
        <w:rPr>
          <w:rFonts w:ascii="Calibri" w:hAnsi="Calibri"/>
          <w:color w:val="auto"/>
          <w:sz w:val="20"/>
          <w:szCs w:val="20"/>
        </w:rPr>
        <w:t>W przypadku niedostarczenia zamówionego asortymentu, Wykonawca</w:t>
      </w:r>
      <w:r w:rsidR="00062708">
        <w:rPr>
          <w:rFonts w:ascii="Calibri" w:hAnsi="Calibri"/>
          <w:color w:val="auto"/>
          <w:sz w:val="20"/>
          <w:szCs w:val="20"/>
        </w:rPr>
        <w:t xml:space="preserve"> jest </w:t>
      </w:r>
      <w:r>
        <w:rPr>
          <w:rFonts w:ascii="Calibri" w:hAnsi="Calibri"/>
          <w:color w:val="auto"/>
          <w:sz w:val="20"/>
          <w:szCs w:val="20"/>
        </w:rPr>
        <w:t xml:space="preserve"> zobowiązany </w:t>
      </w:r>
      <w:r w:rsidR="00062708">
        <w:rPr>
          <w:rFonts w:ascii="Calibri" w:hAnsi="Calibri"/>
          <w:color w:val="auto"/>
          <w:sz w:val="20"/>
          <w:szCs w:val="20"/>
        </w:rPr>
        <w:t>na żądanie Zamawiającego</w:t>
      </w:r>
      <w:r>
        <w:rPr>
          <w:rFonts w:ascii="Calibri" w:hAnsi="Calibri"/>
          <w:color w:val="auto"/>
          <w:sz w:val="20"/>
          <w:szCs w:val="20"/>
        </w:rPr>
        <w:t xml:space="preserve"> do </w:t>
      </w:r>
      <w:r w:rsidR="00F85B08">
        <w:rPr>
          <w:rFonts w:ascii="Calibri" w:hAnsi="Calibri"/>
          <w:color w:val="auto"/>
          <w:sz w:val="20"/>
          <w:szCs w:val="20"/>
        </w:rPr>
        <w:t xml:space="preserve">przesłania </w:t>
      </w:r>
      <w:r w:rsidR="00622AD8">
        <w:rPr>
          <w:rFonts w:ascii="Calibri" w:hAnsi="Calibri"/>
          <w:color w:val="auto"/>
          <w:sz w:val="20"/>
          <w:szCs w:val="20"/>
        </w:rPr>
        <w:t xml:space="preserve">pisemnej informacji o braku i </w:t>
      </w:r>
      <w:r>
        <w:rPr>
          <w:rFonts w:ascii="Calibri" w:hAnsi="Calibri"/>
          <w:color w:val="auto"/>
          <w:sz w:val="20"/>
          <w:szCs w:val="20"/>
        </w:rPr>
        <w:t xml:space="preserve">zapłacenia różnicy wartości zakupu tego asortymentu przez Zamawiającego u innego Wykonawcy.  </w:t>
      </w:r>
    </w:p>
    <w:p w:rsidR="00265A8A" w:rsidRPr="000958EB" w:rsidRDefault="00265A8A" w:rsidP="00265A8A">
      <w:pPr>
        <w:pStyle w:val="Tekstpodstawowy2"/>
        <w:numPr>
          <w:ilvl w:val="0"/>
          <w:numId w:val="22"/>
        </w:numPr>
        <w:jc w:val="both"/>
        <w:rPr>
          <w:rFonts w:ascii="Calibri" w:hAnsi="Calibri"/>
          <w:sz w:val="20"/>
          <w:szCs w:val="20"/>
        </w:rPr>
      </w:pPr>
      <w:r w:rsidRPr="000958EB">
        <w:rPr>
          <w:rFonts w:ascii="Calibri" w:hAnsi="Calibri"/>
          <w:sz w:val="20"/>
          <w:szCs w:val="20"/>
        </w:rPr>
        <w:t>Wykonawca bez zgody Zamawiającego wyrażonej w formie pisemnej pod rygorem nieważności nie może przelać wierzytelności wynikającej z niniejszej umowy na osoby trzecie.</w:t>
      </w:r>
    </w:p>
    <w:p w:rsidR="00CC229E" w:rsidRDefault="00CC229E" w:rsidP="00CC229E">
      <w:pPr>
        <w:pStyle w:val="Tekstpodstawowy2"/>
        <w:ind w:left="720"/>
        <w:jc w:val="both"/>
        <w:rPr>
          <w:rFonts w:ascii="Calibri" w:hAnsi="Calibri"/>
          <w:bCs/>
          <w:color w:val="auto"/>
          <w:sz w:val="20"/>
          <w:szCs w:val="20"/>
        </w:rPr>
      </w:pPr>
    </w:p>
    <w:p w:rsidR="00922275" w:rsidRPr="000958EB" w:rsidRDefault="00922275" w:rsidP="00922275">
      <w:pPr>
        <w:pStyle w:val="Tekstpodstawowy2"/>
        <w:jc w:val="center"/>
        <w:rPr>
          <w:rFonts w:ascii="Calibri" w:hAnsi="Calibri"/>
          <w:b/>
          <w:bCs/>
          <w:sz w:val="20"/>
          <w:szCs w:val="20"/>
        </w:rPr>
      </w:pPr>
      <w:r w:rsidRPr="000958EB">
        <w:rPr>
          <w:rFonts w:ascii="Calibri" w:hAnsi="Calibri"/>
          <w:b/>
          <w:bCs/>
          <w:sz w:val="20"/>
          <w:szCs w:val="20"/>
        </w:rPr>
        <w:t>§ 4</w:t>
      </w:r>
    </w:p>
    <w:p w:rsidR="00922275" w:rsidRPr="000958EB" w:rsidRDefault="00922275" w:rsidP="00922275">
      <w:pPr>
        <w:pStyle w:val="Tekstpodstawowy2"/>
        <w:jc w:val="center"/>
        <w:rPr>
          <w:rFonts w:ascii="Calibri" w:hAnsi="Calibri"/>
          <w:sz w:val="20"/>
          <w:szCs w:val="20"/>
        </w:rPr>
      </w:pPr>
      <w:r w:rsidRPr="000958EB">
        <w:rPr>
          <w:rFonts w:ascii="Calibri" w:hAnsi="Calibri"/>
          <w:b/>
          <w:bCs/>
          <w:sz w:val="20"/>
          <w:szCs w:val="20"/>
        </w:rPr>
        <w:t>Kary umowne, rozwiązanie umowy</w:t>
      </w:r>
    </w:p>
    <w:p w:rsidR="00922275" w:rsidRPr="000958EB" w:rsidRDefault="00922275" w:rsidP="00922275">
      <w:pPr>
        <w:pStyle w:val="Tekstpodstawowy2"/>
        <w:numPr>
          <w:ilvl w:val="0"/>
          <w:numId w:val="4"/>
        </w:numPr>
        <w:tabs>
          <w:tab w:val="num" w:pos="360"/>
        </w:tabs>
        <w:ind w:left="360"/>
        <w:rPr>
          <w:rFonts w:ascii="Calibri" w:hAnsi="Calibri"/>
          <w:color w:val="auto"/>
          <w:sz w:val="20"/>
          <w:szCs w:val="20"/>
        </w:rPr>
      </w:pPr>
      <w:r w:rsidRPr="000958EB">
        <w:rPr>
          <w:rFonts w:ascii="Calibri" w:hAnsi="Calibri"/>
          <w:color w:val="auto"/>
          <w:sz w:val="20"/>
          <w:szCs w:val="20"/>
        </w:rPr>
        <w:t>Wykonawca jest zobowiązany do zapłaty kar umownych:</w:t>
      </w:r>
    </w:p>
    <w:p w:rsidR="00922275" w:rsidRPr="00406D1B" w:rsidRDefault="00922275" w:rsidP="00922275">
      <w:pPr>
        <w:numPr>
          <w:ilvl w:val="1"/>
          <w:numId w:val="4"/>
        </w:numPr>
        <w:tabs>
          <w:tab w:val="num" w:pos="720"/>
          <w:tab w:val="num" w:pos="993"/>
        </w:tabs>
        <w:ind w:left="720"/>
        <w:jc w:val="both"/>
        <w:rPr>
          <w:rFonts w:ascii="Calibri" w:hAnsi="Calibri" w:cs="Arial"/>
          <w:sz w:val="20"/>
          <w:szCs w:val="20"/>
        </w:rPr>
      </w:pPr>
      <w:r w:rsidRPr="000958EB">
        <w:rPr>
          <w:rFonts w:ascii="Calibri" w:hAnsi="Calibri" w:cs="Arial"/>
          <w:sz w:val="20"/>
          <w:szCs w:val="20"/>
        </w:rPr>
        <w:t xml:space="preserve">za </w:t>
      </w:r>
      <w:r w:rsidR="00E55A36" w:rsidRPr="00406D1B">
        <w:rPr>
          <w:rFonts w:ascii="Calibri" w:hAnsi="Calibri" w:cs="Arial"/>
          <w:sz w:val="20"/>
          <w:szCs w:val="20"/>
        </w:rPr>
        <w:t>zwłokę</w:t>
      </w:r>
      <w:r w:rsidRPr="00406D1B">
        <w:rPr>
          <w:rFonts w:ascii="Calibri" w:hAnsi="Calibri" w:cs="Arial"/>
          <w:sz w:val="20"/>
          <w:szCs w:val="20"/>
        </w:rPr>
        <w:t xml:space="preserve"> w realizacji dostawy w wysokości 2% wartości brutto danej dostawy, zgodnie z zał. nr 1 - za każdy dzień,</w:t>
      </w:r>
    </w:p>
    <w:p w:rsidR="00922275" w:rsidRPr="000958EB" w:rsidRDefault="00922275" w:rsidP="00922275">
      <w:pPr>
        <w:numPr>
          <w:ilvl w:val="1"/>
          <w:numId w:val="4"/>
        </w:numPr>
        <w:tabs>
          <w:tab w:val="num" w:pos="720"/>
          <w:tab w:val="num" w:pos="993"/>
        </w:tabs>
        <w:ind w:left="720"/>
        <w:jc w:val="both"/>
        <w:rPr>
          <w:rFonts w:ascii="Calibri" w:hAnsi="Calibri" w:cs="Arial"/>
          <w:sz w:val="20"/>
          <w:szCs w:val="20"/>
        </w:rPr>
      </w:pPr>
      <w:r w:rsidRPr="00406D1B">
        <w:rPr>
          <w:rFonts w:ascii="Calibri" w:hAnsi="Calibri" w:cs="Arial"/>
          <w:sz w:val="20"/>
          <w:szCs w:val="20"/>
        </w:rPr>
        <w:t xml:space="preserve">za </w:t>
      </w:r>
      <w:r w:rsidR="00E55A36" w:rsidRPr="00406D1B">
        <w:rPr>
          <w:rFonts w:ascii="Calibri" w:hAnsi="Calibri" w:cs="Arial"/>
          <w:sz w:val="20"/>
          <w:szCs w:val="20"/>
        </w:rPr>
        <w:t>zwłokę</w:t>
      </w:r>
      <w:r w:rsidRPr="000958EB">
        <w:rPr>
          <w:rFonts w:ascii="Calibri" w:hAnsi="Calibri" w:cs="Arial"/>
          <w:sz w:val="20"/>
          <w:szCs w:val="20"/>
        </w:rPr>
        <w:t xml:space="preserve"> w wymianie reklamowanego przedmiotu umowy na nowy w wysokości 2% wartości brutto danego asortymentu, zgodnie z zał. nr 1 -  za każdy dzień,</w:t>
      </w:r>
    </w:p>
    <w:p w:rsidR="00922275" w:rsidRPr="00EF43E3" w:rsidRDefault="00922275" w:rsidP="00922275">
      <w:pPr>
        <w:numPr>
          <w:ilvl w:val="1"/>
          <w:numId w:val="4"/>
        </w:numPr>
        <w:tabs>
          <w:tab w:val="num" w:pos="720"/>
          <w:tab w:val="num" w:pos="993"/>
        </w:tabs>
        <w:ind w:left="720"/>
        <w:jc w:val="both"/>
        <w:rPr>
          <w:rFonts w:ascii="Calibri" w:hAnsi="Calibri" w:cs="Arial"/>
          <w:sz w:val="20"/>
          <w:szCs w:val="20"/>
        </w:rPr>
      </w:pPr>
      <w:r w:rsidRPr="000958EB">
        <w:rPr>
          <w:rFonts w:ascii="Calibri" w:hAnsi="Calibri" w:cs="Arial"/>
          <w:sz w:val="20"/>
          <w:szCs w:val="20"/>
        </w:rPr>
        <w:t xml:space="preserve">w przypadku rozwiązania lub odstąpienia od umowy przez </w:t>
      </w:r>
      <w:r w:rsidR="005B51DD" w:rsidRPr="000958EB">
        <w:rPr>
          <w:rFonts w:ascii="Calibri" w:hAnsi="Calibri" w:cs="Arial"/>
          <w:sz w:val="20"/>
          <w:szCs w:val="20"/>
        </w:rPr>
        <w:t xml:space="preserve">którąkolwiek ze stron </w:t>
      </w:r>
      <w:r w:rsidRPr="000958EB">
        <w:rPr>
          <w:rFonts w:ascii="Calibri" w:hAnsi="Calibri" w:cs="Arial"/>
          <w:sz w:val="20"/>
          <w:szCs w:val="20"/>
        </w:rPr>
        <w:t xml:space="preserve">z przyczyn leżących po stronie </w:t>
      </w:r>
      <w:r w:rsidRPr="00EF43E3">
        <w:rPr>
          <w:rFonts w:ascii="Calibri" w:hAnsi="Calibri" w:cs="Arial"/>
          <w:sz w:val="20"/>
          <w:szCs w:val="20"/>
        </w:rPr>
        <w:t xml:space="preserve">Wykonawcy </w:t>
      </w:r>
      <w:r w:rsidR="00C3101D" w:rsidRPr="00EF43E3">
        <w:rPr>
          <w:rFonts w:ascii="Calibri" w:hAnsi="Calibri" w:cs="Arial"/>
          <w:sz w:val="20"/>
          <w:szCs w:val="20"/>
        </w:rPr>
        <w:t xml:space="preserve">- </w:t>
      </w:r>
      <w:r w:rsidRPr="00EF43E3">
        <w:rPr>
          <w:rFonts w:ascii="Calibri" w:hAnsi="Calibri" w:cs="Arial"/>
          <w:sz w:val="20"/>
          <w:szCs w:val="20"/>
        </w:rPr>
        <w:t xml:space="preserve">w wysokości 10% </w:t>
      </w:r>
      <w:r w:rsidR="00EF43E3" w:rsidRPr="00EF43E3">
        <w:rPr>
          <w:rFonts w:ascii="Calibri" w:hAnsi="Calibri" w:cs="Arial"/>
          <w:sz w:val="20"/>
          <w:szCs w:val="20"/>
        </w:rPr>
        <w:t>niezrealizowanej wartości umowy brutto</w:t>
      </w:r>
      <w:r w:rsidRPr="00EF43E3">
        <w:rPr>
          <w:rFonts w:ascii="Calibri" w:hAnsi="Calibri" w:cs="Arial"/>
          <w:sz w:val="20"/>
          <w:szCs w:val="20"/>
        </w:rPr>
        <w:t>.</w:t>
      </w:r>
    </w:p>
    <w:p w:rsidR="00922275" w:rsidRPr="00EF43E3" w:rsidRDefault="00922275" w:rsidP="00E55A36">
      <w:pPr>
        <w:numPr>
          <w:ilvl w:val="0"/>
          <w:numId w:val="4"/>
        </w:numPr>
        <w:tabs>
          <w:tab w:val="clear" w:pos="1740"/>
          <w:tab w:val="num" w:pos="426"/>
        </w:tabs>
        <w:ind w:left="426"/>
        <w:jc w:val="both"/>
        <w:rPr>
          <w:rFonts w:ascii="Calibri" w:hAnsi="Calibri" w:cs="Arial"/>
          <w:sz w:val="20"/>
          <w:szCs w:val="20"/>
        </w:rPr>
      </w:pPr>
      <w:r w:rsidRPr="00EF43E3">
        <w:rPr>
          <w:rFonts w:ascii="Calibri" w:hAnsi="Calibri" w:cs="Arial"/>
          <w:sz w:val="20"/>
          <w:szCs w:val="20"/>
        </w:rPr>
        <w:t>Zamawiający kwotę wymagalnych kar umownych</w:t>
      </w:r>
      <w:r w:rsidR="00E55A36">
        <w:rPr>
          <w:rFonts w:ascii="Calibri" w:hAnsi="Calibri" w:cs="Arial"/>
          <w:sz w:val="20"/>
          <w:szCs w:val="20"/>
        </w:rPr>
        <w:t xml:space="preserve"> może</w:t>
      </w:r>
      <w:r w:rsidRPr="00EF43E3">
        <w:rPr>
          <w:rFonts w:ascii="Calibri" w:hAnsi="Calibri" w:cs="Arial"/>
          <w:sz w:val="20"/>
          <w:szCs w:val="20"/>
        </w:rPr>
        <w:t xml:space="preserve"> potrąci</w:t>
      </w:r>
      <w:r w:rsidR="00E55A36">
        <w:rPr>
          <w:rFonts w:ascii="Calibri" w:hAnsi="Calibri" w:cs="Arial"/>
          <w:sz w:val="20"/>
          <w:szCs w:val="20"/>
        </w:rPr>
        <w:t>ć</w:t>
      </w:r>
      <w:r w:rsidRPr="00EF43E3">
        <w:rPr>
          <w:rFonts w:ascii="Calibri" w:hAnsi="Calibri" w:cs="Arial"/>
          <w:sz w:val="20"/>
          <w:szCs w:val="20"/>
        </w:rPr>
        <w:t xml:space="preserve"> z należności Wykonawcy.</w:t>
      </w:r>
    </w:p>
    <w:p w:rsidR="00297B4F" w:rsidRPr="00297B4F" w:rsidRDefault="00297B4F" w:rsidP="00297B4F">
      <w:pPr>
        <w:numPr>
          <w:ilvl w:val="0"/>
          <w:numId w:val="4"/>
        </w:numPr>
        <w:tabs>
          <w:tab w:val="clear" w:pos="1740"/>
        </w:tabs>
        <w:ind w:left="284"/>
        <w:jc w:val="both"/>
        <w:rPr>
          <w:rFonts w:ascii="Calibri" w:hAnsi="Calibri" w:cs="Calibri"/>
          <w:sz w:val="20"/>
          <w:szCs w:val="20"/>
        </w:rPr>
      </w:pPr>
      <w:r w:rsidRPr="00297B4F">
        <w:rPr>
          <w:rFonts w:ascii="Calibri" w:hAnsi="Calibri" w:cs="Calibri"/>
          <w:sz w:val="20"/>
          <w:szCs w:val="20"/>
        </w:rPr>
        <w:t>Maksymalna wysokość</w:t>
      </w:r>
      <w:r w:rsidR="00E97E21">
        <w:rPr>
          <w:rFonts w:ascii="Calibri" w:hAnsi="Calibri" w:cs="Calibri"/>
          <w:sz w:val="20"/>
          <w:szCs w:val="20"/>
        </w:rPr>
        <w:t xml:space="preserve"> naliczonych</w:t>
      </w:r>
      <w:r w:rsidRPr="00297B4F">
        <w:rPr>
          <w:rFonts w:ascii="Calibri" w:hAnsi="Calibri" w:cs="Calibri"/>
          <w:sz w:val="20"/>
          <w:szCs w:val="20"/>
        </w:rPr>
        <w:t xml:space="preserve"> kar umownych wynosi 30 % wartości umowy</w:t>
      </w:r>
      <w:r>
        <w:rPr>
          <w:rFonts w:ascii="Calibri" w:hAnsi="Calibri" w:cs="Calibri"/>
          <w:sz w:val="20"/>
          <w:szCs w:val="20"/>
        </w:rPr>
        <w:t>.</w:t>
      </w:r>
    </w:p>
    <w:p w:rsidR="00922275" w:rsidRPr="00EF43E3" w:rsidRDefault="00E84223" w:rsidP="00922275">
      <w:pPr>
        <w:numPr>
          <w:ilvl w:val="0"/>
          <w:numId w:val="4"/>
        </w:numPr>
        <w:tabs>
          <w:tab w:val="num" w:pos="360"/>
        </w:tabs>
        <w:ind w:left="360"/>
        <w:jc w:val="both"/>
        <w:rPr>
          <w:rFonts w:ascii="Calibri" w:hAnsi="Calibri" w:cs="Arial"/>
          <w:sz w:val="20"/>
          <w:szCs w:val="20"/>
        </w:rPr>
      </w:pPr>
      <w:r w:rsidRPr="00EF43E3">
        <w:rPr>
          <w:rFonts w:ascii="Calibri" w:hAnsi="Calibri" w:cs="Arial"/>
          <w:sz w:val="20"/>
          <w:szCs w:val="20"/>
        </w:rPr>
        <w:t>Zamawiający zastrzega</w:t>
      </w:r>
      <w:r w:rsidRPr="00EF43E3">
        <w:rPr>
          <w:rFonts w:ascii="Calibri" w:hAnsi="Calibri" w:cs="Arial"/>
          <w:b/>
          <w:color w:val="0070C0"/>
          <w:sz w:val="20"/>
          <w:szCs w:val="20"/>
        </w:rPr>
        <w:t xml:space="preserve"> </w:t>
      </w:r>
      <w:r w:rsidRPr="00EF43E3">
        <w:rPr>
          <w:rFonts w:ascii="Calibri" w:hAnsi="Calibri" w:cs="Arial"/>
          <w:sz w:val="20"/>
          <w:szCs w:val="20"/>
        </w:rPr>
        <w:t>sobie prawo dochodzenia odszkodowania przewyższającego wysokość kar umownych</w:t>
      </w:r>
      <w:r w:rsidR="00922275" w:rsidRPr="00EF43E3">
        <w:rPr>
          <w:rFonts w:ascii="Calibri" w:hAnsi="Calibri" w:cs="Arial"/>
          <w:sz w:val="20"/>
          <w:szCs w:val="20"/>
        </w:rPr>
        <w:t>.</w:t>
      </w:r>
    </w:p>
    <w:p w:rsidR="00922275" w:rsidRPr="00EF43E3" w:rsidRDefault="00922275" w:rsidP="00922275">
      <w:pPr>
        <w:numPr>
          <w:ilvl w:val="0"/>
          <w:numId w:val="4"/>
        </w:numPr>
        <w:tabs>
          <w:tab w:val="num" w:pos="360"/>
        </w:tabs>
        <w:ind w:left="360"/>
        <w:jc w:val="both"/>
        <w:rPr>
          <w:rFonts w:ascii="Calibri" w:hAnsi="Calibri" w:cs="Arial"/>
          <w:sz w:val="20"/>
          <w:szCs w:val="20"/>
        </w:rPr>
      </w:pPr>
      <w:r w:rsidRPr="00EF43E3">
        <w:rPr>
          <w:rFonts w:ascii="Calibri" w:hAnsi="Calibri" w:cs="Arial"/>
          <w:sz w:val="20"/>
          <w:szCs w:val="20"/>
        </w:rPr>
        <w:t>Zamawiającemu przysługuje prawo rozwiązania umowy bez zachowania terminu wypowiedzenia, gdy:</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 xml:space="preserve">Wykonawca </w:t>
      </w:r>
      <w:r w:rsidR="00E97E21">
        <w:rPr>
          <w:rFonts w:ascii="Calibri" w:hAnsi="Calibri" w:cs="Arial"/>
          <w:sz w:val="20"/>
          <w:szCs w:val="20"/>
        </w:rPr>
        <w:t>jest w zwłoce</w:t>
      </w:r>
      <w:r w:rsidRPr="000958EB">
        <w:rPr>
          <w:rFonts w:ascii="Calibri" w:hAnsi="Calibri" w:cs="Arial"/>
          <w:sz w:val="20"/>
          <w:szCs w:val="20"/>
        </w:rPr>
        <w:t xml:space="preserve"> z dostawą  lub reklamacją więcej niż 72 godziny</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zostanie wydany nakaz zajęcia majątku Wykonawcy,</w:t>
      </w:r>
    </w:p>
    <w:p w:rsidR="000311FD" w:rsidRPr="000958EB" w:rsidRDefault="000311FD"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rozwiązania lub likwidacji działalności Wykonawcy,</w:t>
      </w:r>
    </w:p>
    <w:p w:rsidR="000B2F7C" w:rsidRPr="000958EB" w:rsidRDefault="000B2F7C" w:rsidP="000B2F7C">
      <w:pPr>
        <w:numPr>
          <w:ilvl w:val="0"/>
          <w:numId w:val="11"/>
        </w:numPr>
        <w:tabs>
          <w:tab w:val="num" w:pos="993"/>
        </w:tabs>
        <w:jc w:val="both"/>
        <w:rPr>
          <w:rFonts w:ascii="Calibri" w:hAnsi="Calibri" w:cs="Arial"/>
          <w:i/>
          <w:sz w:val="20"/>
          <w:szCs w:val="20"/>
          <w:u w:val="single"/>
        </w:rPr>
      </w:pPr>
      <w:r w:rsidRPr="000958EB">
        <w:rPr>
          <w:rFonts w:ascii="Calibri" w:hAnsi="Calibri" w:cs="Arial"/>
          <w:sz w:val="20"/>
          <w:szCs w:val="20"/>
        </w:rPr>
        <w:t>3-krotne</w:t>
      </w:r>
      <w:r w:rsidR="00E97E21">
        <w:rPr>
          <w:rFonts w:ascii="Calibri" w:hAnsi="Calibri" w:cs="Arial"/>
          <w:sz w:val="20"/>
          <w:szCs w:val="20"/>
        </w:rPr>
        <w:t>j</w:t>
      </w:r>
      <w:r w:rsidRPr="000958EB">
        <w:rPr>
          <w:rFonts w:ascii="Calibri" w:hAnsi="Calibri" w:cs="Arial"/>
          <w:sz w:val="20"/>
          <w:szCs w:val="20"/>
        </w:rPr>
        <w:t xml:space="preserve"> </w:t>
      </w:r>
      <w:r w:rsidR="00E97E21">
        <w:rPr>
          <w:rFonts w:ascii="Calibri" w:hAnsi="Calibri" w:cs="Arial"/>
          <w:sz w:val="20"/>
          <w:szCs w:val="20"/>
        </w:rPr>
        <w:t>zwłoki</w:t>
      </w:r>
      <w:r w:rsidR="00E97E21" w:rsidRPr="000958EB">
        <w:rPr>
          <w:rFonts w:ascii="Calibri" w:hAnsi="Calibri" w:cs="Arial"/>
          <w:sz w:val="20"/>
          <w:szCs w:val="20"/>
        </w:rPr>
        <w:t xml:space="preserve"> </w:t>
      </w:r>
      <w:r w:rsidR="000311FD" w:rsidRPr="000958EB">
        <w:rPr>
          <w:rFonts w:ascii="Calibri" w:hAnsi="Calibri" w:cs="Arial"/>
          <w:sz w:val="20"/>
          <w:szCs w:val="20"/>
        </w:rPr>
        <w:t>w dostawie lub reklamacji towaru,</w:t>
      </w:r>
      <w:r w:rsidR="000311FD" w:rsidRPr="000958EB">
        <w:rPr>
          <w:rFonts w:ascii="Calibri" w:hAnsi="Calibri" w:cs="Arial"/>
          <w:i/>
          <w:sz w:val="20"/>
          <w:szCs w:val="20"/>
          <w:u w:val="single"/>
        </w:rPr>
        <w:t xml:space="preserve"> </w:t>
      </w:r>
    </w:p>
    <w:p w:rsidR="000B2F7C"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3-krotnej reklamacji jakości towaru</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lastRenderedPageBreak/>
        <w:t xml:space="preserve">Innego rażącego naruszenia przepisów </w:t>
      </w:r>
      <w:r w:rsidR="005657CA" w:rsidRPr="000958EB">
        <w:rPr>
          <w:rFonts w:ascii="Calibri" w:hAnsi="Calibri" w:cs="Arial"/>
          <w:sz w:val="20"/>
          <w:szCs w:val="20"/>
        </w:rPr>
        <w:t xml:space="preserve">prawa lub postanowień </w:t>
      </w:r>
      <w:r w:rsidRPr="000958EB">
        <w:rPr>
          <w:rFonts w:ascii="Calibri" w:hAnsi="Calibri" w:cs="Arial"/>
          <w:sz w:val="20"/>
          <w:szCs w:val="20"/>
        </w:rPr>
        <w:t>umowy przez Wykonawcę.</w:t>
      </w:r>
    </w:p>
    <w:p w:rsidR="00CC229E" w:rsidRDefault="000B2F7C" w:rsidP="000B2F7C">
      <w:pPr>
        <w:jc w:val="both"/>
        <w:rPr>
          <w:rFonts w:ascii="Calibri" w:hAnsi="Calibri" w:cs="Arial"/>
          <w:sz w:val="20"/>
          <w:szCs w:val="20"/>
        </w:rPr>
      </w:pPr>
      <w:r w:rsidRPr="000958EB">
        <w:rPr>
          <w:rFonts w:ascii="Calibri" w:hAnsi="Calibri" w:cs="Arial"/>
          <w:sz w:val="20"/>
          <w:szCs w:val="20"/>
        </w:rPr>
        <w:t>Rozwiązanie  wymaga uzasadnienia.</w:t>
      </w:r>
    </w:p>
    <w:p w:rsidR="00CC229E" w:rsidRPr="000958EB" w:rsidRDefault="00CC229E" w:rsidP="000B2F7C">
      <w:pPr>
        <w:jc w:val="both"/>
        <w:rPr>
          <w:rFonts w:ascii="Calibri" w:hAnsi="Calibri" w:cs="Arial"/>
          <w:sz w:val="20"/>
          <w:szCs w:val="20"/>
        </w:rPr>
      </w:pPr>
    </w:p>
    <w:p w:rsidR="005E1C57" w:rsidRPr="000958EB" w:rsidRDefault="00922275" w:rsidP="005E1C57">
      <w:pPr>
        <w:jc w:val="center"/>
        <w:rPr>
          <w:rFonts w:ascii="Calibri" w:hAnsi="Calibri" w:cs="Arial"/>
          <w:b/>
          <w:bCs/>
          <w:sz w:val="20"/>
          <w:szCs w:val="20"/>
        </w:rPr>
      </w:pPr>
      <w:r w:rsidRPr="000958EB">
        <w:rPr>
          <w:rFonts w:ascii="Calibri" w:hAnsi="Calibri" w:cs="Arial"/>
          <w:b/>
          <w:bCs/>
          <w:sz w:val="20"/>
          <w:szCs w:val="20"/>
        </w:rPr>
        <w:t xml:space="preserve">§ </w:t>
      </w:r>
      <w:r w:rsidR="00E53889" w:rsidRPr="000958EB">
        <w:rPr>
          <w:rFonts w:ascii="Calibri" w:hAnsi="Calibri" w:cs="Arial"/>
          <w:b/>
          <w:bCs/>
          <w:sz w:val="20"/>
          <w:szCs w:val="20"/>
        </w:rPr>
        <w:t>5</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Postanowienia końcowe</w:t>
      </w:r>
    </w:p>
    <w:p w:rsidR="00922275"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Odstąpienie i rozwiązanie umowy może nastąpić wyłącznie na piśmie, pod rygorem nieważności.</w:t>
      </w:r>
    </w:p>
    <w:p w:rsidR="00922275"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W spra</w:t>
      </w:r>
      <w:r w:rsidR="000F7655" w:rsidRPr="000958EB">
        <w:rPr>
          <w:rFonts w:ascii="Calibri" w:hAnsi="Calibri" w:cs="Arial"/>
          <w:sz w:val="20"/>
          <w:szCs w:val="20"/>
        </w:rPr>
        <w:t>wach nie uregulowanych niniejszą</w:t>
      </w:r>
      <w:r w:rsidRPr="000958EB">
        <w:rPr>
          <w:rFonts w:ascii="Calibri" w:hAnsi="Calibri" w:cs="Arial"/>
          <w:sz w:val="20"/>
          <w:szCs w:val="20"/>
        </w:rPr>
        <w:t xml:space="preserve"> umową mają zastosowanie odpowiednie przepisy </w:t>
      </w:r>
      <w:smartTag w:uri="lexAThandschemas/lexAThand" w:element="lexATakty">
        <w:smartTagPr>
          <w:attr w:name="ProductID" w:val="kodeksu cywilnego"/>
        </w:smartTagPr>
        <w:r w:rsidRPr="000958EB">
          <w:rPr>
            <w:rFonts w:ascii="Calibri" w:hAnsi="Calibri" w:cs="Arial"/>
            <w:sz w:val="20"/>
            <w:szCs w:val="20"/>
          </w:rPr>
          <w:t>Kodeksu cywilnego</w:t>
        </w:r>
      </w:smartTag>
      <w:r w:rsidRPr="000958EB">
        <w:rPr>
          <w:rFonts w:ascii="Calibri" w:hAnsi="Calibri" w:cs="Arial"/>
          <w:sz w:val="20"/>
          <w:szCs w:val="20"/>
        </w:rPr>
        <w:t xml:space="preserve"> oraz przepisy Ustawy</w:t>
      </w:r>
      <w:r w:rsidR="000F7655" w:rsidRPr="000958EB">
        <w:rPr>
          <w:rFonts w:ascii="Calibri" w:hAnsi="Calibri" w:cs="Arial"/>
          <w:sz w:val="20"/>
          <w:szCs w:val="20"/>
        </w:rPr>
        <w:t>-</w:t>
      </w:r>
      <w:r w:rsidRPr="000958EB">
        <w:rPr>
          <w:rFonts w:ascii="Calibri" w:hAnsi="Calibri" w:cs="Arial"/>
          <w:sz w:val="20"/>
          <w:szCs w:val="20"/>
        </w:rPr>
        <w:t>Prawo zamówień publicznych i inne przepisy prawne powszechnie obowiązujące.</w:t>
      </w:r>
    </w:p>
    <w:p w:rsidR="00922275" w:rsidRPr="00C31AEE" w:rsidRDefault="00C31AEE" w:rsidP="00C31AEE">
      <w:pPr>
        <w:numPr>
          <w:ilvl w:val="0"/>
          <w:numId w:val="6"/>
        </w:numPr>
        <w:jc w:val="both"/>
        <w:rPr>
          <w:rFonts w:ascii="Calibri" w:hAnsi="Calibri" w:cs="Arial"/>
          <w:sz w:val="20"/>
          <w:szCs w:val="20"/>
        </w:rPr>
      </w:pPr>
      <w:r w:rsidRPr="00C31AEE">
        <w:rPr>
          <w:rFonts w:ascii="Calibri" w:hAnsi="Calibri" w:cs="Arial"/>
          <w:sz w:val="20"/>
          <w:szCs w:val="20"/>
        </w:rPr>
        <w:t>Wszelkie spory jakie wynikną między stronami w związku z niniejszą umową rozstrzygnie Sąd właściwy dla Zamawiającego</w:t>
      </w:r>
      <w:r w:rsidR="00922275" w:rsidRPr="00C31AEE">
        <w:rPr>
          <w:rFonts w:ascii="Calibri" w:hAnsi="Calibri" w:cs="Arial"/>
          <w:sz w:val="20"/>
          <w:szCs w:val="20"/>
        </w:rPr>
        <w:t>.</w:t>
      </w:r>
    </w:p>
    <w:p w:rsidR="00E53889"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Integralną częś</w:t>
      </w:r>
      <w:r w:rsidR="00E356CC" w:rsidRPr="000958EB">
        <w:rPr>
          <w:rFonts w:ascii="Calibri" w:hAnsi="Calibri" w:cs="Arial"/>
          <w:sz w:val="20"/>
          <w:szCs w:val="20"/>
        </w:rPr>
        <w:t>cią umowy jest Formularz Cenowy stanowiący załącznik nr 1</w:t>
      </w:r>
      <w:r w:rsidR="00E53889" w:rsidRPr="000958EB">
        <w:rPr>
          <w:rFonts w:ascii="Calibri" w:hAnsi="Calibri" w:cs="Arial"/>
          <w:sz w:val="20"/>
          <w:szCs w:val="20"/>
        </w:rPr>
        <w:t xml:space="preserve">. </w:t>
      </w:r>
    </w:p>
    <w:p w:rsidR="00922275"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Umowa sporządzona zostaje w trzech jednobrzmiących egzemplarzach,  jeden egzemplarz dla Wykonawcy natomiast dwa dla Zamawiającego.</w:t>
      </w:r>
    </w:p>
    <w:p w:rsidR="00F65A82" w:rsidRDefault="00F65A82" w:rsidP="00F65A82">
      <w:pPr>
        <w:jc w:val="both"/>
        <w:rPr>
          <w:rFonts w:ascii="Calibri" w:hAnsi="Calibri" w:cs="Arial"/>
          <w:sz w:val="20"/>
          <w:szCs w:val="20"/>
        </w:rPr>
      </w:pPr>
    </w:p>
    <w:p w:rsidR="00F65A82" w:rsidRPr="000958EB" w:rsidRDefault="00F65A82" w:rsidP="00F65A82">
      <w:pPr>
        <w:jc w:val="both"/>
        <w:rPr>
          <w:rFonts w:ascii="Calibri" w:hAnsi="Calibri" w:cs="Arial"/>
          <w:sz w:val="20"/>
          <w:szCs w:val="20"/>
        </w:rPr>
      </w:pPr>
    </w:p>
    <w:p w:rsidR="00922275" w:rsidRPr="000958EB" w:rsidRDefault="00922275" w:rsidP="00922275">
      <w:pPr>
        <w:jc w:val="both"/>
        <w:rPr>
          <w:rFonts w:ascii="Calibri" w:hAnsi="Calibri" w:cs="Arial"/>
          <w:sz w:val="20"/>
          <w:szCs w:val="20"/>
        </w:rPr>
      </w:pPr>
    </w:p>
    <w:p w:rsidR="00922275" w:rsidRPr="000958EB" w:rsidRDefault="00922275" w:rsidP="00922275">
      <w:pPr>
        <w:pStyle w:val="Nagwek9"/>
        <w:rPr>
          <w:rFonts w:ascii="Calibri" w:hAnsi="Calibri" w:cs="Arial"/>
          <w:sz w:val="20"/>
        </w:rPr>
      </w:pPr>
      <w:r w:rsidRPr="000958EB">
        <w:rPr>
          <w:rFonts w:ascii="Calibri" w:hAnsi="Calibri" w:cs="Arial"/>
          <w:sz w:val="20"/>
        </w:rPr>
        <w:tab/>
        <w:t>Wykonawca</w:t>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t>Zamawiający</w:t>
      </w:r>
    </w:p>
    <w:sectPr w:rsidR="00922275" w:rsidRPr="000958EB" w:rsidSect="008151D1">
      <w:headerReference w:type="default" r:id="rId8"/>
      <w:footerReference w:type="even" r:id="rId9"/>
      <w:footerReference w:type="default" r:id="rId10"/>
      <w:pgSz w:w="11906" w:h="16838"/>
      <w:pgMar w:top="1276" w:right="851" w:bottom="127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FB5" w:rsidRDefault="00B23FB5">
      <w:r>
        <w:separator/>
      </w:r>
    </w:p>
  </w:endnote>
  <w:endnote w:type="continuationSeparator" w:id="0">
    <w:p w:rsidR="00B23FB5" w:rsidRDefault="00B23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Default="005748AB" w:rsidP="006434D5">
    <w:pPr>
      <w:pStyle w:val="Stopka"/>
      <w:framePr w:wrap="around" w:vAnchor="text" w:hAnchor="margin" w:xAlign="right" w:y="1"/>
      <w:rPr>
        <w:rStyle w:val="Numerstrony"/>
      </w:rPr>
    </w:pPr>
    <w:r>
      <w:rPr>
        <w:rStyle w:val="Numerstrony"/>
      </w:rPr>
      <w:fldChar w:fldCharType="begin"/>
    </w:r>
    <w:r w:rsidR="00273DED">
      <w:rPr>
        <w:rStyle w:val="Numerstrony"/>
      </w:rPr>
      <w:instrText xml:space="preserve">PAGE  </w:instrText>
    </w:r>
    <w:r>
      <w:rPr>
        <w:rStyle w:val="Numerstrony"/>
      </w:rPr>
      <w:fldChar w:fldCharType="end"/>
    </w:r>
  </w:p>
  <w:p w:rsidR="00273DED" w:rsidRDefault="00273DED" w:rsidP="002076D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Default="005748AB" w:rsidP="006434D5">
    <w:pPr>
      <w:pStyle w:val="Stopka"/>
      <w:framePr w:wrap="around" w:vAnchor="text" w:hAnchor="margin" w:xAlign="right" w:y="1"/>
      <w:rPr>
        <w:rStyle w:val="Numerstrony"/>
      </w:rPr>
    </w:pPr>
    <w:r>
      <w:rPr>
        <w:rStyle w:val="Numerstrony"/>
      </w:rPr>
      <w:fldChar w:fldCharType="begin"/>
    </w:r>
    <w:r w:rsidR="00273DED">
      <w:rPr>
        <w:rStyle w:val="Numerstrony"/>
      </w:rPr>
      <w:instrText xml:space="preserve">PAGE  </w:instrText>
    </w:r>
    <w:r>
      <w:rPr>
        <w:rStyle w:val="Numerstrony"/>
      </w:rPr>
      <w:fldChar w:fldCharType="separate"/>
    </w:r>
    <w:r w:rsidR="00BD41F9">
      <w:rPr>
        <w:rStyle w:val="Numerstrony"/>
        <w:noProof/>
      </w:rPr>
      <w:t>3</w:t>
    </w:r>
    <w:r>
      <w:rPr>
        <w:rStyle w:val="Numerstrony"/>
      </w:rPr>
      <w:fldChar w:fldCharType="end"/>
    </w:r>
  </w:p>
  <w:p w:rsidR="00273DED" w:rsidRDefault="00273DED" w:rsidP="002076D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FB5" w:rsidRDefault="00B23FB5">
      <w:r>
        <w:separator/>
      </w:r>
    </w:p>
  </w:footnote>
  <w:footnote w:type="continuationSeparator" w:id="0">
    <w:p w:rsidR="00B23FB5" w:rsidRDefault="00B23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Pr="00AE427E" w:rsidRDefault="00273DED" w:rsidP="00F351D5">
    <w:pPr>
      <w:pStyle w:val="Nagwek"/>
      <w:tabs>
        <w:tab w:val="clear" w:pos="4536"/>
        <w:tab w:val="clear" w:pos="9072"/>
      </w:tabs>
      <w:rPr>
        <w:rFonts w:ascii="Arial" w:hAnsi="Arial" w:cs="Arial"/>
        <w:sz w:val="18"/>
        <w:szCs w:val="18"/>
      </w:rPr>
    </w:pPr>
    <w:r w:rsidRPr="00AE427E">
      <w:rPr>
        <w:rFonts w:ascii="Arial" w:hAnsi="Arial" w:cs="Arial"/>
        <w:sz w:val="18"/>
        <w:szCs w:val="18"/>
      </w:rPr>
      <w:t>WCPIT/EA/381-</w:t>
    </w:r>
    <w:r w:rsidR="00CF0992">
      <w:rPr>
        <w:rFonts w:ascii="Arial" w:hAnsi="Arial" w:cs="Arial"/>
        <w:sz w:val="18"/>
        <w:szCs w:val="18"/>
      </w:rPr>
      <w:t>31/2022</w:t>
    </w:r>
    <w:r>
      <w:rPr>
        <w:rFonts w:ascii="Arial" w:hAnsi="Arial" w:cs="Arial"/>
        <w:sz w:val="18"/>
        <w:szCs w:val="18"/>
      </w:rPr>
      <w:tab/>
    </w:r>
    <w:r>
      <w:rPr>
        <w:rFonts w:ascii="Arial" w:hAnsi="Arial" w:cs="Arial"/>
        <w:sz w:val="18"/>
        <w:szCs w:val="18"/>
      </w:rPr>
      <w:tab/>
    </w:r>
    <w:r>
      <w:rPr>
        <w:rFonts w:ascii="Arial" w:hAnsi="Arial" w:cs="Arial"/>
        <w:sz w:val="18"/>
        <w:szCs w:val="18"/>
      </w:rPr>
      <w:tab/>
    </w:r>
    <w:r w:rsidR="00421759">
      <w:rPr>
        <w:rFonts w:ascii="Arial" w:hAnsi="Arial" w:cs="Arial"/>
        <w:sz w:val="18"/>
        <w:szCs w:val="18"/>
      </w:rPr>
      <w:t xml:space="preserve">  </w:t>
    </w:r>
    <w:r w:rsidR="00421759">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D41F9">
      <w:rPr>
        <w:rFonts w:ascii="Arial" w:hAnsi="Arial" w:cs="Arial"/>
        <w:sz w:val="18"/>
        <w:szCs w:val="18"/>
      </w:rPr>
      <w:t>Załącznik nr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473"/>
    <w:multiLevelType w:val="hybridMultilevel"/>
    <w:tmpl w:val="765AC7FE"/>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
    <w:nsid w:val="130C6615"/>
    <w:multiLevelType w:val="hybridMultilevel"/>
    <w:tmpl w:val="13E6A148"/>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
    <w:nsid w:val="2D106F92"/>
    <w:multiLevelType w:val="hybridMultilevel"/>
    <w:tmpl w:val="82905A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1F8465A"/>
    <w:multiLevelType w:val="hybridMultilevel"/>
    <w:tmpl w:val="6E3A3A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2791364"/>
    <w:multiLevelType w:val="hybridMultilevel"/>
    <w:tmpl w:val="3A1818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9930B7B"/>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6">
    <w:nsid w:val="467F29F8"/>
    <w:multiLevelType w:val="hybridMultilevel"/>
    <w:tmpl w:val="98D817DA"/>
    <w:lvl w:ilvl="0" w:tplc="F01A93AE">
      <w:start w:val="1"/>
      <w:numFmt w:val="decimal"/>
      <w:lvlText w:val="%1."/>
      <w:lvlJc w:val="left"/>
      <w:pPr>
        <w:tabs>
          <w:tab w:val="num" w:pos="1740"/>
        </w:tabs>
        <w:ind w:left="174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76D75C1"/>
    <w:multiLevelType w:val="hybridMultilevel"/>
    <w:tmpl w:val="DEB0A1C6"/>
    <w:lvl w:ilvl="0" w:tplc="A926C2A4">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DB018C5"/>
    <w:multiLevelType w:val="hybridMultilevel"/>
    <w:tmpl w:val="D002785E"/>
    <w:lvl w:ilvl="0" w:tplc="F01A93AE">
      <w:start w:val="1"/>
      <w:numFmt w:val="decimal"/>
      <w:lvlText w:val="%1."/>
      <w:lvlJc w:val="left"/>
      <w:pPr>
        <w:tabs>
          <w:tab w:val="num" w:pos="1740"/>
        </w:tabs>
        <w:ind w:left="17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556C4E71"/>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0">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FA134FC"/>
    <w:multiLevelType w:val="hybridMultilevel"/>
    <w:tmpl w:val="EB9C7952"/>
    <w:lvl w:ilvl="0" w:tplc="AF9C6F08">
      <w:start w:val="1"/>
      <w:numFmt w:val="decimal"/>
      <w:lvlText w:val="%1."/>
      <w:lvlJc w:val="left"/>
      <w:pPr>
        <w:tabs>
          <w:tab w:val="num" w:pos="720"/>
        </w:tabs>
        <w:ind w:left="720" w:hanging="360"/>
      </w:pPr>
      <w:rPr>
        <w:rFonts w:hint="default"/>
        <w:i w:val="0"/>
        <w:color w:val="auto"/>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71EA5DC9"/>
    <w:multiLevelType w:val="singleLevel"/>
    <w:tmpl w:val="AC5CF6D6"/>
    <w:lvl w:ilvl="0">
      <w:start w:val="1"/>
      <w:numFmt w:val="decimal"/>
      <w:lvlText w:val="%1."/>
      <w:lvlJc w:val="left"/>
      <w:pPr>
        <w:tabs>
          <w:tab w:val="num" w:pos="360"/>
        </w:tabs>
        <w:ind w:left="360" w:hanging="360"/>
      </w:pPr>
      <w:rPr>
        <w:b w:val="0"/>
        <w:i w:val="0"/>
        <w:color w:val="auto"/>
      </w:rPr>
    </w:lvl>
  </w:abstractNum>
  <w:abstractNum w:abstractNumId="13">
    <w:nsid w:val="74C61BCB"/>
    <w:multiLevelType w:val="singleLevel"/>
    <w:tmpl w:val="05087DF4"/>
    <w:lvl w:ilvl="0">
      <w:start w:val="1"/>
      <w:numFmt w:val="decimal"/>
      <w:lvlText w:val="%1."/>
      <w:lvlJc w:val="left"/>
      <w:pPr>
        <w:tabs>
          <w:tab w:val="num" w:pos="360"/>
        </w:tabs>
        <w:ind w:left="360" w:hanging="360"/>
      </w:pPr>
      <w:rPr>
        <w:rFonts w:hint="default"/>
      </w:rPr>
    </w:lvl>
  </w:abstractNum>
  <w:abstractNum w:abstractNumId="14">
    <w:nsid w:val="75307227"/>
    <w:multiLevelType w:val="singleLevel"/>
    <w:tmpl w:val="89AC0C76"/>
    <w:lvl w:ilvl="0">
      <w:start w:val="1"/>
      <w:numFmt w:val="decimal"/>
      <w:lvlText w:val="%1."/>
      <w:lvlJc w:val="left"/>
      <w:pPr>
        <w:tabs>
          <w:tab w:val="num" w:pos="360"/>
        </w:tabs>
        <w:ind w:left="360" w:hanging="360"/>
      </w:pPr>
      <w:rPr>
        <w:b w:val="0"/>
        <w:color w:val="auto"/>
      </w:rPr>
    </w:lvl>
  </w:abstractNum>
  <w:abstractNum w:abstractNumId="15">
    <w:nsid w:val="79DA687E"/>
    <w:multiLevelType w:val="hybridMultilevel"/>
    <w:tmpl w:val="DB50146C"/>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6">
    <w:nsid w:val="7AAB3F53"/>
    <w:multiLevelType w:val="singleLevel"/>
    <w:tmpl w:val="FD2E5908"/>
    <w:lvl w:ilvl="0">
      <w:start w:val="1"/>
      <w:numFmt w:val="decimal"/>
      <w:lvlText w:val="%1."/>
      <w:lvlJc w:val="left"/>
      <w:pPr>
        <w:tabs>
          <w:tab w:val="num" w:pos="360"/>
        </w:tabs>
        <w:ind w:left="360" w:hanging="360"/>
      </w:pPr>
    </w:lvl>
  </w:abstractNum>
  <w:abstractNum w:abstractNumId="17">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14"/>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num>
  <w:num w:numId="8">
    <w:abstractNumId w:val="15"/>
  </w:num>
  <w:num w:numId="9">
    <w:abstractNumId w:val="14"/>
  </w:num>
  <w:num w:numId="10">
    <w:abstractNumId w:val="6"/>
  </w:num>
  <w:num w:numId="11">
    <w:abstractNumId w:val="10"/>
  </w:num>
  <w:num w:numId="12">
    <w:abstractNumId w:val="5"/>
  </w:num>
  <w:num w:numId="13">
    <w:abstractNumId w:val="1"/>
  </w:num>
  <w:num w:numId="14">
    <w:abstractNumId w:val="9"/>
  </w:num>
  <w:num w:numId="15">
    <w:abstractNumId w:val="0"/>
  </w:num>
  <w:num w:numId="16">
    <w:abstractNumId w:val="4"/>
  </w:num>
  <w:num w:numId="17">
    <w:abstractNumId w:val="2"/>
  </w:num>
  <w:num w:numId="18">
    <w:abstractNumId w:val="12"/>
  </w:num>
  <w:num w:numId="19">
    <w:abstractNumId w:val="11"/>
  </w:num>
  <w:num w:numId="20">
    <w:abstractNumId w:val="17"/>
  </w:num>
  <w:num w:numId="21">
    <w:abstractNumId w:val="3"/>
  </w:num>
  <w:num w:numId="22">
    <w:abstractNumId w:val="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922275"/>
    <w:rsid w:val="000030A3"/>
    <w:rsid w:val="000238D3"/>
    <w:rsid w:val="000311FD"/>
    <w:rsid w:val="00037561"/>
    <w:rsid w:val="00041A95"/>
    <w:rsid w:val="0004734F"/>
    <w:rsid w:val="00061499"/>
    <w:rsid w:val="00062708"/>
    <w:rsid w:val="00074C44"/>
    <w:rsid w:val="00076FF1"/>
    <w:rsid w:val="00084CE4"/>
    <w:rsid w:val="00085501"/>
    <w:rsid w:val="00087804"/>
    <w:rsid w:val="00091981"/>
    <w:rsid w:val="000958EB"/>
    <w:rsid w:val="00097C59"/>
    <w:rsid w:val="000B2F7C"/>
    <w:rsid w:val="000B3F3D"/>
    <w:rsid w:val="000B76BA"/>
    <w:rsid w:val="000C1E48"/>
    <w:rsid w:val="000D2A00"/>
    <w:rsid w:val="000D457F"/>
    <w:rsid w:val="000F68B7"/>
    <w:rsid w:val="000F7655"/>
    <w:rsid w:val="001007A4"/>
    <w:rsid w:val="00103ED5"/>
    <w:rsid w:val="0012040A"/>
    <w:rsid w:val="00130C0A"/>
    <w:rsid w:val="00131239"/>
    <w:rsid w:val="00136EB1"/>
    <w:rsid w:val="0015132B"/>
    <w:rsid w:val="0016066B"/>
    <w:rsid w:val="00162B4C"/>
    <w:rsid w:val="00180218"/>
    <w:rsid w:val="001830CA"/>
    <w:rsid w:val="00190F08"/>
    <w:rsid w:val="001A3F97"/>
    <w:rsid w:val="001B5C2A"/>
    <w:rsid w:val="001D1B65"/>
    <w:rsid w:val="001D44D8"/>
    <w:rsid w:val="001D71AF"/>
    <w:rsid w:val="001E1498"/>
    <w:rsid w:val="001E7D13"/>
    <w:rsid w:val="0020283D"/>
    <w:rsid w:val="00205756"/>
    <w:rsid w:val="002076D6"/>
    <w:rsid w:val="00211F8F"/>
    <w:rsid w:val="002154D6"/>
    <w:rsid w:val="00235FB2"/>
    <w:rsid w:val="002409DD"/>
    <w:rsid w:val="00251357"/>
    <w:rsid w:val="00252637"/>
    <w:rsid w:val="00257B21"/>
    <w:rsid w:val="00262D55"/>
    <w:rsid w:val="00265A8A"/>
    <w:rsid w:val="00273DED"/>
    <w:rsid w:val="00284717"/>
    <w:rsid w:val="00297B4F"/>
    <w:rsid w:val="002A71B3"/>
    <w:rsid w:val="002B401D"/>
    <w:rsid w:val="002C0A7B"/>
    <w:rsid w:val="002C69C9"/>
    <w:rsid w:val="002C719F"/>
    <w:rsid w:val="002D2D50"/>
    <w:rsid w:val="002D61A8"/>
    <w:rsid w:val="002E1E07"/>
    <w:rsid w:val="002E3236"/>
    <w:rsid w:val="002E45B6"/>
    <w:rsid w:val="00301BDF"/>
    <w:rsid w:val="003039CD"/>
    <w:rsid w:val="00314823"/>
    <w:rsid w:val="0032030C"/>
    <w:rsid w:val="0033033B"/>
    <w:rsid w:val="00350402"/>
    <w:rsid w:val="00354468"/>
    <w:rsid w:val="003560B0"/>
    <w:rsid w:val="00367455"/>
    <w:rsid w:val="00370216"/>
    <w:rsid w:val="00381522"/>
    <w:rsid w:val="003A51F9"/>
    <w:rsid w:val="003B5CD3"/>
    <w:rsid w:val="003C0B4F"/>
    <w:rsid w:val="003F306E"/>
    <w:rsid w:val="003F3D23"/>
    <w:rsid w:val="00402A8F"/>
    <w:rsid w:val="00406D1B"/>
    <w:rsid w:val="00411552"/>
    <w:rsid w:val="00414DE4"/>
    <w:rsid w:val="00420626"/>
    <w:rsid w:val="00421759"/>
    <w:rsid w:val="0043310C"/>
    <w:rsid w:val="00446288"/>
    <w:rsid w:val="00446896"/>
    <w:rsid w:val="00455F12"/>
    <w:rsid w:val="00463595"/>
    <w:rsid w:val="00467332"/>
    <w:rsid w:val="00467B39"/>
    <w:rsid w:val="0048127C"/>
    <w:rsid w:val="004865F9"/>
    <w:rsid w:val="004A7A4E"/>
    <w:rsid w:val="004B273C"/>
    <w:rsid w:val="004B53E0"/>
    <w:rsid w:val="004B629D"/>
    <w:rsid w:val="004C3D09"/>
    <w:rsid w:val="004E46CA"/>
    <w:rsid w:val="004E59B3"/>
    <w:rsid w:val="004E7266"/>
    <w:rsid w:val="004F549D"/>
    <w:rsid w:val="005302CB"/>
    <w:rsid w:val="00541F09"/>
    <w:rsid w:val="00543163"/>
    <w:rsid w:val="0055528C"/>
    <w:rsid w:val="005552F8"/>
    <w:rsid w:val="0056459E"/>
    <w:rsid w:val="005657CA"/>
    <w:rsid w:val="00567543"/>
    <w:rsid w:val="005748AB"/>
    <w:rsid w:val="00583BF5"/>
    <w:rsid w:val="0058586D"/>
    <w:rsid w:val="005B1BAD"/>
    <w:rsid w:val="005B51DD"/>
    <w:rsid w:val="005C1716"/>
    <w:rsid w:val="005D327A"/>
    <w:rsid w:val="005D4509"/>
    <w:rsid w:val="005E15F2"/>
    <w:rsid w:val="005E1C57"/>
    <w:rsid w:val="005E28BF"/>
    <w:rsid w:val="005E4A2F"/>
    <w:rsid w:val="005F5FC9"/>
    <w:rsid w:val="00615BF3"/>
    <w:rsid w:val="00616C9F"/>
    <w:rsid w:val="00622AD8"/>
    <w:rsid w:val="0063102C"/>
    <w:rsid w:val="006329E9"/>
    <w:rsid w:val="00633C54"/>
    <w:rsid w:val="00640CE4"/>
    <w:rsid w:val="0064213D"/>
    <w:rsid w:val="006434D5"/>
    <w:rsid w:val="00644A1D"/>
    <w:rsid w:val="0064519B"/>
    <w:rsid w:val="0064620D"/>
    <w:rsid w:val="00656C99"/>
    <w:rsid w:val="00656E21"/>
    <w:rsid w:val="006632AF"/>
    <w:rsid w:val="00673473"/>
    <w:rsid w:val="00691E2C"/>
    <w:rsid w:val="00695C9A"/>
    <w:rsid w:val="006A0D9C"/>
    <w:rsid w:val="006A3999"/>
    <w:rsid w:val="006B0674"/>
    <w:rsid w:val="006B3194"/>
    <w:rsid w:val="006C11EA"/>
    <w:rsid w:val="006C52D1"/>
    <w:rsid w:val="006D0DDE"/>
    <w:rsid w:val="006D28F6"/>
    <w:rsid w:val="006D30AA"/>
    <w:rsid w:val="006E0C3B"/>
    <w:rsid w:val="006E1C0C"/>
    <w:rsid w:val="006E4FB3"/>
    <w:rsid w:val="006E6205"/>
    <w:rsid w:val="006E7F92"/>
    <w:rsid w:val="007147F9"/>
    <w:rsid w:val="00726E25"/>
    <w:rsid w:val="00730DC5"/>
    <w:rsid w:val="007310C0"/>
    <w:rsid w:val="00760DC3"/>
    <w:rsid w:val="00765F83"/>
    <w:rsid w:val="007705C5"/>
    <w:rsid w:val="007A2C13"/>
    <w:rsid w:val="007B2149"/>
    <w:rsid w:val="007B409C"/>
    <w:rsid w:val="007B4521"/>
    <w:rsid w:val="007C4727"/>
    <w:rsid w:val="007E4B0A"/>
    <w:rsid w:val="00800295"/>
    <w:rsid w:val="0081150D"/>
    <w:rsid w:val="008138BC"/>
    <w:rsid w:val="008151D1"/>
    <w:rsid w:val="008262FE"/>
    <w:rsid w:val="00833F16"/>
    <w:rsid w:val="00842CA4"/>
    <w:rsid w:val="00855A8C"/>
    <w:rsid w:val="00883C6E"/>
    <w:rsid w:val="00884805"/>
    <w:rsid w:val="00891C81"/>
    <w:rsid w:val="008932DE"/>
    <w:rsid w:val="008A2A27"/>
    <w:rsid w:val="008B0B8A"/>
    <w:rsid w:val="008C2E4C"/>
    <w:rsid w:val="008D0149"/>
    <w:rsid w:val="008D40EB"/>
    <w:rsid w:val="008E0E34"/>
    <w:rsid w:val="008F2A84"/>
    <w:rsid w:val="008F4F4C"/>
    <w:rsid w:val="008F7E0B"/>
    <w:rsid w:val="009005C9"/>
    <w:rsid w:val="00906C55"/>
    <w:rsid w:val="00922275"/>
    <w:rsid w:val="00927CF7"/>
    <w:rsid w:val="0095388D"/>
    <w:rsid w:val="009604BF"/>
    <w:rsid w:val="00964193"/>
    <w:rsid w:val="00975F06"/>
    <w:rsid w:val="0097719C"/>
    <w:rsid w:val="009808EE"/>
    <w:rsid w:val="00994B49"/>
    <w:rsid w:val="00997F0A"/>
    <w:rsid w:val="009A3EA5"/>
    <w:rsid w:val="009B0FA5"/>
    <w:rsid w:val="009B52DB"/>
    <w:rsid w:val="009B7D35"/>
    <w:rsid w:val="009C3EB9"/>
    <w:rsid w:val="009C7A14"/>
    <w:rsid w:val="009D2453"/>
    <w:rsid w:val="009E0A96"/>
    <w:rsid w:val="009E7FF8"/>
    <w:rsid w:val="009F6B78"/>
    <w:rsid w:val="00A0543C"/>
    <w:rsid w:val="00A10DCD"/>
    <w:rsid w:val="00A15F63"/>
    <w:rsid w:val="00A25996"/>
    <w:rsid w:val="00A264FC"/>
    <w:rsid w:val="00A26836"/>
    <w:rsid w:val="00A27F87"/>
    <w:rsid w:val="00A3143A"/>
    <w:rsid w:val="00A4398B"/>
    <w:rsid w:val="00A75170"/>
    <w:rsid w:val="00A752A6"/>
    <w:rsid w:val="00A75C37"/>
    <w:rsid w:val="00A816DB"/>
    <w:rsid w:val="00A8745C"/>
    <w:rsid w:val="00A929DC"/>
    <w:rsid w:val="00AA1BD6"/>
    <w:rsid w:val="00AA1E4F"/>
    <w:rsid w:val="00AB0C33"/>
    <w:rsid w:val="00AB322F"/>
    <w:rsid w:val="00AC08CA"/>
    <w:rsid w:val="00AC7BCF"/>
    <w:rsid w:val="00AD56C3"/>
    <w:rsid w:val="00AE1021"/>
    <w:rsid w:val="00AE1475"/>
    <w:rsid w:val="00AE3E41"/>
    <w:rsid w:val="00AE427E"/>
    <w:rsid w:val="00AF0127"/>
    <w:rsid w:val="00AF49DE"/>
    <w:rsid w:val="00B00A37"/>
    <w:rsid w:val="00B01216"/>
    <w:rsid w:val="00B05031"/>
    <w:rsid w:val="00B107FD"/>
    <w:rsid w:val="00B16946"/>
    <w:rsid w:val="00B16D9E"/>
    <w:rsid w:val="00B20D10"/>
    <w:rsid w:val="00B23FB5"/>
    <w:rsid w:val="00B27652"/>
    <w:rsid w:val="00B42E5F"/>
    <w:rsid w:val="00B514D9"/>
    <w:rsid w:val="00B5277B"/>
    <w:rsid w:val="00B52F39"/>
    <w:rsid w:val="00B62789"/>
    <w:rsid w:val="00B62F2B"/>
    <w:rsid w:val="00B77C52"/>
    <w:rsid w:val="00B824D4"/>
    <w:rsid w:val="00B93CF6"/>
    <w:rsid w:val="00BB05F2"/>
    <w:rsid w:val="00BB14E9"/>
    <w:rsid w:val="00BB4EBE"/>
    <w:rsid w:val="00BB5CF8"/>
    <w:rsid w:val="00BC728A"/>
    <w:rsid w:val="00BD41F9"/>
    <w:rsid w:val="00BD566F"/>
    <w:rsid w:val="00BD5F91"/>
    <w:rsid w:val="00BE5D1C"/>
    <w:rsid w:val="00C23902"/>
    <w:rsid w:val="00C250D5"/>
    <w:rsid w:val="00C3101D"/>
    <w:rsid w:val="00C31AEE"/>
    <w:rsid w:val="00C44386"/>
    <w:rsid w:val="00C4575A"/>
    <w:rsid w:val="00C64CA7"/>
    <w:rsid w:val="00C70ADB"/>
    <w:rsid w:val="00C77420"/>
    <w:rsid w:val="00C85530"/>
    <w:rsid w:val="00CA7096"/>
    <w:rsid w:val="00CB1867"/>
    <w:rsid w:val="00CC229E"/>
    <w:rsid w:val="00CC2B02"/>
    <w:rsid w:val="00CC3B79"/>
    <w:rsid w:val="00CC79C6"/>
    <w:rsid w:val="00CD6257"/>
    <w:rsid w:val="00CF0992"/>
    <w:rsid w:val="00CF5F68"/>
    <w:rsid w:val="00D04869"/>
    <w:rsid w:val="00D1464E"/>
    <w:rsid w:val="00D2038C"/>
    <w:rsid w:val="00D21230"/>
    <w:rsid w:val="00D32B9F"/>
    <w:rsid w:val="00D441DE"/>
    <w:rsid w:val="00D52385"/>
    <w:rsid w:val="00D561CD"/>
    <w:rsid w:val="00D66CE5"/>
    <w:rsid w:val="00D910DF"/>
    <w:rsid w:val="00D95D45"/>
    <w:rsid w:val="00DB2ECC"/>
    <w:rsid w:val="00DB54BB"/>
    <w:rsid w:val="00DC795D"/>
    <w:rsid w:val="00DD581C"/>
    <w:rsid w:val="00DE7F8A"/>
    <w:rsid w:val="00E0438B"/>
    <w:rsid w:val="00E16EDA"/>
    <w:rsid w:val="00E23E64"/>
    <w:rsid w:val="00E32EC2"/>
    <w:rsid w:val="00E356CC"/>
    <w:rsid w:val="00E40A55"/>
    <w:rsid w:val="00E44C56"/>
    <w:rsid w:val="00E46654"/>
    <w:rsid w:val="00E53889"/>
    <w:rsid w:val="00E55A36"/>
    <w:rsid w:val="00E64BB9"/>
    <w:rsid w:val="00E84223"/>
    <w:rsid w:val="00E85130"/>
    <w:rsid w:val="00E86461"/>
    <w:rsid w:val="00E95EAE"/>
    <w:rsid w:val="00E97E21"/>
    <w:rsid w:val="00EA0AF6"/>
    <w:rsid w:val="00EA4F2B"/>
    <w:rsid w:val="00EB3B8C"/>
    <w:rsid w:val="00EF3F8A"/>
    <w:rsid w:val="00EF43E3"/>
    <w:rsid w:val="00F01893"/>
    <w:rsid w:val="00F05426"/>
    <w:rsid w:val="00F1273A"/>
    <w:rsid w:val="00F14346"/>
    <w:rsid w:val="00F26AD3"/>
    <w:rsid w:val="00F345A5"/>
    <w:rsid w:val="00F351D5"/>
    <w:rsid w:val="00F452B1"/>
    <w:rsid w:val="00F537F6"/>
    <w:rsid w:val="00F60218"/>
    <w:rsid w:val="00F65A82"/>
    <w:rsid w:val="00F65D2F"/>
    <w:rsid w:val="00F85B08"/>
    <w:rsid w:val="00F85C03"/>
    <w:rsid w:val="00FB5315"/>
    <w:rsid w:val="00FD2F84"/>
    <w:rsid w:val="00FE3A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275"/>
    <w:rPr>
      <w:sz w:val="24"/>
      <w:szCs w:val="24"/>
    </w:rPr>
  </w:style>
  <w:style w:type="paragraph" w:styleId="Nagwek1">
    <w:name w:val="heading 1"/>
    <w:basedOn w:val="Normalny"/>
    <w:next w:val="Normalny"/>
    <w:qFormat/>
    <w:rsid w:val="00922275"/>
    <w:pPr>
      <w:keepNext/>
      <w:widowControl w:val="0"/>
      <w:autoSpaceDE w:val="0"/>
      <w:autoSpaceDN w:val="0"/>
      <w:adjustRightInd w:val="0"/>
      <w:outlineLvl w:val="0"/>
    </w:pPr>
    <w:rPr>
      <w:rFonts w:ascii="Arial" w:hAnsi="Arial" w:cs="Arial"/>
      <w:b/>
      <w:bCs/>
      <w:color w:val="000000"/>
      <w:sz w:val="22"/>
      <w:szCs w:val="22"/>
    </w:rPr>
  </w:style>
  <w:style w:type="paragraph" w:styleId="Nagwek3">
    <w:name w:val="heading 3"/>
    <w:basedOn w:val="Normalny"/>
    <w:next w:val="Normalny"/>
    <w:qFormat/>
    <w:rsid w:val="00922275"/>
    <w:pPr>
      <w:keepNext/>
      <w:widowControl w:val="0"/>
      <w:autoSpaceDE w:val="0"/>
      <w:autoSpaceDN w:val="0"/>
      <w:adjustRightInd w:val="0"/>
      <w:ind w:right="-530"/>
      <w:outlineLvl w:val="2"/>
    </w:pPr>
    <w:rPr>
      <w:rFonts w:ascii="Arial" w:hAnsi="Arial" w:cs="Arial"/>
      <w:b/>
      <w:bCs/>
      <w:color w:val="000000"/>
      <w:sz w:val="22"/>
      <w:szCs w:val="22"/>
    </w:rPr>
  </w:style>
  <w:style w:type="paragraph" w:styleId="Nagwek9">
    <w:name w:val="heading 9"/>
    <w:basedOn w:val="Normalny"/>
    <w:next w:val="Normalny"/>
    <w:qFormat/>
    <w:rsid w:val="00922275"/>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22275"/>
    <w:pPr>
      <w:tabs>
        <w:tab w:val="center" w:pos="4536"/>
        <w:tab w:val="right" w:pos="9072"/>
      </w:tabs>
    </w:pPr>
  </w:style>
  <w:style w:type="paragraph" w:styleId="Tekstpodstawowy2">
    <w:name w:val="Body Text 2"/>
    <w:basedOn w:val="Normalny"/>
    <w:link w:val="Tekstpodstawowy2Znak"/>
    <w:rsid w:val="00922275"/>
    <w:pPr>
      <w:widowControl w:val="0"/>
      <w:autoSpaceDE w:val="0"/>
      <w:autoSpaceDN w:val="0"/>
      <w:adjustRightInd w:val="0"/>
    </w:pPr>
    <w:rPr>
      <w:rFonts w:ascii="Arial" w:hAnsi="Arial" w:cs="Arial"/>
      <w:color w:val="000000"/>
      <w:sz w:val="22"/>
      <w:szCs w:val="22"/>
    </w:rPr>
  </w:style>
  <w:style w:type="character" w:customStyle="1" w:styleId="Tekstpodstawowy2Znak">
    <w:name w:val="Tekst podstawowy 2 Znak"/>
    <w:link w:val="Tekstpodstawowy2"/>
    <w:semiHidden/>
    <w:locked/>
    <w:rsid w:val="000B2F7C"/>
    <w:rPr>
      <w:rFonts w:ascii="Arial" w:hAnsi="Arial" w:cs="Arial"/>
      <w:color w:val="000000"/>
      <w:sz w:val="22"/>
      <w:szCs w:val="22"/>
      <w:lang w:val="pl-PL" w:eastAsia="pl-PL" w:bidi="ar-SA"/>
    </w:rPr>
  </w:style>
  <w:style w:type="character" w:styleId="Odwoaniedokomentarza">
    <w:name w:val="annotation reference"/>
    <w:semiHidden/>
    <w:rsid w:val="00AA1E4F"/>
    <w:rPr>
      <w:sz w:val="16"/>
      <w:szCs w:val="16"/>
    </w:rPr>
  </w:style>
  <w:style w:type="paragraph" w:styleId="Tekstkomentarza">
    <w:name w:val="annotation text"/>
    <w:basedOn w:val="Normalny"/>
    <w:semiHidden/>
    <w:rsid w:val="00AA1E4F"/>
    <w:rPr>
      <w:sz w:val="20"/>
      <w:szCs w:val="20"/>
    </w:rPr>
  </w:style>
  <w:style w:type="paragraph" w:styleId="Tematkomentarza">
    <w:name w:val="annotation subject"/>
    <w:basedOn w:val="Tekstkomentarza"/>
    <w:next w:val="Tekstkomentarza"/>
    <w:semiHidden/>
    <w:rsid w:val="00AA1E4F"/>
    <w:rPr>
      <w:b/>
      <w:bCs/>
    </w:rPr>
  </w:style>
  <w:style w:type="paragraph" w:styleId="Tekstdymka">
    <w:name w:val="Balloon Text"/>
    <w:basedOn w:val="Normalny"/>
    <w:semiHidden/>
    <w:rsid w:val="00AA1E4F"/>
    <w:rPr>
      <w:rFonts w:ascii="Tahoma" w:hAnsi="Tahoma" w:cs="Tahoma"/>
      <w:sz w:val="16"/>
      <w:szCs w:val="16"/>
    </w:rPr>
  </w:style>
  <w:style w:type="paragraph" w:styleId="Stopka">
    <w:name w:val="footer"/>
    <w:basedOn w:val="Normalny"/>
    <w:rsid w:val="002076D6"/>
    <w:pPr>
      <w:tabs>
        <w:tab w:val="center" w:pos="4536"/>
        <w:tab w:val="right" w:pos="9072"/>
      </w:tabs>
    </w:pPr>
  </w:style>
  <w:style w:type="character" w:styleId="Numerstrony">
    <w:name w:val="page number"/>
    <w:basedOn w:val="Domylnaczcionkaakapitu"/>
    <w:rsid w:val="002076D6"/>
  </w:style>
  <w:style w:type="paragraph" w:customStyle="1" w:styleId="1">
    <w:name w:val="1"/>
    <w:basedOn w:val="Normalny"/>
    <w:rsid w:val="000B3F3D"/>
    <w:rPr>
      <w:rFonts w:ascii="Arial" w:hAnsi="Arial" w:cs="Arial"/>
    </w:rPr>
  </w:style>
  <w:style w:type="character" w:customStyle="1" w:styleId="ZnakZnak1">
    <w:name w:val="Znak Znak1"/>
    <w:semiHidden/>
    <w:rsid w:val="0064213D"/>
    <w:rPr>
      <w:rFonts w:ascii="Arial" w:hAnsi="Arial" w:cs="Arial"/>
      <w:color w:val="000000"/>
      <w:sz w:val="22"/>
      <w:szCs w:val="22"/>
      <w:lang w:val="pl-PL" w:eastAsia="pl-PL" w:bidi="ar-SA"/>
    </w:rPr>
  </w:style>
  <w:style w:type="paragraph" w:customStyle="1" w:styleId="p3">
    <w:name w:val="p3"/>
    <w:basedOn w:val="Normalny"/>
    <w:rsid w:val="005E1C57"/>
    <w:pPr>
      <w:widowControl w:val="0"/>
      <w:suppressAutoHyphens/>
      <w:spacing w:line="240" w:lineRule="atLeast"/>
    </w:pPr>
    <w:rPr>
      <w:rFonts w:ascii="GoudyOldStylePl" w:eastAsia="Lucida Sans Unicode" w:hAnsi="GoudyOldStylePl"/>
    </w:rPr>
  </w:style>
  <w:style w:type="paragraph" w:styleId="Tekstpodstawowy">
    <w:name w:val="Body Text"/>
    <w:basedOn w:val="Normalny"/>
    <w:link w:val="TekstpodstawowyZnak"/>
    <w:rsid w:val="00644A1D"/>
    <w:pPr>
      <w:spacing w:after="120"/>
    </w:pPr>
  </w:style>
  <w:style w:type="character" w:customStyle="1" w:styleId="TekstpodstawowyZnak">
    <w:name w:val="Tekst podstawowy Znak"/>
    <w:link w:val="Tekstpodstawowy"/>
    <w:rsid w:val="00644A1D"/>
    <w:rPr>
      <w:sz w:val="24"/>
      <w:szCs w:val="24"/>
    </w:rPr>
  </w:style>
  <w:style w:type="character" w:styleId="Pogrubienie">
    <w:name w:val="Strong"/>
    <w:uiPriority w:val="22"/>
    <w:qFormat/>
    <w:rsid w:val="002C0A7B"/>
    <w:rPr>
      <w:rFonts w:cs="Times New Roman"/>
      <w:b/>
    </w:rPr>
  </w:style>
  <w:style w:type="character" w:styleId="Hipercze">
    <w:name w:val="Hyperlink"/>
    <w:rsid w:val="0058586D"/>
    <w:rPr>
      <w:color w:val="0000FF"/>
      <w:u w:val="single"/>
    </w:rPr>
  </w:style>
  <w:style w:type="character" w:customStyle="1" w:styleId="Typewriter">
    <w:name w:val="Typewriter"/>
    <w:rsid w:val="00BB4EBE"/>
    <w:rPr>
      <w:rFonts w:ascii="Courier New" w:hAnsi="Courier New" w:cs="Courier New" w:hint="default"/>
      <w:sz w:val="20"/>
    </w:rPr>
  </w:style>
</w:styles>
</file>

<file path=word/webSettings.xml><?xml version="1.0" encoding="utf-8"?>
<w:webSettings xmlns:r="http://schemas.openxmlformats.org/officeDocument/2006/relationships" xmlns:w="http://schemas.openxmlformats.org/wordprocessingml/2006/main">
  <w:divs>
    <w:div w:id="10320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faktura.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1246</Words>
  <Characters>7685</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Załącznik nr 4</vt:lpstr>
    </vt:vector>
  </TitlesOfParts>
  <Company>Hewlett-Packard Company</Company>
  <LinksUpToDate>false</LinksUpToDate>
  <CharactersWithSpaces>8914</CharactersWithSpaces>
  <SharedDoc>false</SharedDoc>
  <HLinks>
    <vt:vector size="6" baseType="variant">
      <vt:variant>
        <vt:i4>2752552</vt:i4>
      </vt:variant>
      <vt:variant>
        <vt:i4>0</vt:i4>
      </vt:variant>
      <vt:variant>
        <vt:i4>0</vt:i4>
      </vt:variant>
      <vt:variant>
        <vt:i4>5</vt:i4>
      </vt:variant>
      <vt:variant>
        <vt:lpwstr>http://www.efaktura.gov.pl/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admin</dc:creator>
  <cp:lastModifiedBy>mbuksa</cp:lastModifiedBy>
  <cp:revision>3</cp:revision>
  <cp:lastPrinted>2021-03-22T10:54:00Z</cp:lastPrinted>
  <dcterms:created xsi:type="dcterms:W3CDTF">2022-06-03T11:32:00Z</dcterms:created>
  <dcterms:modified xsi:type="dcterms:W3CDTF">2022-06-13T08:57:00Z</dcterms:modified>
</cp:coreProperties>
</file>