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80" w:rsidRDefault="00BC6480" w:rsidP="00B4072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</w:pPr>
    </w:p>
    <w:p w:rsidR="00BB598F" w:rsidRDefault="00B4072F" w:rsidP="00B4072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</w:pPr>
      <w:r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  <w:t xml:space="preserve">Wielkopolskie Centrum Pulmonologii i Torakochirurgii </w:t>
      </w:r>
    </w:p>
    <w:p w:rsidR="00B4072F" w:rsidRDefault="00B4072F" w:rsidP="00B4072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</w:pPr>
      <w:r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  <w:t xml:space="preserve">im. Eugenii i Janusza Zeylandów </w:t>
      </w:r>
    </w:p>
    <w:p w:rsidR="00B4072F" w:rsidRDefault="00B4072F" w:rsidP="00B4072F">
      <w:pPr>
        <w:pStyle w:val="Podtytu"/>
        <w:spacing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ul. Szamarzewskiego  62, 60-569 Poznań</w:t>
      </w:r>
    </w:p>
    <w:p w:rsidR="00BC6480" w:rsidRDefault="00BC6480" w:rsidP="00B4072F">
      <w:pPr>
        <w:pStyle w:val="Podtytu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47529E" w:rsidRDefault="00B4072F" w:rsidP="00B4072F">
      <w:pPr>
        <w:spacing w:after="0"/>
        <w:ind w:left="-709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>
        <w:rPr>
          <w:rFonts w:ascii="Verdana" w:hAnsi="Verdana" w:cs="Arial"/>
          <w:sz w:val="18"/>
          <w:szCs w:val="18"/>
        </w:rPr>
        <w:t xml:space="preserve">w oparciu o przepisy Ustawy z dnia 15 kwietnia 2011r. o działalności leczniczej (tekst jedn.: Dz. U. z 2022 r. poz. 633 ze zm.) oraz ustawy z dnia 27 sierpnia 2004r. o świadczeniach opieki zdrowotnej finansowanych ze środków publicznych  (tekst jedn.: Dz. U. z 2021 r. poz. 1285 ze zm.) w zakresie określonym w art. 26 ust. 4 ustawy o działalności leczniczej, </w:t>
      </w:r>
      <w:r w:rsidRPr="00B4072F">
        <w:rPr>
          <w:rFonts w:ascii="Verdana" w:hAnsi="Verdana" w:cs="Arial"/>
          <w:sz w:val="18"/>
          <w:szCs w:val="18"/>
        </w:rPr>
        <w:t xml:space="preserve">ogłasza konkurs na udzielanie świadczeń zdrowotnych </w:t>
      </w:r>
      <w:r>
        <w:rPr>
          <w:rFonts w:ascii="Verdana" w:hAnsi="Verdana" w:cs="Arial"/>
          <w:b/>
          <w:sz w:val="18"/>
          <w:szCs w:val="18"/>
        </w:rPr>
        <w:t xml:space="preserve">w zakresie </w:t>
      </w:r>
      <w:r w:rsidR="0047529E" w:rsidRPr="0047529E">
        <w:rPr>
          <w:rFonts w:ascii="Verdana" w:hAnsi="Verdana"/>
          <w:b/>
          <w:bCs/>
          <w:sz w:val="20"/>
          <w:szCs w:val="20"/>
        </w:rPr>
        <w:t xml:space="preserve">opisów badań rentgenowskich drogą </w:t>
      </w:r>
      <w:proofErr w:type="spellStart"/>
      <w:r w:rsidR="0047529E" w:rsidRPr="0047529E">
        <w:rPr>
          <w:rFonts w:ascii="Verdana" w:hAnsi="Verdana"/>
          <w:b/>
          <w:bCs/>
          <w:sz w:val="20"/>
          <w:szCs w:val="20"/>
        </w:rPr>
        <w:t>teleradiologii</w:t>
      </w:r>
      <w:proofErr w:type="spellEnd"/>
      <w:r w:rsidR="0047529E" w:rsidRPr="0047529E">
        <w:rPr>
          <w:rStyle w:val="FontStyle35"/>
          <w:rFonts w:ascii="Verdana" w:hAnsi="Verdana"/>
          <w:b/>
          <w:bCs/>
          <w:sz w:val="20"/>
          <w:szCs w:val="20"/>
        </w:rPr>
        <w:t>.</w:t>
      </w:r>
    </w:p>
    <w:p w:rsidR="00B4072F" w:rsidRPr="0047529E" w:rsidRDefault="00B4072F" w:rsidP="00B4072F">
      <w:pPr>
        <w:spacing w:after="0"/>
        <w:ind w:left="-709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4C3047" w:rsidRPr="0047529E" w:rsidRDefault="004C3047" w:rsidP="00BC6480">
      <w:pPr>
        <w:numPr>
          <w:ilvl w:val="0"/>
          <w:numId w:val="1"/>
        </w:numPr>
        <w:tabs>
          <w:tab w:val="clear" w:pos="720"/>
          <w:tab w:val="num" w:pos="-426"/>
        </w:tabs>
        <w:spacing w:after="80"/>
        <w:ind w:left="-426" w:hanging="283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 xml:space="preserve">Przedmiotem konkursu jest udzielanie świadczeń w  Centrum osobom objętym statutową działalnością Udzielającego </w:t>
      </w:r>
      <w:r w:rsidR="00B134FE">
        <w:rPr>
          <w:rFonts w:ascii="Verdana" w:hAnsi="Verdana" w:cs="Arial"/>
          <w:sz w:val="20"/>
          <w:szCs w:val="20"/>
        </w:rPr>
        <w:t>z</w:t>
      </w:r>
      <w:r w:rsidRPr="0047529E">
        <w:rPr>
          <w:rFonts w:ascii="Verdana" w:hAnsi="Verdana" w:cs="Arial"/>
          <w:sz w:val="20"/>
          <w:szCs w:val="20"/>
        </w:rPr>
        <w:t>amówienia.</w:t>
      </w:r>
    </w:p>
    <w:p w:rsidR="004C3047" w:rsidRPr="0047529E" w:rsidRDefault="004C3047" w:rsidP="00BC6480">
      <w:pPr>
        <w:pStyle w:val="Tekstpodstawowy"/>
        <w:numPr>
          <w:ilvl w:val="0"/>
          <w:numId w:val="1"/>
        </w:numPr>
        <w:tabs>
          <w:tab w:val="num" w:pos="-426"/>
          <w:tab w:val="num" w:pos="-360"/>
        </w:tabs>
        <w:spacing w:after="80" w:line="276" w:lineRule="auto"/>
        <w:ind w:left="-426" w:hanging="283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Zapraszamy do składania ofert podmioty </w:t>
      </w:r>
      <w:r w:rsidR="00B134FE">
        <w:rPr>
          <w:rFonts w:ascii="Verdana" w:hAnsi="Verdana" w:cs="Arial"/>
          <w:sz w:val="20"/>
        </w:rPr>
        <w:t xml:space="preserve">lecznicze </w:t>
      </w:r>
      <w:r w:rsidRPr="0047529E">
        <w:rPr>
          <w:rFonts w:ascii="Verdana" w:hAnsi="Verdana" w:cs="Arial"/>
          <w:sz w:val="20"/>
        </w:rPr>
        <w:t xml:space="preserve">wymienione w art. 26 ust. 1 ustawy z dnia 15 kwietnia 2011r. o działalności leczniczej </w:t>
      </w:r>
    </w:p>
    <w:p w:rsidR="004C3047" w:rsidRPr="0047529E" w:rsidRDefault="004C3047" w:rsidP="00BC6480">
      <w:pPr>
        <w:pStyle w:val="Tekstpodstawowy"/>
        <w:numPr>
          <w:ilvl w:val="0"/>
          <w:numId w:val="1"/>
        </w:numPr>
        <w:tabs>
          <w:tab w:val="clear" w:pos="720"/>
          <w:tab w:val="num" w:pos="-426"/>
          <w:tab w:val="num" w:pos="-360"/>
          <w:tab w:val="num" w:pos="0"/>
          <w:tab w:val="left" w:pos="180"/>
        </w:tabs>
        <w:spacing w:after="80" w:line="276" w:lineRule="auto"/>
        <w:ind w:left="-426" w:hanging="283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>Proponowany czas trwania umowy</w:t>
      </w:r>
      <w:r w:rsidRPr="00BC6480">
        <w:rPr>
          <w:rFonts w:ascii="Verdana" w:hAnsi="Verdana" w:cs="Arial"/>
          <w:sz w:val="20"/>
        </w:rPr>
        <w:t xml:space="preserve">: </w:t>
      </w:r>
      <w:r w:rsidR="0047529E" w:rsidRPr="00BC6480">
        <w:rPr>
          <w:rFonts w:ascii="Verdana" w:hAnsi="Verdana" w:cs="Arial"/>
          <w:sz w:val="20"/>
        </w:rPr>
        <w:t>24 miesiące</w:t>
      </w:r>
    </w:p>
    <w:p w:rsidR="00B4072F" w:rsidRDefault="00B4072F" w:rsidP="00BC6480">
      <w:pPr>
        <w:pStyle w:val="Tekstpodstawowy"/>
        <w:numPr>
          <w:ilvl w:val="0"/>
          <w:numId w:val="1"/>
        </w:numPr>
        <w:tabs>
          <w:tab w:val="clear" w:pos="720"/>
          <w:tab w:val="left" w:pos="-709"/>
          <w:tab w:val="num" w:pos="-426"/>
          <w:tab w:val="left" w:pos="-360"/>
          <w:tab w:val="left" w:pos="180"/>
        </w:tabs>
        <w:suppressAutoHyphens/>
        <w:spacing w:after="80" w:line="276" w:lineRule="auto"/>
        <w:ind w:left="-426" w:hanging="283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BC6480">
        <w:rPr>
          <w:rFonts w:ascii="Verdana" w:hAnsi="Verdana" w:cs="Arial"/>
          <w:sz w:val="20"/>
        </w:rPr>
        <w:t>19.07.</w:t>
      </w:r>
      <w:r>
        <w:rPr>
          <w:rFonts w:ascii="Verdana" w:hAnsi="Verdana" w:cs="Arial"/>
          <w:sz w:val="20"/>
        </w:rPr>
        <w:t>2022r. do dnia upływu terminu składania ofert w siedzibie Udzielającego Zamówienia – Dział Administracji i Zamówień Publicznych pokój nr P05 w godz. 8</w:t>
      </w:r>
      <w:r>
        <w:rPr>
          <w:rFonts w:ascii="Verdana" w:hAnsi="Verdana" w:cs="Arial"/>
          <w:sz w:val="20"/>
          <w:vertAlign w:val="superscript"/>
        </w:rPr>
        <w:t>00</w:t>
      </w:r>
      <w:r>
        <w:rPr>
          <w:rFonts w:ascii="Verdana" w:hAnsi="Verdana" w:cs="Arial"/>
          <w:sz w:val="20"/>
        </w:rPr>
        <w:t xml:space="preserve"> -14</w:t>
      </w:r>
      <w:r>
        <w:rPr>
          <w:rFonts w:ascii="Verdana" w:hAnsi="Verdana" w:cs="Arial"/>
          <w:sz w:val="20"/>
          <w:vertAlign w:val="superscript"/>
        </w:rPr>
        <w:t>00</w:t>
      </w:r>
      <w:r>
        <w:rPr>
          <w:rFonts w:ascii="Verdana" w:hAnsi="Verdana" w:cs="Arial"/>
          <w:sz w:val="20"/>
        </w:rPr>
        <w:t xml:space="preserve"> oraz na stronie internetowej </w:t>
      </w:r>
      <w:hyperlink r:id="rId8">
        <w:r>
          <w:rPr>
            <w:rStyle w:val="czeinternetowe"/>
            <w:rFonts w:ascii="Verdana" w:hAnsi="Verdana" w:cs="Arial"/>
            <w:sz w:val="20"/>
          </w:rPr>
          <w:t>www.wcpit.pl</w:t>
        </w:r>
      </w:hyperlink>
      <w:r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>
        <w:rPr>
          <w:rFonts w:ascii="Verdana" w:hAnsi="Verdana" w:cs="Arial"/>
          <w:sz w:val="20"/>
        </w:rPr>
        <w:t>Sewastynowicz</w:t>
      </w:r>
      <w:proofErr w:type="spellEnd"/>
      <w:r>
        <w:rPr>
          <w:rFonts w:ascii="Verdana" w:hAnsi="Verdana" w:cs="Arial"/>
          <w:sz w:val="20"/>
        </w:rPr>
        <w:t xml:space="preserve"> – nr tel. (061) 66 54 255. </w:t>
      </w:r>
    </w:p>
    <w:p w:rsidR="00B4072F" w:rsidRDefault="00B4072F" w:rsidP="00BC6480">
      <w:pPr>
        <w:pStyle w:val="Tekstpodstawowy"/>
        <w:numPr>
          <w:ilvl w:val="0"/>
          <w:numId w:val="1"/>
        </w:numPr>
        <w:tabs>
          <w:tab w:val="clear" w:pos="720"/>
          <w:tab w:val="left" w:pos="-709"/>
          <w:tab w:val="num" w:pos="-426"/>
          <w:tab w:val="left" w:pos="180"/>
        </w:tabs>
        <w:suppressAutoHyphens/>
        <w:spacing w:after="80" w:line="276" w:lineRule="auto"/>
        <w:ind w:left="-426" w:hanging="283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Termin składania ofert upływa w dniu 27.05.2022r. o godz. 12</w:t>
      </w:r>
      <w:r>
        <w:rPr>
          <w:rFonts w:ascii="Verdana" w:hAnsi="Verdana" w:cs="Arial"/>
          <w:sz w:val="20"/>
          <w:vertAlign w:val="superscript"/>
        </w:rPr>
        <w:t>00</w:t>
      </w:r>
      <w:r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B4072F" w:rsidRDefault="00B4072F" w:rsidP="00BC6480">
      <w:pPr>
        <w:numPr>
          <w:ilvl w:val="0"/>
          <w:numId w:val="1"/>
        </w:numPr>
        <w:tabs>
          <w:tab w:val="clear" w:pos="720"/>
          <w:tab w:val="left" w:pos="-709"/>
          <w:tab w:val="num" w:pos="-426"/>
          <w:tab w:val="left" w:pos="180"/>
        </w:tabs>
        <w:suppressAutoHyphens/>
        <w:spacing w:after="80"/>
        <w:ind w:left="-426" w:hanging="28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Otwarcie ofert konkursowych nastąpi w dniu </w:t>
      </w:r>
      <w:r w:rsidR="00BC6480" w:rsidRPr="00BC6480">
        <w:rPr>
          <w:rFonts w:ascii="Verdana" w:hAnsi="Verdana" w:cs="Arial"/>
          <w:b/>
          <w:sz w:val="20"/>
          <w:szCs w:val="20"/>
        </w:rPr>
        <w:t>27.07</w:t>
      </w:r>
      <w:r w:rsidRPr="00BC6480">
        <w:rPr>
          <w:rFonts w:ascii="Verdana" w:hAnsi="Verdana" w:cs="Arial"/>
          <w:b/>
          <w:sz w:val="20"/>
          <w:szCs w:val="20"/>
        </w:rPr>
        <w:t>.2022r.</w:t>
      </w:r>
      <w:r w:rsidR="00BC6480" w:rsidRPr="00BC6480">
        <w:rPr>
          <w:rFonts w:ascii="Verdana" w:hAnsi="Verdana" w:cs="Arial"/>
          <w:b/>
          <w:sz w:val="20"/>
          <w:szCs w:val="20"/>
        </w:rPr>
        <w:t xml:space="preserve"> o godz. 09</w:t>
      </w:r>
      <w:r w:rsidRPr="00BC6480">
        <w:rPr>
          <w:rFonts w:ascii="Verdana" w:hAnsi="Verdana" w:cs="Arial"/>
          <w:b/>
          <w:sz w:val="20"/>
          <w:szCs w:val="20"/>
        </w:rPr>
        <w:t>:30</w:t>
      </w:r>
      <w:r>
        <w:rPr>
          <w:rFonts w:ascii="Verdana" w:hAnsi="Verdana" w:cs="Arial"/>
          <w:sz w:val="20"/>
          <w:szCs w:val="20"/>
        </w:rPr>
        <w:t xml:space="preserve"> w Sali Konferencyjnej w budynku Administracji. </w:t>
      </w:r>
    </w:p>
    <w:p w:rsidR="00B4072F" w:rsidRDefault="00B4072F" w:rsidP="00BC6480">
      <w:pPr>
        <w:numPr>
          <w:ilvl w:val="0"/>
          <w:numId w:val="1"/>
        </w:numPr>
        <w:tabs>
          <w:tab w:val="clear" w:pos="720"/>
          <w:tab w:val="num" w:pos="-426"/>
          <w:tab w:val="left" w:pos="-360"/>
          <w:tab w:val="left" w:pos="180"/>
        </w:tabs>
        <w:suppressAutoHyphens/>
        <w:spacing w:after="80"/>
        <w:ind w:left="-426" w:hanging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Rozstrzygnięcie konkursu nastąpi do 14 dni od terminu otwarcia ofert.</w:t>
      </w:r>
    </w:p>
    <w:p w:rsidR="00B4072F" w:rsidRDefault="00B4072F" w:rsidP="00BC6480">
      <w:pPr>
        <w:numPr>
          <w:ilvl w:val="0"/>
          <w:numId w:val="1"/>
        </w:numPr>
        <w:tabs>
          <w:tab w:val="clear" w:pos="720"/>
          <w:tab w:val="num" w:pos="-426"/>
          <w:tab w:val="left" w:pos="-360"/>
        </w:tabs>
        <w:suppressAutoHyphens/>
        <w:spacing w:after="80"/>
        <w:ind w:left="-426" w:hanging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rozstrzygnięciu konkursu ofert ogłasza się na tablicy ogłoszeń i na stronie internetowej Udzielającego Zamówienia. </w:t>
      </w:r>
    </w:p>
    <w:p w:rsidR="00B4072F" w:rsidRDefault="00B4072F" w:rsidP="00BC6480">
      <w:pPr>
        <w:numPr>
          <w:ilvl w:val="0"/>
          <w:numId w:val="1"/>
        </w:numPr>
        <w:tabs>
          <w:tab w:val="clear" w:pos="720"/>
          <w:tab w:val="num" w:pos="-426"/>
          <w:tab w:val="left" w:pos="-360"/>
        </w:tabs>
        <w:suppressAutoHyphens/>
        <w:spacing w:after="80"/>
        <w:ind w:left="-426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Termin związania ofertą ustala się na 30 dni od upływu terminu składania ofert.</w:t>
      </w:r>
    </w:p>
    <w:p w:rsidR="00B4072F" w:rsidRDefault="00B4072F" w:rsidP="00BC6480">
      <w:pPr>
        <w:numPr>
          <w:ilvl w:val="0"/>
          <w:numId w:val="1"/>
        </w:numPr>
        <w:tabs>
          <w:tab w:val="clear" w:pos="720"/>
          <w:tab w:val="num" w:pos="-426"/>
          <w:tab w:val="left" w:pos="-360"/>
        </w:tabs>
        <w:suppressAutoHyphens/>
        <w:spacing w:after="80"/>
        <w:ind w:left="-426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B4072F" w:rsidRDefault="00B4072F" w:rsidP="00BC6480">
      <w:pPr>
        <w:numPr>
          <w:ilvl w:val="0"/>
          <w:numId w:val="1"/>
        </w:numPr>
        <w:tabs>
          <w:tab w:val="clear" w:pos="720"/>
          <w:tab w:val="num" w:pos="-426"/>
          <w:tab w:val="left" w:pos="-360"/>
        </w:tabs>
        <w:suppressAutoHyphens/>
        <w:spacing w:after="80"/>
        <w:ind w:left="-426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Kryteria Oceny ofert zostały określone w Szczegółowych Warunkach Konkursu.</w:t>
      </w:r>
    </w:p>
    <w:p w:rsidR="00B4072F" w:rsidRDefault="00B4072F" w:rsidP="00B4072F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B4072F" w:rsidRDefault="00B4072F" w:rsidP="00BC6480">
      <w:pPr>
        <w:pStyle w:val="Podtytu"/>
        <w:tabs>
          <w:tab w:val="center" w:pos="5951"/>
        </w:tabs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>
        <w:rPr>
          <w:rFonts w:ascii="Verdana" w:hAnsi="Verdana" w:cs="Arial"/>
          <w:sz w:val="20"/>
          <w:lang w:val="de-DE"/>
        </w:rPr>
        <w:t>Poznań</w:t>
      </w:r>
      <w:r w:rsidR="00BC6480">
        <w:rPr>
          <w:rFonts w:ascii="Verdana" w:hAnsi="Verdana" w:cs="Arial"/>
          <w:sz w:val="20"/>
          <w:lang w:val="de-DE"/>
        </w:rPr>
        <w:t>, 19.07.</w:t>
      </w:r>
      <w:r>
        <w:rPr>
          <w:rFonts w:ascii="Verdana" w:hAnsi="Verdana" w:cs="Arial"/>
          <w:sz w:val="20"/>
          <w:lang w:val="de-DE"/>
        </w:rPr>
        <w:t>2022r.</w:t>
      </w:r>
      <w:r w:rsidR="00BC6480">
        <w:rPr>
          <w:rFonts w:ascii="Verdana" w:hAnsi="Verdana" w:cs="Arial"/>
          <w:sz w:val="20"/>
          <w:lang w:val="de-DE"/>
        </w:rPr>
        <w:tab/>
      </w:r>
    </w:p>
    <w:p w:rsidR="00B4072F" w:rsidRDefault="00B4072F" w:rsidP="00B4072F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B4072F" w:rsidRDefault="00B4072F" w:rsidP="00B4072F">
      <w:pPr>
        <w:tabs>
          <w:tab w:val="left" w:pos="5115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p w:rsidR="005E40A7" w:rsidRPr="0047529E" w:rsidRDefault="005E40A7" w:rsidP="00BC6480">
      <w:pPr>
        <w:pStyle w:val="Tekstpodstawowy"/>
        <w:tabs>
          <w:tab w:val="left" w:pos="180"/>
          <w:tab w:val="num" w:pos="720"/>
        </w:tabs>
        <w:spacing w:after="80" w:line="276" w:lineRule="auto"/>
        <w:ind w:left="-709"/>
        <w:rPr>
          <w:rFonts w:ascii="Verdana" w:hAnsi="Verdana" w:cs="Arial"/>
          <w:sz w:val="20"/>
        </w:rPr>
      </w:pPr>
    </w:p>
    <w:sectPr w:rsidR="005E40A7" w:rsidRPr="0047529E" w:rsidSect="00CD18CC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4D1" w:rsidRDefault="00BE54D1" w:rsidP="00F92ECB">
      <w:pPr>
        <w:spacing w:after="0" w:line="240" w:lineRule="auto"/>
      </w:pPr>
      <w:r>
        <w:separator/>
      </w:r>
    </w:p>
  </w:endnote>
  <w:endnote w:type="continuationSeparator" w:id="1">
    <w:p w:rsidR="00BE54D1" w:rsidRDefault="00BE54D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4D1" w:rsidRDefault="00BE54D1" w:rsidP="00F92ECB">
      <w:pPr>
        <w:spacing w:after="0" w:line="240" w:lineRule="auto"/>
      </w:pPr>
      <w:r>
        <w:separator/>
      </w:r>
    </w:p>
  </w:footnote>
  <w:footnote w:type="continuationSeparator" w:id="1">
    <w:p w:rsidR="00BE54D1" w:rsidRDefault="00BE54D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6BB"/>
    <w:rsid w:val="00056647"/>
    <w:rsid w:val="000A0BE4"/>
    <w:rsid w:val="000F24E5"/>
    <w:rsid w:val="001100BA"/>
    <w:rsid w:val="00140F7B"/>
    <w:rsid w:val="001430EA"/>
    <w:rsid w:val="00175283"/>
    <w:rsid w:val="001765F3"/>
    <w:rsid w:val="001811F8"/>
    <w:rsid w:val="001F0C7A"/>
    <w:rsid w:val="001F48C0"/>
    <w:rsid w:val="00273580"/>
    <w:rsid w:val="00286631"/>
    <w:rsid w:val="00295BC9"/>
    <w:rsid w:val="002964F2"/>
    <w:rsid w:val="002B6F4B"/>
    <w:rsid w:val="002C0EC2"/>
    <w:rsid w:val="002C3285"/>
    <w:rsid w:val="002D4198"/>
    <w:rsid w:val="00300E3A"/>
    <w:rsid w:val="00307BFA"/>
    <w:rsid w:val="00377213"/>
    <w:rsid w:val="00381813"/>
    <w:rsid w:val="00382AA3"/>
    <w:rsid w:val="00390D13"/>
    <w:rsid w:val="003D364C"/>
    <w:rsid w:val="003E22C4"/>
    <w:rsid w:val="003E65AC"/>
    <w:rsid w:val="003F74B1"/>
    <w:rsid w:val="00425F97"/>
    <w:rsid w:val="004438E2"/>
    <w:rsid w:val="004446AE"/>
    <w:rsid w:val="0047529E"/>
    <w:rsid w:val="00480DBE"/>
    <w:rsid w:val="00496C36"/>
    <w:rsid w:val="004C3047"/>
    <w:rsid w:val="004C4327"/>
    <w:rsid w:val="004F66B9"/>
    <w:rsid w:val="004F7089"/>
    <w:rsid w:val="005311DE"/>
    <w:rsid w:val="005407CA"/>
    <w:rsid w:val="00544C80"/>
    <w:rsid w:val="005556F0"/>
    <w:rsid w:val="005B5FE6"/>
    <w:rsid w:val="005B7A86"/>
    <w:rsid w:val="005E40A7"/>
    <w:rsid w:val="005E462D"/>
    <w:rsid w:val="005F5F57"/>
    <w:rsid w:val="00600361"/>
    <w:rsid w:val="00605620"/>
    <w:rsid w:val="00611962"/>
    <w:rsid w:val="00672DDB"/>
    <w:rsid w:val="006A4933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54AE2"/>
    <w:rsid w:val="0087411E"/>
    <w:rsid w:val="00893F40"/>
    <w:rsid w:val="008B3F5D"/>
    <w:rsid w:val="009567B1"/>
    <w:rsid w:val="0099226F"/>
    <w:rsid w:val="009B0855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B134FE"/>
    <w:rsid w:val="00B4072F"/>
    <w:rsid w:val="00BB598F"/>
    <w:rsid w:val="00BC0ED7"/>
    <w:rsid w:val="00BC6480"/>
    <w:rsid w:val="00BE54D1"/>
    <w:rsid w:val="00BF2D96"/>
    <w:rsid w:val="00C11453"/>
    <w:rsid w:val="00C2619B"/>
    <w:rsid w:val="00C47D16"/>
    <w:rsid w:val="00C6162C"/>
    <w:rsid w:val="00C70D7A"/>
    <w:rsid w:val="00C87937"/>
    <w:rsid w:val="00C909CB"/>
    <w:rsid w:val="00C95140"/>
    <w:rsid w:val="00CB7FFB"/>
    <w:rsid w:val="00CC12C0"/>
    <w:rsid w:val="00CC4D1D"/>
    <w:rsid w:val="00CD18CC"/>
    <w:rsid w:val="00CD2A50"/>
    <w:rsid w:val="00D11066"/>
    <w:rsid w:val="00D12B20"/>
    <w:rsid w:val="00D135B2"/>
    <w:rsid w:val="00D82C27"/>
    <w:rsid w:val="00D86100"/>
    <w:rsid w:val="00DA1738"/>
    <w:rsid w:val="00DA4BB2"/>
    <w:rsid w:val="00DA664A"/>
    <w:rsid w:val="00DD2207"/>
    <w:rsid w:val="00DD5E1A"/>
    <w:rsid w:val="00DE2F24"/>
    <w:rsid w:val="00E439FD"/>
    <w:rsid w:val="00E5295A"/>
    <w:rsid w:val="00F43F5F"/>
    <w:rsid w:val="00F773A0"/>
    <w:rsid w:val="00F8123B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52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529E"/>
    <w:rPr>
      <w:sz w:val="22"/>
      <w:szCs w:val="22"/>
      <w:lang w:eastAsia="en-US"/>
    </w:rPr>
  </w:style>
  <w:style w:type="character" w:customStyle="1" w:styleId="czeinternetowe">
    <w:name w:val="Łącze internetowe"/>
    <w:rsid w:val="00B4072F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BC8B-9957-43D5-982E-1D41C5CA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221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28</cp:revision>
  <cp:lastPrinted>2020-02-13T07:58:00Z</cp:lastPrinted>
  <dcterms:created xsi:type="dcterms:W3CDTF">2019-05-13T06:57:00Z</dcterms:created>
  <dcterms:modified xsi:type="dcterms:W3CDTF">2022-07-19T10:29:00Z</dcterms:modified>
</cp:coreProperties>
</file>