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580" w:rsidRPr="00CC7C13" w:rsidRDefault="00653580" w:rsidP="00CC7C13">
      <w:pPr>
        <w:pStyle w:val="Nagwek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CC7C13">
        <w:rPr>
          <w:rFonts w:ascii="Verdana" w:hAnsi="Verdana" w:cstheme="minorHAnsi"/>
          <w:color w:val="000000" w:themeColor="text1"/>
          <w:sz w:val="20"/>
          <w:szCs w:val="20"/>
        </w:rPr>
        <w:t>WCPiT /EA/381-</w:t>
      </w:r>
      <w:r w:rsidR="00CC7C13" w:rsidRPr="00CC7C13">
        <w:rPr>
          <w:rFonts w:ascii="Verdana" w:hAnsi="Verdana" w:cstheme="minorHAnsi"/>
          <w:color w:val="000000" w:themeColor="text1"/>
          <w:sz w:val="20"/>
          <w:szCs w:val="20"/>
        </w:rPr>
        <w:t>40</w:t>
      </w:r>
      <w:r w:rsidRPr="00CC7C13">
        <w:rPr>
          <w:rFonts w:ascii="Verdana" w:hAnsi="Verdana" w:cstheme="minorHAnsi"/>
          <w:color w:val="000000" w:themeColor="text1"/>
          <w:sz w:val="20"/>
          <w:szCs w:val="20"/>
        </w:rPr>
        <w:t xml:space="preserve">/2022 </w:t>
      </w:r>
      <w:r w:rsidRPr="00CC7C13">
        <w:rPr>
          <w:rFonts w:ascii="Verdana" w:hAnsi="Verdana" w:cstheme="minorHAnsi"/>
          <w:color w:val="000000" w:themeColor="text1"/>
          <w:sz w:val="20"/>
          <w:szCs w:val="20"/>
        </w:rPr>
        <w:tab/>
      </w:r>
      <w:r w:rsidRPr="00CC7C13">
        <w:rPr>
          <w:rFonts w:ascii="Verdana" w:hAnsi="Verdana" w:cstheme="minorHAnsi"/>
          <w:color w:val="000000" w:themeColor="text1"/>
          <w:sz w:val="20"/>
          <w:szCs w:val="20"/>
        </w:rPr>
        <w:tab/>
        <w:t>Poznań, 2022-</w:t>
      </w:r>
      <w:bookmarkStart w:id="0" w:name="_GoBack"/>
      <w:bookmarkEnd w:id="0"/>
      <w:r w:rsidRPr="00CC7C13">
        <w:rPr>
          <w:rFonts w:ascii="Verdana" w:hAnsi="Verdana" w:cstheme="minorHAnsi"/>
          <w:color w:val="000000" w:themeColor="text1"/>
          <w:sz w:val="20"/>
          <w:szCs w:val="20"/>
        </w:rPr>
        <w:t>0</w:t>
      </w:r>
      <w:r w:rsidR="00CC7C13" w:rsidRPr="00CC7C13">
        <w:rPr>
          <w:rFonts w:ascii="Verdana" w:hAnsi="Verdana" w:cstheme="minorHAnsi"/>
          <w:color w:val="000000" w:themeColor="text1"/>
          <w:sz w:val="20"/>
          <w:szCs w:val="20"/>
        </w:rPr>
        <w:t>8</w:t>
      </w:r>
      <w:r w:rsidRPr="00CC7C13">
        <w:rPr>
          <w:rFonts w:ascii="Verdana" w:hAnsi="Verdana" w:cstheme="minorHAnsi"/>
          <w:color w:val="000000" w:themeColor="text1"/>
          <w:sz w:val="20"/>
          <w:szCs w:val="20"/>
        </w:rPr>
        <w:t>-0</w:t>
      </w:r>
      <w:r w:rsidR="00CC7C13" w:rsidRPr="00CC7C13">
        <w:rPr>
          <w:rFonts w:ascii="Verdana" w:hAnsi="Verdana" w:cstheme="minorHAnsi"/>
          <w:color w:val="000000" w:themeColor="text1"/>
          <w:sz w:val="20"/>
          <w:szCs w:val="20"/>
        </w:rPr>
        <w:t>4</w:t>
      </w:r>
    </w:p>
    <w:p w:rsidR="00653580" w:rsidRPr="00CC7C13" w:rsidRDefault="00653580" w:rsidP="00CC7C13">
      <w:pPr>
        <w:pStyle w:val="Nagwek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CC7C13">
        <w:rPr>
          <w:rFonts w:ascii="Verdana" w:hAnsi="Verdana" w:cstheme="minorHAnsi"/>
          <w:color w:val="000000" w:themeColor="text1"/>
          <w:sz w:val="20"/>
          <w:szCs w:val="20"/>
        </w:rPr>
        <w:tab/>
      </w:r>
      <w:r w:rsidRPr="00CC7C13">
        <w:rPr>
          <w:rFonts w:ascii="Verdana" w:hAnsi="Verdana" w:cstheme="minorHAnsi"/>
          <w:color w:val="000000" w:themeColor="text1"/>
          <w:sz w:val="20"/>
          <w:szCs w:val="20"/>
        </w:rPr>
        <w:tab/>
      </w:r>
    </w:p>
    <w:p w:rsidR="00653580" w:rsidRPr="00CC7C13" w:rsidRDefault="00653580" w:rsidP="00CC7C13">
      <w:pPr>
        <w:spacing w:after="0" w:line="240" w:lineRule="auto"/>
        <w:jc w:val="right"/>
        <w:rPr>
          <w:rFonts w:ascii="Verdana" w:hAnsi="Verdana" w:cstheme="minorHAnsi"/>
          <w:color w:val="000000" w:themeColor="text1"/>
          <w:sz w:val="20"/>
          <w:szCs w:val="20"/>
        </w:rPr>
      </w:pPr>
      <w:r w:rsidRPr="00CC7C13">
        <w:rPr>
          <w:rFonts w:ascii="Verdana" w:hAnsi="Verdana" w:cstheme="minorHAnsi"/>
          <w:color w:val="000000" w:themeColor="text1"/>
          <w:sz w:val="20"/>
          <w:szCs w:val="20"/>
        </w:rPr>
        <w:t>Uczestnicy postępowania</w:t>
      </w:r>
    </w:p>
    <w:p w:rsidR="00653580" w:rsidRPr="00CC7C13" w:rsidRDefault="00653580" w:rsidP="00CC7C13">
      <w:pPr>
        <w:spacing w:after="0" w:line="240" w:lineRule="auto"/>
        <w:jc w:val="both"/>
        <w:rPr>
          <w:rFonts w:ascii="Verdana" w:hAnsi="Verdana" w:cstheme="minorHAnsi"/>
          <w:b/>
          <w:color w:val="000000" w:themeColor="text1"/>
          <w:sz w:val="20"/>
          <w:szCs w:val="20"/>
        </w:rPr>
      </w:pPr>
    </w:p>
    <w:p w:rsidR="00CC7C13" w:rsidRPr="00CC7C13" w:rsidRDefault="00653580" w:rsidP="00CC7C13">
      <w:pPr>
        <w:keepLines/>
        <w:spacing w:line="240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  <w:r w:rsidRPr="00CC7C13">
        <w:rPr>
          <w:rFonts w:ascii="Verdana" w:hAnsi="Verdana" w:cstheme="minorHAnsi"/>
          <w:b/>
          <w:color w:val="000000" w:themeColor="text1"/>
          <w:sz w:val="20"/>
          <w:szCs w:val="20"/>
        </w:rPr>
        <w:t xml:space="preserve">Dotyczy: postępowania na </w:t>
      </w:r>
      <w:r w:rsidR="00CC7C13" w:rsidRPr="00CC7C13">
        <w:rPr>
          <w:rFonts w:ascii="Verdana" w:hAnsi="Verdana"/>
          <w:b/>
          <w:sz w:val="20"/>
          <w:szCs w:val="20"/>
        </w:rPr>
        <w:t>dostawę inhibitora c-esterazy</w:t>
      </w:r>
    </w:p>
    <w:p w:rsidR="00CC7C13" w:rsidRPr="00CC7C13" w:rsidRDefault="00CC7C13" w:rsidP="00CC7C13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CC7C13">
        <w:rPr>
          <w:rFonts w:ascii="Verdana" w:hAnsi="Verdana"/>
          <w:sz w:val="20"/>
          <w:szCs w:val="20"/>
        </w:rPr>
        <w:t xml:space="preserve">Zgodnie z art. 284 ust. 2 ustawy Prawo Zamówień Publicznych z dnia </w:t>
      </w:r>
      <w:r w:rsidRPr="00CC7C13">
        <w:rPr>
          <w:rFonts w:ascii="Verdana" w:hAnsi="Verdana" w:cstheme="minorHAnsi"/>
          <w:sz w:val="20"/>
          <w:szCs w:val="20"/>
          <w:lang w:eastAsia="pl-PL"/>
        </w:rPr>
        <w:t>11 września 2019r</w:t>
      </w:r>
      <w:r w:rsidRPr="00CC7C13">
        <w:rPr>
          <w:rFonts w:ascii="Verdana" w:hAnsi="Verdana"/>
          <w:sz w:val="20"/>
          <w:szCs w:val="20"/>
        </w:rPr>
        <w:t>. (</w:t>
      </w:r>
      <w:proofErr w:type="spellStart"/>
      <w:r w:rsidRPr="00CC7C13">
        <w:rPr>
          <w:rFonts w:ascii="Verdana" w:hAnsi="Verdana"/>
          <w:sz w:val="20"/>
          <w:szCs w:val="20"/>
        </w:rPr>
        <w:t>t.j</w:t>
      </w:r>
      <w:proofErr w:type="spellEnd"/>
      <w:r w:rsidRPr="00CC7C13">
        <w:rPr>
          <w:rFonts w:ascii="Verdana" w:eastAsia="Times New Roman" w:hAnsi="Verdana"/>
          <w:sz w:val="20"/>
          <w:szCs w:val="20"/>
          <w:lang w:eastAsia="pl-PL"/>
        </w:rPr>
        <w:t xml:space="preserve"> z 2019r. poz. 2019 ze zm.</w:t>
      </w:r>
      <w:r w:rsidRPr="00CC7C13">
        <w:rPr>
          <w:rFonts w:ascii="Verdana" w:hAnsi="Verdana"/>
          <w:sz w:val="20"/>
          <w:szCs w:val="20"/>
        </w:rPr>
        <w:t>), Wielkopolskie Centrum Pulmonologii i Torakochirurgii SP ZOZ udziela wyjaśnień dotyczących Specyfikacji Warunków Zamówienia.</w:t>
      </w:r>
    </w:p>
    <w:p w:rsidR="004F1231" w:rsidRPr="00CC7C13" w:rsidRDefault="007372A1" w:rsidP="00CC7C13">
      <w:pPr>
        <w:spacing w:after="0" w:line="240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CC7C13">
        <w:rPr>
          <w:rFonts w:ascii="Verdana" w:hAnsi="Verdana" w:cstheme="minorHAnsi"/>
          <w:color w:val="000000" w:themeColor="text1"/>
          <w:sz w:val="20"/>
          <w:szCs w:val="20"/>
        </w:rPr>
        <w:t xml:space="preserve"> </w:t>
      </w:r>
    </w:p>
    <w:p w:rsidR="005D0682" w:rsidRPr="00CC7C13" w:rsidRDefault="00CC7C13" w:rsidP="00CC7C13">
      <w:pPr>
        <w:spacing w:after="0" w:line="240" w:lineRule="auto"/>
        <w:jc w:val="both"/>
        <w:rPr>
          <w:rFonts w:ascii="Verdana" w:hAnsi="Verdana" w:cstheme="minorHAnsi"/>
          <w:b/>
          <w:color w:val="000000" w:themeColor="text1"/>
          <w:sz w:val="20"/>
          <w:szCs w:val="20"/>
          <w:u w:val="single"/>
        </w:rPr>
      </w:pPr>
      <w:r w:rsidRPr="00CC7C13">
        <w:rPr>
          <w:rFonts w:ascii="Verdana" w:hAnsi="Verdana" w:cstheme="minorHAnsi"/>
          <w:b/>
          <w:color w:val="000000" w:themeColor="text1"/>
          <w:sz w:val="20"/>
          <w:szCs w:val="20"/>
        </w:rPr>
        <w:t>PYTANIE</w:t>
      </w:r>
      <w:r w:rsidR="00653580" w:rsidRPr="00CC7C13">
        <w:rPr>
          <w:rFonts w:ascii="Verdana" w:hAnsi="Verdana" w:cstheme="minorHAnsi"/>
          <w:b/>
          <w:color w:val="000000" w:themeColor="text1"/>
          <w:sz w:val="20"/>
          <w:szCs w:val="20"/>
        </w:rPr>
        <w:t xml:space="preserve"> </w:t>
      </w:r>
      <w:r w:rsidR="007673CD" w:rsidRPr="00CC7C13">
        <w:rPr>
          <w:rFonts w:ascii="Verdana" w:hAnsi="Verdana" w:cstheme="minorHAnsi"/>
          <w:b/>
          <w:color w:val="000000" w:themeColor="text1"/>
          <w:sz w:val="20"/>
          <w:szCs w:val="20"/>
        </w:rPr>
        <w:t>:</w:t>
      </w:r>
    </w:p>
    <w:p w:rsidR="00CC7C13" w:rsidRPr="00CC7C13" w:rsidRDefault="00CC7C13" w:rsidP="00CC7C13">
      <w:pPr>
        <w:pStyle w:val="Default"/>
        <w:rPr>
          <w:rFonts w:ascii="Verdana" w:hAnsi="Verdana"/>
          <w:sz w:val="20"/>
          <w:szCs w:val="20"/>
        </w:rPr>
      </w:pPr>
    </w:p>
    <w:p w:rsidR="00CC7C13" w:rsidRPr="00CC7C13" w:rsidRDefault="00CC7C13" w:rsidP="00CC7C13">
      <w:pPr>
        <w:pStyle w:val="Default"/>
        <w:rPr>
          <w:rFonts w:ascii="Verdana" w:hAnsi="Verdana"/>
          <w:sz w:val="20"/>
          <w:szCs w:val="20"/>
        </w:rPr>
      </w:pPr>
      <w:r w:rsidRPr="00CC7C13">
        <w:rPr>
          <w:rFonts w:ascii="Verdana" w:hAnsi="Verdana"/>
          <w:sz w:val="20"/>
          <w:szCs w:val="20"/>
        </w:rPr>
        <w:t xml:space="preserve"> W związku z ogłoszeniem postępowania nr WCPIT/EA/381-40/2022 zwracam się z prośbą o modyfikację zapisów w umowie w §2 ust. 2 zgodnie z poniższą propozycją Wykonawcy: </w:t>
      </w:r>
    </w:p>
    <w:p w:rsidR="00736747" w:rsidRPr="00CC7C13" w:rsidRDefault="00CC7C13" w:rsidP="00CC7C13">
      <w:pPr>
        <w:spacing w:after="0" w:line="240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  <w:r w:rsidRPr="00CC7C13">
        <w:rPr>
          <w:rFonts w:ascii="Verdana" w:hAnsi="Verdana"/>
          <w:i/>
          <w:iCs/>
          <w:sz w:val="20"/>
          <w:szCs w:val="20"/>
        </w:rPr>
        <w:t>„Wykonawca zobowiązuje się dostarczyć produkty w jak najkrótszym czasie uzgodnionym z Kierownikiem Apteki, jednak nie dłuższym niż 2 dni od daty potwierdzenia przez Wykonawcę (w formie telefonicznej lub drogą mailową) otrzymania przez niego zamówienia drogą mailową lub faksem, z zastrzeżeniem, że w przypadku oczekiwania na wydanie nowej zgody na czasowe dopuszczenie do obrotu Wykonawca zobowiązuje się dostarczyć produkty w jak najkrótszym czasie uzgodnionym z Kierownikiem Apteki , jednak nie dłuższym niż 4 tygodnie od daty wydania nowej zgody na czasowe dopuszczenie do obrotu”</w:t>
      </w:r>
    </w:p>
    <w:p w:rsidR="002F787C" w:rsidRPr="00CC7C13" w:rsidRDefault="002F787C" w:rsidP="00CC7C1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CC7C13" w:rsidRPr="00CC7C13" w:rsidRDefault="00CC7C13" w:rsidP="00CC7C13">
      <w:pPr>
        <w:spacing w:after="0" w:line="240" w:lineRule="auto"/>
        <w:jc w:val="both"/>
        <w:rPr>
          <w:rFonts w:ascii="Verdana" w:hAnsi="Verdana" w:cs="Tahoma"/>
          <w:b/>
          <w:sz w:val="20"/>
          <w:szCs w:val="20"/>
        </w:rPr>
      </w:pPr>
      <w:r w:rsidRPr="00CC7C13">
        <w:rPr>
          <w:rFonts w:ascii="Verdana" w:hAnsi="Verdana" w:cs="Tahoma"/>
          <w:b/>
          <w:sz w:val="20"/>
          <w:szCs w:val="20"/>
        </w:rPr>
        <w:t xml:space="preserve">Odpowiedź: Zamawiający modyfikuje zapisy umowy § 2 </w:t>
      </w:r>
      <w:proofErr w:type="spellStart"/>
      <w:r w:rsidRPr="00CC7C13">
        <w:rPr>
          <w:rFonts w:ascii="Verdana" w:hAnsi="Verdana" w:cs="Tahoma"/>
          <w:b/>
          <w:sz w:val="20"/>
          <w:szCs w:val="20"/>
        </w:rPr>
        <w:t>pkt</w:t>
      </w:r>
      <w:proofErr w:type="spellEnd"/>
      <w:r w:rsidRPr="00CC7C13">
        <w:rPr>
          <w:rFonts w:ascii="Verdana" w:hAnsi="Verdana" w:cs="Tahoma"/>
          <w:b/>
          <w:sz w:val="20"/>
          <w:szCs w:val="20"/>
        </w:rPr>
        <w:t xml:space="preserve"> 2  na następujący:</w:t>
      </w:r>
    </w:p>
    <w:p w:rsidR="002F787C" w:rsidRPr="00CC7C13" w:rsidRDefault="00CC7C13" w:rsidP="00CC7C1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CC7C13">
        <w:rPr>
          <w:rFonts w:ascii="Verdana" w:hAnsi="Verdana" w:cs="Tahoma"/>
          <w:sz w:val="20"/>
          <w:szCs w:val="20"/>
        </w:rPr>
        <w:t>2.</w:t>
      </w:r>
      <w:r w:rsidRPr="00CC7C13">
        <w:rPr>
          <w:rFonts w:ascii="Verdana" w:hAnsi="Verdana" w:cs="Tahoma"/>
          <w:b/>
          <w:sz w:val="20"/>
          <w:szCs w:val="20"/>
        </w:rPr>
        <w:tab/>
      </w:r>
      <w:r w:rsidRPr="00CC7C13">
        <w:rPr>
          <w:rFonts w:ascii="Verdana" w:hAnsi="Verdana"/>
          <w:i/>
          <w:iCs/>
          <w:sz w:val="20"/>
          <w:szCs w:val="20"/>
        </w:rPr>
        <w:t>Wykonawca zobowiązuje się dostarczyć produkty w jak najkrótszym czasie uzgodnionym z Kierownikiem Apteki, jednak nie dłuższym niż 2 dni od daty potwierdzenia przez Wykonawcę (w formie telefonicznej lub drogą mailową) otrzymania przez niego zamówienia drogą mailową lub faksem, z zastrzeżeniem, że w przypadku oczekiwania na wydanie nowej zgody na czasowe dopuszczenie do obrotu Wykonawca zobowiązuje się dostarczyć produkty w jak najkrótszym czasie uzgodnionym z Kierownikiem Apteki , jednak nie dłuższym niż 4 tygodnie od daty wydania nowej zgody na czasowe dopuszczenie do obrotu</w:t>
      </w:r>
    </w:p>
    <w:p w:rsidR="002F787C" w:rsidRPr="00CC7C13" w:rsidRDefault="002F787C" w:rsidP="00CC7C1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2F787C" w:rsidRPr="00CC7C13" w:rsidRDefault="002F787C" w:rsidP="00CC7C1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CC7C13">
        <w:rPr>
          <w:rFonts w:ascii="Verdana" w:hAnsi="Verdana"/>
          <w:b/>
          <w:sz w:val="20"/>
          <w:szCs w:val="20"/>
        </w:rPr>
        <w:t xml:space="preserve">W związku z udzielonymi wyjaśnieniami Zamawiający zamieszcza na stronie internetowej plik o nazwie: </w:t>
      </w:r>
    </w:p>
    <w:p w:rsidR="002F787C" w:rsidRPr="00CC7C13" w:rsidRDefault="002F787C" w:rsidP="00CC7C1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CC7C13">
        <w:rPr>
          <w:rFonts w:ascii="Verdana" w:hAnsi="Verdana"/>
          <w:b/>
          <w:sz w:val="20"/>
          <w:szCs w:val="20"/>
        </w:rPr>
        <w:t>„0</w:t>
      </w:r>
      <w:r w:rsidR="00CC7C13" w:rsidRPr="00CC7C13">
        <w:rPr>
          <w:rFonts w:ascii="Verdana" w:hAnsi="Verdana"/>
          <w:b/>
          <w:sz w:val="20"/>
          <w:szCs w:val="20"/>
        </w:rPr>
        <w:t>4</w:t>
      </w:r>
      <w:r w:rsidRPr="00CC7C13">
        <w:rPr>
          <w:rFonts w:ascii="Verdana" w:hAnsi="Verdana"/>
          <w:b/>
          <w:sz w:val="20"/>
          <w:szCs w:val="20"/>
        </w:rPr>
        <w:t>.0</w:t>
      </w:r>
      <w:r w:rsidR="00CC7C13" w:rsidRPr="00CC7C13">
        <w:rPr>
          <w:rFonts w:ascii="Verdana" w:hAnsi="Verdana"/>
          <w:b/>
          <w:sz w:val="20"/>
          <w:szCs w:val="20"/>
        </w:rPr>
        <w:t>8</w:t>
      </w:r>
      <w:r w:rsidRPr="00CC7C13">
        <w:rPr>
          <w:rFonts w:ascii="Verdana" w:hAnsi="Verdana"/>
          <w:b/>
          <w:sz w:val="20"/>
          <w:szCs w:val="20"/>
        </w:rPr>
        <w:t xml:space="preserve">.2022 - </w:t>
      </w:r>
      <w:proofErr w:type="spellStart"/>
      <w:r w:rsidR="00CC7C13" w:rsidRPr="00CC7C13">
        <w:rPr>
          <w:rFonts w:ascii="Verdana" w:hAnsi="Verdana"/>
          <w:b/>
          <w:sz w:val="20"/>
          <w:szCs w:val="20"/>
        </w:rPr>
        <w:t>Zalacznik</w:t>
      </w:r>
      <w:proofErr w:type="spellEnd"/>
      <w:r w:rsidR="00CC7C13" w:rsidRPr="00CC7C13">
        <w:rPr>
          <w:rFonts w:ascii="Verdana" w:hAnsi="Verdana"/>
          <w:b/>
          <w:sz w:val="20"/>
          <w:szCs w:val="20"/>
        </w:rPr>
        <w:t xml:space="preserve"> nr 4 - Projektowane postanowienia umowy</w:t>
      </w:r>
      <w:r w:rsidRPr="00CC7C13">
        <w:rPr>
          <w:rFonts w:ascii="Verdana" w:hAnsi="Verdana"/>
          <w:b/>
          <w:sz w:val="20"/>
          <w:szCs w:val="20"/>
        </w:rPr>
        <w:t>”</w:t>
      </w:r>
    </w:p>
    <w:p w:rsidR="002F787C" w:rsidRPr="00CC7C13" w:rsidRDefault="002F787C" w:rsidP="00CC7C1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F787C" w:rsidRPr="00CC7C13" w:rsidRDefault="002F787C" w:rsidP="00CC7C1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</w:rPr>
      </w:pPr>
      <w:r w:rsidRPr="00CC7C13">
        <w:rPr>
          <w:rFonts w:ascii="Verdana" w:hAnsi="Verdana"/>
          <w:sz w:val="20"/>
          <w:szCs w:val="20"/>
        </w:rPr>
        <w:t>Wielkopolskie Centrum Pulmonologii i Torakochirurgii SP ZOZ działając na podstawie art. 28</w:t>
      </w:r>
      <w:r w:rsidR="00DF2CB8" w:rsidRPr="00CC7C13">
        <w:rPr>
          <w:rFonts w:ascii="Verdana" w:hAnsi="Verdana"/>
          <w:sz w:val="20"/>
          <w:szCs w:val="20"/>
        </w:rPr>
        <w:t>6</w:t>
      </w:r>
      <w:r w:rsidRPr="00CC7C13">
        <w:rPr>
          <w:rFonts w:ascii="Verdana" w:hAnsi="Verdana"/>
          <w:sz w:val="20"/>
          <w:szCs w:val="20"/>
        </w:rPr>
        <w:t xml:space="preserve"> ust. </w:t>
      </w:r>
      <w:r w:rsidRPr="00CC7C13">
        <w:rPr>
          <w:rFonts w:ascii="Verdana" w:hAnsi="Verdana"/>
          <w:sz w:val="20"/>
          <w:szCs w:val="20"/>
          <w:shd w:val="clear" w:color="auto" w:fill="FFFFFF"/>
        </w:rPr>
        <w:t>3</w:t>
      </w:r>
      <w:r w:rsidRPr="00CC7C13">
        <w:rPr>
          <w:rFonts w:ascii="Verdana" w:hAnsi="Verdana"/>
          <w:sz w:val="20"/>
          <w:szCs w:val="20"/>
        </w:rPr>
        <w:t xml:space="preserve"> ustawy Prawo Zamówień Publicznych z dnia </w:t>
      </w:r>
      <w:r w:rsidRPr="00CC7C13">
        <w:rPr>
          <w:rFonts w:ascii="Verdana" w:hAnsi="Verdana"/>
          <w:sz w:val="20"/>
          <w:szCs w:val="20"/>
          <w:lang w:eastAsia="pl-PL"/>
        </w:rPr>
        <w:t>11 września 2019r</w:t>
      </w:r>
      <w:r w:rsidRPr="00CC7C13">
        <w:rPr>
          <w:rFonts w:ascii="Verdana" w:hAnsi="Verdana"/>
          <w:sz w:val="20"/>
          <w:szCs w:val="20"/>
        </w:rPr>
        <w:t>. (</w:t>
      </w:r>
      <w:proofErr w:type="spellStart"/>
      <w:r w:rsidRPr="00CC7C13">
        <w:rPr>
          <w:rFonts w:ascii="Verdana" w:hAnsi="Verdana"/>
          <w:sz w:val="20"/>
          <w:szCs w:val="20"/>
        </w:rPr>
        <w:t>t.j</w:t>
      </w:r>
      <w:proofErr w:type="spellEnd"/>
      <w:r w:rsidRPr="00CC7C13">
        <w:rPr>
          <w:rFonts w:ascii="Verdana" w:eastAsia="Times New Roman" w:hAnsi="Verdana"/>
          <w:sz w:val="20"/>
          <w:szCs w:val="20"/>
          <w:lang w:eastAsia="pl-PL"/>
        </w:rPr>
        <w:t xml:space="preserve"> z 2019r. poz. 2019 ze zm.</w:t>
      </w:r>
      <w:r w:rsidRPr="00CC7C13">
        <w:rPr>
          <w:rFonts w:ascii="Verdana" w:hAnsi="Verdana"/>
          <w:sz w:val="20"/>
          <w:szCs w:val="20"/>
        </w:rPr>
        <w:t xml:space="preserve">) </w:t>
      </w:r>
      <w:r w:rsidRPr="00CC7C13">
        <w:rPr>
          <w:rFonts w:ascii="Verdana" w:eastAsia="Times New Roman" w:hAnsi="Verdana"/>
          <w:sz w:val="20"/>
          <w:szCs w:val="20"/>
        </w:rPr>
        <w:t xml:space="preserve">przedłuża terminy składania i otwarcia ofert do </w:t>
      </w:r>
      <w:r w:rsidR="00CC7C13" w:rsidRPr="00CC7C13">
        <w:rPr>
          <w:rFonts w:ascii="Verdana" w:eastAsia="Times New Roman" w:hAnsi="Verdana"/>
          <w:b/>
          <w:sz w:val="20"/>
          <w:szCs w:val="20"/>
        </w:rPr>
        <w:t>1</w:t>
      </w:r>
      <w:r w:rsidRPr="00CC7C13">
        <w:rPr>
          <w:rFonts w:ascii="Verdana" w:eastAsia="Times New Roman" w:hAnsi="Verdana"/>
          <w:b/>
          <w:sz w:val="20"/>
          <w:szCs w:val="20"/>
        </w:rPr>
        <w:t>0.0</w:t>
      </w:r>
      <w:r w:rsidR="00CC7C13" w:rsidRPr="00CC7C13">
        <w:rPr>
          <w:rFonts w:ascii="Verdana" w:eastAsia="Times New Roman" w:hAnsi="Verdana"/>
          <w:b/>
          <w:sz w:val="20"/>
          <w:szCs w:val="20"/>
        </w:rPr>
        <w:t>8</w:t>
      </w:r>
      <w:r w:rsidRPr="00CC7C13">
        <w:rPr>
          <w:rFonts w:ascii="Verdana" w:eastAsia="Times New Roman" w:hAnsi="Verdana"/>
          <w:b/>
          <w:sz w:val="20"/>
          <w:szCs w:val="20"/>
        </w:rPr>
        <w:t>.2022</w:t>
      </w:r>
      <w:r w:rsidRPr="00CC7C13">
        <w:rPr>
          <w:rFonts w:ascii="Verdana" w:eastAsia="Times New Roman" w:hAnsi="Verdana"/>
          <w:sz w:val="20"/>
          <w:szCs w:val="20"/>
        </w:rPr>
        <w:t xml:space="preserve"> roku.</w:t>
      </w:r>
    </w:p>
    <w:p w:rsidR="002F787C" w:rsidRPr="00CC7C13" w:rsidRDefault="002F787C" w:rsidP="00CC7C1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C7C13">
        <w:rPr>
          <w:rFonts w:ascii="Verdana" w:hAnsi="Verdana"/>
          <w:sz w:val="20"/>
          <w:szCs w:val="20"/>
        </w:rPr>
        <w:t>Godziny składania i otwarcia ofert pozostają bez zmian.</w:t>
      </w:r>
    </w:p>
    <w:p w:rsidR="002F787C" w:rsidRPr="00CC7C13" w:rsidRDefault="002F787C" w:rsidP="00CC7C1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CC7C13">
        <w:rPr>
          <w:rFonts w:ascii="Verdana" w:eastAsia="Times New Roman" w:hAnsi="Verdana"/>
          <w:sz w:val="20"/>
          <w:szCs w:val="20"/>
          <w:lang w:eastAsia="pl-PL"/>
        </w:rPr>
        <w:t xml:space="preserve">Jednocześnie Zamawiający przedłuża termin związania z ofertą do  </w:t>
      </w:r>
      <w:r w:rsidRPr="00CC7C13">
        <w:rPr>
          <w:rFonts w:ascii="Verdana" w:eastAsia="Times New Roman" w:hAnsi="Verdana"/>
          <w:b/>
          <w:sz w:val="20"/>
          <w:szCs w:val="20"/>
          <w:lang w:eastAsia="pl-PL"/>
        </w:rPr>
        <w:t>0</w:t>
      </w:r>
      <w:r w:rsidR="00CC7C13" w:rsidRPr="00CC7C13">
        <w:rPr>
          <w:rFonts w:ascii="Verdana" w:eastAsia="Times New Roman" w:hAnsi="Verdana"/>
          <w:b/>
          <w:sz w:val="20"/>
          <w:szCs w:val="20"/>
          <w:lang w:eastAsia="pl-PL"/>
        </w:rPr>
        <w:t>8</w:t>
      </w:r>
      <w:r w:rsidRPr="00CC7C13">
        <w:rPr>
          <w:rFonts w:ascii="Verdana" w:eastAsia="Times New Roman" w:hAnsi="Verdana"/>
          <w:b/>
          <w:sz w:val="20"/>
          <w:szCs w:val="20"/>
          <w:lang w:eastAsia="pl-PL"/>
        </w:rPr>
        <w:t>.0</w:t>
      </w:r>
      <w:r w:rsidR="00CC7C13" w:rsidRPr="00CC7C13">
        <w:rPr>
          <w:rFonts w:ascii="Verdana" w:eastAsia="Times New Roman" w:hAnsi="Verdana"/>
          <w:b/>
          <w:sz w:val="20"/>
          <w:szCs w:val="20"/>
          <w:lang w:eastAsia="pl-PL"/>
        </w:rPr>
        <w:t>9</w:t>
      </w:r>
      <w:r w:rsidRPr="00CC7C13">
        <w:rPr>
          <w:rFonts w:ascii="Verdana" w:eastAsia="Times New Roman" w:hAnsi="Verdana"/>
          <w:b/>
          <w:sz w:val="20"/>
          <w:szCs w:val="20"/>
          <w:lang w:eastAsia="pl-PL"/>
        </w:rPr>
        <w:t>.2022 roku.</w:t>
      </w:r>
    </w:p>
    <w:p w:rsidR="002F787C" w:rsidRPr="00CC7C13" w:rsidRDefault="002F787C" w:rsidP="00CC7C13">
      <w:pPr>
        <w:spacing w:after="0" w:line="240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sectPr w:rsidR="002F787C" w:rsidRPr="00CC7C13" w:rsidSect="003E2DE4">
      <w:headerReference w:type="default" r:id="rId8"/>
      <w:footerReference w:type="default" r:id="rId9"/>
      <w:pgSz w:w="11906" w:h="16838" w:code="9"/>
      <w:pgMar w:top="2269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87C" w:rsidRDefault="002F787C" w:rsidP="00F92ECB">
      <w:pPr>
        <w:spacing w:after="0" w:line="240" w:lineRule="auto"/>
      </w:pPr>
      <w:r>
        <w:separator/>
      </w:r>
    </w:p>
  </w:endnote>
  <w:endnote w:type="continuationSeparator" w:id="1">
    <w:p w:rsidR="002F787C" w:rsidRDefault="002F787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87C" w:rsidRDefault="001F3FDB">
    <w:pPr>
      <w:pStyle w:val="Stopka"/>
    </w:pPr>
    <w:fldSimple w:instr=" PAGE   \* MERGEFORMAT ">
      <w:r w:rsidR="00CC7C13">
        <w:rPr>
          <w:noProof/>
        </w:rPr>
        <w:t>1</w:t>
      </w:r>
    </w:fldSimple>
    <w:r w:rsidR="002F787C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87C" w:rsidRDefault="002F787C" w:rsidP="00F92ECB">
      <w:pPr>
        <w:spacing w:after="0" w:line="240" w:lineRule="auto"/>
      </w:pPr>
      <w:r>
        <w:separator/>
      </w:r>
    </w:p>
  </w:footnote>
  <w:footnote w:type="continuationSeparator" w:id="1">
    <w:p w:rsidR="002F787C" w:rsidRDefault="002F787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87C" w:rsidRDefault="002F78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824B9"/>
    <w:multiLevelType w:val="hybridMultilevel"/>
    <w:tmpl w:val="EAB48C80"/>
    <w:lvl w:ilvl="0" w:tplc="9C7E1492">
      <w:numFmt w:val="bullet"/>
      <w:lvlText w:val=""/>
      <w:lvlJc w:val="left"/>
      <w:pPr>
        <w:ind w:left="832" w:hanging="349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65EEC674">
      <w:numFmt w:val="bullet"/>
      <w:lvlText w:val="•"/>
      <w:lvlJc w:val="left"/>
      <w:pPr>
        <w:ind w:left="1798" w:hanging="349"/>
      </w:pPr>
      <w:rPr>
        <w:rFonts w:hint="default"/>
        <w:lang w:val="pl-PL" w:eastAsia="en-US" w:bidi="ar-SA"/>
      </w:rPr>
    </w:lvl>
    <w:lvl w:ilvl="2" w:tplc="D896A6F4">
      <w:numFmt w:val="bullet"/>
      <w:lvlText w:val="•"/>
      <w:lvlJc w:val="left"/>
      <w:pPr>
        <w:ind w:left="2757" w:hanging="349"/>
      </w:pPr>
      <w:rPr>
        <w:rFonts w:hint="default"/>
        <w:lang w:val="pl-PL" w:eastAsia="en-US" w:bidi="ar-SA"/>
      </w:rPr>
    </w:lvl>
    <w:lvl w:ilvl="3" w:tplc="508EBF24">
      <w:numFmt w:val="bullet"/>
      <w:lvlText w:val="•"/>
      <w:lvlJc w:val="left"/>
      <w:pPr>
        <w:ind w:left="3715" w:hanging="349"/>
      </w:pPr>
      <w:rPr>
        <w:rFonts w:hint="default"/>
        <w:lang w:val="pl-PL" w:eastAsia="en-US" w:bidi="ar-SA"/>
      </w:rPr>
    </w:lvl>
    <w:lvl w:ilvl="4" w:tplc="3A08BB86">
      <w:numFmt w:val="bullet"/>
      <w:lvlText w:val="•"/>
      <w:lvlJc w:val="left"/>
      <w:pPr>
        <w:ind w:left="4674" w:hanging="349"/>
      </w:pPr>
      <w:rPr>
        <w:rFonts w:hint="default"/>
        <w:lang w:val="pl-PL" w:eastAsia="en-US" w:bidi="ar-SA"/>
      </w:rPr>
    </w:lvl>
    <w:lvl w:ilvl="5" w:tplc="B18E3F9C">
      <w:numFmt w:val="bullet"/>
      <w:lvlText w:val="•"/>
      <w:lvlJc w:val="left"/>
      <w:pPr>
        <w:ind w:left="5633" w:hanging="349"/>
      </w:pPr>
      <w:rPr>
        <w:rFonts w:hint="default"/>
        <w:lang w:val="pl-PL" w:eastAsia="en-US" w:bidi="ar-SA"/>
      </w:rPr>
    </w:lvl>
    <w:lvl w:ilvl="6" w:tplc="B330A444">
      <w:numFmt w:val="bullet"/>
      <w:lvlText w:val="•"/>
      <w:lvlJc w:val="left"/>
      <w:pPr>
        <w:ind w:left="6591" w:hanging="349"/>
      </w:pPr>
      <w:rPr>
        <w:rFonts w:hint="default"/>
        <w:lang w:val="pl-PL" w:eastAsia="en-US" w:bidi="ar-SA"/>
      </w:rPr>
    </w:lvl>
    <w:lvl w:ilvl="7" w:tplc="394C94B0">
      <w:numFmt w:val="bullet"/>
      <w:lvlText w:val="•"/>
      <w:lvlJc w:val="left"/>
      <w:pPr>
        <w:ind w:left="7550" w:hanging="349"/>
      </w:pPr>
      <w:rPr>
        <w:rFonts w:hint="default"/>
        <w:lang w:val="pl-PL" w:eastAsia="en-US" w:bidi="ar-SA"/>
      </w:rPr>
    </w:lvl>
    <w:lvl w:ilvl="8" w:tplc="BDEEC326">
      <w:numFmt w:val="bullet"/>
      <w:lvlText w:val="•"/>
      <w:lvlJc w:val="left"/>
      <w:pPr>
        <w:ind w:left="8509" w:hanging="349"/>
      </w:pPr>
      <w:rPr>
        <w:rFonts w:hint="default"/>
        <w:lang w:val="pl-PL" w:eastAsia="en-US" w:bidi="ar-SA"/>
      </w:rPr>
    </w:lvl>
  </w:abstractNum>
  <w:abstractNum w:abstractNumId="5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2"/>
  </w:num>
  <w:num w:numId="3">
    <w:abstractNumId w:val="20"/>
  </w:num>
  <w:num w:numId="4">
    <w:abstractNumId w:val="20"/>
  </w:num>
  <w:num w:numId="5">
    <w:abstractNumId w:val="2"/>
  </w:num>
  <w:num w:numId="6">
    <w:abstractNumId w:val="1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8"/>
  </w:num>
  <w:num w:numId="10">
    <w:abstractNumId w:val="25"/>
  </w:num>
  <w:num w:numId="11">
    <w:abstractNumId w:val="29"/>
  </w:num>
  <w:num w:numId="12">
    <w:abstractNumId w:val="23"/>
  </w:num>
  <w:num w:numId="13">
    <w:abstractNumId w:val="6"/>
  </w:num>
  <w:num w:numId="14">
    <w:abstractNumId w:val="5"/>
  </w:num>
  <w:num w:numId="15">
    <w:abstractNumId w:val="31"/>
  </w:num>
  <w:num w:numId="16">
    <w:abstractNumId w:val="8"/>
  </w:num>
  <w:num w:numId="17">
    <w:abstractNumId w:val="27"/>
  </w:num>
  <w:num w:numId="18">
    <w:abstractNumId w:val="17"/>
  </w:num>
  <w:num w:numId="19">
    <w:abstractNumId w:val="21"/>
  </w:num>
  <w:num w:numId="20">
    <w:abstractNumId w:val="12"/>
  </w:num>
  <w:num w:numId="21">
    <w:abstractNumId w:val="16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3"/>
  </w:num>
  <w:num w:numId="30">
    <w:abstractNumId w:val="10"/>
  </w:num>
  <w:num w:numId="31">
    <w:abstractNumId w:val="4"/>
  </w:num>
  <w:num w:numId="32">
    <w:abstractNumId w:val="24"/>
  </w:num>
  <w:num w:numId="33">
    <w:abstractNumId w:val="9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206C"/>
    <w:rsid w:val="0000780D"/>
    <w:rsid w:val="00007AC8"/>
    <w:rsid w:val="000104DB"/>
    <w:rsid w:val="000112CC"/>
    <w:rsid w:val="0001526C"/>
    <w:rsid w:val="00020AA1"/>
    <w:rsid w:val="00031BB6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3F73"/>
    <w:rsid w:val="00094AB6"/>
    <w:rsid w:val="00096EFB"/>
    <w:rsid w:val="00097317"/>
    <w:rsid w:val="000A0BE4"/>
    <w:rsid w:val="000A22FA"/>
    <w:rsid w:val="000A3635"/>
    <w:rsid w:val="000A3C6F"/>
    <w:rsid w:val="000A50CA"/>
    <w:rsid w:val="000B09FC"/>
    <w:rsid w:val="000B2608"/>
    <w:rsid w:val="000B2F9D"/>
    <w:rsid w:val="000B3D47"/>
    <w:rsid w:val="000B50FA"/>
    <w:rsid w:val="000B6C03"/>
    <w:rsid w:val="000B7A71"/>
    <w:rsid w:val="000C3DB9"/>
    <w:rsid w:val="000D0B29"/>
    <w:rsid w:val="000D3504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04E1A"/>
    <w:rsid w:val="001100BA"/>
    <w:rsid w:val="00110B53"/>
    <w:rsid w:val="001113FD"/>
    <w:rsid w:val="00115177"/>
    <w:rsid w:val="001173B5"/>
    <w:rsid w:val="00117DEE"/>
    <w:rsid w:val="00126D16"/>
    <w:rsid w:val="0012744C"/>
    <w:rsid w:val="00131BD9"/>
    <w:rsid w:val="00131DC1"/>
    <w:rsid w:val="00136782"/>
    <w:rsid w:val="00137533"/>
    <w:rsid w:val="00140F4E"/>
    <w:rsid w:val="001430DA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1537"/>
    <w:rsid w:val="001749E6"/>
    <w:rsid w:val="00174E12"/>
    <w:rsid w:val="001765F3"/>
    <w:rsid w:val="00180645"/>
    <w:rsid w:val="00181650"/>
    <w:rsid w:val="0018422F"/>
    <w:rsid w:val="00184AE9"/>
    <w:rsid w:val="001860A5"/>
    <w:rsid w:val="00187ECB"/>
    <w:rsid w:val="00191275"/>
    <w:rsid w:val="0019381B"/>
    <w:rsid w:val="0019747E"/>
    <w:rsid w:val="001A26A6"/>
    <w:rsid w:val="001A2F05"/>
    <w:rsid w:val="001A675E"/>
    <w:rsid w:val="001A7AB4"/>
    <w:rsid w:val="001B0649"/>
    <w:rsid w:val="001B13F6"/>
    <w:rsid w:val="001B2976"/>
    <w:rsid w:val="001B4E86"/>
    <w:rsid w:val="001B78EC"/>
    <w:rsid w:val="001B7C7A"/>
    <w:rsid w:val="001C3D2B"/>
    <w:rsid w:val="001C79C5"/>
    <w:rsid w:val="001D35E9"/>
    <w:rsid w:val="001D3FEB"/>
    <w:rsid w:val="001D5679"/>
    <w:rsid w:val="001D5B3B"/>
    <w:rsid w:val="001D5D80"/>
    <w:rsid w:val="001D630B"/>
    <w:rsid w:val="001E55BE"/>
    <w:rsid w:val="001E5D19"/>
    <w:rsid w:val="001E6021"/>
    <w:rsid w:val="001E6137"/>
    <w:rsid w:val="001F0DCB"/>
    <w:rsid w:val="001F144D"/>
    <w:rsid w:val="001F3D22"/>
    <w:rsid w:val="001F3FDB"/>
    <w:rsid w:val="001F48C0"/>
    <w:rsid w:val="001F7C71"/>
    <w:rsid w:val="00200F98"/>
    <w:rsid w:val="00201880"/>
    <w:rsid w:val="00202146"/>
    <w:rsid w:val="00207FA0"/>
    <w:rsid w:val="0021073C"/>
    <w:rsid w:val="00213153"/>
    <w:rsid w:val="00217832"/>
    <w:rsid w:val="0022004B"/>
    <w:rsid w:val="00220275"/>
    <w:rsid w:val="0022081F"/>
    <w:rsid w:val="00222218"/>
    <w:rsid w:val="002238D2"/>
    <w:rsid w:val="002238D6"/>
    <w:rsid w:val="00227E53"/>
    <w:rsid w:val="00227F64"/>
    <w:rsid w:val="00231512"/>
    <w:rsid w:val="00232DC1"/>
    <w:rsid w:val="00235AD3"/>
    <w:rsid w:val="00237393"/>
    <w:rsid w:val="00240B52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08A9"/>
    <w:rsid w:val="002833A7"/>
    <w:rsid w:val="002859BB"/>
    <w:rsid w:val="002866A6"/>
    <w:rsid w:val="00293F49"/>
    <w:rsid w:val="00295BC9"/>
    <w:rsid w:val="002A04B0"/>
    <w:rsid w:val="002A0A8E"/>
    <w:rsid w:val="002A0EC4"/>
    <w:rsid w:val="002A78A7"/>
    <w:rsid w:val="002B18AF"/>
    <w:rsid w:val="002B2987"/>
    <w:rsid w:val="002B3541"/>
    <w:rsid w:val="002B3600"/>
    <w:rsid w:val="002B4AD2"/>
    <w:rsid w:val="002B4D26"/>
    <w:rsid w:val="002B4E4A"/>
    <w:rsid w:val="002B4E93"/>
    <w:rsid w:val="002B6F4B"/>
    <w:rsid w:val="002B7088"/>
    <w:rsid w:val="002C1214"/>
    <w:rsid w:val="002C43AE"/>
    <w:rsid w:val="002D1243"/>
    <w:rsid w:val="002D2581"/>
    <w:rsid w:val="002D2B23"/>
    <w:rsid w:val="002D2F53"/>
    <w:rsid w:val="002D4198"/>
    <w:rsid w:val="002D4864"/>
    <w:rsid w:val="002D4EF1"/>
    <w:rsid w:val="002D798E"/>
    <w:rsid w:val="002E0B08"/>
    <w:rsid w:val="002E0BF8"/>
    <w:rsid w:val="002E0DD2"/>
    <w:rsid w:val="002E3AFE"/>
    <w:rsid w:val="002E5348"/>
    <w:rsid w:val="002E5B55"/>
    <w:rsid w:val="002F03CA"/>
    <w:rsid w:val="002F0BA9"/>
    <w:rsid w:val="002F5597"/>
    <w:rsid w:val="002F6515"/>
    <w:rsid w:val="002F787C"/>
    <w:rsid w:val="00300810"/>
    <w:rsid w:val="0030442D"/>
    <w:rsid w:val="00306A38"/>
    <w:rsid w:val="00307D8E"/>
    <w:rsid w:val="003140A1"/>
    <w:rsid w:val="003243ED"/>
    <w:rsid w:val="0032754E"/>
    <w:rsid w:val="003319FD"/>
    <w:rsid w:val="00336465"/>
    <w:rsid w:val="00336F19"/>
    <w:rsid w:val="00341722"/>
    <w:rsid w:val="003455EA"/>
    <w:rsid w:val="003470A3"/>
    <w:rsid w:val="00353A82"/>
    <w:rsid w:val="00353D44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3CDC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D7998"/>
    <w:rsid w:val="003E2DE4"/>
    <w:rsid w:val="003E43AB"/>
    <w:rsid w:val="003E47FA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5073"/>
    <w:rsid w:val="00426597"/>
    <w:rsid w:val="00427243"/>
    <w:rsid w:val="00432538"/>
    <w:rsid w:val="00433A6A"/>
    <w:rsid w:val="00433B3F"/>
    <w:rsid w:val="00433FFB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55E9B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80DBE"/>
    <w:rsid w:val="00483C16"/>
    <w:rsid w:val="004848AB"/>
    <w:rsid w:val="004858EE"/>
    <w:rsid w:val="004929C3"/>
    <w:rsid w:val="00495971"/>
    <w:rsid w:val="00496275"/>
    <w:rsid w:val="00497EF6"/>
    <w:rsid w:val="004A3F70"/>
    <w:rsid w:val="004A418E"/>
    <w:rsid w:val="004A495D"/>
    <w:rsid w:val="004A65F9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2826"/>
    <w:rsid w:val="004E76F8"/>
    <w:rsid w:val="004F1231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2C45"/>
    <w:rsid w:val="00544BE9"/>
    <w:rsid w:val="0054553C"/>
    <w:rsid w:val="0054689D"/>
    <w:rsid w:val="00547D8F"/>
    <w:rsid w:val="00550F96"/>
    <w:rsid w:val="005514C4"/>
    <w:rsid w:val="005532F2"/>
    <w:rsid w:val="00554B79"/>
    <w:rsid w:val="00562225"/>
    <w:rsid w:val="00567F2E"/>
    <w:rsid w:val="00572792"/>
    <w:rsid w:val="00572EB7"/>
    <w:rsid w:val="00573AA7"/>
    <w:rsid w:val="005744EB"/>
    <w:rsid w:val="00574A6A"/>
    <w:rsid w:val="00575C79"/>
    <w:rsid w:val="00576E48"/>
    <w:rsid w:val="00577A15"/>
    <w:rsid w:val="00581028"/>
    <w:rsid w:val="00583FF3"/>
    <w:rsid w:val="00584964"/>
    <w:rsid w:val="005869B6"/>
    <w:rsid w:val="00591C7C"/>
    <w:rsid w:val="00596A6C"/>
    <w:rsid w:val="00596F2B"/>
    <w:rsid w:val="00597CD1"/>
    <w:rsid w:val="005A20B4"/>
    <w:rsid w:val="005A2991"/>
    <w:rsid w:val="005A6085"/>
    <w:rsid w:val="005B116A"/>
    <w:rsid w:val="005B1380"/>
    <w:rsid w:val="005B1EF7"/>
    <w:rsid w:val="005B20E4"/>
    <w:rsid w:val="005B2EEC"/>
    <w:rsid w:val="005B5FE6"/>
    <w:rsid w:val="005B7A86"/>
    <w:rsid w:val="005C1004"/>
    <w:rsid w:val="005C1051"/>
    <w:rsid w:val="005C12B1"/>
    <w:rsid w:val="005C2747"/>
    <w:rsid w:val="005C2F9C"/>
    <w:rsid w:val="005C3D3C"/>
    <w:rsid w:val="005C4F82"/>
    <w:rsid w:val="005C506F"/>
    <w:rsid w:val="005C725F"/>
    <w:rsid w:val="005D0682"/>
    <w:rsid w:val="005D0BBA"/>
    <w:rsid w:val="005D117B"/>
    <w:rsid w:val="005D3B44"/>
    <w:rsid w:val="005D44E8"/>
    <w:rsid w:val="005D714B"/>
    <w:rsid w:val="005D7CAE"/>
    <w:rsid w:val="005E0E4C"/>
    <w:rsid w:val="005E14E2"/>
    <w:rsid w:val="005E18BE"/>
    <w:rsid w:val="005E1CDE"/>
    <w:rsid w:val="005E2202"/>
    <w:rsid w:val="005E3AC6"/>
    <w:rsid w:val="005E40A7"/>
    <w:rsid w:val="005E619A"/>
    <w:rsid w:val="005F14C9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071E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580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44CB"/>
    <w:rsid w:val="00686B03"/>
    <w:rsid w:val="00686DC6"/>
    <w:rsid w:val="00690DC8"/>
    <w:rsid w:val="00691693"/>
    <w:rsid w:val="00691F63"/>
    <w:rsid w:val="0069275D"/>
    <w:rsid w:val="00692B49"/>
    <w:rsid w:val="00695E79"/>
    <w:rsid w:val="00696843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1C5A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00C28"/>
    <w:rsid w:val="0070112A"/>
    <w:rsid w:val="0070177C"/>
    <w:rsid w:val="00703537"/>
    <w:rsid w:val="00707B9C"/>
    <w:rsid w:val="00710043"/>
    <w:rsid w:val="00711E34"/>
    <w:rsid w:val="0071255D"/>
    <w:rsid w:val="007153D7"/>
    <w:rsid w:val="00715EAA"/>
    <w:rsid w:val="007173A4"/>
    <w:rsid w:val="00717776"/>
    <w:rsid w:val="00721571"/>
    <w:rsid w:val="00721609"/>
    <w:rsid w:val="00721810"/>
    <w:rsid w:val="00724441"/>
    <w:rsid w:val="00724B1A"/>
    <w:rsid w:val="00726028"/>
    <w:rsid w:val="007263C8"/>
    <w:rsid w:val="00726F0B"/>
    <w:rsid w:val="00732C39"/>
    <w:rsid w:val="007346FE"/>
    <w:rsid w:val="00734C07"/>
    <w:rsid w:val="007357D1"/>
    <w:rsid w:val="00736747"/>
    <w:rsid w:val="007372A1"/>
    <w:rsid w:val="00740715"/>
    <w:rsid w:val="007426F5"/>
    <w:rsid w:val="00742BFA"/>
    <w:rsid w:val="007454F6"/>
    <w:rsid w:val="00746604"/>
    <w:rsid w:val="00746FA2"/>
    <w:rsid w:val="007509D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74EF3"/>
    <w:rsid w:val="00777036"/>
    <w:rsid w:val="007804C5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C5"/>
    <w:rsid w:val="007951F0"/>
    <w:rsid w:val="007A0F7B"/>
    <w:rsid w:val="007A1B9E"/>
    <w:rsid w:val="007A2150"/>
    <w:rsid w:val="007A2696"/>
    <w:rsid w:val="007A2C7B"/>
    <w:rsid w:val="007A3E82"/>
    <w:rsid w:val="007A4BA0"/>
    <w:rsid w:val="007A55B8"/>
    <w:rsid w:val="007A7C93"/>
    <w:rsid w:val="007B0251"/>
    <w:rsid w:val="007B10CA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F05F8"/>
    <w:rsid w:val="007F0918"/>
    <w:rsid w:val="007F3E09"/>
    <w:rsid w:val="007F5CF4"/>
    <w:rsid w:val="008010EB"/>
    <w:rsid w:val="0080463D"/>
    <w:rsid w:val="008058AA"/>
    <w:rsid w:val="00806E11"/>
    <w:rsid w:val="008073A6"/>
    <w:rsid w:val="00810EDF"/>
    <w:rsid w:val="008122D8"/>
    <w:rsid w:val="00816109"/>
    <w:rsid w:val="00821DC0"/>
    <w:rsid w:val="00823352"/>
    <w:rsid w:val="00824246"/>
    <w:rsid w:val="00824DD9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51A48"/>
    <w:rsid w:val="00851E8E"/>
    <w:rsid w:val="00854AE2"/>
    <w:rsid w:val="008605DE"/>
    <w:rsid w:val="00860C87"/>
    <w:rsid w:val="0086179D"/>
    <w:rsid w:val="00861C76"/>
    <w:rsid w:val="0086377E"/>
    <w:rsid w:val="008643BE"/>
    <w:rsid w:val="00864686"/>
    <w:rsid w:val="008663CA"/>
    <w:rsid w:val="0087411E"/>
    <w:rsid w:val="00876ABE"/>
    <w:rsid w:val="00881FFF"/>
    <w:rsid w:val="00883862"/>
    <w:rsid w:val="00884D70"/>
    <w:rsid w:val="00885B62"/>
    <w:rsid w:val="0089332D"/>
    <w:rsid w:val="008949C8"/>
    <w:rsid w:val="00894D98"/>
    <w:rsid w:val="008A05C3"/>
    <w:rsid w:val="008A0A9C"/>
    <w:rsid w:val="008A0D01"/>
    <w:rsid w:val="008A1F36"/>
    <w:rsid w:val="008A576F"/>
    <w:rsid w:val="008A747F"/>
    <w:rsid w:val="008B0EE3"/>
    <w:rsid w:val="008B3404"/>
    <w:rsid w:val="008B45D3"/>
    <w:rsid w:val="008B4C88"/>
    <w:rsid w:val="008B7643"/>
    <w:rsid w:val="008C19C0"/>
    <w:rsid w:val="008C33E9"/>
    <w:rsid w:val="008C3C88"/>
    <w:rsid w:val="008C47D1"/>
    <w:rsid w:val="008C500E"/>
    <w:rsid w:val="008C6734"/>
    <w:rsid w:val="008D054C"/>
    <w:rsid w:val="008D1529"/>
    <w:rsid w:val="008D3DFE"/>
    <w:rsid w:val="008D732C"/>
    <w:rsid w:val="008E0655"/>
    <w:rsid w:val="008E2135"/>
    <w:rsid w:val="008E240C"/>
    <w:rsid w:val="008E34C0"/>
    <w:rsid w:val="008E6914"/>
    <w:rsid w:val="008F0389"/>
    <w:rsid w:val="008F04B5"/>
    <w:rsid w:val="008F2F46"/>
    <w:rsid w:val="008F39CA"/>
    <w:rsid w:val="008F666E"/>
    <w:rsid w:val="008F7C22"/>
    <w:rsid w:val="0090023C"/>
    <w:rsid w:val="00900281"/>
    <w:rsid w:val="00902F6C"/>
    <w:rsid w:val="00904583"/>
    <w:rsid w:val="009059D4"/>
    <w:rsid w:val="00906873"/>
    <w:rsid w:val="00906A26"/>
    <w:rsid w:val="00915D1A"/>
    <w:rsid w:val="009173B8"/>
    <w:rsid w:val="009178CE"/>
    <w:rsid w:val="00917D93"/>
    <w:rsid w:val="0092141C"/>
    <w:rsid w:val="00922BD1"/>
    <w:rsid w:val="00923305"/>
    <w:rsid w:val="00924EE8"/>
    <w:rsid w:val="00925233"/>
    <w:rsid w:val="0092654E"/>
    <w:rsid w:val="009311A5"/>
    <w:rsid w:val="009315D0"/>
    <w:rsid w:val="00931920"/>
    <w:rsid w:val="00933424"/>
    <w:rsid w:val="00940E04"/>
    <w:rsid w:val="00943718"/>
    <w:rsid w:val="00944A15"/>
    <w:rsid w:val="00952A74"/>
    <w:rsid w:val="00953779"/>
    <w:rsid w:val="009567B1"/>
    <w:rsid w:val="00961086"/>
    <w:rsid w:val="00964788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EF4"/>
    <w:rsid w:val="009806E9"/>
    <w:rsid w:val="00983455"/>
    <w:rsid w:val="009839DC"/>
    <w:rsid w:val="00987B44"/>
    <w:rsid w:val="0099078C"/>
    <w:rsid w:val="0099178A"/>
    <w:rsid w:val="00993E98"/>
    <w:rsid w:val="00994EA2"/>
    <w:rsid w:val="009A1923"/>
    <w:rsid w:val="009A56AA"/>
    <w:rsid w:val="009B00B9"/>
    <w:rsid w:val="009B0855"/>
    <w:rsid w:val="009B6831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66E"/>
    <w:rsid w:val="009D2791"/>
    <w:rsid w:val="009D33BB"/>
    <w:rsid w:val="009D39F5"/>
    <w:rsid w:val="009D3B5F"/>
    <w:rsid w:val="009D4C03"/>
    <w:rsid w:val="009D4C04"/>
    <w:rsid w:val="009D5764"/>
    <w:rsid w:val="009D57DB"/>
    <w:rsid w:val="009E05BE"/>
    <w:rsid w:val="009E51D5"/>
    <w:rsid w:val="009E77BA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2520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505A"/>
    <w:rsid w:val="00A3547B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691"/>
    <w:rsid w:val="00A64B89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762E9"/>
    <w:rsid w:val="00A8153C"/>
    <w:rsid w:val="00A8189B"/>
    <w:rsid w:val="00A8214C"/>
    <w:rsid w:val="00A85419"/>
    <w:rsid w:val="00A9090D"/>
    <w:rsid w:val="00A9144F"/>
    <w:rsid w:val="00A91696"/>
    <w:rsid w:val="00A92B10"/>
    <w:rsid w:val="00A930B6"/>
    <w:rsid w:val="00A943C6"/>
    <w:rsid w:val="00AA32F9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C6C"/>
    <w:rsid w:val="00B04DB0"/>
    <w:rsid w:val="00B0726B"/>
    <w:rsid w:val="00B07BFA"/>
    <w:rsid w:val="00B10C1C"/>
    <w:rsid w:val="00B142A3"/>
    <w:rsid w:val="00B17BBF"/>
    <w:rsid w:val="00B203E5"/>
    <w:rsid w:val="00B207AF"/>
    <w:rsid w:val="00B228CA"/>
    <w:rsid w:val="00B23E39"/>
    <w:rsid w:val="00B26C69"/>
    <w:rsid w:val="00B27170"/>
    <w:rsid w:val="00B27B1E"/>
    <w:rsid w:val="00B30C03"/>
    <w:rsid w:val="00B318CC"/>
    <w:rsid w:val="00B32E67"/>
    <w:rsid w:val="00B340A8"/>
    <w:rsid w:val="00B4209C"/>
    <w:rsid w:val="00B426B6"/>
    <w:rsid w:val="00B44849"/>
    <w:rsid w:val="00B46119"/>
    <w:rsid w:val="00B46860"/>
    <w:rsid w:val="00B5174B"/>
    <w:rsid w:val="00B51918"/>
    <w:rsid w:val="00B54ACE"/>
    <w:rsid w:val="00B55655"/>
    <w:rsid w:val="00B55668"/>
    <w:rsid w:val="00B6200D"/>
    <w:rsid w:val="00B6684F"/>
    <w:rsid w:val="00B67B74"/>
    <w:rsid w:val="00B67C38"/>
    <w:rsid w:val="00B7736B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68BD"/>
    <w:rsid w:val="00BB1B88"/>
    <w:rsid w:val="00BB1C56"/>
    <w:rsid w:val="00BB36F6"/>
    <w:rsid w:val="00BB4E78"/>
    <w:rsid w:val="00BB7BCC"/>
    <w:rsid w:val="00BC09C1"/>
    <w:rsid w:val="00BC27BD"/>
    <w:rsid w:val="00BC3E0A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2D1"/>
    <w:rsid w:val="00BF0723"/>
    <w:rsid w:val="00BF1B14"/>
    <w:rsid w:val="00BF6C86"/>
    <w:rsid w:val="00BF6DDC"/>
    <w:rsid w:val="00C00165"/>
    <w:rsid w:val="00C012E1"/>
    <w:rsid w:val="00C01ED3"/>
    <w:rsid w:val="00C020AF"/>
    <w:rsid w:val="00C0244D"/>
    <w:rsid w:val="00C06710"/>
    <w:rsid w:val="00C07D0E"/>
    <w:rsid w:val="00C10FFB"/>
    <w:rsid w:val="00C11453"/>
    <w:rsid w:val="00C129E1"/>
    <w:rsid w:val="00C14FB4"/>
    <w:rsid w:val="00C20C40"/>
    <w:rsid w:val="00C23067"/>
    <w:rsid w:val="00C24D28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64F2"/>
    <w:rsid w:val="00C6162C"/>
    <w:rsid w:val="00C621EA"/>
    <w:rsid w:val="00C63CBB"/>
    <w:rsid w:val="00C64F55"/>
    <w:rsid w:val="00C67591"/>
    <w:rsid w:val="00C70983"/>
    <w:rsid w:val="00C70D7A"/>
    <w:rsid w:val="00C70DB5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8793D"/>
    <w:rsid w:val="00C9193F"/>
    <w:rsid w:val="00C92857"/>
    <w:rsid w:val="00C93D1C"/>
    <w:rsid w:val="00C95CD4"/>
    <w:rsid w:val="00C968E9"/>
    <w:rsid w:val="00C9726C"/>
    <w:rsid w:val="00CA071B"/>
    <w:rsid w:val="00CA226B"/>
    <w:rsid w:val="00CA25CB"/>
    <w:rsid w:val="00CA6965"/>
    <w:rsid w:val="00CA73D7"/>
    <w:rsid w:val="00CB1A4C"/>
    <w:rsid w:val="00CB1E6A"/>
    <w:rsid w:val="00CB249F"/>
    <w:rsid w:val="00CB57C7"/>
    <w:rsid w:val="00CB7FFB"/>
    <w:rsid w:val="00CC12C0"/>
    <w:rsid w:val="00CC13D6"/>
    <w:rsid w:val="00CC1508"/>
    <w:rsid w:val="00CC4D1D"/>
    <w:rsid w:val="00CC7C13"/>
    <w:rsid w:val="00CD0565"/>
    <w:rsid w:val="00CD25DD"/>
    <w:rsid w:val="00CD5620"/>
    <w:rsid w:val="00CD6EC9"/>
    <w:rsid w:val="00CD7FBB"/>
    <w:rsid w:val="00CE002F"/>
    <w:rsid w:val="00CE08B5"/>
    <w:rsid w:val="00CE28B5"/>
    <w:rsid w:val="00CE440E"/>
    <w:rsid w:val="00CF2F2D"/>
    <w:rsid w:val="00CF5369"/>
    <w:rsid w:val="00CF5709"/>
    <w:rsid w:val="00CF58AC"/>
    <w:rsid w:val="00D00256"/>
    <w:rsid w:val="00D0085E"/>
    <w:rsid w:val="00D04765"/>
    <w:rsid w:val="00D11066"/>
    <w:rsid w:val="00D112FD"/>
    <w:rsid w:val="00D116F3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4CBC"/>
    <w:rsid w:val="00D35169"/>
    <w:rsid w:val="00D35272"/>
    <w:rsid w:val="00D357D3"/>
    <w:rsid w:val="00D35A7F"/>
    <w:rsid w:val="00D3711C"/>
    <w:rsid w:val="00D373C8"/>
    <w:rsid w:val="00D37B16"/>
    <w:rsid w:val="00D4214A"/>
    <w:rsid w:val="00D507A7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092"/>
    <w:rsid w:val="00D86100"/>
    <w:rsid w:val="00D8630B"/>
    <w:rsid w:val="00D921F4"/>
    <w:rsid w:val="00D94892"/>
    <w:rsid w:val="00DA3B64"/>
    <w:rsid w:val="00DA4BB2"/>
    <w:rsid w:val="00DA5884"/>
    <w:rsid w:val="00DA7B57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3935"/>
    <w:rsid w:val="00DE558A"/>
    <w:rsid w:val="00DE5A62"/>
    <w:rsid w:val="00DE6535"/>
    <w:rsid w:val="00DE6E2D"/>
    <w:rsid w:val="00DF0485"/>
    <w:rsid w:val="00DF0E3F"/>
    <w:rsid w:val="00DF1820"/>
    <w:rsid w:val="00DF2CB8"/>
    <w:rsid w:val="00DF3C3E"/>
    <w:rsid w:val="00DF5073"/>
    <w:rsid w:val="00DF567B"/>
    <w:rsid w:val="00DF5A65"/>
    <w:rsid w:val="00E014FB"/>
    <w:rsid w:val="00E01FF3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E3C"/>
    <w:rsid w:val="00E15BB3"/>
    <w:rsid w:val="00E17D11"/>
    <w:rsid w:val="00E264EF"/>
    <w:rsid w:val="00E26852"/>
    <w:rsid w:val="00E272AE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00A9"/>
    <w:rsid w:val="00E51174"/>
    <w:rsid w:val="00E51474"/>
    <w:rsid w:val="00E521F5"/>
    <w:rsid w:val="00E52F18"/>
    <w:rsid w:val="00E57EDA"/>
    <w:rsid w:val="00E60532"/>
    <w:rsid w:val="00E65D04"/>
    <w:rsid w:val="00E6682D"/>
    <w:rsid w:val="00E66B72"/>
    <w:rsid w:val="00E71136"/>
    <w:rsid w:val="00E71341"/>
    <w:rsid w:val="00E73632"/>
    <w:rsid w:val="00E743B8"/>
    <w:rsid w:val="00E7527D"/>
    <w:rsid w:val="00E77813"/>
    <w:rsid w:val="00E80226"/>
    <w:rsid w:val="00E81CD4"/>
    <w:rsid w:val="00E83822"/>
    <w:rsid w:val="00E857E1"/>
    <w:rsid w:val="00E86948"/>
    <w:rsid w:val="00E876A8"/>
    <w:rsid w:val="00E942D4"/>
    <w:rsid w:val="00E961DB"/>
    <w:rsid w:val="00E97EB8"/>
    <w:rsid w:val="00EA075D"/>
    <w:rsid w:val="00EA21CB"/>
    <w:rsid w:val="00EA25F0"/>
    <w:rsid w:val="00EA5685"/>
    <w:rsid w:val="00EB0F7B"/>
    <w:rsid w:val="00EB1846"/>
    <w:rsid w:val="00EB2193"/>
    <w:rsid w:val="00EB25DF"/>
    <w:rsid w:val="00EC2C35"/>
    <w:rsid w:val="00EC7A61"/>
    <w:rsid w:val="00ED0D13"/>
    <w:rsid w:val="00ED3EF3"/>
    <w:rsid w:val="00ED4BAE"/>
    <w:rsid w:val="00ED572C"/>
    <w:rsid w:val="00ED5BE1"/>
    <w:rsid w:val="00ED5F42"/>
    <w:rsid w:val="00ED5F99"/>
    <w:rsid w:val="00ED6501"/>
    <w:rsid w:val="00EE05D6"/>
    <w:rsid w:val="00EE2FB9"/>
    <w:rsid w:val="00EF1E9C"/>
    <w:rsid w:val="00EF237C"/>
    <w:rsid w:val="00EF31F1"/>
    <w:rsid w:val="00F00BF4"/>
    <w:rsid w:val="00F04623"/>
    <w:rsid w:val="00F04D58"/>
    <w:rsid w:val="00F060D8"/>
    <w:rsid w:val="00F13B7B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34D0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2E36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31FD"/>
    <w:rsid w:val="00FB6D7A"/>
    <w:rsid w:val="00FC010F"/>
    <w:rsid w:val="00FC0B32"/>
    <w:rsid w:val="00FC1C1C"/>
    <w:rsid w:val="00FC1C1D"/>
    <w:rsid w:val="00FC3A5C"/>
    <w:rsid w:val="00FC3BDC"/>
    <w:rsid w:val="00FC3E76"/>
    <w:rsid w:val="00FC48DF"/>
    <w:rsid w:val="00FC6C93"/>
    <w:rsid w:val="00FD068B"/>
    <w:rsid w:val="00FD0AC2"/>
    <w:rsid w:val="00FD0C73"/>
    <w:rsid w:val="00FD1BE0"/>
    <w:rsid w:val="00FD39CD"/>
    <w:rsid w:val="00FD435F"/>
    <w:rsid w:val="00FD4BD9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E3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28ACE-CC58-4E99-B4DD-5A6C0303A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72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7</cp:revision>
  <cp:lastPrinted>2022-02-14T10:08:00Z</cp:lastPrinted>
  <dcterms:created xsi:type="dcterms:W3CDTF">2022-03-18T08:26:00Z</dcterms:created>
  <dcterms:modified xsi:type="dcterms:W3CDTF">2022-08-04T07:35:00Z</dcterms:modified>
</cp:coreProperties>
</file>