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486539">
        <w:rPr>
          <w:sz w:val="20"/>
          <w:szCs w:val="20"/>
        </w:rPr>
        <w:t>380/A-13</w:t>
      </w:r>
      <w:r w:rsidR="008B14F5">
        <w:rPr>
          <w:sz w:val="20"/>
          <w:szCs w:val="20"/>
        </w:rPr>
        <w:t xml:space="preserve">/2022 </w:t>
      </w:r>
      <w:r w:rsidR="008B14F5">
        <w:rPr>
          <w:sz w:val="20"/>
          <w:szCs w:val="20"/>
        </w:rPr>
        <w:tab/>
      </w:r>
      <w:r w:rsidR="008B14F5">
        <w:rPr>
          <w:sz w:val="20"/>
          <w:szCs w:val="20"/>
        </w:rPr>
        <w:tab/>
        <w:t>Poznań, 2022</w:t>
      </w:r>
      <w:r w:rsidR="00486539">
        <w:rPr>
          <w:sz w:val="20"/>
          <w:szCs w:val="20"/>
        </w:rPr>
        <w:t>-10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8A498D">
        <w:rPr>
          <w:sz w:val="20"/>
          <w:szCs w:val="20"/>
        </w:rPr>
        <w:t>1</w:t>
      </w:r>
      <w:bookmarkStart w:id="0" w:name="_GoBack"/>
      <w:bookmarkEnd w:id="0"/>
      <w:r w:rsidR="00486539">
        <w:rPr>
          <w:sz w:val="20"/>
          <w:szCs w:val="20"/>
        </w:rPr>
        <w:t>8</w:t>
      </w: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AC08C2" w:rsidRDefault="00433B3F" w:rsidP="00AC08C2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b/>
          <w:sz w:val="20"/>
          <w:szCs w:val="20"/>
        </w:rPr>
        <w:t>Dot</w:t>
      </w:r>
      <w:r w:rsidR="00AC08C2">
        <w:rPr>
          <w:b/>
          <w:sz w:val="20"/>
          <w:szCs w:val="20"/>
        </w:rPr>
        <w:t>yczy: przetargu otwartego</w:t>
      </w:r>
      <w:r>
        <w:rPr>
          <w:b/>
          <w:sz w:val="20"/>
          <w:szCs w:val="20"/>
        </w:rPr>
        <w:t xml:space="preserve"> </w:t>
      </w:r>
      <w:r w:rsidR="00486539">
        <w:rPr>
          <w:b/>
          <w:sz w:val="20"/>
          <w:szCs w:val="20"/>
        </w:rPr>
        <w:t>na dostawę sprzętu i materiałów oraz odczynników do Pracowni Histopatologii</w:t>
      </w:r>
      <w:r w:rsidR="00AC08C2">
        <w:rPr>
          <w:rFonts w:ascii="Verdana" w:hAnsi="Verdana" w:cs="Arial"/>
          <w:b/>
          <w:sz w:val="20"/>
          <w:szCs w:val="20"/>
        </w:rPr>
        <w:t>.</w:t>
      </w:r>
    </w:p>
    <w:p w:rsidR="006C06C9" w:rsidRDefault="006C06C9" w:rsidP="009710B5">
      <w:pPr>
        <w:rPr>
          <w:rFonts w:ascii="Times New Roman" w:hAnsi="Times New Roman"/>
          <w:b/>
          <w:sz w:val="20"/>
          <w:szCs w:val="20"/>
        </w:rPr>
      </w:pPr>
    </w:p>
    <w:p w:rsidR="004777D6" w:rsidRPr="00D87509" w:rsidRDefault="004777D6" w:rsidP="00A24D0D">
      <w:pPr>
        <w:jc w:val="both"/>
        <w:rPr>
          <w:rFonts w:ascii="Times New Roman" w:hAnsi="Times New Roman"/>
          <w:sz w:val="20"/>
          <w:szCs w:val="20"/>
        </w:rPr>
      </w:pPr>
      <w:r w:rsidRPr="00D87509">
        <w:rPr>
          <w:rFonts w:ascii="Times New Roman" w:hAnsi="Times New Roman"/>
          <w:sz w:val="20"/>
          <w:szCs w:val="20"/>
        </w:rPr>
        <w:t>Wielkopolskie Centrum Pulmon</w:t>
      </w:r>
      <w:r w:rsidR="00A24D0D" w:rsidRPr="00D87509">
        <w:rPr>
          <w:rFonts w:ascii="Times New Roman" w:hAnsi="Times New Roman"/>
          <w:sz w:val="20"/>
          <w:szCs w:val="20"/>
        </w:rPr>
        <w:t>ologii i Torakochirurgii im. Eugenii i Janusza Zeylandów</w:t>
      </w:r>
      <w:r w:rsidR="00DB4E38">
        <w:rPr>
          <w:rFonts w:ascii="Times New Roman" w:hAnsi="Times New Roman"/>
          <w:sz w:val="20"/>
          <w:szCs w:val="20"/>
        </w:rPr>
        <w:t xml:space="preserve"> przedłuża terminy</w:t>
      </w:r>
      <w:r w:rsidRPr="00D87509">
        <w:rPr>
          <w:rFonts w:ascii="Times New Roman" w:hAnsi="Times New Roman"/>
          <w:sz w:val="20"/>
          <w:szCs w:val="20"/>
        </w:rPr>
        <w:t xml:space="preserve"> składania i otwarcia ofert do </w:t>
      </w:r>
      <w:r w:rsidR="00486539">
        <w:rPr>
          <w:rFonts w:ascii="Times New Roman" w:hAnsi="Times New Roman"/>
          <w:b/>
          <w:sz w:val="20"/>
          <w:szCs w:val="20"/>
        </w:rPr>
        <w:t>26.10</w:t>
      </w:r>
      <w:r w:rsidRPr="00D87509">
        <w:rPr>
          <w:rFonts w:ascii="Times New Roman" w:hAnsi="Times New Roman"/>
          <w:b/>
          <w:sz w:val="20"/>
          <w:szCs w:val="20"/>
        </w:rPr>
        <w:t>.2022 roku</w:t>
      </w:r>
      <w:r w:rsidRPr="00D87509">
        <w:rPr>
          <w:rFonts w:ascii="Times New Roman" w:hAnsi="Times New Roman"/>
          <w:sz w:val="20"/>
          <w:szCs w:val="20"/>
        </w:rPr>
        <w:t xml:space="preserve">. Godziny składania i otwarcia ofert pozostają bez zmian. </w:t>
      </w:r>
    </w:p>
    <w:sectPr w:rsidR="004777D6" w:rsidRPr="00D87509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78" w:rsidRDefault="005D6978" w:rsidP="00F92ECB">
      <w:pPr>
        <w:spacing w:after="0" w:line="240" w:lineRule="auto"/>
      </w:pPr>
      <w:r>
        <w:separator/>
      </w:r>
    </w:p>
  </w:endnote>
  <w:endnote w:type="continuationSeparator" w:id="0">
    <w:p w:rsidR="005D6978" w:rsidRDefault="005D697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0A4D30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486539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78" w:rsidRDefault="005D6978" w:rsidP="00F92ECB">
      <w:pPr>
        <w:spacing w:after="0" w:line="240" w:lineRule="auto"/>
      </w:pPr>
      <w:r>
        <w:separator/>
      </w:r>
    </w:p>
  </w:footnote>
  <w:footnote w:type="continuationSeparator" w:id="0">
    <w:p w:rsidR="005D6978" w:rsidRDefault="005D697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2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6"/>
  </w:num>
  <w:num w:numId="11">
    <w:abstractNumId w:val="19"/>
  </w:num>
  <w:num w:numId="12">
    <w:abstractNumId w:val="15"/>
  </w:num>
  <w:num w:numId="13">
    <w:abstractNumId w:val="2"/>
  </w:num>
  <w:num w:numId="14">
    <w:abstractNumId w:val="1"/>
  </w:num>
  <w:num w:numId="15">
    <w:abstractNumId w:val="21"/>
  </w:num>
  <w:num w:numId="16">
    <w:abstractNumId w:val="3"/>
  </w:num>
  <w:num w:numId="17">
    <w:abstractNumId w:val="17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7"/>
  </w:num>
  <w:num w:numId="23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172E9"/>
    <w:rsid w:val="00031BB6"/>
    <w:rsid w:val="00034AFD"/>
    <w:rsid w:val="00043E4B"/>
    <w:rsid w:val="00044DC7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4D30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84E"/>
    <w:rsid w:val="00374FB8"/>
    <w:rsid w:val="0037679C"/>
    <w:rsid w:val="00377213"/>
    <w:rsid w:val="003801EE"/>
    <w:rsid w:val="00381813"/>
    <w:rsid w:val="00382AA3"/>
    <w:rsid w:val="00382DB0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6539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45D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20F7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8C2"/>
    <w:rsid w:val="00AC3110"/>
    <w:rsid w:val="00AC4164"/>
    <w:rsid w:val="00AC6067"/>
    <w:rsid w:val="00AC639E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30D5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87509"/>
    <w:rsid w:val="00D921F4"/>
    <w:rsid w:val="00D94892"/>
    <w:rsid w:val="00DA3B64"/>
    <w:rsid w:val="00DA4BB2"/>
    <w:rsid w:val="00DA7F26"/>
    <w:rsid w:val="00DB2F0E"/>
    <w:rsid w:val="00DB4E38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E018A-2C7F-48C3-AD71-89B32FE5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2018-10-12T10:15:00Z</cp:lastPrinted>
  <dcterms:created xsi:type="dcterms:W3CDTF">2022-10-18T06:31:00Z</dcterms:created>
  <dcterms:modified xsi:type="dcterms:W3CDTF">2022-10-18T06:39:00Z</dcterms:modified>
</cp:coreProperties>
</file>