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E37AB" w:rsidRPr="004E37AB">
        <w:rPr>
          <w:rFonts w:ascii="Verdana" w:hAnsi="Verdana"/>
          <w:b/>
          <w:sz w:val="20"/>
          <w:szCs w:val="20"/>
        </w:rPr>
        <w:t>wyrob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 medycznych do poda</w:t>
      </w:r>
      <w:r w:rsidR="004E37AB" w:rsidRPr="004E37AB">
        <w:rPr>
          <w:rFonts w:ascii="Verdana" w:hAnsi="Verdana" w:hint="cs"/>
          <w:b/>
          <w:sz w:val="20"/>
          <w:szCs w:val="20"/>
        </w:rPr>
        <w:t>ż</w:t>
      </w:r>
      <w:r w:rsidR="004E37AB" w:rsidRPr="004E37AB">
        <w:rPr>
          <w:rFonts w:ascii="Verdana" w:hAnsi="Verdana"/>
          <w:b/>
          <w:sz w:val="20"/>
          <w:szCs w:val="20"/>
        </w:rPr>
        <w:t>y lek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</w:t>
      </w:r>
      <w:r w:rsidR="005448A3">
        <w:rPr>
          <w:rFonts w:ascii="Verdana" w:hAnsi="Verdana"/>
          <w:b/>
          <w:sz w:val="20"/>
          <w:szCs w:val="20"/>
        </w:rPr>
        <w:t xml:space="preserve"> i leków cytostatycznych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5448A3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4E37AB" w:rsidRPr="004E37AB">
        <w:rPr>
          <w:rFonts w:ascii="Verdana" w:hAnsi="Verdana"/>
          <w:b/>
          <w:sz w:val="20"/>
          <w:szCs w:val="20"/>
        </w:rPr>
        <w:t>wyrob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 medycznych do poda</w:t>
      </w:r>
      <w:r w:rsidR="004E37AB" w:rsidRPr="004E37AB">
        <w:rPr>
          <w:rFonts w:ascii="Verdana" w:hAnsi="Verdana" w:hint="cs"/>
          <w:b/>
          <w:sz w:val="20"/>
          <w:szCs w:val="20"/>
        </w:rPr>
        <w:t>ż</w:t>
      </w:r>
      <w:r w:rsidR="004E37AB" w:rsidRPr="004E37AB">
        <w:rPr>
          <w:rFonts w:ascii="Verdana" w:hAnsi="Verdana"/>
          <w:b/>
          <w:sz w:val="20"/>
          <w:szCs w:val="20"/>
        </w:rPr>
        <w:t>y lek</w:t>
      </w:r>
      <w:r w:rsidR="004E37AB" w:rsidRPr="004E37AB">
        <w:rPr>
          <w:rFonts w:ascii="Verdana" w:hAnsi="Verdana" w:hint="cs"/>
          <w:b/>
          <w:sz w:val="20"/>
          <w:szCs w:val="20"/>
        </w:rPr>
        <w:t>ó</w:t>
      </w:r>
      <w:r w:rsidR="004E37AB" w:rsidRPr="004E37AB">
        <w:rPr>
          <w:rFonts w:ascii="Verdana" w:hAnsi="Verdana"/>
          <w:b/>
          <w:sz w:val="20"/>
          <w:szCs w:val="20"/>
        </w:rPr>
        <w:t>w</w:t>
      </w:r>
      <w:r w:rsidR="005448A3" w:rsidRPr="005448A3">
        <w:t xml:space="preserve"> </w:t>
      </w:r>
      <w:r w:rsidR="005448A3" w:rsidRPr="005448A3">
        <w:rPr>
          <w:rFonts w:ascii="Verdana" w:hAnsi="Verdana"/>
          <w:b/>
          <w:sz w:val="20"/>
          <w:szCs w:val="20"/>
        </w:rPr>
        <w:t>i lek</w:t>
      </w:r>
      <w:r w:rsidR="005448A3" w:rsidRPr="005448A3">
        <w:rPr>
          <w:rFonts w:ascii="Verdana" w:hAnsi="Verdana" w:hint="cs"/>
          <w:b/>
          <w:sz w:val="20"/>
          <w:szCs w:val="20"/>
        </w:rPr>
        <w:t>ó</w:t>
      </w:r>
      <w:r w:rsidR="005448A3" w:rsidRPr="005448A3">
        <w:rPr>
          <w:rFonts w:ascii="Verdana" w:hAnsi="Verdana"/>
          <w:b/>
          <w:sz w:val="20"/>
          <w:szCs w:val="20"/>
        </w:rPr>
        <w:t>w cytostatycznych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577000">
        <w:rPr>
          <w:rFonts w:ascii="Calibri" w:hAnsi="Calibri" w:cs="Arial"/>
          <w:bCs/>
        </w:rPr>
        <w:t>4</w:t>
      </w:r>
      <w:r w:rsidRPr="009E2ECD">
        <w:rPr>
          <w:rFonts w:ascii="Calibri" w:hAnsi="Calibri" w:cs="Arial"/>
          <w:bCs/>
        </w:rPr>
        <w:t xml:space="preserve">  pakiet</w:t>
      </w:r>
      <w:r w:rsidR="00577000">
        <w:rPr>
          <w:rFonts w:ascii="Calibri" w:hAnsi="Calibri" w:cs="Arial"/>
          <w:bCs/>
        </w:rPr>
        <w:t>y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4E37AB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BA6BFD">
        <w:rPr>
          <w:rFonts w:ascii="Verdana" w:hAnsi="Verdana"/>
          <w:sz w:val="20"/>
          <w:szCs w:val="20"/>
        </w:rPr>
        <w:t xml:space="preserve">33141310-6; </w:t>
      </w:r>
      <w:r w:rsidR="00CA72EA">
        <w:rPr>
          <w:rFonts w:ascii="Verdana" w:hAnsi="Verdana"/>
          <w:sz w:val="20"/>
          <w:szCs w:val="20"/>
        </w:rPr>
        <w:t>33194100-7; 33190000-8, 33141624-0; 33141320-9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326725" w:rsidRDefault="00226554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2</w:t>
      </w:r>
      <w:r w:rsidR="00326725" w:rsidRPr="00326725">
        <w:rPr>
          <w:rFonts w:ascii="Verdana" w:hAnsi="Verdana" w:cstheme="minorHAnsi"/>
          <w:bCs/>
          <w:sz w:val="20"/>
          <w:szCs w:val="20"/>
        </w:rPr>
        <w:t>.</w:t>
      </w:r>
      <w:r w:rsidR="00326725" w:rsidRPr="00326725">
        <w:rPr>
          <w:rFonts w:ascii="Verdana" w:hAnsi="Verdana" w:cstheme="minorHAnsi"/>
          <w:bCs/>
          <w:sz w:val="20"/>
          <w:szCs w:val="20"/>
        </w:rPr>
        <w:tab/>
        <w:t>Pr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bki  gotowych do u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ycia w warunkach szpitalnych oferowanych wyrob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medycznych, kt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rych autentyczno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musi zosta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po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wiadczona przez wykonawc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na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danie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cego, co najmniej po jednej  sztuce w odniesieniu do  pakiet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w: 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 w:hint="cs"/>
          <w:bCs/>
          <w:sz w:val="20"/>
          <w:szCs w:val="20"/>
        </w:rPr>
        <w:t>•</w:t>
      </w:r>
      <w:r w:rsidR="00226554">
        <w:rPr>
          <w:rFonts w:ascii="Verdana" w:hAnsi="Verdana" w:cstheme="minorHAnsi"/>
          <w:bCs/>
          <w:sz w:val="20"/>
          <w:szCs w:val="20"/>
        </w:rPr>
        <w:tab/>
        <w:t>nr   1</w:t>
      </w:r>
      <w:r w:rsidR="002E7820">
        <w:rPr>
          <w:rFonts w:ascii="Verdana" w:hAnsi="Verdana" w:cstheme="minorHAnsi"/>
          <w:bCs/>
          <w:sz w:val="20"/>
          <w:szCs w:val="20"/>
        </w:rPr>
        <w:t xml:space="preserve">  poz. 1-18</w:t>
      </w:r>
    </w:p>
    <w:p w:rsidR="002E7820" w:rsidRPr="00326725" w:rsidRDefault="002E7820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2E7820">
        <w:rPr>
          <w:rFonts w:ascii="Verdana" w:hAnsi="Verdana" w:cstheme="minorHAnsi" w:hint="cs"/>
          <w:bCs/>
          <w:sz w:val="20"/>
          <w:szCs w:val="20"/>
        </w:rPr>
        <w:t>•</w:t>
      </w:r>
      <w:r w:rsidR="00226554">
        <w:rPr>
          <w:rFonts w:ascii="Verdana" w:hAnsi="Verdana" w:cstheme="minorHAnsi"/>
          <w:bCs/>
          <w:sz w:val="20"/>
          <w:szCs w:val="20"/>
        </w:rPr>
        <w:tab/>
        <w:t>nr   2</w:t>
      </w:r>
      <w:r>
        <w:rPr>
          <w:rFonts w:ascii="Verdana" w:hAnsi="Verdana" w:cstheme="minorHAnsi"/>
          <w:bCs/>
          <w:sz w:val="20"/>
          <w:szCs w:val="20"/>
        </w:rPr>
        <w:t xml:space="preserve">  poz. 3 (grubość 19G)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:rsid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Pr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bki nale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za po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rednictwem operatora pocztowego w rozumieniu ustawy z dnia 23 listopada 2012 r. 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Prawo pocztowe (Dz.U. z 2020 r. poz. 1041), osobi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cie, lub za po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rednictwem pos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</w:t>
      </w:r>
      <w:r w:rsidRPr="00326725">
        <w:rPr>
          <w:rFonts w:ascii="Verdana" w:hAnsi="Verdana" w:cstheme="minorHAnsi" w:hint="cs"/>
          <w:bCs/>
          <w:sz w:val="20"/>
          <w:szCs w:val="20"/>
        </w:rPr>
        <w:t>ń</w:t>
      </w:r>
      <w:r w:rsidRPr="00326725">
        <w:rPr>
          <w:rFonts w:ascii="Verdana" w:hAnsi="Verdana" w:cstheme="minorHAnsi"/>
          <w:bCs/>
          <w:sz w:val="20"/>
          <w:szCs w:val="20"/>
        </w:rPr>
        <w:t>ca. Pr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bki nale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y dostarczy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w terminie sk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adania ofert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lonym w pkt XV SWZ w opakowaniu uniemo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liwiaj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cym odczytanie ich zawarto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ci </w:t>
      </w:r>
      <w:r w:rsidRPr="00326725">
        <w:rPr>
          <w:rFonts w:ascii="Verdana" w:hAnsi="Verdana" w:cstheme="minorHAnsi"/>
          <w:bCs/>
          <w:sz w:val="20"/>
          <w:szCs w:val="20"/>
        </w:rPr>
        <w:lastRenderedPageBreak/>
        <w:t>bez usuni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cia tego opakowania, do siedziby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- sekretariat Dyrektora Naczelnego w budynku administracji. Opodatkowanie winno by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zaadresowane na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cego, opatrzone informacj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 nadawcy (firma/nazwa lub imi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i nazwisko Wykonawcy, jego adres) oraz winno zawiera</w:t>
      </w:r>
      <w:r w:rsidRPr="00326725">
        <w:rPr>
          <w:rFonts w:ascii="Verdana" w:hAnsi="Verdana" w:cstheme="minorHAnsi" w:hint="cs"/>
          <w:bCs/>
          <w:sz w:val="20"/>
          <w:szCs w:val="20"/>
        </w:rPr>
        <w:t>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nr i nazw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post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powania</w:t>
      </w:r>
    </w:p>
    <w:p w:rsidR="00433724" w:rsidRPr="00326725" w:rsidRDefault="00433724" w:rsidP="0043372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433724">
        <w:rPr>
          <w:rFonts w:ascii="Verdana" w:hAnsi="Verdana" w:cstheme="minorHAnsi"/>
          <w:bCs/>
          <w:sz w:val="20"/>
          <w:szCs w:val="20"/>
        </w:rPr>
        <w:t>Wykonawca sk</w:t>
      </w:r>
      <w:r w:rsidRPr="00433724">
        <w:rPr>
          <w:rFonts w:ascii="Verdana" w:hAnsi="Verdana" w:cstheme="minorHAnsi" w:hint="cs"/>
          <w:bCs/>
          <w:sz w:val="20"/>
          <w:szCs w:val="20"/>
        </w:rPr>
        <w:t>ł</w:t>
      </w:r>
      <w:r w:rsidRPr="00433724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rodki dowodowe okre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lone w ust. 1 wraz z ofert</w:t>
      </w:r>
      <w:r w:rsidRPr="00433724">
        <w:rPr>
          <w:rFonts w:ascii="Verdana" w:hAnsi="Verdana" w:cstheme="minorHAnsi" w:hint="cs"/>
          <w:bCs/>
          <w:sz w:val="20"/>
          <w:szCs w:val="20"/>
        </w:rPr>
        <w:t>ą</w:t>
      </w:r>
      <w:r w:rsidRPr="00433724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433724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bookmarkStart w:id="4" w:name="_GoBack"/>
      <w:bookmarkEnd w:id="4"/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226554">
        <w:rPr>
          <w:rFonts w:ascii="Verdana" w:hAnsi="Verdana"/>
          <w:b/>
          <w:sz w:val="20"/>
          <w:szCs w:val="20"/>
        </w:rPr>
        <w:t>8</w:t>
      </w:r>
      <w:r w:rsidR="00E17B69">
        <w:rPr>
          <w:rFonts w:ascii="Verdana" w:hAnsi="Verdana"/>
          <w:b/>
          <w:sz w:val="20"/>
          <w:szCs w:val="20"/>
        </w:rPr>
        <w:t xml:space="preserve">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733F7F" w:rsidRPr="00C40C04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700D93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lastRenderedPageBreak/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9A4236">
        <w:rPr>
          <w:rFonts w:ascii="Verdana" w:hAnsi="Verdana"/>
          <w:sz w:val="20"/>
          <w:szCs w:val="20"/>
        </w:rPr>
        <w:t>Agnieszka Marczak</w:t>
      </w:r>
      <w:r w:rsidR="007332E7">
        <w:rPr>
          <w:rFonts w:ascii="Verdana" w:hAnsi="Verdana"/>
          <w:sz w:val="20"/>
          <w:szCs w:val="20"/>
        </w:rPr>
        <w:t>-Puzdrowska</w:t>
      </w:r>
      <w:r w:rsidR="009A4236">
        <w:rPr>
          <w:rFonts w:ascii="Verdana" w:hAnsi="Verdana"/>
          <w:sz w:val="20"/>
          <w:szCs w:val="20"/>
        </w:rPr>
        <w:t xml:space="preserve"> Tel. 61 66 54 303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8923C7">
        <w:rPr>
          <w:rFonts w:ascii="Verdana" w:hAnsi="Verdana" w:cs="Arial"/>
          <w:b/>
          <w:sz w:val="20"/>
          <w:szCs w:val="20"/>
        </w:rPr>
        <w:t>26</w:t>
      </w:r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B87888">
        <w:rPr>
          <w:rFonts w:ascii="Verdana" w:hAnsi="Verdana" w:cs="Arial"/>
          <w:b/>
          <w:sz w:val="20"/>
          <w:szCs w:val="20"/>
        </w:rPr>
        <w:t>11</w:t>
      </w:r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7530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FD0650" w:rsidRPr="00FD065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8923C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46192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923C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28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46192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lastRenderedPageBreak/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0E7C42" w:rsidRPr="000A792D" w:rsidRDefault="000E7C42" w:rsidP="000E7C42">
      <w:pPr>
        <w:ind w:left="1069"/>
        <w:jc w:val="both"/>
        <w:rPr>
          <w:rFonts w:ascii="Verdana" w:hAnsi="Verdana"/>
          <w:bCs/>
          <w:sz w:val="20"/>
          <w:szCs w:val="20"/>
        </w:rPr>
      </w:pPr>
    </w:p>
    <w:p w:rsidR="000E7C42" w:rsidRPr="005A00EA" w:rsidRDefault="000E7C42" w:rsidP="000E7C42">
      <w:pPr>
        <w:ind w:left="567"/>
        <w:jc w:val="both"/>
        <w:rPr>
          <w:rFonts w:ascii="Verdana" w:hAnsi="Verdana"/>
          <w:b/>
          <w:bCs/>
          <w:sz w:val="20"/>
          <w:szCs w:val="20"/>
        </w:rPr>
      </w:pPr>
      <w:bookmarkStart w:id="18" w:name="_Toc64559034"/>
      <w:r w:rsidRPr="005A00EA">
        <w:rPr>
          <w:rFonts w:ascii="Verdana" w:hAnsi="Verdana"/>
          <w:b/>
          <w:bCs/>
          <w:sz w:val="20"/>
          <w:szCs w:val="20"/>
        </w:rPr>
        <w:t>5. Dodatkowo, Zamawiaj</w:t>
      </w:r>
      <w:r w:rsidRPr="005A00EA">
        <w:rPr>
          <w:rFonts w:ascii="Verdana" w:hAnsi="Verdana" w:hint="cs"/>
          <w:b/>
          <w:bCs/>
          <w:sz w:val="20"/>
          <w:szCs w:val="20"/>
        </w:rPr>
        <w:t>ą</w:t>
      </w:r>
      <w:r w:rsidRPr="005A00EA">
        <w:rPr>
          <w:rFonts w:ascii="Verdana" w:hAnsi="Verdana"/>
          <w:b/>
          <w:bCs/>
          <w:sz w:val="20"/>
          <w:szCs w:val="20"/>
        </w:rPr>
        <w:t xml:space="preserve">cy wskazuje, </w:t>
      </w:r>
      <w:r w:rsidRPr="005A00EA">
        <w:rPr>
          <w:rFonts w:ascii="Verdana" w:hAnsi="Verdana" w:hint="cs"/>
          <w:b/>
          <w:bCs/>
          <w:sz w:val="20"/>
          <w:szCs w:val="20"/>
        </w:rPr>
        <w:t>ż</w:t>
      </w:r>
      <w:r w:rsidRPr="005A00EA">
        <w:rPr>
          <w:rFonts w:ascii="Verdana" w:hAnsi="Verdana"/>
          <w:b/>
          <w:bCs/>
          <w:sz w:val="20"/>
          <w:szCs w:val="20"/>
        </w:rPr>
        <w:t>e:</w:t>
      </w:r>
    </w:p>
    <w:p w:rsidR="0046708E" w:rsidRDefault="000E7C42" w:rsidP="000E7C42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E7C42">
        <w:rPr>
          <w:rFonts w:ascii="Verdana" w:hAnsi="Verdana"/>
          <w:bCs/>
          <w:sz w:val="20"/>
          <w:szCs w:val="20"/>
        </w:rPr>
        <w:t>1)</w:t>
      </w:r>
      <w:r w:rsidRPr="000E7C42">
        <w:rPr>
          <w:rFonts w:ascii="Verdana" w:hAnsi="Verdana"/>
          <w:bCs/>
          <w:sz w:val="20"/>
          <w:szCs w:val="20"/>
        </w:rPr>
        <w:tab/>
        <w:t>oferowane wyroby medyczne  w opakowaniach innej wielko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ni</w:t>
      </w:r>
      <w:r w:rsidRPr="000E7C42">
        <w:rPr>
          <w:rFonts w:ascii="Verdana" w:hAnsi="Verdana" w:hint="cs"/>
          <w:bCs/>
          <w:sz w:val="20"/>
          <w:szCs w:val="20"/>
        </w:rPr>
        <w:t>ż</w:t>
      </w:r>
      <w:r w:rsidRPr="000E7C42">
        <w:rPr>
          <w:rFonts w:ascii="Verdana" w:hAnsi="Verdana"/>
          <w:bCs/>
          <w:sz w:val="20"/>
          <w:szCs w:val="20"/>
        </w:rPr>
        <w:t xml:space="preserve"> przedstawione w opisie zam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wienia przez Zamawiaj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cego nale</w:t>
      </w:r>
      <w:r w:rsidRPr="000E7C42">
        <w:rPr>
          <w:rFonts w:ascii="Verdana" w:hAnsi="Verdana" w:hint="cs"/>
          <w:bCs/>
          <w:sz w:val="20"/>
          <w:szCs w:val="20"/>
        </w:rPr>
        <w:t>ż</w:t>
      </w:r>
      <w:r w:rsidRPr="000E7C42">
        <w:rPr>
          <w:rFonts w:ascii="Verdana" w:hAnsi="Verdana"/>
          <w:bCs/>
          <w:sz w:val="20"/>
          <w:szCs w:val="20"/>
        </w:rPr>
        <w:t>y wyceni</w:t>
      </w:r>
      <w:r w:rsidRPr="000E7C42">
        <w:rPr>
          <w:rFonts w:ascii="Verdana" w:hAnsi="Verdana" w:hint="cs"/>
          <w:bCs/>
          <w:sz w:val="20"/>
          <w:szCs w:val="20"/>
        </w:rPr>
        <w:t>ć</w:t>
      </w:r>
      <w:r w:rsidRPr="000E7C42">
        <w:rPr>
          <w:rFonts w:ascii="Verdana" w:hAnsi="Verdana"/>
          <w:bCs/>
          <w:sz w:val="20"/>
          <w:szCs w:val="20"/>
        </w:rPr>
        <w:t xml:space="preserve"> tak, aby ilo</w:t>
      </w:r>
      <w:r w:rsidRPr="000E7C42">
        <w:rPr>
          <w:rFonts w:ascii="Verdana" w:hAnsi="Verdana" w:hint="cs"/>
          <w:bCs/>
          <w:sz w:val="20"/>
          <w:szCs w:val="20"/>
        </w:rPr>
        <w:t>ść</w:t>
      </w:r>
      <w:r w:rsidRPr="000E7C42">
        <w:rPr>
          <w:rFonts w:ascii="Verdana" w:hAnsi="Verdana"/>
          <w:bCs/>
          <w:sz w:val="20"/>
          <w:szCs w:val="20"/>
        </w:rPr>
        <w:t xml:space="preserve"> wyrob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w medycznych  by</w:t>
      </w:r>
      <w:r w:rsidRPr="000E7C42">
        <w:rPr>
          <w:rFonts w:ascii="Verdana" w:hAnsi="Verdana" w:hint="cs"/>
          <w:bCs/>
          <w:sz w:val="20"/>
          <w:szCs w:val="20"/>
        </w:rPr>
        <w:t>ł</w:t>
      </w:r>
      <w:r w:rsidRPr="000E7C42">
        <w:rPr>
          <w:rFonts w:ascii="Verdana" w:hAnsi="Verdana"/>
          <w:bCs/>
          <w:sz w:val="20"/>
          <w:szCs w:val="20"/>
        </w:rPr>
        <w:t>a zgodna z  SWZ, przeliczaj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c ilo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opakowa</w:t>
      </w:r>
      <w:r w:rsidRPr="000E7C42">
        <w:rPr>
          <w:rFonts w:ascii="Verdana" w:hAnsi="Verdana" w:hint="cs"/>
          <w:bCs/>
          <w:sz w:val="20"/>
          <w:szCs w:val="20"/>
        </w:rPr>
        <w:t>ń</w:t>
      </w:r>
      <w:r w:rsidRPr="000E7C42">
        <w:rPr>
          <w:rFonts w:ascii="Verdana" w:hAnsi="Verdana"/>
          <w:bCs/>
          <w:sz w:val="20"/>
          <w:szCs w:val="20"/>
        </w:rPr>
        <w:t xml:space="preserve"> do dw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ch miejsc po przecinku (z wyj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tkiem  pozycji, w kt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rych zaznaczono, aby nie zmienia</w:t>
      </w:r>
      <w:r w:rsidRPr="000E7C42">
        <w:rPr>
          <w:rFonts w:ascii="Verdana" w:hAnsi="Verdana" w:hint="cs"/>
          <w:bCs/>
          <w:sz w:val="20"/>
          <w:szCs w:val="20"/>
        </w:rPr>
        <w:t>ć</w:t>
      </w:r>
      <w:r w:rsidRPr="000E7C42">
        <w:rPr>
          <w:rFonts w:ascii="Verdana" w:hAnsi="Verdana"/>
          <w:bCs/>
          <w:sz w:val="20"/>
          <w:szCs w:val="20"/>
        </w:rPr>
        <w:t xml:space="preserve"> wielko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opakowania)</w:t>
      </w:r>
      <w:r w:rsidR="00DD5B91">
        <w:rPr>
          <w:rFonts w:ascii="Verdana" w:hAnsi="Verdana"/>
          <w:bCs/>
          <w:sz w:val="20"/>
          <w:szCs w:val="20"/>
        </w:rPr>
        <w:t>.</w:t>
      </w:r>
    </w:p>
    <w:p w:rsidR="00DD5B91" w:rsidRPr="000A792D" w:rsidRDefault="00DD5B91" w:rsidP="000E7C42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5063D4" w:rsidRPr="000A792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 zamawiający mimo takiego obowiązku nie przesłał wykonawcy </w:t>
      </w:r>
      <w:r w:rsidRPr="000A792D">
        <w:rPr>
          <w:rFonts w:ascii="Verdana" w:hAnsi="Verdana"/>
          <w:sz w:val="20"/>
          <w:szCs w:val="20"/>
        </w:rPr>
        <w:lastRenderedPageBreak/>
        <w:t>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3C51EA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18</w:t>
      </w:r>
      <w:r w:rsidR="0046192C">
        <w:rPr>
          <w:rFonts w:ascii="Verdana" w:hAnsi="Verdana" w:cs="Courier New"/>
          <w:sz w:val="20"/>
          <w:szCs w:val="20"/>
        </w:rPr>
        <w:t>.10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93" w:rsidRDefault="00700D93">
      <w:r>
        <w:separator/>
      </w:r>
    </w:p>
    <w:p w:rsidR="00700D93" w:rsidRDefault="00700D93"/>
  </w:endnote>
  <w:endnote w:type="continuationSeparator" w:id="0">
    <w:p w:rsidR="00700D93" w:rsidRDefault="00700D93">
      <w:r>
        <w:continuationSeparator/>
      </w:r>
    </w:p>
    <w:p w:rsidR="00700D93" w:rsidRDefault="00700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433724">
      <w:rPr>
        <w:rFonts w:ascii="Times New Roman" w:hAnsi="Times New Roman"/>
        <w:b/>
        <w:noProof/>
        <w:sz w:val="14"/>
        <w:szCs w:val="14"/>
      </w:rPr>
      <w:t>3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433724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93" w:rsidRDefault="00700D93">
      <w:r>
        <w:separator/>
      </w:r>
    </w:p>
    <w:p w:rsidR="00700D93" w:rsidRDefault="00700D93"/>
  </w:footnote>
  <w:footnote w:type="continuationSeparator" w:id="0">
    <w:p w:rsidR="00700D93" w:rsidRDefault="00700D93">
      <w:r>
        <w:continuationSeparator/>
      </w:r>
    </w:p>
    <w:p w:rsidR="00700D93" w:rsidRDefault="00700D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CA72EA">
      <w:rPr>
        <w:rFonts w:ascii="Verdana" w:hAnsi="Verdana"/>
        <w:sz w:val="20"/>
        <w:szCs w:val="20"/>
      </w:rPr>
      <w:t>47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CA72EA">
      <w:rPr>
        <w:rFonts w:ascii="Verdana" w:hAnsi="Verdana"/>
        <w:sz w:val="20"/>
        <w:szCs w:val="20"/>
      </w:rPr>
      <w:t>47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32C3-FA66-46B6-9D28-524A66F2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9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23564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294</cp:revision>
  <cp:lastPrinted>2022-10-17T10:35:00Z</cp:lastPrinted>
  <dcterms:created xsi:type="dcterms:W3CDTF">2021-09-20T07:46:00Z</dcterms:created>
  <dcterms:modified xsi:type="dcterms:W3CDTF">2022-10-17T11:23:00Z</dcterms:modified>
</cp:coreProperties>
</file>