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964902">
        <w:rPr>
          <w:sz w:val="20"/>
          <w:szCs w:val="20"/>
        </w:rPr>
        <w:t>81-47</w:t>
      </w:r>
      <w:r w:rsidR="00A832BF">
        <w:rPr>
          <w:sz w:val="20"/>
          <w:szCs w:val="20"/>
        </w:rPr>
        <w:t>/2022</w:t>
      </w:r>
      <w:r w:rsidR="00964902">
        <w:rPr>
          <w:sz w:val="20"/>
          <w:szCs w:val="20"/>
        </w:rPr>
        <w:t xml:space="preserve"> </w:t>
      </w:r>
      <w:r w:rsidR="00964902">
        <w:rPr>
          <w:sz w:val="20"/>
          <w:szCs w:val="20"/>
        </w:rPr>
        <w:tab/>
      </w:r>
      <w:r w:rsidR="00964902">
        <w:rPr>
          <w:sz w:val="20"/>
          <w:szCs w:val="20"/>
        </w:rPr>
        <w:tab/>
        <w:t>Poznań, 2022-10- 24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BF09B6" w:rsidRPr="00BF09B6">
        <w:rPr>
          <w:rFonts w:asciiTheme="minorHAnsi" w:hAnsiTheme="minorHAnsi" w:cstheme="minorHAnsi"/>
          <w:b/>
          <w:bCs/>
          <w:sz w:val="20"/>
          <w:szCs w:val="20"/>
        </w:rPr>
        <w:t xml:space="preserve">wyrobów medycznych </w:t>
      </w:r>
      <w:r w:rsidR="00964902">
        <w:rPr>
          <w:rFonts w:asciiTheme="minorHAnsi" w:hAnsiTheme="minorHAnsi" w:cstheme="minorHAnsi"/>
          <w:b/>
          <w:bCs/>
          <w:sz w:val="20"/>
          <w:szCs w:val="20"/>
        </w:rPr>
        <w:t>do podaży leków i leków cytostatycznych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6251DC" w:rsidRPr="006251DC" w:rsidRDefault="006251DC" w:rsidP="006251DC">
      <w:pPr>
        <w:tabs>
          <w:tab w:val="left" w:pos="567"/>
          <w:tab w:val="left" w:pos="8505"/>
        </w:tabs>
        <w:spacing w:after="0"/>
        <w:ind w:right="708"/>
        <w:rPr>
          <w:rFonts w:eastAsia="Times New Roman" w:cs="Calibri"/>
          <w:b/>
          <w:sz w:val="20"/>
          <w:szCs w:val="20"/>
          <w:lang w:eastAsia="pl-PL"/>
        </w:rPr>
      </w:pPr>
      <w:r w:rsidRPr="006251DC">
        <w:rPr>
          <w:rFonts w:eastAsia="Times New Roman" w:cs="Calibri"/>
          <w:b/>
          <w:sz w:val="20"/>
          <w:szCs w:val="20"/>
          <w:lang w:eastAsia="pl-PL"/>
        </w:rPr>
        <w:t>Pakiet 4, poz. 2</w:t>
      </w:r>
    </w:p>
    <w:p w:rsidR="006251DC" w:rsidRPr="006251DC" w:rsidRDefault="006251DC" w:rsidP="006251DC">
      <w:pPr>
        <w:tabs>
          <w:tab w:val="left" w:pos="567"/>
          <w:tab w:val="left" w:pos="8505"/>
        </w:tabs>
        <w:spacing w:after="0"/>
        <w:ind w:right="708"/>
        <w:rPr>
          <w:rFonts w:eastAsia="Times New Roman" w:cs="Calibri"/>
          <w:bCs/>
          <w:sz w:val="20"/>
          <w:szCs w:val="20"/>
          <w:lang w:eastAsia="pl-PL"/>
        </w:rPr>
      </w:pPr>
      <w:r w:rsidRPr="006251DC">
        <w:rPr>
          <w:rFonts w:eastAsia="Times New Roman" w:cs="Calibri"/>
          <w:bCs/>
          <w:sz w:val="20"/>
          <w:szCs w:val="20"/>
          <w:lang w:eastAsia="pl-PL"/>
        </w:rPr>
        <w:t>Proszę o dopuszczenie strzykawki insulinowej z igłą 0,4 x 13 mm.</w:t>
      </w:r>
    </w:p>
    <w:p w:rsidR="00433BD6" w:rsidRPr="00433BD6" w:rsidRDefault="00433BD6" w:rsidP="00D33A43">
      <w:pPr>
        <w:spacing w:after="0" w:line="240" w:lineRule="auto"/>
        <w:jc w:val="both"/>
        <w:rPr>
          <w:rFonts w:cs="Arial"/>
          <w:sz w:val="12"/>
          <w:szCs w:val="12"/>
        </w:rPr>
      </w:pPr>
    </w:p>
    <w:p w:rsidR="000602EF" w:rsidRDefault="00964902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4902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774A25">
        <w:rPr>
          <w:rFonts w:asciiTheme="minorHAnsi" w:hAnsiTheme="minorHAnsi" w:cstheme="minorHAnsi"/>
          <w:b/>
          <w:sz w:val="20"/>
          <w:szCs w:val="20"/>
        </w:rPr>
        <w:t>dopuszcza strzykawkę insulinową</w:t>
      </w:r>
      <w:r w:rsidR="00774A25" w:rsidRPr="00774A25">
        <w:rPr>
          <w:rFonts w:asciiTheme="minorHAnsi" w:hAnsiTheme="minorHAnsi" w:cstheme="minorHAnsi"/>
          <w:b/>
          <w:sz w:val="20"/>
          <w:szCs w:val="20"/>
        </w:rPr>
        <w:t xml:space="preserve"> z igłą 0,4 x 13 mm</w:t>
      </w:r>
      <w:r w:rsidRPr="00964902">
        <w:rPr>
          <w:rFonts w:asciiTheme="minorHAnsi" w:hAnsiTheme="minorHAnsi" w:cstheme="minorHAnsi"/>
          <w:b/>
          <w:sz w:val="20"/>
          <w:szCs w:val="20"/>
        </w:rPr>
        <w:t>.</w:t>
      </w:r>
    </w:p>
    <w:p w:rsidR="00964902" w:rsidRDefault="00964902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3135DB" w:rsidRPr="003135DB" w:rsidRDefault="003135DB" w:rsidP="003135DB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135DB">
        <w:rPr>
          <w:rFonts w:ascii="Times New Roman" w:eastAsia="Times New Roman" w:hAnsi="Times New Roman"/>
          <w:lang w:eastAsia="pl-PL"/>
        </w:rPr>
        <w:t xml:space="preserve">1. W celu zapewnienia równego traktowania stron umowy i umożliwienia Wykonawcy sprawdzenia zasadności reklamacji wnosimy o wprowadzenie w § 2 ust. 10 projektu umowy 5 dniowego terminu na rozpatrzenie reklamacji </w:t>
      </w:r>
      <w:r w:rsidRPr="003135DB">
        <w:rPr>
          <w:rFonts w:ascii="Times New Roman" w:eastAsia="Times New Roman" w:hAnsi="Times New Roman"/>
          <w:bCs/>
          <w:lang w:eastAsia="pl-PL"/>
        </w:rPr>
        <w:t>oraz zamianę słów „…od daty otrzymania zgłoszenia o wadzie jakościowej” na „…od daty uznania reklamacji”.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7673CD" w:rsidRDefault="00812DD1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12DD1">
        <w:rPr>
          <w:rFonts w:cs="Tahoma"/>
          <w:b/>
          <w:sz w:val="20"/>
          <w:szCs w:val="20"/>
        </w:rPr>
        <w:t xml:space="preserve">Odpowiedź: </w:t>
      </w:r>
      <w:r w:rsidR="00D33A43">
        <w:rPr>
          <w:rFonts w:cs="Tahoma"/>
          <w:b/>
          <w:sz w:val="20"/>
          <w:szCs w:val="20"/>
        </w:rPr>
        <w:t xml:space="preserve">Zamawiający </w:t>
      </w:r>
      <w:r w:rsidR="00D33A43" w:rsidRPr="00D33A43">
        <w:rPr>
          <w:rFonts w:cs="Tahoma"/>
          <w:b/>
          <w:sz w:val="20"/>
          <w:szCs w:val="20"/>
        </w:rPr>
        <w:t>pozostawia zapisy umowy bez zmian.</w:t>
      </w:r>
    </w:p>
    <w:p w:rsidR="00D33A43" w:rsidRDefault="00D33A43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3135DB" w:rsidRPr="003135DB" w:rsidRDefault="003135DB" w:rsidP="003135DB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135DB">
        <w:rPr>
          <w:rFonts w:ascii="Times New Roman" w:eastAsia="Times New Roman" w:hAnsi="Times New Roman"/>
          <w:lang w:eastAsia="pl-PL"/>
        </w:rPr>
        <w:t xml:space="preserve">2. Czy w celu miarkowania kar umownych Zamawiający dokona modyfikacji postanowień projektu przyszłej umowy w zakresie zapisów </w:t>
      </w:r>
      <w:r w:rsidRPr="003135DB">
        <w:rPr>
          <w:rFonts w:ascii="Times New Roman" w:eastAsia="Times New Roman" w:hAnsi="Times New Roman"/>
          <w:color w:val="000000"/>
          <w:lang w:eastAsia="pl-PL"/>
        </w:rPr>
        <w:t>§ 4 ust. 1:</w:t>
      </w:r>
    </w:p>
    <w:p w:rsidR="003135DB" w:rsidRPr="003135DB" w:rsidRDefault="003135DB" w:rsidP="003135DB">
      <w:pPr>
        <w:spacing w:after="0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135DB">
        <w:rPr>
          <w:rFonts w:ascii="Times New Roman" w:eastAsia="Times New Roman" w:hAnsi="Times New Roman"/>
          <w:color w:val="000000"/>
          <w:lang w:eastAsia="pl-PL"/>
        </w:rPr>
        <w:t>1. Wykonawca jest zobowiązany do zapłaty kar umownych:</w:t>
      </w:r>
    </w:p>
    <w:p w:rsidR="003135DB" w:rsidRPr="003135DB" w:rsidRDefault="003135DB" w:rsidP="003135DB">
      <w:pPr>
        <w:spacing w:after="0"/>
        <w:ind w:left="708"/>
        <w:jc w:val="both"/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</w:pPr>
      <w:r w:rsidRPr="003135DB">
        <w:rPr>
          <w:rFonts w:ascii="Times New Roman" w:eastAsia="Times New Roman" w:hAnsi="Times New Roman"/>
          <w:color w:val="000000"/>
          <w:lang w:eastAsia="pl-PL"/>
        </w:rPr>
        <w:t xml:space="preserve">1) za zwłokę w realizacji dostawy w wysokości </w:t>
      </w:r>
      <w:r w:rsidRPr="003135DB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0,5%</w:t>
      </w:r>
      <w:r w:rsidRPr="003135DB">
        <w:rPr>
          <w:rFonts w:ascii="Times New Roman" w:eastAsia="Times New Roman" w:hAnsi="Times New Roman"/>
          <w:color w:val="000000"/>
          <w:lang w:eastAsia="pl-PL"/>
        </w:rPr>
        <w:t xml:space="preserve"> wartości brutto danej dostawy, zgodnie z zał. nr 1 - za każdy dzień, </w:t>
      </w:r>
      <w:r w:rsidRPr="003135DB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jednak nie więcej niż 10% wartości brutto danej dostawy</w:t>
      </w:r>
    </w:p>
    <w:p w:rsidR="003135DB" w:rsidRPr="003135DB" w:rsidRDefault="003135DB" w:rsidP="003135DB">
      <w:pPr>
        <w:spacing w:after="0"/>
        <w:ind w:left="708"/>
        <w:jc w:val="both"/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</w:pPr>
      <w:r w:rsidRPr="003135DB">
        <w:rPr>
          <w:rFonts w:ascii="Times New Roman" w:eastAsia="Times New Roman" w:hAnsi="Times New Roman"/>
          <w:color w:val="000000"/>
          <w:lang w:eastAsia="pl-PL"/>
        </w:rPr>
        <w:t xml:space="preserve">2) za zwłokę w wymianie reklamowanego przedmiotu umowy na nowy w wysokości </w:t>
      </w:r>
      <w:r w:rsidRPr="003135DB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0,5%</w:t>
      </w:r>
      <w:r w:rsidRPr="003135DB">
        <w:rPr>
          <w:rFonts w:ascii="Times New Roman" w:eastAsia="Times New Roman" w:hAnsi="Times New Roman"/>
          <w:color w:val="000000"/>
          <w:lang w:eastAsia="pl-PL"/>
        </w:rPr>
        <w:t xml:space="preserve"> wartości brutto danego asortymentu, zgodnie z zał. nr 1 -  za każdy dzień, </w:t>
      </w:r>
      <w:r w:rsidRPr="003135DB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jednak nie więcej niż 10% wartości brutto danego asortymentu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3135DB" w:rsidRDefault="003135DB" w:rsidP="003135D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12DD1">
        <w:rPr>
          <w:rFonts w:cs="Tahoma"/>
          <w:b/>
          <w:sz w:val="20"/>
          <w:szCs w:val="20"/>
        </w:rPr>
        <w:t xml:space="preserve">Odpowiedź: </w:t>
      </w:r>
      <w:r>
        <w:rPr>
          <w:rFonts w:cs="Tahoma"/>
          <w:b/>
          <w:sz w:val="20"/>
          <w:szCs w:val="20"/>
        </w:rPr>
        <w:t xml:space="preserve">Zamawiający </w:t>
      </w:r>
      <w:r w:rsidRPr="00D33A43">
        <w:rPr>
          <w:rFonts w:cs="Tahoma"/>
          <w:b/>
          <w:sz w:val="20"/>
          <w:szCs w:val="20"/>
        </w:rPr>
        <w:t>pozostawia zapisy umowy bez zmian.</w:t>
      </w:r>
    </w:p>
    <w:p w:rsidR="00B607FF" w:rsidRDefault="00B607FF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3135DB" w:rsidRPr="003135DB" w:rsidRDefault="003135DB" w:rsidP="003135DB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135DB">
        <w:rPr>
          <w:rFonts w:ascii="Times New Roman" w:eastAsia="Times New Roman" w:hAnsi="Times New Roman"/>
          <w:color w:val="000000"/>
          <w:lang w:eastAsia="pl-PL"/>
        </w:rPr>
        <w:t>3.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5F108B" w:rsidRPr="00F913FB" w:rsidRDefault="005F108B" w:rsidP="00181CB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36DD1" w:rsidRDefault="002208BB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208BB">
        <w:rPr>
          <w:rFonts w:cs="Tahoma"/>
          <w:b/>
          <w:sz w:val="20"/>
          <w:szCs w:val="20"/>
        </w:rPr>
        <w:lastRenderedPageBreak/>
        <w:t xml:space="preserve">Zamawiający dopuszcza wystawianie i przesyłanie faktur, duplikatów faktur oraz ich korekt, a także not obciążeniowych i not korygujących w formacie pliku elektronicznego PDF na wskazany przez siebie adres poczty e-mail </w:t>
      </w:r>
      <w:hyperlink r:id="rId9" w:history="1">
        <w:r w:rsidRPr="005631AF">
          <w:rPr>
            <w:rStyle w:val="Hipercze"/>
            <w:rFonts w:cs="Tahoma"/>
            <w:b/>
            <w:sz w:val="20"/>
            <w:szCs w:val="20"/>
          </w:rPr>
          <w:t>poznan@wcpit.org</w:t>
        </w:r>
      </w:hyperlink>
      <w:r w:rsidRPr="002208BB">
        <w:rPr>
          <w:rFonts w:cs="Tahoma"/>
          <w:b/>
          <w:sz w:val="20"/>
          <w:szCs w:val="20"/>
        </w:rPr>
        <w:t>.</w:t>
      </w:r>
    </w:p>
    <w:p w:rsidR="002208BB" w:rsidRDefault="002208BB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9172C" w:rsidRDefault="006251DC" w:rsidP="00ED558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Zamawiający załącza prawidłowy załącznik nr 6 </w:t>
      </w:r>
      <w:r w:rsidRPr="006251DC">
        <w:rPr>
          <w:rFonts w:ascii="Times New Roman" w:hAnsi="Times New Roman"/>
        </w:rPr>
        <w:t>Klauzula obowiązku informacyjnego: osoba będąca stroną umowy i/lub realizująca umowę</w:t>
      </w:r>
      <w:r>
        <w:rPr>
          <w:rFonts w:ascii="Times New Roman" w:hAnsi="Times New Roman"/>
        </w:rPr>
        <w:t>.</w:t>
      </w:r>
    </w:p>
    <w:p w:rsidR="0029172C" w:rsidRDefault="0029172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7C1C9E">
        <w:rPr>
          <w:rFonts w:ascii="Times New Roman" w:hAnsi="Times New Roman"/>
          <w:b/>
        </w:rPr>
        <w:t>modyfikuje Opis Przedmiot</w:t>
      </w:r>
      <w:r w:rsidR="007C1C9E">
        <w:rPr>
          <w:rFonts w:ascii="Times New Roman" w:hAnsi="Times New Roman"/>
          <w:b/>
        </w:rPr>
        <w:t>u</w:t>
      </w:r>
      <w:r w:rsidR="00F91529" w:rsidRPr="007C1C9E">
        <w:rPr>
          <w:rFonts w:ascii="Times New Roman" w:hAnsi="Times New Roman"/>
          <w:b/>
        </w:rPr>
        <w:t xml:space="preserve"> Zamówienia</w:t>
      </w:r>
      <w:r w:rsidR="007C1C9E">
        <w:rPr>
          <w:rFonts w:ascii="Times New Roman" w:hAnsi="Times New Roman"/>
          <w:b/>
        </w:rPr>
        <w:t xml:space="preserve"> </w:t>
      </w:r>
      <w:r w:rsidR="007C1C9E" w:rsidRPr="007C1C9E">
        <w:rPr>
          <w:rFonts w:ascii="Times New Roman" w:hAnsi="Times New Roman"/>
        </w:rPr>
        <w:t>(załącznik nr 2 do SWZ)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60630A">
        <w:rPr>
          <w:rFonts w:ascii="Times New Roman" w:eastAsia="Times New Roman" w:hAnsi="Times New Roman"/>
          <w:b/>
        </w:rPr>
        <w:t>02.11</w:t>
      </w:r>
      <w:r>
        <w:rPr>
          <w:rFonts w:ascii="Times New Roman" w:eastAsia="Times New Roman" w:hAnsi="Times New Roman"/>
          <w:b/>
        </w:rPr>
        <w:t>.2022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29172C">
        <w:rPr>
          <w:rFonts w:ascii="Times New Roman" w:eastAsia="Times New Roman" w:hAnsi="Times New Roman"/>
          <w:b/>
          <w:lang w:eastAsia="pl-PL"/>
        </w:rPr>
        <w:t>0</w:t>
      </w:r>
      <w:r w:rsidR="001D28A6">
        <w:rPr>
          <w:rFonts w:ascii="Times New Roman" w:eastAsia="Times New Roman" w:hAnsi="Times New Roman"/>
          <w:b/>
          <w:lang w:eastAsia="pl-PL"/>
        </w:rPr>
        <w:t>1</w:t>
      </w:r>
      <w:r w:rsidR="005626BB">
        <w:rPr>
          <w:rFonts w:ascii="Times New Roman" w:eastAsia="Times New Roman" w:hAnsi="Times New Roman"/>
          <w:b/>
          <w:lang w:eastAsia="pl-PL"/>
        </w:rPr>
        <w:t>.12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10"/>
      <w:footerReference w:type="default" r:id="rId11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C3" w:rsidRDefault="003120C3" w:rsidP="00F92ECB">
      <w:pPr>
        <w:spacing w:after="0" w:line="240" w:lineRule="auto"/>
      </w:pPr>
      <w:r>
        <w:separator/>
      </w:r>
    </w:p>
  </w:endnote>
  <w:endnote w:type="continuationSeparator" w:id="0">
    <w:p w:rsidR="003120C3" w:rsidRDefault="003120C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35B2D">
      <w:rPr>
        <w:noProof/>
      </w:rPr>
      <w:t>2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C3" w:rsidRDefault="003120C3" w:rsidP="00F92ECB">
      <w:pPr>
        <w:spacing w:after="0" w:line="240" w:lineRule="auto"/>
      </w:pPr>
      <w:r>
        <w:separator/>
      </w:r>
    </w:p>
  </w:footnote>
  <w:footnote w:type="continuationSeparator" w:id="0">
    <w:p w:rsidR="003120C3" w:rsidRDefault="003120C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D1B2-77EA-4524-9257-47B311F2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784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705</cp:revision>
  <cp:lastPrinted>2018-10-12T10:15:00Z</cp:lastPrinted>
  <dcterms:created xsi:type="dcterms:W3CDTF">2021-05-27T07:09:00Z</dcterms:created>
  <dcterms:modified xsi:type="dcterms:W3CDTF">2022-10-24T10:48:00Z</dcterms:modified>
</cp:coreProperties>
</file>