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359" w:rsidRPr="00DE17A8" w:rsidRDefault="00C36359" w:rsidP="00695B14">
      <w:pPr>
        <w:widowControl w:val="0"/>
        <w:tabs>
          <w:tab w:val="left" w:pos="-7797"/>
        </w:tabs>
        <w:suppressAutoHyphens/>
        <w:spacing w:line="360" w:lineRule="auto"/>
        <w:ind w:left="720"/>
        <w:jc w:val="center"/>
        <w:rPr>
          <w:rFonts w:ascii="Bookman Old Style" w:hAnsi="Bookman Old Style"/>
          <w:sz w:val="20"/>
          <w:szCs w:val="20"/>
        </w:rPr>
      </w:pPr>
      <w:r w:rsidRPr="00DE17A8">
        <w:rPr>
          <w:rFonts w:ascii="Bookman Old Style" w:hAnsi="Bookman Old Style"/>
          <w:noProof/>
          <w:sz w:val="20"/>
          <w:szCs w:val="20"/>
        </w:rPr>
        <w:drawing>
          <wp:inline distT="0" distB="0" distL="0" distR="0">
            <wp:extent cx="5419725" cy="490220"/>
            <wp:effectExtent l="0" t="0" r="9525" b="5080"/>
            <wp:docPr id="1" name="Obraz 2" descr="Grafika przedstawia zestawienie 4 logotypów wymaganych przy oznaczeniu działań informacyjno-promocyjnych finansowanych z Funduszy Europejskich. Od lewej logo Funduszy Europejskich, flaga RP, logo Ministerstwa Zdrowia i Unii Europejskiej.&#10;&#10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Grafika przedstawia zestawienie 4 logotypów wymaganych przy oznaczeniu działań informacyjno-promocyjnych finansowanych z Funduszy Europejskich. Od lewej logo Funduszy Europejskich, flaga RP, logo Ministerstwa Zdrowia i Unii Europejskiej.&#10;&#10;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490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6359" w:rsidRPr="00DE17A8" w:rsidRDefault="00C36359" w:rsidP="00695B14">
      <w:pPr>
        <w:widowControl w:val="0"/>
        <w:tabs>
          <w:tab w:val="left" w:pos="-7797"/>
        </w:tabs>
        <w:suppressAutoHyphens/>
        <w:spacing w:line="360" w:lineRule="auto"/>
        <w:ind w:left="720"/>
        <w:jc w:val="center"/>
        <w:rPr>
          <w:rFonts w:ascii="Bookman Old Style" w:hAnsi="Bookman Old Style"/>
          <w:sz w:val="20"/>
          <w:szCs w:val="20"/>
        </w:rPr>
      </w:pPr>
    </w:p>
    <w:p w:rsidR="007D14AF" w:rsidRPr="00DE17A8" w:rsidRDefault="007D14AF" w:rsidP="00695B14">
      <w:pPr>
        <w:widowControl w:val="0"/>
        <w:tabs>
          <w:tab w:val="left" w:pos="-7797"/>
        </w:tabs>
        <w:suppressAutoHyphens/>
        <w:spacing w:line="360" w:lineRule="auto"/>
        <w:ind w:left="720"/>
        <w:jc w:val="center"/>
        <w:rPr>
          <w:rFonts w:ascii="Bookman Old Style" w:hAnsi="Bookman Old Style"/>
          <w:b/>
          <w:i/>
          <w:iCs/>
          <w:sz w:val="20"/>
          <w:szCs w:val="20"/>
        </w:rPr>
      </w:pPr>
      <w:r w:rsidRPr="00DE17A8">
        <w:rPr>
          <w:rFonts w:ascii="Bookman Old Style" w:hAnsi="Bookman Old Style"/>
          <w:sz w:val="20"/>
          <w:szCs w:val="20"/>
        </w:rPr>
        <w:t>Projektowane postanowienia umowy</w:t>
      </w:r>
    </w:p>
    <w:p w:rsidR="00A741A5" w:rsidRPr="00DE17A8" w:rsidRDefault="009C0FED" w:rsidP="00695B14">
      <w:pPr>
        <w:tabs>
          <w:tab w:val="left" w:pos="-7797"/>
        </w:tabs>
        <w:spacing w:line="360" w:lineRule="auto"/>
        <w:ind w:left="720"/>
        <w:jc w:val="center"/>
        <w:rPr>
          <w:rFonts w:ascii="Bookman Old Style" w:hAnsi="Bookman Old Style"/>
          <w:sz w:val="20"/>
          <w:szCs w:val="20"/>
        </w:rPr>
      </w:pPr>
      <w:r w:rsidRPr="00DE17A8">
        <w:rPr>
          <w:rFonts w:ascii="Bookman Old Style" w:hAnsi="Bookman Old Style"/>
          <w:sz w:val="20"/>
          <w:szCs w:val="20"/>
        </w:rPr>
        <w:t>Umowa nr EA</w:t>
      </w:r>
      <w:r w:rsidR="006F7767" w:rsidRPr="00DE17A8">
        <w:rPr>
          <w:rFonts w:ascii="Bookman Old Style" w:hAnsi="Bookman Old Style"/>
          <w:sz w:val="20"/>
          <w:szCs w:val="20"/>
        </w:rPr>
        <w:t>…………</w:t>
      </w:r>
    </w:p>
    <w:p w:rsidR="00A741A5" w:rsidRPr="00DE17A8" w:rsidRDefault="00A741A5" w:rsidP="00695B14">
      <w:pPr>
        <w:pStyle w:val="Nagwek3"/>
        <w:tabs>
          <w:tab w:val="left" w:pos="-7797"/>
          <w:tab w:val="left" w:pos="7088"/>
        </w:tabs>
        <w:spacing w:line="360" w:lineRule="auto"/>
        <w:ind w:left="720" w:right="0"/>
        <w:jc w:val="center"/>
        <w:rPr>
          <w:rFonts w:ascii="Bookman Old Style" w:hAnsi="Bookman Old Style" w:cs="Times New Roman"/>
          <w:b w:val="0"/>
          <w:bCs w:val="0"/>
          <w:color w:val="auto"/>
          <w:sz w:val="20"/>
          <w:szCs w:val="20"/>
        </w:rPr>
      </w:pPr>
      <w:r w:rsidRPr="00DE17A8">
        <w:rPr>
          <w:rFonts w:ascii="Bookman Old Style" w:hAnsi="Bookman Old Style" w:cs="Times New Roman"/>
          <w:b w:val="0"/>
          <w:bCs w:val="0"/>
          <w:color w:val="auto"/>
          <w:sz w:val="20"/>
          <w:szCs w:val="20"/>
        </w:rPr>
        <w:t>zawarta w dniu</w:t>
      </w:r>
      <w:r w:rsidR="006F7767" w:rsidRPr="00DE17A8">
        <w:rPr>
          <w:rFonts w:ascii="Bookman Old Style" w:hAnsi="Bookman Old Style" w:cs="Times New Roman"/>
          <w:b w:val="0"/>
          <w:bCs w:val="0"/>
          <w:color w:val="auto"/>
          <w:sz w:val="20"/>
          <w:szCs w:val="20"/>
        </w:rPr>
        <w:t>………</w:t>
      </w:r>
      <w:r w:rsidR="0071368A" w:rsidRPr="00DE17A8">
        <w:rPr>
          <w:rFonts w:ascii="Bookman Old Style" w:hAnsi="Bookman Old Style" w:cs="Times New Roman"/>
          <w:b w:val="0"/>
          <w:bCs w:val="0"/>
          <w:color w:val="auto"/>
          <w:sz w:val="20"/>
          <w:szCs w:val="20"/>
        </w:rPr>
        <w:t xml:space="preserve"> </w:t>
      </w:r>
      <w:proofErr w:type="spellStart"/>
      <w:r w:rsidR="0071368A" w:rsidRPr="00DE17A8">
        <w:rPr>
          <w:rFonts w:ascii="Bookman Old Style" w:hAnsi="Bookman Old Style" w:cs="Times New Roman"/>
          <w:b w:val="0"/>
          <w:bCs w:val="0"/>
          <w:color w:val="auto"/>
          <w:sz w:val="20"/>
          <w:szCs w:val="20"/>
        </w:rPr>
        <w:t>r</w:t>
      </w:r>
      <w:proofErr w:type="spellEnd"/>
    </w:p>
    <w:p w:rsidR="00A741A5" w:rsidRPr="00DE17A8" w:rsidRDefault="002518F1" w:rsidP="00695B14">
      <w:pPr>
        <w:tabs>
          <w:tab w:val="left" w:pos="-7797"/>
        </w:tabs>
        <w:spacing w:line="360" w:lineRule="auto"/>
        <w:ind w:left="720"/>
        <w:jc w:val="center"/>
        <w:rPr>
          <w:rFonts w:ascii="Bookman Old Style" w:hAnsi="Bookman Old Style"/>
          <w:sz w:val="20"/>
          <w:szCs w:val="20"/>
        </w:rPr>
      </w:pPr>
      <w:r w:rsidRPr="00DE17A8">
        <w:rPr>
          <w:rFonts w:ascii="Bookman Old Style" w:hAnsi="Bookman Old Style"/>
          <w:sz w:val="20"/>
          <w:szCs w:val="20"/>
        </w:rPr>
        <w:t>p</w:t>
      </w:r>
      <w:r w:rsidR="00A741A5" w:rsidRPr="00DE17A8">
        <w:rPr>
          <w:rFonts w:ascii="Bookman Old Style" w:hAnsi="Bookman Old Style"/>
          <w:sz w:val="20"/>
          <w:szCs w:val="20"/>
        </w:rPr>
        <w:t>omiędzy</w:t>
      </w:r>
    </w:p>
    <w:p w:rsidR="007D14AF" w:rsidRPr="00DE17A8" w:rsidRDefault="007D14AF" w:rsidP="00695B14">
      <w:pPr>
        <w:tabs>
          <w:tab w:val="left" w:pos="-7797"/>
        </w:tabs>
        <w:spacing w:line="360" w:lineRule="auto"/>
        <w:ind w:left="720"/>
        <w:jc w:val="center"/>
        <w:rPr>
          <w:rFonts w:ascii="Bookman Old Style" w:hAnsi="Bookman Old Style"/>
          <w:sz w:val="20"/>
          <w:szCs w:val="20"/>
        </w:rPr>
      </w:pPr>
    </w:p>
    <w:p w:rsidR="00A741A5" w:rsidRPr="00DE17A8" w:rsidRDefault="00A741A5" w:rsidP="00695B14">
      <w:pPr>
        <w:pStyle w:val="Nagwek3"/>
        <w:tabs>
          <w:tab w:val="left" w:pos="-7797"/>
        </w:tabs>
        <w:spacing w:line="360" w:lineRule="auto"/>
        <w:ind w:left="720" w:right="0"/>
        <w:jc w:val="both"/>
        <w:rPr>
          <w:rFonts w:ascii="Bookman Old Style" w:hAnsi="Bookman Old Style" w:cs="Times New Roman"/>
          <w:bCs w:val="0"/>
          <w:color w:val="auto"/>
          <w:sz w:val="20"/>
          <w:szCs w:val="20"/>
        </w:rPr>
      </w:pPr>
      <w:r w:rsidRPr="00DE17A8">
        <w:rPr>
          <w:rFonts w:ascii="Bookman Old Style" w:hAnsi="Bookman Old Style" w:cs="Times New Roman"/>
          <w:bCs w:val="0"/>
          <w:color w:val="auto"/>
          <w:sz w:val="20"/>
          <w:szCs w:val="20"/>
        </w:rPr>
        <w:t xml:space="preserve">Wielkopolskim </w:t>
      </w:r>
      <w:proofErr w:type="spellStart"/>
      <w:r w:rsidRPr="00DE17A8">
        <w:rPr>
          <w:rFonts w:ascii="Bookman Old Style" w:hAnsi="Bookman Old Style" w:cs="Times New Roman"/>
          <w:bCs w:val="0"/>
          <w:color w:val="auto"/>
          <w:sz w:val="20"/>
          <w:szCs w:val="20"/>
        </w:rPr>
        <w:t>CentrumPulmonologii</w:t>
      </w:r>
      <w:proofErr w:type="spellEnd"/>
      <w:r w:rsidRPr="00DE17A8">
        <w:rPr>
          <w:rFonts w:ascii="Bookman Old Style" w:hAnsi="Bookman Old Style" w:cs="Times New Roman"/>
          <w:bCs w:val="0"/>
          <w:color w:val="auto"/>
          <w:sz w:val="20"/>
          <w:szCs w:val="20"/>
        </w:rPr>
        <w:t xml:space="preserve"> i Torakochirurgii</w:t>
      </w:r>
      <w:r w:rsidR="00DF01BB" w:rsidRPr="00DE17A8">
        <w:rPr>
          <w:rFonts w:ascii="Bookman Old Style" w:hAnsi="Bookman Old Style" w:cs="Times New Roman"/>
          <w:bCs w:val="0"/>
          <w:color w:val="auto"/>
          <w:sz w:val="20"/>
          <w:szCs w:val="20"/>
        </w:rPr>
        <w:t xml:space="preserve"> im. E i J</w:t>
      </w:r>
      <w:r w:rsidR="00B267FF" w:rsidRPr="00DE17A8">
        <w:rPr>
          <w:rFonts w:ascii="Bookman Old Style" w:hAnsi="Bookman Old Style" w:cs="Times New Roman"/>
          <w:bCs w:val="0"/>
          <w:color w:val="auto"/>
          <w:sz w:val="20"/>
          <w:szCs w:val="20"/>
        </w:rPr>
        <w:t xml:space="preserve"> Z</w:t>
      </w:r>
      <w:r w:rsidR="00DF01BB" w:rsidRPr="00DE17A8">
        <w:rPr>
          <w:rFonts w:ascii="Bookman Old Style" w:hAnsi="Bookman Old Style" w:cs="Times New Roman"/>
          <w:bCs w:val="0"/>
          <w:color w:val="auto"/>
          <w:sz w:val="20"/>
          <w:szCs w:val="20"/>
        </w:rPr>
        <w:t xml:space="preserve">eylandów </w:t>
      </w:r>
      <w:r w:rsidRPr="00DE17A8">
        <w:rPr>
          <w:rFonts w:ascii="Bookman Old Style" w:hAnsi="Bookman Old Style" w:cs="Times New Roman"/>
          <w:bCs w:val="0"/>
          <w:color w:val="auto"/>
          <w:sz w:val="20"/>
          <w:szCs w:val="20"/>
        </w:rPr>
        <w:t>Samodzielny</w:t>
      </w:r>
      <w:r w:rsidR="00376EB9" w:rsidRPr="00DE17A8">
        <w:rPr>
          <w:rFonts w:ascii="Bookman Old Style" w:hAnsi="Bookman Old Style" w:cs="Times New Roman"/>
          <w:bCs w:val="0"/>
          <w:color w:val="auto"/>
          <w:sz w:val="20"/>
          <w:szCs w:val="20"/>
        </w:rPr>
        <w:t>m</w:t>
      </w:r>
      <w:r w:rsidRPr="00DE17A8">
        <w:rPr>
          <w:rFonts w:ascii="Bookman Old Style" w:hAnsi="Bookman Old Style" w:cs="Times New Roman"/>
          <w:bCs w:val="0"/>
          <w:color w:val="auto"/>
          <w:sz w:val="20"/>
          <w:szCs w:val="20"/>
        </w:rPr>
        <w:t xml:space="preserve"> Publiczny</w:t>
      </w:r>
      <w:r w:rsidR="00376EB9" w:rsidRPr="00DE17A8">
        <w:rPr>
          <w:rFonts w:ascii="Bookman Old Style" w:hAnsi="Bookman Old Style" w:cs="Times New Roman"/>
          <w:bCs w:val="0"/>
          <w:color w:val="auto"/>
          <w:sz w:val="20"/>
          <w:szCs w:val="20"/>
        </w:rPr>
        <w:t>m</w:t>
      </w:r>
      <w:r w:rsidRPr="00DE17A8">
        <w:rPr>
          <w:rFonts w:ascii="Bookman Old Style" w:hAnsi="Bookman Old Style" w:cs="Times New Roman"/>
          <w:bCs w:val="0"/>
          <w:color w:val="auto"/>
          <w:sz w:val="20"/>
          <w:szCs w:val="20"/>
        </w:rPr>
        <w:t xml:space="preserve"> Z</w:t>
      </w:r>
      <w:r w:rsidR="00376EB9" w:rsidRPr="00DE17A8">
        <w:rPr>
          <w:rFonts w:ascii="Bookman Old Style" w:hAnsi="Bookman Old Style" w:cs="Times New Roman"/>
          <w:bCs w:val="0"/>
          <w:color w:val="auto"/>
          <w:sz w:val="20"/>
          <w:szCs w:val="20"/>
        </w:rPr>
        <w:t xml:space="preserve">akładem </w:t>
      </w:r>
      <w:r w:rsidRPr="00DE17A8">
        <w:rPr>
          <w:rFonts w:ascii="Bookman Old Style" w:hAnsi="Bookman Old Style" w:cs="Times New Roman"/>
          <w:bCs w:val="0"/>
          <w:color w:val="auto"/>
          <w:sz w:val="20"/>
          <w:szCs w:val="20"/>
        </w:rPr>
        <w:t>O</w:t>
      </w:r>
      <w:r w:rsidR="00376EB9" w:rsidRPr="00DE17A8">
        <w:rPr>
          <w:rFonts w:ascii="Bookman Old Style" w:hAnsi="Bookman Old Style" w:cs="Times New Roman"/>
          <w:bCs w:val="0"/>
          <w:color w:val="auto"/>
          <w:sz w:val="20"/>
          <w:szCs w:val="20"/>
        </w:rPr>
        <w:t xml:space="preserve">pieki </w:t>
      </w:r>
      <w:r w:rsidRPr="00DE17A8">
        <w:rPr>
          <w:rFonts w:ascii="Bookman Old Style" w:hAnsi="Bookman Old Style" w:cs="Times New Roman"/>
          <w:bCs w:val="0"/>
          <w:color w:val="auto"/>
          <w:sz w:val="20"/>
          <w:szCs w:val="20"/>
        </w:rPr>
        <w:t>Z</w:t>
      </w:r>
      <w:r w:rsidR="00376EB9" w:rsidRPr="00DE17A8">
        <w:rPr>
          <w:rFonts w:ascii="Bookman Old Style" w:hAnsi="Bookman Old Style" w:cs="Times New Roman"/>
          <w:bCs w:val="0"/>
          <w:color w:val="auto"/>
          <w:sz w:val="20"/>
          <w:szCs w:val="20"/>
        </w:rPr>
        <w:t>drowotnej</w:t>
      </w:r>
      <w:r w:rsidR="00984E70">
        <w:rPr>
          <w:rFonts w:ascii="Bookman Old Style" w:hAnsi="Bookman Old Style" w:cs="Times New Roman"/>
          <w:bCs w:val="0"/>
          <w:color w:val="auto"/>
          <w:sz w:val="20"/>
          <w:szCs w:val="20"/>
        </w:rPr>
        <w:t xml:space="preserve"> </w:t>
      </w:r>
      <w:r w:rsidRPr="00DE17A8">
        <w:rPr>
          <w:rFonts w:ascii="Bookman Old Style" w:hAnsi="Bookman Old Style" w:cs="Times New Roman"/>
          <w:bCs w:val="0"/>
          <w:color w:val="auto"/>
          <w:sz w:val="20"/>
          <w:szCs w:val="20"/>
        </w:rPr>
        <w:t>w Poznaniu, ul. Szamarzewskiego 62</w:t>
      </w:r>
      <w:r w:rsidR="00DF01BB" w:rsidRPr="00DE17A8">
        <w:rPr>
          <w:rFonts w:ascii="Bookman Old Style" w:hAnsi="Bookman Old Style" w:cs="Times New Roman"/>
          <w:bCs w:val="0"/>
          <w:color w:val="auto"/>
          <w:sz w:val="20"/>
          <w:szCs w:val="20"/>
        </w:rPr>
        <w:t xml:space="preserve">, </w:t>
      </w:r>
      <w:r w:rsidRPr="00DE17A8">
        <w:rPr>
          <w:rFonts w:ascii="Bookman Old Style" w:hAnsi="Bookman Old Style" w:cs="Times New Roman"/>
          <w:bCs w:val="0"/>
          <w:color w:val="auto"/>
          <w:sz w:val="20"/>
          <w:szCs w:val="20"/>
        </w:rPr>
        <w:t>zarejestrowanym w KRS pod nr 0000001844</w:t>
      </w:r>
      <w:r w:rsidR="002518F1" w:rsidRPr="00DE17A8">
        <w:rPr>
          <w:rFonts w:ascii="Bookman Old Style" w:hAnsi="Bookman Old Style" w:cs="Times New Roman"/>
          <w:bCs w:val="0"/>
          <w:color w:val="auto"/>
          <w:sz w:val="20"/>
          <w:szCs w:val="20"/>
        </w:rPr>
        <w:t>, zwanym w dalszej części umowy „Zamawiającym”</w:t>
      </w:r>
    </w:p>
    <w:p w:rsidR="002518F1" w:rsidRPr="00DE17A8" w:rsidRDefault="00A741A5" w:rsidP="00695B14">
      <w:pPr>
        <w:pStyle w:val="Nagwek3"/>
        <w:tabs>
          <w:tab w:val="left" w:pos="-7797"/>
        </w:tabs>
        <w:spacing w:line="360" w:lineRule="auto"/>
        <w:ind w:left="720" w:right="0"/>
        <w:jc w:val="both"/>
        <w:rPr>
          <w:rFonts w:ascii="Bookman Old Style" w:hAnsi="Bookman Old Style" w:cs="Times New Roman"/>
          <w:b w:val="0"/>
          <w:color w:val="auto"/>
          <w:sz w:val="20"/>
          <w:szCs w:val="20"/>
        </w:rPr>
      </w:pPr>
      <w:r w:rsidRPr="00DE17A8">
        <w:rPr>
          <w:rFonts w:ascii="Bookman Old Style" w:hAnsi="Bookman Old Style" w:cs="Times New Roman"/>
          <w:b w:val="0"/>
          <w:color w:val="auto"/>
          <w:sz w:val="20"/>
          <w:szCs w:val="20"/>
        </w:rPr>
        <w:t>reprezentowanym przez:</w:t>
      </w:r>
    </w:p>
    <w:p w:rsidR="00A741A5" w:rsidRPr="00DE17A8" w:rsidRDefault="00647B2E" w:rsidP="00695B14">
      <w:pPr>
        <w:pStyle w:val="Nagwek3"/>
        <w:tabs>
          <w:tab w:val="left" w:pos="-7797"/>
        </w:tabs>
        <w:spacing w:line="360" w:lineRule="auto"/>
        <w:ind w:left="720" w:right="0"/>
        <w:jc w:val="both"/>
        <w:rPr>
          <w:rFonts w:ascii="Bookman Old Style" w:hAnsi="Bookman Old Style" w:cs="Times New Roman"/>
          <w:b w:val="0"/>
          <w:color w:val="auto"/>
          <w:sz w:val="20"/>
          <w:szCs w:val="20"/>
        </w:rPr>
      </w:pPr>
      <w:r w:rsidRPr="00DE17A8">
        <w:rPr>
          <w:rFonts w:ascii="Bookman Old Style" w:hAnsi="Bookman Old Style" w:cs="Times New Roman"/>
          <w:b w:val="0"/>
          <w:color w:val="auto"/>
          <w:sz w:val="20"/>
          <w:szCs w:val="20"/>
        </w:rPr>
        <w:t>p.o. Dyrektora – dr n. med. Macieja Bryla</w:t>
      </w:r>
    </w:p>
    <w:p w:rsidR="00647B2E" w:rsidRPr="00DE17A8" w:rsidRDefault="00647B2E" w:rsidP="00695B14">
      <w:pPr>
        <w:tabs>
          <w:tab w:val="left" w:pos="-7797"/>
        </w:tabs>
        <w:spacing w:line="360" w:lineRule="auto"/>
        <w:ind w:left="720"/>
        <w:rPr>
          <w:rFonts w:ascii="Bookman Old Style" w:hAnsi="Bookman Old Style"/>
          <w:sz w:val="20"/>
          <w:szCs w:val="20"/>
        </w:rPr>
      </w:pPr>
    </w:p>
    <w:p w:rsidR="00A741A5" w:rsidRPr="00DE17A8" w:rsidRDefault="00A741A5" w:rsidP="00695B14">
      <w:pPr>
        <w:tabs>
          <w:tab w:val="left" w:pos="-7797"/>
        </w:tabs>
        <w:spacing w:line="360" w:lineRule="auto"/>
        <w:ind w:left="720"/>
        <w:jc w:val="both"/>
        <w:rPr>
          <w:rFonts w:ascii="Bookman Old Style" w:hAnsi="Bookman Old Style"/>
          <w:sz w:val="20"/>
          <w:szCs w:val="20"/>
        </w:rPr>
      </w:pPr>
      <w:r w:rsidRPr="00DE17A8">
        <w:rPr>
          <w:rFonts w:ascii="Bookman Old Style" w:hAnsi="Bookman Old Style"/>
          <w:sz w:val="20"/>
          <w:szCs w:val="20"/>
        </w:rPr>
        <w:t>a</w:t>
      </w:r>
    </w:p>
    <w:p w:rsidR="00D00A22" w:rsidRPr="00DE17A8" w:rsidRDefault="00D00A22" w:rsidP="00695B14">
      <w:pPr>
        <w:tabs>
          <w:tab w:val="left" w:pos="-7797"/>
        </w:tabs>
        <w:spacing w:line="360" w:lineRule="auto"/>
        <w:ind w:left="720"/>
        <w:jc w:val="both"/>
        <w:rPr>
          <w:rFonts w:ascii="Bookman Old Style" w:hAnsi="Bookman Old Style"/>
          <w:sz w:val="20"/>
          <w:szCs w:val="20"/>
        </w:rPr>
      </w:pPr>
      <w:r w:rsidRPr="00DE17A8">
        <w:rPr>
          <w:rFonts w:ascii="Bookman Old Style" w:hAnsi="Bookman Old Style"/>
          <w:sz w:val="20"/>
          <w:szCs w:val="20"/>
        </w:rPr>
        <w:t>………………………………</w:t>
      </w:r>
    </w:p>
    <w:p w:rsidR="00D00A22" w:rsidRPr="00DE17A8" w:rsidRDefault="00D00A22" w:rsidP="00695B14">
      <w:pPr>
        <w:tabs>
          <w:tab w:val="left" w:pos="-7797"/>
        </w:tabs>
        <w:spacing w:line="360" w:lineRule="auto"/>
        <w:ind w:left="720"/>
        <w:jc w:val="both"/>
        <w:rPr>
          <w:rFonts w:ascii="Bookman Old Style" w:hAnsi="Bookman Old Style"/>
          <w:sz w:val="20"/>
          <w:szCs w:val="20"/>
        </w:rPr>
      </w:pPr>
      <w:r w:rsidRPr="00DE17A8">
        <w:rPr>
          <w:rFonts w:ascii="Bookman Old Style" w:hAnsi="Bookman Old Style"/>
          <w:sz w:val="20"/>
          <w:szCs w:val="20"/>
        </w:rPr>
        <w:t>zarejestrowanym  w ……………..pod nr ……………………, zwanym w dalszej części umowy „Wykonawcą”, reprezentowanym przez:</w:t>
      </w:r>
    </w:p>
    <w:p w:rsidR="00D00A22" w:rsidRPr="00DE17A8" w:rsidRDefault="00D00A22" w:rsidP="00695B14">
      <w:pPr>
        <w:tabs>
          <w:tab w:val="left" w:pos="-7797"/>
        </w:tabs>
        <w:spacing w:line="360" w:lineRule="auto"/>
        <w:ind w:left="720"/>
        <w:jc w:val="both"/>
        <w:rPr>
          <w:rFonts w:ascii="Bookman Old Style" w:hAnsi="Bookman Old Style"/>
          <w:sz w:val="20"/>
          <w:szCs w:val="20"/>
        </w:rPr>
      </w:pPr>
    </w:p>
    <w:p w:rsidR="00D00A22" w:rsidRPr="00DE17A8" w:rsidRDefault="00D00A22" w:rsidP="00695B14">
      <w:pPr>
        <w:tabs>
          <w:tab w:val="left" w:pos="-7797"/>
        </w:tabs>
        <w:spacing w:line="360" w:lineRule="auto"/>
        <w:ind w:left="720"/>
        <w:jc w:val="both"/>
        <w:rPr>
          <w:rFonts w:ascii="Bookman Old Style" w:hAnsi="Bookman Old Style"/>
          <w:sz w:val="20"/>
          <w:szCs w:val="20"/>
        </w:rPr>
      </w:pPr>
      <w:r w:rsidRPr="00DE17A8">
        <w:rPr>
          <w:rFonts w:ascii="Bookman Old Style" w:hAnsi="Bookman Old Style"/>
          <w:sz w:val="20"/>
          <w:szCs w:val="20"/>
        </w:rPr>
        <w:t>__________________________________ – ____________________________________</w:t>
      </w:r>
    </w:p>
    <w:p w:rsidR="007D14AF" w:rsidRPr="00DE17A8" w:rsidRDefault="007D14AF" w:rsidP="00695B14">
      <w:pPr>
        <w:tabs>
          <w:tab w:val="left" w:pos="-7797"/>
        </w:tabs>
        <w:spacing w:line="360" w:lineRule="auto"/>
        <w:ind w:left="720"/>
        <w:jc w:val="both"/>
        <w:rPr>
          <w:rFonts w:ascii="Bookman Old Style" w:hAnsi="Bookman Old Style"/>
          <w:sz w:val="20"/>
          <w:szCs w:val="20"/>
        </w:rPr>
      </w:pPr>
    </w:p>
    <w:p w:rsidR="007D14AF" w:rsidRPr="00DE17A8" w:rsidRDefault="00187EB7" w:rsidP="00695B14">
      <w:pPr>
        <w:pStyle w:val="Tekstpodstawowy2"/>
        <w:tabs>
          <w:tab w:val="left" w:pos="-7797"/>
        </w:tabs>
        <w:spacing w:line="360" w:lineRule="auto"/>
        <w:ind w:left="720"/>
        <w:jc w:val="both"/>
        <w:rPr>
          <w:rFonts w:ascii="Bookman Old Style" w:hAnsi="Bookman Old Style" w:cs="Times New Roman"/>
          <w:color w:val="auto"/>
          <w:sz w:val="20"/>
          <w:szCs w:val="20"/>
        </w:rPr>
      </w:pPr>
      <w:r w:rsidRPr="00DE17A8">
        <w:rPr>
          <w:rFonts w:ascii="Bookman Old Style" w:hAnsi="Bookman Old Style" w:cs="Times New Roman"/>
          <w:color w:val="auto"/>
          <w:sz w:val="20"/>
          <w:szCs w:val="20"/>
        </w:rPr>
        <w:t xml:space="preserve">Umowa zawarta zgodnie z Ustawą Prawo zamówień publicznych z dnia 11 września 2019 roku   z wykonawcą wybranym w </w:t>
      </w:r>
      <w:r w:rsidR="00367A7D" w:rsidRPr="00DE17A8">
        <w:rPr>
          <w:rFonts w:ascii="Bookman Old Style" w:hAnsi="Bookman Old Style" w:cs="Times New Roman"/>
          <w:b/>
          <w:color w:val="auto"/>
          <w:sz w:val="20"/>
          <w:szCs w:val="20"/>
        </w:rPr>
        <w:t>trybie podstawowym</w:t>
      </w:r>
      <w:r w:rsidR="00367A7D" w:rsidRPr="00DE17A8">
        <w:rPr>
          <w:rFonts w:ascii="Bookman Old Style" w:hAnsi="Bookman Old Style" w:cs="Times New Roman"/>
          <w:color w:val="auto"/>
          <w:sz w:val="20"/>
          <w:szCs w:val="20"/>
        </w:rPr>
        <w:t xml:space="preserve"> bez przeprowadzenia negocjacji, o którym mowa w art. 275 </w:t>
      </w:r>
      <w:proofErr w:type="spellStart"/>
      <w:r w:rsidR="00367A7D" w:rsidRPr="00DE17A8">
        <w:rPr>
          <w:rFonts w:ascii="Bookman Old Style" w:hAnsi="Bookman Old Style" w:cs="Times New Roman"/>
          <w:color w:val="auto"/>
          <w:sz w:val="20"/>
          <w:szCs w:val="20"/>
        </w:rPr>
        <w:t>pkt</w:t>
      </w:r>
      <w:proofErr w:type="spellEnd"/>
      <w:r w:rsidR="00367A7D" w:rsidRPr="00DE17A8">
        <w:rPr>
          <w:rFonts w:ascii="Bookman Old Style" w:hAnsi="Bookman Old Style" w:cs="Times New Roman"/>
          <w:color w:val="auto"/>
          <w:sz w:val="20"/>
          <w:szCs w:val="20"/>
        </w:rPr>
        <w:t xml:space="preserve"> 1</w:t>
      </w:r>
      <w:r w:rsidRPr="00DE17A8">
        <w:rPr>
          <w:rFonts w:ascii="Bookman Old Style" w:hAnsi="Bookman Old Style" w:cs="Times New Roman"/>
          <w:color w:val="auto"/>
          <w:sz w:val="20"/>
          <w:szCs w:val="20"/>
        </w:rPr>
        <w:t>.</w:t>
      </w:r>
    </w:p>
    <w:p w:rsidR="00A741A5" w:rsidRPr="00DE17A8" w:rsidRDefault="00A741A5" w:rsidP="00695B14">
      <w:pPr>
        <w:tabs>
          <w:tab w:val="left" w:pos="-7797"/>
        </w:tabs>
        <w:spacing w:line="360" w:lineRule="auto"/>
        <w:ind w:left="720"/>
        <w:jc w:val="center"/>
        <w:rPr>
          <w:rFonts w:ascii="Bookman Old Style" w:hAnsi="Bookman Old Style"/>
          <w:b/>
          <w:sz w:val="20"/>
          <w:szCs w:val="20"/>
        </w:rPr>
      </w:pPr>
      <w:r w:rsidRPr="00DE17A8">
        <w:rPr>
          <w:rFonts w:ascii="Bookman Old Style" w:hAnsi="Bookman Old Style"/>
          <w:b/>
          <w:sz w:val="20"/>
          <w:szCs w:val="20"/>
        </w:rPr>
        <w:t>§ 1</w:t>
      </w:r>
    </w:p>
    <w:p w:rsidR="00A741A5" w:rsidRPr="00DE17A8" w:rsidRDefault="00A741A5" w:rsidP="00695B14">
      <w:pPr>
        <w:tabs>
          <w:tab w:val="left" w:pos="-7797"/>
        </w:tabs>
        <w:spacing w:line="360" w:lineRule="auto"/>
        <w:ind w:left="720"/>
        <w:jc w:val="center"/>
        <w:rPr>
          <w:rFonts w:ascii="Bookman Old Style" w:hAnsi="Bookman Old Style"/>
          <w:sz w:val="20"/>
          <w:szCs w:val="20"/>
        </w:rPr>
      </w:pPr>
      <w:r w:rsidRPr="00DE17A8">
        <w:rPr>
          <w:rFonts w:ascii="Bookman Old Style" w:hAnsi="Bookman Old Style"/>
          <w:sz w:val="20"/>
          <w:szCs w:val="20"/>
        </w:rPr>
        <w:t>Przedmiot umowy</w:t>
      </w:r>
    </w:p>
    <w:p w:rsidR="00A741A5" w:rsidRPr="00DE17A8" w:rsidRDefault="002A796C" w:rsidP="00695B14">
      <w:pPr>
        <w:keepLines/>
        <w:numPr>
          <w:ilvl w:val="0"/>
          <w:numId w:val="4"/>
        </w:numPr>
        <w:tabs>
          <w:tab w:val="clear" w:pos="1740"/>
          <w:tab w:val="left" w:pos="-7797"/>
        </w:tabs>
        <w:spacing w:line="360" w:lineRule="auto"/>
        <w:ind w:left="720" w:firstLine="0"/>
        <w:jc w:val="both"/>
        <w:rPr>
          <w:rFonts w:ascii="Bookman Old Style" w:hAnsi="Bookman Old Style"/>
          <w:b/>
          <w:sz w:val="20"/>
          <w:szCs w:val="20"/>
        </w:rPr>
      </w:pPr>
      <w:r w:rsidRPr="00DE17A8">
        <w:rPr>
          <w:rFonts w:ascii="Bookman Old Style" w:hAnsi="Bookman Old Style"/>
          <w:b/>
          <w:bCs/>
          <w:sz w:val="20"/>
          <w:szCs w:val="20"/>
        </w:rPr>
        <w:t xml:space="preserve">Przedmiotem Umowy jest </w:t>
      </w:r>
      <w:r w:rsidR="007D14AF" w:rsidRPr="00DE17A8">
        <w:rPr>
          <w:rFonts w:ascii="Bookman Old Style" w:hAnsi="Bookman Old Style"/>
          <w:b/>
          <w:bCs/>
          <w:sz w:val="20"/>
          <w:szCs w:val="20"/>
        </w:rPr>
        <w:t>„</w:t>
      </w:r>
      <w:r w:rsidR="008F4353" w:rsidRPr="00DE17A8">
        <w:rPr>
          <w:rFonts w:ascii="Bookman Old Style" w:eastAsia="SimSun" w:hAnsi="Bookman Old Style"/>
          <w:b/>
          <w:bCs/>
          <w:sz w:val="20"/>
          <w:szCs w:val="20"/>
          <w:lang w:eastAsia="zh-CN"/>
        </w:rPr>
        <w:t>Wymiana dźwigów osobowych</w:t>
      </w:r>
      <w:r w:rsidR="00563C80" w:rsidRPr="00DE17A8">
        <w:rPr>
          <w:rFonts w:ascii="Bookman Old Style" w:eastAsia="SimSun" w:hAnsi="Bookman Old Style"/>
          <w:b/>
          <w:bCs/>
          <w:sz w:val="20"/>
          <w:szCs w:val="20"/>
          <w:lang w:eastAsia="zh-CN"/>
        </w:rPr>
        <w:t xml:space="preserve">” </w:t>
      </w:r>
      <w:r w:rsidR="008F4353" w:rsidRPr="00DE17A8">
        <w:rPr>
          <w:rFonts w:ascii="Bookman Old Style" w:hAnsi="Bookman Old Style"/>
          <w:bCs/>
          <w:sz w:val="20"/>
          <w:szCs w:val="20"/>
        </w:rPr>
        <w:t>polegająca na</w:t>
      </w:r>
      <w:r w:rsidR="008E77FF">
        <w:rPr>
          <w:rFonts w:ascii="Bookman Old Style" w:hAnsi="Bookman Old Style"/>
          <w:bCs/>
          <w:sz w:val="20"/>
          <w:szCs w:val="20"/>
        </w:rPr>
        <w:t xml:space="preserve"> </w:t>
      </w:r>
      <w:r w:rsidR="008F4353" w:rsidRPr="00DE17A8">
        <w:rPr>
          <w:rFonts w:ascii="Bookman Old Style" w:hAnsi="Bookman Old Style"/>
          <w:sz w:val="20"/>
          <w:szCs w:val="20"/>
        </w:rPr>
        <w:t xml:space="preserve">dostawie , montażu i odbiorze technicznym 2 szt. dźwigów osobowych, przystosowanych dla osób ze szczególnymi potrzebami, w budynkach A i B szpitala w Poznaniu” wraz z </w:t>
      </w:r>
      <w:r w:rsidR="00A741A5" w:rsidRPr="00DE17A8">
        <w:rPr>
          <w:rFonts w:ascii="Bookman Old Style" w:hAnsi="Bookman Old Style"/>
          <w:sz w:val="20"/>
          <w:szCs w:val="20"/>
        </w:rPr>
        <w:t xml:space="preserve"> przeszkoleniem pracowników</w:t>
      </w:r>
      <w:r w:rsidR="008E77FF">
        <w:rPr>
          <w:rFonts w:ascii="Bookman Old Style" w:hAnsi="Bookman Old Style"/>
          <w:sz w:val="20"/>
          <w:szCs w:val="20"/>
        </w:rPr>
        <w:t xml:space="preserve"> </w:t>
      </w:r>
      <w:r w:rsidR="00A741A5" w:rsidRPr="00DE17A8">
        <w:rPr>
          <w:rFonts w:ascii="Bookman Old Style" w:hAnsi="Bookman Old Style"/>
          <w:sz w:val="20"/>
          <w:szCs w:val="20"/>
        </w:rPr>
        <w:t xml:space="preserve">Zamawiającego w zakresie </w:t>
      </w:r>
      <w:r w:rsidR="007F669F" w:rsidRPr="00DE17A8">
        <w:rPr>
          <w:rFonts w:ascii="Bookman Old Style" w:hAnsi="Bookman Old Style"/>
          <w:sz w:val="20"/>
          <w:szCs w:val="20"/>
        </w:rPr>
        <w:t xml:space="preserve">właściwej </w:t>
      </w:r>
      <w:r w:rsidR="00A741A5" w:rsidRPr="00DE17A8">
        <w:rPr>
          <w:rFonts w:ascii="Bookman Old Style" w:hAnsi="Bookman Old Style"/>
          <w:sz w:val="20"/>
          <w:szCs w:val="20"/>
        </w:rPr>
        <w:t xml:space="preserve">obsługi </w:t>
      </w:r>
      <w:r w:rsidR="008246ED" w:rsidRPr="00DE17A8">
        <w:rPr>
          <w:rFonts w:ascii="Bookman Old Style" w:hAnsi="Bookman Old Style"/>
          <w:sz w:val="20"/>
          <w:szCs w:val="20"/>
        </w:rPr>
        <w:t>.</w:t>
      </w:r>
      <w:r w:rsidRPr="00DE17A8">
        <w:rPr>
          <w:rFonts w:ascii="Bookman Old Style" w:hAnsi="Bookman Old Style"/>
          <w:sz w:val="20"/>
          <w:szCs w:val="20"/>
        </w:rPr>
        <w:t>Przedmiot dostawy ma być fabrycznie nowy</w:t>
      </w:r>
      <w:r w:rsidR="0015749D" w:rsidRPr="00DE17A8">
        <w:rPr>
          <w:rFonts w:ascii="Bookman Old Style" w:hAnsi="Bookman Old Style"/>
          <w:sz w:val="20"/>
          <w:szCs w:val="20"/>
        </w:rPr>
        <w:t>, wyprodukowany nie wcześniej niż w</w:t>
      </w:r>
      <w:r w:rsidR="009E0597" w:rsidRPr="00DE17A8">
        <w:rPr>
          <w:rFonts w:ascii="Bookman Old Style" w:hAnsi="Bookman Old Style"/>
          <w:sz w:val="20"/>
          <w:szCs w:val="20"/>
        </w:rPr>
        <w:t>20</w:t>
      </w:r>
      <w:r w:rsidR="00623CB7" w:rsidRPr="00DE17A8">
        <w:rPr>
          <w:rFonts w:ascii="Bookman Old Style" w:hAnsi="Bookman Old Style"/>
          <w:sz w:val="20"/>
          <w:szCs w:val="20"/>
        </w:rPr>
        <w:t>2</w:t>
      </w:r>
      <w:r w:rsidR="00CF74B0" w:rsidRPr="00DE17A8">
        <w:rPr>
          <w:rFonts w:ascii="Bookman Old Style" w:hAnsi="Bookman Old Style"/>
          <w:sz w:val="20"/>
          <w:szCs w:val="20"/>
        </w:rPr>
        <w:t>2</w:t>
      </w:r>
      <w:r w:rsidR="0015749D" w:rsidRPr="00DE17A8">
        <w:rPr>
          <w:rFonts w:ascii="Bookman Old Style" w:hAnsi="Bookman Old Style"/>
          <w:sz w:val="20"/>
          <w:szCs w:val="20"/>
        </w:rPr>
        <w:t>roku</w:t>
      </w:r>
      <w:r w:rsidR="00FB4E8C" w:rsidRPr="00DE17A8">
        <w:rPr>
          <w:rFonts w:ascii="Bookman Old Style" w:hAnsi="Bookman Old Style"/>
          <w:sz w:val="20"/>
          <w:szCs w:val="20"/>
        </w:rPr>
        <w:t>.</w:t>
      </w:r>
    </w:p>
    <w:p w:rsidR="00A741A5" w:rsidRPr="00DE17A8" w:rsidRDefault="00A741A5" w:rsidP="00695B14">
      <w:pPr>
        <w:pStyle w:val="Nagwek1"/>
        <w:numPr>
          <w:ilvl w:val="0"/>
          <w:numId w:val="4"/>
        </w:numPr>
        <w:tabs>
          <w:tab w:val="clear" w:pos="1740"/>
          <w:tab w:val="left" w:pos="-7797"/>
        </w:tabs>
        <w:spacing w:line="360" w:lineRule="auto"/>
        <w:ind w:left="720" w:firstLine="0"/>
        <w:jc w:val="both"/>
        <w:rPr>
          <w:rFonts w:ascii="Bookman Old Style" w:hAnsi="Bookman Old Style"/>
          <w:b w:val="0"/>
          <w:bCs w:val="0"/>
          <w:color w:val="auto"/>
          <w:sz w:val="20"/>
          <w:szCs w:val="20"/>
        </w:rPr>
      </w:pPr>
      <w:r w:rsidRPr="00DE17A8">
        <w:rPr>
          <w:rFonts w:ascii="Bookman Old Style" w:hAnsi="Bookman Old Style"/>
          <w:b w:val="0"/>
          <w:bCs w:val="0"/>
          <w:color w:val="auto"/>
          <w:sz w:val="20"/>
          <w:szCs w:val="20"/>
        </w:rPr>
        <w:t xml:space="preserve">Szczegółowy opis techniczny zaoferowanego sprzętu zawiera </w:t>
      </w:r>
      <w:r w:rsidRPr="00DE17A8">
        <w:rPr>
          <w:rFonts w:ascii="Bookman Old Style" w:hAnsi="Bookman Old Style"/>
          <w:bCs w:val="0"/>
          <w:color w:val="auto"/>
          <w:sz w:val="20"/>
          <w:szCs w:val="20"/>
        </w:rPr>
        <w:t>załącznik nr 1</w:t>
      </w:r>
      <w:r w:rsidR="004E32B7" w:rsidRPr="00DE17A8">
        <w:rPr>
          <w:rFonts w:ascii="Bookman Old Style" w:hAnsi="Bookman Old Style"/>
          <w:bCs w:val="0"/>
          <w:color w:val="auto"/>
          <w:sz w:val="20"/>
          <w:szCs w:val="20"/>
        </w:rPr>
        <w:t xml:space="preserve"> (opis przedmiotu zamówienia)</w:t>
      </w:r>
      <w:r w:rsidR="0097217F" w:rsidRPr="00DE17A8">
        <w:rPr>
          <w:rFonts w:ascii="Bookman Old Style" w:hAnsi="Bookman Old Style"/>
          <w:bCs w:val="0"/>
          <w:color w:val="auto"/>
          <w:sz w:val="20"/>
          <w:szCs w:val="20"/>
        </w:rPr>
        <w:t>oraz załącznik nr 2</w:t>
      </w:r>
      <w:r w:rsidR="00264D51" w:rsidRPr="00DE17A8">
        <w:rPr>
          <w:rFonts w:ascii="Bookman Old Style" w:hAnsi="Bookman Old Style"/>
          <w:bCs w:val="0"/>
          <w:color w:val="auto"/>
          <w:sz w:val="20"/>
          <w:szCs w:val="20"/>
        </w:rPr>
        <w:t xml:space="preserve"> (formularz ofertowy</w:t>
      </w:r>
      <w:r w:rsidR="00264D51" w:rsidRPr="00DE17A8">
        <w:rPr>
          <w:rFonts w:ascii="Bookman Old Style" w:hAnsi="Bookman Old Style"/>
          <w:b w:val="0"/>
          <w:bCs w:val="0"/>
          <w:color w:val="auto"/>
          <w:sz w:val="20"/>
          <w:szCs w:val="20"/>
        </w:rPr>
        <w:t>) do niniejszej umowy</w:t>
      </w:r>
      <w:r w:rsidR="0023672C" w:rsidRPr="00DE17A8">
        <w:rPr>
          <w:rFonts w:ascii="Bookman Old Style" w:hAnsi="Bookman Old Style"/>
          <w:b w:val="0"/>
          <w:bCs w:val="0"/>
          <w:color w:val="auto"/>
          <w:sz w:val="20"/>
          <w:szCs w:val="20"/>
        </w:rPr>
        <w:t>.</w:t>
      </w:r>
    </w:p>
    <w:p w:rsidR="00210165" w:rsidRPr="00DE17A8" w:rsidRDefault="00A741A5" w:rsidP="00695B14">
      <w:pPr>
        <w:numPr>
          <w:ilvl w:val="0"/>
          <w:numId w:val="4"/>
        </w:numPr>
        <w:tabs>
          <w:tab w:val="clear" w:pos="1740"/>
          <w:tab w:val="left" w:pos="-7797"/>
        </w:tabs>
        <w:spacing w:line="360" w:lineRule="auto"/>
        <w:ind w:left="720" w:firstLine="0"/>
        <w:jc w:val="both"/>
        <w:rPr>
          <w:rFonts w:ascii="Bookman Old Style" w:hAnsi="Bookman Old Style"/>
          <w:sz w:val="20"/>
          <w:szCs w:val="20"/>
        </w:rPr>
      </w:pPr>
      <w:r w:rsidRPr="00DE17A8">
        <w:rPr>
          <w:rFonts w:ascii="Bookman Old Style" w:hAnsi="Bookman Old Style"/>
          <w:sz w:val="20"/>
          <w:szCs w:val="20"/>
        </w:rPr>
        <w:t xml:space="preserve">Wykonawca </w:t>
      </w:r>
      <w:r w:rsidR="00CA2A82" w:rsidRPr="00DE17A8">
        <w:rPr>
          <w:rFonts w:ascii="Bookman Old Style" w:hAnsi="Bookman Old Style"/>
          <w:sz w:val="20"/>
          <w:szCs w:val="20"/>
        </w:rPr>
        <w:t>dostarczy przedmiot umowy wraz z niezbędną dokumentacj</w:t>
      </w:r>
      <w:r w:rsidR="0061612D" w:rsidRPr="00DE17A8">
        <w:rPr>
          <w:rFonts w:ascii="Bookman Old Style" w:hAnsi="Bookman Old Style"/>
          <w:sz w:val="20"/>
          <w:szCs w:val="20"/>
        </w:rPr>
        <w:t>ą</w:t>
      </w:r>
      <w:r w:rsidR="00CA2A82" w:rsidRPr="00DE17A8">
        <w:rPr>
          <w:rFonts w:ascii="Bookman Old Style" w:hAnsi="Bookman Old Style"/>
          <w:sz w:val="20"/>
          <w:szCs w:val="20"/>
        </w:rPr>
        <w:t xml:space="preserve"> w języku polskim, tj.: instrukcją obsługi, wskazaniami co do warunków eksploatacji</w:t>
      </w:r>
      <w:r w:rsidR="00F1321D" w:rsidRPr="00DE17A8">
        <w:rPr>
          <w:rFonts w:ascii="Bookman Old Style" w:hAnsi="Bookman Old Style"/>
          <w:sz w:val="20"/>
          <w:szCs w:val="20"/>
        </w:rPr>
        <w:t xml:space="preserve"> (stanowiącymi osobny dokument)</w:t>
      </w:r>
      <w:r w:rsidR="00CA2A82" w:rsidRPr="00DE17A8">
        <w:rPr>
          <w:rFonts w:ascii="Bookman Old Style" w:hAnsi="Bookman Old Style"/>
          <w:sz w:val="20"/>
          <w:szCs w:val="20"/>
        </w:rPr>
        <w:t xml:space="preserve">, warunkami gwarancji, kartą gwarancyjną i </w:t>
      </w:r>
      <w:r w:rsidR="008B051D" w:rsidRPr="00DE17A8">
        <w:rPr>
          <w:rFonts w:ascii="Bookman Old Style" w:hAnsi="Bookman Old Style"/>
          <w:sz w:val="20"/>
          <w:szCs w:val="20"/>
        </w:rPr>
        <w:t>decyzjami U</w:t>
      </w:r>
      <w:r w:rsidR="00DA3033" w:rsidRPr="00DE17A8">
        <w:rPr>
          <w:rFonts w:ascii="Bookman Old Style" w:hAnsi="Bookman Old Style"/>
          <w:sz w:val="20"/>
          <w:szCs w:val="20"/>
        </w:rPr>
        <w:t xml:space="preserve">rzędu </w:t>
      </w:r>
      <w:r w:rsidR="008B051D" w:rsidRPr="00DE17A8">
        <w:rPr>
          <w:rFonts w:ascii="Bookman Old Style" w:hAnsi="Bookman Old Style"/>
          <w:sz w:val="20"/>
          <w:szCs w:val="20"/>
        </w:rPr>
        <w:t>D</w:t>
      </w:r>
      <w:r w:rsidR="00DA3033" w:rsidRPr="00DE17A8">
        <w:rPr>
          <w:rFonts w:ascii="Bookman Old Style" w:hAnsi="Bookman Old Style"/>
          <w:sz w:val="20"/>
          <w:szCs w:val="20"/>
        </w:rPr>
        <w:t xml:space="preserve">ozoru </w:t>
      </w:r>
      <w:r w:rsidR="008B051D" w:rsidRPr="00DE17A8">
        <w:rPr>
          <w:rFonts w:ascii="Bookman Old Style" w:hAnsi="Bookman Old Style"/>
          <w:sz w:val="20"/>
          <w:szCs w:val="20"/>
        </w:rPr>
        <w:t>T</w:t>
      </w:r>
      <w:r w:rsidR="00DA3033" w:rsidRPr="00DE17A8">
        <w:rPr>
          <w:rFonts w:ascii="Bookman Old Style" w:hAnsi="Bookman Old Style"/>
          <w:sz w:val="20"/>
          <w:szCs w:val="20"/>
        </w:rPr>
        <w:t>echnicznego (zwanym dalej UDT)</w:t>
      </w:r>
      <w:r w:rsidR="008B051D" w:rsidRPr="00DE17A8">
        <w:rPr>
          <w:rFonts w:ascii="Bookman Old Style" w:hAnsi="Bookman Old Style"/>
          <w:sz w:val="20"/>
          <w:szCs w:val="20"/>
        </w:rPr>
        <w:t xml:space="preserve"> dopuszczającymi dźwigi do eksploatacji.</w:t>
      </w:r>
    </w:p>
    <w:p w:rsidR="00917CF7" w:rsidRPr="00DE17A8" w:rsidRDefault="00917CF7" w:rsidP="00695B14">
      <w:pPr>
        <w:tabs>
          <w:tab w:val="left" w:pos="-7797"/>
        </w:tabs>
        <w:spacing w:line="360" w:lineRule="auto"/>
        <w:ind w:left="720"/>
        <w:jc w:val="both"/>
        <w:rPr>
          <w:rFonts w:ascii="Bookman Old Style" w:hAnsi="Bookman Old Style"/>
          <w:sz w:val="20"/>
          <w:szCs w:val="20"/>
        </w:rPr>
      </w:pPr>
    </w:p>
    <w:p w:rsidR="00A723F1" w:rsidRPr="00DE17A8" w:rsidRDefault="00A723F1" w:rsidP="00695B14">
      <w:pPr>
        <w:tabs>
          <w:tab w:val="left" w:pos="-7797"/>
        </w:tabs>
        <w:spacing w:line="360" w:lineRule="auto"/>
        <w:ind w:left="720"/>
        <w:jc w:val="center"/>
        <w:rPr>
          <w:rFonts w:ascii="Bookman Old Style" w:hAnsi="Bookman Old Style"/>
          <w:sz w:val="20"/>
          <w:szCs w:val="20"/>
        </w:rPr>
      </w:pPr>
    </w:p>
    <w:p w:rsidR="00A741A5" w:rsidRPr="00DE17A8" w:rsidRDefault="00A741A5" w:rsidP="00695B14">
      <w:pPr>
        <w:tabs>
          <w:tab w:val="left" w:pos="-7797"/>
        </w:tabs>
        <w:spacing w:line="360" w:lineRule="auto"/>
        <w:ind w:left="720"/>
        <w:jc w:val="center"/>
        <w:rPr>
          <w:rFonts w:ascii="Bookman Old Style" w:hAnsi="Bookman Old Style"/>
          <w:b/>
          <w:sz w:val="20"/>
          <w:szCs w:val="20"/>
        </w:rPr>
      </w:pPr>
      <w:r w:rsidRPr="00DE17A8">
        <w:rPr>
          <w:rFonts w:ascii="Bookman Old Style" w:hAnsi="Bookman Old Style"/>
          <w:b/>
          <w:sz w:val="20"/>
          <w:szCs w:val="20"/>
        </w:rPr>
        <w:lastRenderedPageBreak/>
        <w:t>§ 2</w:t>
      </w:r>
    </w:p>
    <w:p w:rsidR="00917CF7" w:rsidRPr="00DE17A8" w:rsidRDefault="00917CF7" w:rsidP="00695B14">
      <w:pPr>
        <w:tabs>
          <w:tab w:val="left" w:pos="-7797"/>
        </w:tabs>
        <w:spacing w:line="360" w:lineRule="auto"/>
        <w:ind w:left="720"/>
        <w:jc w:val="center"/>
        <w:rPr>
          <w:rFonts w:ascii="Bookman Old Style" w:hAnsi="Bookman Old Style"/>
          <w:b/>
          <w:sz w:val="20"/>
          <w:szCs w:val="20"/>
        </w:rPr>
      </w:pPr>
    </w:p>
    <w:p w:rsidR="00917CF7" w:rsidRPr="00DE17A8" w:rsidRDefault="00917CF7" w:rsidP="00695B14">
      <w:pPr>
        <w:tabs>
          <w:tab w:val="left" w:pos="-7797"/>
        </w:tabs>
        <w:spacing w:line="360" w:lineRule="auto"/>
        <w:ind w:left="720"/>
        <w:jc w:val="center"/>
        <w:rPr>
          <w:rFonts w:ascii="Bookman Old Style" w:hAnsi="Bookman Old Style"/>
          <w:sz w:val="20"/>
          <w:szCs w:val="20"/>
        </w:rPr>
      </w:pPr>
      <w:r w:rsidRPr="00DE17A8">
        <w:rPr>
          <w:rFonts w:ascii="Bookman Old Style" w:hAnsi="Bookman Old Style"/>
          <w:sz w:val="20"/>
          <w:szCs w:val="20"/>
        </w:rPr>
        <w:t>Miejsce, warunki dostawy i termin realizacji</w:t>
      </w:r>
    </w:p>
    <w:p w:rsidR="00733F83" w:rsidRPr="00DE17A8" w:rsidRDefault="00917CF7" w:rsidP="00695B14">
      <w:pPr>
        <w:pStyle w:val="Akapitzlist"/>
        <w:numPr>
          <w:ilvl w:val="0"/>
          <w:numId w:val="24"/>
        </w:numPr>
        <w:tabs>
          <w:tab w:val="left" w:pos="-7797"/>
        </w:tabs>
        <w:ind w:right="48" w:firstLine="0"/>
        <w:rPr>
          <w:rFonts w:ascii="Bookman Old Style" w:hAnsi="Bookman Old Style"/>
          <w:color w:val="auto"/>
          <w:sz w:val="20"/>
          <w:szCs w:val="20"/>
        </w:rPr>
      </w:pPr>
      <w:r w:rsidRPr="00DE17A8">
        <w:rPr>
          <w:rFonts w:ascii="Bookman Old Style" w:hAnsi="Bookman Old Style"/>
          <w:color w:val="auto"/>
          <w:sz w:val="20"/>
          <w:szCs w:val="20"/>
        </w:rPr>
        <w:t>Zamawiający zleca a Wykonawca przyjmuje do wykonania zgodnie z Opisem przedmiotu zamówienia i Specyfikacją Warunków Zamówienia</w:t>
      </w:r>
      <w:r w:rsidR="00733F83" w:rsidRPr="00DE17A8">
        <w:rPr>
          <w:rFonts w:ascii="Bookman Old Style" w:hAnsi="Bookman Old Style"/>
          <w:color w:val="auto"/>
          <w:sz w:val="20"/>
          <w:szCs w:val="20"/>
        </w:rPr>
        <w:t>:</w:t>
      </w:r>
    </w:p>
    <w:p w:rsidR="00917CF7" w:rsidRPr="00DE17A8" w:rsidRDefault="00917CF7" w:rsidP="00695B14">
      <w:pPr>
        <w:pStyle w:val="Akapitzlist"/>
        <w:numPr>
          <w:ilvl w:val="0"/>
          <w:numId w:val="36"/>
        </w:numPr>
        <w:tabs>
          <w:tab w:val="left" w:pos="-7797"/>
        </w:tabs>
        <w:ind w:right="48" w:firstLine="0"/>
        <w:rPr>
          <w:rFonts w:ascii="Bookman Old Style" w:hAnsi="Bookman Old Style"/>
          <w:color w:val="auto"/>
          <w:sz w:val="20"/>
          <w:szCs w:val="20"/>
        </w:rPr>
      </w:pPr>
      <w:r w:rsidRPr="00DE17A8">
        <w:rPr>
          <w:rFonts w:ascii="Bookman Old Style" w:hAnsi="Bookman Old Style"/>
          <w:color w:val="auto"/>
          <w:sz w:val="20"/>
          <w:szCs w:val="20"/>
        </w:rPr>
        <w:t xml:space="preserve"> dostawę i montaż fabrycznie </w:t>
      </w:r>
      <w:r w:rsidR="00B50B25" w:rsidRPr="00DE17A8">
        <w:rPr>
          <w:rFonts w:ascii="Bookman Old Style" w:hAnsi="Bookman Old Style"/>
          <w:color w:val="auto"/>
          <w:sz w:val="20"/>
          <w:szCs w:val="20"/>
        </w:rPr>
        <w:t>now</w:t>
      </w:r>
      <w:r w:rsidR="00733F83" w:rsidRPr="00DE17A8">
        <w:rPr>
          <w:rFonts w:ascii="Bookman Old Style" w:hAnsi="Bookman Old Style"/>
          <w:color w:val="auto"/>
          <w:sz w:val="20"/>
          <w:szCs w:val="20"/>
        </w:rPr>
        <w:t>ych</w:t>
      </w:r>
      <w:r w:rsidR="00B50B25" w:rsidRPr="00DE17A8">
        <w:rPr>
          <w:rFonts w:ascii="Bookman Old Style" w:hAnsi="Bookman Old Style"/>
          <w:color w:val="auto"/>
          <w:sz w:val="20"/>
          <w:szCs w:val="20"/>
        </w:rPr>
        <w:t xml:space="preserve"> i nieużywanych 2-chdźwigów osobowych  dostosowanych </w:t>
      </w:r>
      <w:r w:rsidRPr="00DE17A8">
        <w:rPr>
          <w:rFonts w:ascii="Bookman Old Style" w:hAnsi="Bookman Old Style"/>
          <w:color w:val="auto"/>
          <w:sz w:val="20"/>
          <w:szCs w:val="20"/>
        </w:rPr>
        <w:t>do</w:t>
      </w:r>
      <w:r w:rsidR="00B50B25" w:rsidRPr="00DE17A8">
        <w:rPr>
          <w:rFonts w:ascii="Bookman Old Style" w:hAnsi="Bookman Old Style"/>
          <w:color w:val="auto"/>
          <w:sz w:val="20"/>
          <w:szCs w:val="20"/>
        </w:rPr>
        <w:t xml:space="preserve"> przewozu osób ze szczególnymi potrzebami  w istniejących szybach </w:t>
      </w:r>
      <w:r w:rsidRPr="00DE17A8">
        <w:rPr>
          <w:rFonts w:ascii="Bookman Old Style" w:hAnsi="Bookman Old Style"/>
          <w:color w:val="auto"/>
          <w:sz w:val="20"/>
          <w:szCs w:val="20"/>
        </w:rPr>
        <w:t xml:space="preserve"> w budyn</w:t>
      </w:r>
      <w:r w:rsidR="00B50B25" w:rsidRPr="00DE17A8">
        <w:rPr>
          <w:rFonts w:ascii="Bookman Old Style" w:hAnsi="Bookman Old Style"/>
          <w:color w:val="auto"/>
          <w:sz w:val="20"/>
          <w:szCs w:val="20"/>
        </w:rPr>
        <w:t>kach A i B szpitala w Poznaniu.</w:t>
      </w:r>
    </w:p>
    <w:p w:rsidR="00917CF7" w:rsidRPr="00DE17A8" w:rsidRDefault="00917CF7" w:rsidP="00695B14">
      <w:pPr>
        <w:numPr>
          <w:ilvl w:val="0"/>
          <w:numId w:val="36"/>
        </w:numPr>
        <w:tabs>
          <w:tab w:val="left" w:pos="-7797"/>
        </w:tabs>
        <w:suppressAutoHyphens/>
        <w:spacing w:line="360" w:lineRule="auto"/>
        <w:ind w:right="48" w:firstLine="0"/>
        <w:jc w:val="both"/>
        <w:rPr>
          <w:rFonts w:ascii="Bookman Old Style" w:hAnsi="Bookman Old Style"/>
          <w:sz w:val="20"/>
          <w:szCs w:val="20"/>
        </w:rPr>
      </w:pPr>
      <w:r w:rsidRPr="00DE17A8">
        <w:rPr>
          <w:rFonts w:ascii="Bookman Old Style" w:hAnsi="Bookman Old Style"/>
          <w:sz w:val="20"/>
          <w:szCs w:val="20"/>
        </w:rPr>
        <w:t>Wykonawca zobowiązany jest dostosować istniejący szyb do potrzeb zaoferowanego dźwigu, dostosowanie szybu należy ująć w zaoferowanej cenie.</w:t>
      </w:r>
    </w:p>
    <w:p w:rsidR="00917CF7" w:rsidRPr="00DE17A8" w:rsidRDefault="00917CF7" w:rsidP="00695B14">
      <w:pPr>
        <w:numPr>
          <w:ilvl w:val="0"/>
          <w:numId w:val="36"/>
        </w:numPr>
        <w:tabs>
          <w:tab w:val="left" w:pos="-7797"/>
        </w:tabs>
        <w:suppressAutoHyphens/>
        <w:spacing w:line="360" w:lineRule="auto"/>
        <w:ind w:right="48" w:firstLine="0"/>
        <w:jc w:val="both"/>
        <w:rPr>
          <w:rFonts w:ascii="Bookman Old Style" w:hAnsi="Bookman Old Style"/>
          <w:sz w:val="20"/>
          <w:szCs w:val="20"/>
        </w:rPr>
      </w:pPr>
      <w:r w:rsidRPr="00DE17A8">
        <w:rPr>
          <w:rFonts w:ascii="Bookman Old Style" w:hAnsi="Bookman Old Style"/>
          <w:sz w:val="20"/>
          <w:szCs w:val="20"/>
        </w:rPr>
        <w:t>Wyposażenie dźwigu należy dostosować do użytku przez osoby z</w:t>
      </w:r>
      <w:r w:rsidR="00DA3033" w:rsidRPr="00DE17A8">
        <w:rPr>
          <w:rFonts w:ascii="Bookman Old Style" w:hAnsi="Bookman Old Style"/>
          <w:sz w:val="20"/>
          <w:szCs w:val="20"/>
        </w:rPr>
        <w:t>e szczególnymi potrzebami.</w:t>
      </w:r>
    </w:p>
    <w:p w:rsidR="00917CF7" w:rsidRPr="00DE17A8" w:rsidRDefault="00917CF7" w:rsidP="00695B14">
      <w:pPr>
        <w:numPr>
          <w:ilvl w:val="0"/>
          <w:numId w:val="36"/>
        </w:numPr>
        <w:tabs>
          <w:tab w:val="left" w:pos="-7797"/>
        </w:tabs>
        <w:suppressAutoHyphens/>
        <w:spacing w:line="360" w:lineRule="auto"/>
        <w:ind w:right="48" w:firstLine="0"/>
        <w:jc w:val="both"/>
        <w:rPr>
          <w:rFonts w:ascii="Bookman Old Style" w:hAnsi="Bookman Old Style"/>
          <w:sz w:val="20"/>
          <w:szCs w:val="20"/>
        </w:rPr>
      </w:pPr>
      <w:r w:rsidRPr="00DE17A8">
        <w:rPr>
          <w:rFonts w:ascii="Bookman Old Style" w:hAnsi="Bookman Old Style"/>
          <w:sz w:val="20"/>
          <w:szCs w:val="20"/>
        </w:rPr>
        <w:t>Wykonawca gwarantuje, że dostarczony dźwig osobowy posiada wymagane przepisami prawa atesty, certyfikaty, świadectwa jakości oraz spełnia wszelkie wymogi norm, określone obowiązującym prawem.</w:t>
      </w:r>
    </w:p>
    <w:p w:rsidR="00917CF7" w:rsidRPr="00DE17A8" w:rsidRDefault="00917CF7" w:rsidP="00695B14">
      <w:pPr>
        <w:numPr>
          <w:ilvl w:val="0"/>
          <w:numId w:val="36"/>
        </w:numPr>
        <w:tabs>
          <w:tab w:val="left" w:pos="-7797"/>
        </w:tabs>
        <w:suppressAutoHyphens/>
        <w:spacing w:line="360" w:lineRule="auto"/>
        <w:ind w:right="48" w:firstLine="0"/>
        <w:jc w:val="both"/>
        <w:rPr>
          <w:rFonts w:ascii="Bookman Old Style" w:hAnsi="Bookman Old Style"/>
          <w:sz w:val="20"/>
          <w:szCs w:val="20"/>
        </w:rPr>
      </w:pPr>
      <w:r w:rsidRPr="00DE17A8">
        <w:rPr>
          <w:rFonts w:ascii="Bookman Old Style" w:hAnsi="Bookman Old Style"/>
          <w:sz w:val="20"/>
          <w:szCs w:val="20"/>
        </w:rPr>
        <w:t xml:space="preserve">Wykonawca gwarantuje, że dostarczone urządzenie będzie wolne od wad fizycznych i prawnych oraz wyprodukowany został </w:t>
      </w:r>
      <w:r w:rsidR="00DA3033" w:rsidRPr="00DE17A8">
        <w:rPr>
          <w:rFonts w:ascii="Bookman Old Style" w:hAnsi="Bookman Old Style"/>
          <w:sz w:val="20"/>
          <w:szCs w:val="20"/>
        </w:rPr>
        <w:t xml:space="preserve">nie wcześniej </w:t>
      </w:r>
      <w:r w:rsidR="00DA3033" w:rsidRPr="00B8762E">
        <w:rPr>
          <w:rFonts w:ascii="Bookman Old Style" w:hAnsi="Bookman Old Style"/>
          <w:b/>
          <w:sz w:val="20"/>
          <w:szCs w:val="20"/>
          <w:highlight w:val="yellow"/>
        </w:rPr>
        <w:t>niż w 2022 r.</w:t>
      </w:r>
    </w:p>
    <w:p w:rsidR="00020E63" w:rsidRPr="00DE17A8" w:rsidRDefault="00020E63" w:rsidP="00695B14">
      <w:pPr>
        <w:numPr>
          <w:ilvl w:val="0"/>
          <w:numId w:val="24"/>
        </w:numPr>
        <w:tabs>
          <w:tab w:val="left" w:pos="-7797"/>
        </w:tabs>
        <w:suppressAutoHyphens/>
        <w:spacing w:line="360" w:lineRule="auto"/>
        <w:ind w:right="48" w:firstLine="0"/>
        <w:jc w:val="both"/>
        <w:rPr>
          <w:rFonts w:ascii="Bookman Old Style" w:hAnsi="Bookman Old Style"/>
          <w:sz w:val="20"/>
          <w:szCs w:val="20"/>
        </w:rPr>
      </w:pPr>
      <w:r w:rsidRPr="00DE17A8">
        <w:rPr>
          <w:rFonts w:ascii="Bookman Old Style" w:hAnsi="Bookman Old Style"/>
          <w:sz w:val="20"/>
          <w:szCs w:val="20"/>
        </w:rPr>
        <w:t>W szczególności zakres rzeczowy   zamówienia  obejmuje  :</w:t>
      </w:r>
    </w:p>
    <w:p w:rsidR="00020E63" w:rsidRPr="00DE17A8" w:rsidRDefault="00020E63" w:rsidP="00DA3033">
      <w:pPr>
        <w:pStyle w:val="Akapitzlist"/>
        <w:numPr>
          <w:ilvl w:val="0"/>
          <w:numId w:val="37"/>
        </w:numPr>
        <w:tabs>
          <w:tab w:val="left" w:pos="-7797"/>
        </w:tabs>
        <w:ind w:hanging="11"/>
        <w:rPr>
          <w:rFonts w:ascii="Bookman Old Style" w:hAnsi="Bookman Old Style"/>
          <w:color w:val="auto"/>
          <w:sz w:val="20"/>
          <w:szCs w:val="20"/>
        </w:rPr>
      </w:pPr>
      <w:r w:rsidRPr="00DE17A8">
        <w:rPr>
          <w:rFonts w:ascii="Bookman Old Style" w:hAnsi="Bookman Old Style"/>
          <w:color w:val="auto"/>
          <w:sz w:val="20"/>
          <w:szCs w:val="20"/>
        </w:rPr>
        <w:t>demontaż istniejących  dźwigów</w:t>
      </w:r>
    </w:p>
    <w:p w:rsidR="00020E63" w:rsidRPr="00DE17A8" w:rsidRDefault="00020E63" w:rsidP="00DA3033">
      <w:pPr>
        <w:pStyle w:val="Akapitzlist"/>
        <w:numPr>
          <w:ilvl w:val="0"/>
          <w:numId w:val="37"/>
        </w:numPr>
        <w:tabs>
          <w:tab w:val="left" w:pos="-7797"/>
        </w:tabs>
        <w:ind w:hanging="11"/>
        <w:rPr>
          <w:rFonts w:ascii="Bookman Old Style" w:hAnsi="Bookman Old Style"/>
          <w:color w:val="auto"/>
          <w:sz w:val="20"/>
          <w:szCs w:val="20"/>
        </w:rPr>
      </w:pPr>
      <w:r w:rsidRPr="00DE17A8">
        <w:rPr>
          <w:rFonts w:ascii="Bookman Old Style" w:hAnsi="Bookman Old Style"/>
          <w:color w:val="auto"/>
          <w:sz w:val="20"/>
          <w:szCs w:val="20"/>
        </w:rPr>
        <w:t>demontaż istniejącej instalacji elektrycznej zasilającej dźwigi  do szaf  sterowniczych w istniejących maszynowniach  ,demontaż  instalacji  oświetlenia szybów, demontaż instalacji oświetlenia maszynowni</w:t>
      </w:r>
    </w:p>
    <w:p w:rsidR="00020E63" w:rsidRPr="00DE17A8" w:rsidRDefault="00020E63" w:rsidP="00DA3033">
      <w:pPr>
        <w:pStyle w:val="Akapitzlist"/>
        <w:numPr>
          <w:ilvl w:val="0"/>
          <w:numId w:val="37"/>
        </w:numPr>
        <w:tabs>
          <w:tab w:val="left" w:pos="-7797"/>
        </w:tabs>
        <w:ind w:hanging="11"/>
        <w:rPr>
          <w:rFonts w:ascii="Bookman Old Style" w:hAnsi="Bookman Old Style"/>
          <w:color w:val="auto"/>
          <w:sz w:val="20"/>
          <w:szCs w:val="20"/>
        </w:rPr>
      </w:pPr>
      <w:r w:rsidRPr="00DE17A8">
        <w:rPr>
          <w:rFonts w:ascii="Bookman Old Style" w:hAnsi="Bookman Old Style"/>
          <w:color w:val="auto"/>
          <w:sz w:val="20"/>
          <w:szCs w:val="20"/>
        </w:rPr>
        <w:t xml:space="preserve">opracowanie Dokumentacji Techniczno- Ruchowej dźwigów </w:t>
      </w:r>
    </w:p>
    <w:p w:rsidR="00020E63" w:rsidRPr="00DE17A8" w:rsidRDefault="00020E63" w:rsidP="00DA3033">
      <w:pPr>
        <w:pStyle w:val="Akapitzlist"/>
        <w:numPr>
          <w:ilvl w:val="0"/>
          <w:numId w:val="37"/>
        </w:numPr>
        <w:tabs>
          <w:tab w:val="left" w:pos="-7797"/>
        </w:tabs>
        <w:ind w:hanging="11"/>
        <w:rPr>
          <w:rFonts w:ascii="Bookman Old Style" w:hAnsi="Bookman Old Style"/>
          <w:color w:val="auto"/>
          <w:sz w:val="20"/>
          <w:szCs w:val="20"/>
        </w:rPr>
      </w:pPr>
      <w:r w:rsidRPr="00DE17A8">
        <w:rPr>
          <w:rFonts w:ascii="Bookman Old Style" w:hAnsi="Bookman Old Style"/>
          <w:color w:val="auto"/>
          <w:sz w:val="20"/>
          <w:szCs w:val="20"/>
        </w:rPr>
        <w:t>dostawa i m</w:t>
      </w:r>
      <w:r w:rsidR="00DA3033" w:rsidRPr="00DE17A8">
        <w:rPr>
          <w:rFonts w:ascii="Bookman Old Style" w:hAnsi="Bookman Old Style"/>
          <w:color w:val="auto"/>
          <w:sz w:val="20"/>
          <w:szCs w:val="20"/>
        </w:rPr>
        <w:t xml:space="preserve">ontaż nowych dźwigów  zgodnie ze specyfikacją techniczną stanowiącą </w:t>
      </w:r>
      <w:r w:rsidR="00DA3033" w:rsidRPr="0067734B">
        <w:rPr>
          <w:rFonts w:ascii="Bookman Old Style" w:hAnsi="Bookman Old Style"/>
          <w:b/>
          <w:color w:val="auto"/>
          <w:sz w:val="20"/>
          <w:szCs w:val="20"/>
          <w:highlight w:val="yellow"/>
        </w:rPr>
        <w:t>załącznik nr 1</w:t>
      </w:r>
      <w:r w:rsidR="00DA3033" w:rsidRPr="00DE17A8">
        <w:rPr>
          <w:rFonts w:ascii="Bookman Old Style" w:hAnsi="Bookman Old Style"/>
          <w:color w:val="auto"/>
          <w:sz w:val="20"/>
          <w:szCs w:val="20"/>
          <w:highlight w:val="yellow"/>
        </w:rPr>
        <w:t xml:space="preserve"> do umowy.</w:t>
      </w:r>
    </w:p>
    <w:p w:rsidR="00020E63" w:rsidRPr="00DE17A8" w:rsidRDefault="00020E63" w:rsidP="00DA3033">
      <w:pPr>
        <w:pStyle w:val="Akapitzlist"/>
        <w:numPr>
          <w:ilvl w:val="0"/>
          <w:numId w:val="37"/>
        </w:numPr>
        <w:tabs>
          <w:tab w:val="left" w:pos="-7797"/>
        </w:tabs>
        <w:ind w:hanging="11"/>
        <w:rPr>
          <w:rFonts w:ascii="Bookman Old Style" w:hAnsi="Bookman Old Style"/>
          <w:color w:val="auto"/>
          <w:sz w:val="20"/>
          <w:szCs w:val="20"/>
        </w:rPr>
      </w:pPr>
      <w:r w:rsidRPr="00DE17A8">
        <w:rPr>
          <w:rFonts w:ascii="Bookman Old Style" w:hAnsi="Bookman Old Style"/>
          <w:color w:val="auto"/>
          <w:sz w:val="20"/>
          <w:szCs w:val="20"/>
        </w:rPr>
        <w:t xml:space="preserve">wykonanie nowej instalacji zasilającej dźwigi od szaf sterujących w </w:t>
      </w:r>
      <w:r w:rsidR="00DA3033" w:rsidRPr="00DE17A8">
        <w:rPr>
          <w:rFonts w:ascii="Bookman Old Style" w:hAnsi="Bookman Old Style"/>
          <w:color w:val="auto"/>
          <w:sz w:val="20"/>
          <w:szCs w:val="20"/>
        </w:rPr>
        <w:t xml:space="preserve">maszynowniach z zachowaniem </w:t>
      </w:r>
      <w:r w:rsidRPr="00DE17A8">
        <w:rPr>
          <w:rFonts w:ascii="Bookman Old Style" w:hAnsi="Bookman Old Style"/>
          <w:color w:val="auto"/>
          <w:sz w:val="20"/>
          <w:szCs w:val="20"/>
        </w:rPr>
        <w:t xml:space="preserve">obowiązujących norm, przepisów i warunków określonych przez UDT </w:t>
      </w:r>
    </w:p>
    <w:p w:rsidR="00020E63" w:rsidRPr="00DE17A8" w:rsidRDefault="00020E63" w:rsidP="00DA3033">
      <w:pPr>
        <w:pStyle w:val="Akapitzlist"/>
        <w:numPr>
          <w:ilvl w:val="0"/>
          <w:numId w:val="37"/>
        </w:numPr>
        <w:tabs>
          <w:tab w:val="left" w:pos="-7797"/>
        </w:tabs>
        <w:ind w:hanging="11"/>
        <w:rPr>
          <w:rFonts w:ascii="Bookman Old Style" w:hAnsi="Bookman Old Style"/>
          <w:color w:val="auto"/>
          <w:sz w:val="20"/>
          <w:szCs w:val="20"/>
        </w:rPr>
      </w:pPr>
      <w:r w:rsidRPr="00DE17A8">
        <w:rPr>
          <w:rFonts w:ascii="Bookman Old Style" w:hAnsi="Bookman Old Style"/>
          <w:color w:val="auto"/>
          <w:sz w:val="20"/>
          <w:szCs w:val="20"/>
        </w:rPr>
        <w:t>wykonanie nowej instalacji oświetleniowej szybu windowego oraz maszynowni wraz z niezbędnymi pomiarami potwierdzonymi stosownymi protokołami</w:t>
      </w:r>
    </w:p>
    <w:p w:rsidR="00020E63" w:rsidRPr="00DE17A8" w:rsidRDefault="00020E63" w:rsidP="00DA3033">
      <w:pPr>
        <w:pStyle w:val="Akapitzlist"/>
        <w:numPr>
          <w:ilvl w:val="0"/>
          <w:numId w:val="37"/>
        </w:numPr>
        <w:tabs>
          <w:tab w:val="left" w:pos="-7797"/>
        </w:tabs>
        <w:ind w:hanging="11"/>
        <w:rPr>
          <w:rFonts w:ascii="Bookman Old Style" w:hAnsi="Bookman Old Style"/>
          <w:color w:val="auto"/>
          <w:sz w:val="20"/>
          <w:szCs w:val="20"/>
        </w:rPr>
      </w:pPr>
      <w:r w:rsidRPr="00DE17A8">
        <w:rPr>
          <w:rFonts w:ascii="Bookman Old Style" w:hAnsi="Bookman Old Style"/>
          <w:color w:val="auto"/>
          <w:sz w:val="20"/>
          <w:szCs w:val="20"/>
        </w:rPr>
        <w:t xml:space="preserve">wykonanie niezbędnych  prac  polegających  na obróbce wymienionych drzwi przystankowych </w:t>
      </w:r>
    </w:p>
    <w:p w:rsidR="00020E63" w:rsidRPr="00DE17A8" w:rsidRDefault="00020E63" w:rsidP="00DA3033">
      <w:pPr>
        <w:pStyle w:val="Akapitzlist"/>
        <w:numPr>
          <w:ilvl w:val="0"/>
          <w:numId w:val="37"/>
        </w:numPr>
        <w:tabs>
          <w:tab w:val="left" w:pos="-7797"/>
        </w:tabs>
        <w:ind w:hanging="11"/>
        <w:rPr>
          <w:rFonts w:ascii="Bookman Old Style" w:hAnsi="Bookman Old Style"/>
          <w:color w:val="auto"/>
          <w:sz w:val="20"/>
          <w:szCs w:val="20"/>
        </w:rPr>
      </w:pPr>
      <w:r w:rsidRPr="00DE17A8">
        <w:rPr>
          <w:rFonts w:ascii="Bookman Old Style" w:hAnsi="Bookman Old Style"/>
          <w:color w:val="auto"/>
          <w:sz w:val="20"/>
          <w:szCs w:val="20"/>
        </w:rPr>
        <w:t xml:space="preserve">odmalowanie szybów  windowych i maszynowni </w:t>
      </w:r>
    </w:p>
    <w:p w:rsidR="00020E63" w:rsidRPr="00DE17A8" w:rsidRDefault="00020E63" w:rsidP="00DA3033">
      <w:pPr>
        <w:pStyle w:val="Akapitzlist"/>
        <w:numPr>
          <w:ilvl w:val="0"/>
          <w:numId w:val="37"/>
        </w:numPr>
        <w:tabs>
          <w:tab w:val="left" w:pos="-7797"/>
        </w:tabs>
        <w:ind w:hanging="11"/>
        <w:rPr>
          <w:rFonts w:ascii="Bookman Old Style" w:hAnsi="Bookman Old Style"/>
          <w:color w:val="auto"/>
          <w:sz w:val="20"/>
          <w:szCs w:val="20"/>
        </w:rPr>
      </w:pPr>
      <w:r w:rsidRPr="00DE17A8">
        <w:rPr>
          <w:rFonts w:ascii="Bookman Old Style" w:hAnsi="Bookman Old Style"/>
          <w:color w:val="auto"/>
          <w:sz w:val="20"/>
          <w:szCs w:val="20"/>
        </w:rPr>
        <w:t>przeszkolenie pracowników szpitala  z obsługi dźwigów</w:t>
      </w:r>
    </w:p>
    <w:p w:rsidR="00020E63" w:rsidRPr="00DE17A8" w:rsidRDefault="00020E63" w:rsidP="00695B14">
      <w:pPr>
        <w:pStyle w:val="Akapitzlist"/>
        <w:numPr>
          <w:ilvl w:val="0"/>
          <w:numId w:val="24"/>
        </w:numPr>
        <w:tabs>
          <w:tab w:val="left" w:pos="-7797"/>
        </w:tabs>
        <w:ind w:firstLine="0"/>
        <w:rPr>
          <w:rFonts w:ascii="Bookman Old Style" w:hAnsi="Bookman Old Style"/>
          <w:color w:val="auto"/>
          <w:sz w:val="20"/>
          <w:szCs w:val="20"/>
        </w:rPr>
      </w:pPr>
      <w:r w:rsidRPr="00DE17A8">
        <w:rPr>
          <w:rFonts w:ascii="Bookman Old Style" w:hAnsi="Bookman Old Style"/>
          <w:color w:val="auto"/>
          <w:sz w:val="20"/>
          <w:szCs w:val="20"/>
        </w:rPr>
        <w:t>Dźwigi po wymianie muszą zostać dopuszczone do eksploatacji decyzją UDT.</w:t>
      </w:r>
    </w:p>
    <w:p w:rsidR="00DA3033" w:rsidRPr="00DE17A8" w:rsidRDefault="00DA3033" w:rsidP="00DA3033">
      <w:pPr>
        <w:pStyle w:val="Akapitzlist"/>
        <w:tabs>
          <w:tab w:val="clear" w:pos="720"/>
          <w:tab w:val="left" w:pos="-7797"/>
        </w:tabs>
        <w:ind w:firstLine="0"/>
        <w:rPr>
          <w:rFonts w:ascii="Bookman Old Style" w:hAnsi="Bookman Old Style"/>
          <w:color w:val="auto"/>
          <w:sz w:val="20"/>
          <w:szCs w:val="20"/>
        </w:rPr>
      </w:pPr>
      <w:r w:rsidRPr="00DE17A8">
        <w:rPr>
          <w:rFonts w:ascii="Bookman Old Style" w:hAnsi="Bookman Old Style"/>
          <w:color w:val="auto"/>
          <w:sz w:val="20"/>
          <w:szCs w:val="20"/>
        </w:rPr>
        <w:t>Uzyskanie decyzji leży po stronie Wykonawcy.</w:t>
      </w:r>
    </w:p>
    <w:p w:rsidR="00917CF7" w:rsidRPr="00DE17A8" w:rsidRDefault="00917CF7" w:rsidP="00695B14">
      <w:pPr>
        <w:pStyle w:val="Akapitzlist"/>
        <w:numPr>
          <w:ilvl w:val="0"/>
          <w:numId w:val="24"/>
        </w:numPr>
        <w:tabs>
          <w:tab w:val="left" w:pos="-7797"/>
        </w:tabs>
        <w:ind w:firstLine="0"/>
        <w:rPr>
          <w:rFonts w:ascii="Bookman Old Style" w:hAnsi="Bookman Old Style"/>
          <w:color w:val="auto"/>
          <w:sz w:val="20"/>
          <w:szCs w:val="20"/>
        </w:rPr>
      </w:pPr>
      <w:r w:rsidRPr="00DE17A8">
        <w:rPr>
          <w:rFonts w:ascii="Bookman Old Style" w:hAnsi="Bookman Old Style"/>
          <w:color w:val="auto"/>
          <w:sz w:val="20"/>
          <w:szCs w:val="20"/>
        </w:rPr>
        <w:t>Przedmiot umowy należy wykonać zgodnie z obowiązującymi prze</w:t>
      </w:r>
      <w:r w:rsidR="00020E63" w:rsidRPr="00DE17A8">
        <w:rPr>
          <w:rFonts w:ascii="Bookman Old Style" w:hAnsi="Bookman Old Style"/>
          <w:color w:val="auto"/>
          <w:sz w:val="20"/>
          <w:szCs w:val="20"/>
        </w:rPr>
        <w:t>pisami prawa</w:t>
      </w:r>
      <w:r w:rsidR="00DA3033" w:rsidRPr="00DE17A8">
        <w:rPr>
          <w:rFonts w:ascii="Bookman Old Style" w:hAnsi="Bookman Old Style"/>
          <w:color w:val="auto"/>
          <w:sz w:val="20"/>
          <w:szCs w:val="20"/>
        </w:rPr>
        <w:t xml:space="preserve">, </w:t>
      </w:r>
      <w:r w:rsidR="00020E63" w:rsidRPr="00DE17A8">
        <w:rPr>
          <w:rFonts w:ascii="Bookman Old Style" w:hAnsi="Bookman Old Style"/>
          <w:color w:val="auto"/>
          <w:sz w:val="20"/>
          <w:szCs w:val="20"/>
        </w:rPr>
        <w:t xml:space="preserve">wiedzą </w:t>
      </w:r>
      <w:r w:rsidR="00DA3033" w:rsidRPr="00DE17A8">
        <w:rPr>
          <w:rFonts w:ascii="Bookman Old Style" w:hAnsi="Bookman Old Style"/>
          <w:color w:val="auto"/>
          <w:sz w:val="20"/>
          <w:szCs w:val="20"/>
        </w:rPr>
        <w:t xml:space="preserve">techniczną, budowlaną oraz </w:t>
      </w:r>
      <w:r w:rsidRPr="00DE17A8">
        <w:rPr>
          <w:rFonts w:ascii="Bookman Old Style" w:hAnsi="Bookman Old Style"/>
          <w:color w:val="auto"/>
          <w:sz w:val="20"/>
          <w:szCs w:val="20"/>
        </w:rPr>
        <w:t xml:space="preserve">zawartą z Zamawiającym umową </w:t>
      </w:r>
      <w:r w:rsidR="00020E63" w:rsidRPr="00DE17A8">
        <w:rPr>
          <w:rFonts w:ascii="Bookman Old Style" w:hAnsi="Bookman Old Style"/>
          <w:color w:val="auto"/>
          <w:sz w:val="20"/>
          <w:szCs w:val="20"/>
        </w:rPr>
        <w:t>.</w:t>
      </w:r>
    </w:p>
    <w:p w:rsidR="00CE384C" w:rsidRPr="00DE17A8" w:rsidRDefault="00CE384C" w:rsidP="00695B14">
      <w:pPr>
        <w:pStyle w:val="Akapitzlist"/>
        <w:tabs>
          <w:tab w:val="clear" w:pos="720"/>
          <w:tab w:val="left" w:pos="-7797"/>
        </w:tabs>
        <w:ind w:firstLine="0"/>
        <w:rPr>
          <w:rFonts w:ascii="Bookman Old Style" w:hAnsi="Bookman Old Style"/>
          <w:color w:val="auto"/>
          <w:sz w:val="20"/>
          <w:szCs w:val="20"/>
        </w:rPr>
      </w:pPr>
    </w:p>
    <w:p w:rsidR="00202130" w:rsidRPr="00DE17A8" w:rsidRDefault="00202130" w:rsidP="00695B14">
      <w:pPr>
        <w:pStyle w:val="Tekstpodstawowy2"/>
        <w:tabs>
          <w:tab w:val="left" w:pos="-7797"/>
        </w:tabs>
        <w:spacing w:line="360" w:lineRule="auto"/>
        <w:ind w:left="720"/>
        <w:jc w:val="center"/>
        <w:rPr>
          <w:rFonts w:ascii="Bookman Old Style" w:hAnsi="Bookman Old Style" w:cs="Times New Roman"/>
          <w:b/>
          <w:color w:val="auto"/>
          <w:sz w:val="20"/>
          <w:szCs w:val="20"/>
        </w:rPr>
      </w:pPr>
      <w:r w:rsidRPr="00DE17A8">
        <w:rPr>
          <w:rFonts w:ascii="Bookman Old Style" w:hAnsi="Bookman Old Style" w:cs="Times New Roman"/>
          <w:b/>
          <w:color w:val="auto"/>
          <w:sz w:val="20"/>
          <w:szCs w:val="20"/>
        </w:rPr>
        <w:t>§ 3</w:t>
      </w:r>
    </w:p>
    <w:p w:rsidR="00202130" w:rsidRPr="00DE17A8" w:rsidRDefault="00202130" w:rsidP="00695B14">
      <w:pPr>
        <w:tabs>
          <w:tab w:val="left" w:pos="-7797"/>
        </w:tabs>
        <w:suppressAutoHyphens/>
        <w:spacing w:line="360" w:lineRule="auto"/>
        <w:ind w:left="720" w:right="48"/>
        <w:rPr>
          <w:rFonts w:ascii="Bookman Old Style" w:hAnsi="Bookman Old Style"/>
          <w:sz w:val="20"/>
          <w:szCs w:val="20"/>
        </w:rPr>
      </w:pPr>
    </w:p>
    <w:p w:rsidR="00202130" w:rsidRPr="00DE17A8" w:rsidRDefault="00202130" w:rsidP="00695B14">
      <w:pPr>
        <w:tabs>
          <w:tab w:val="left" w:pos="-7797"/>
        </w:tabs>
        <w:spacing w:line="360" w:lineRule="auto"/>
        <w:ind w:left="720"/>
        <w:jc w:val="center"/>
        <w:rPr>
          <w:rFonts w:ascii="Bookman Old Style" w:hAnsi="Bookman Old Style"/>
          <w:sz w:val="20"/>
          <w:szCs w:val="20"/>
        </w:rPr>
      </w:pPr>
      <w:r w:rsidRPr="00DE17A8">
        <w:rPr>
          <w:rFonts w:ascii="Bookman Old Style" w:hAnsi="Bookman Old Style"/>
          <w:sz w:val="20"/>
          <w:szCs w:val="20"/>
        </w:rPr>
        <w:t xml:space="preserve">Warunki wykonywania  prac </w:t>
      </w:r>
    </w:p>
    <w:p w:rsidR="00202130" w:rsidRPr="00DE17A8" w:rsidRDefault="00DA3033" w:rsidP="00695B14">
      <w:pPr>
        <w:pStyle w:val="Akapitzlist"/>
        <w:numPr>
          <w:ilvl w:val="0"/>
          <w:numId w:val="23"/>
        </w:numPr>
        <w:tabs>
          <w:tab w:val="left" w:pos="-7797"/>
        </w:tabs>
        <w:ind w:firstLine="0"/>
        <w:rPr>
          <w:rFonts w:ascii="Bookman Old Style" w:hAnsi="Bookman Old Style"/>
          <w:color w:val="auto"/>
          <w:sz w:val="20"/>
          <w:szCs w:val="20"/>
        </w:rPr>
      </w:pPr>
      <w:r w:rsidRPr="00DE17A8">
        <w:rPr>
          <w:rFonts w:ascii="Bookman Old Style" w:hAnsi="Bookman Old Style"/>
          <w:color w:val="auto"/>
          <w:sz w:val="20"/>
          <w:szCs w:val="20"/>
        </w:rPr>
        <w:lastRenderedPageBreak/>
        <w:t>Prace montażowe</w:t>
      </w:r>
      <w:r w:rsidR="00202130" w:rsidRPr="00DE17A8">
        <w:rPr>
          <w:rFonts w:ascii="Bookman Old Style" w:hAnsi="Bookman Old Style"/>
          <w:color w:val="auto"/>
          <w:sz w:val="20"/>
          <w:szCs w:val="20"/>
        </w:rPr>
        <w:t xml:space="preserve"> prowadzone będą w czynnych budynkach </w:t>
      </w:r>
      <w:r w:rsidRPr="00DE17A8">
        <w:rPr>
          <w:rFonts w:ascii="Bookman Old Style" w:hAnsi="Bookman Old Style"/>
          <w:color w:val="auto"/>
          <w:sz w:val="20"/>
          <w:szCs w:val="20"/>
        </w:rPr>
        <w:t>od poniedziałku do piątku. I</w:t>
      </w:r>
      <w:r w:rsidR="00202130" w:rsidRPr="00DE17A8">
        <w:rPr>
          <w:rFonts w:ascii="Bookman Old Style" w:hAnsi="Bookman Old Style"/>
          <w:color w:val="auto"/>
          <w:sz w:val="20"/>
          <w:szCs w:val="20"/>
        </w:rPr>
        <w:t xml:space="preserve">stnieje możliwość prowadzenia prac  w pozostałych dniach tygodnia po uprzednim uzgodnieniu z </w:t>
      </w:r>
      <w:r w:rsidRPr="00DE17A8">
        <w:rPr>
          <w:rFonts w:ascii="Bookman Old Style" w:hAnsi="Bookman Old Style"/>
          <w:color w:val="auto"/>
          <w:sz w:val="20"/>
          <w:szCs w:val="20"/>
        </w:rPr>
        <w:t>Zamawiającym.</w:t>
      </w:r>
    </w:p>
    <w:p w:rsidR="00202130" w:rsidRPr="00DE17A8" w:rsidRDefault="00202130" w:rsidP="00695B14">
      <w:pPr>
        <w:pStyle w:val="Akapitzlist"/>
        <w:numPr>
          <w:ilvl w:val="0"/>
          <w:numId w:val="23"/>
        </w:numPr>
        <w:tabs>
          <w:tab w:val="left" w:pos="-7797"/>
        </w:tabs>
        <w:ind w:firstLine="0"/>
        <w:rPr>
          <w:rFonts w:ascii="Bookman Old Style" w:hAnsi="Bookman Old Style"/>
          <w:color w:val="auto"/>
          <w:sz w:val="20"/>
          <w:szCs w:val="20"/>
        </w:rPr>
      </w:pPr>
      <w:r w:rsidRPr="00DE17A8">
        <w:rPr>
          <w:rFonts w:ascii="Bookman Old Style" w:hAnsi="Bookman Old Style"/>
          <w:color w:val="auto"/>
          <w:sz w:val="20"/>
          <w:szCs w:val="20"/>
        </w:rPr>
        <w:t>Wykonawca przedstawi  Zamawiającemu harmonogram prac najpóźniej w dniu podpisania umowy</w:t>
      </w:r>
    </w:p>
    <w:p w:rsidR="00202130" w:rsidRPr="00DE17A8" w:rsidRDefault="00202130" w:rsidP="00695B14">
      <w:pPr>
        <w:pStyle w:val="Akapitzlist"/>
        <w:numPr>
          <w:ilvl w:val="0"/>
          <w:numId w:val="23"/>
        </w:numPr>
        <w:tabs>
          <w:tab w:val="left" w:pos="-7797"/>
        </w:tabs>
        <w:ind w:firstLine="0"/>
        <w:rPr>
          <w:rFonts w:ascii="Bookman Old Style" w:hAnsi="Bookman Old Style"/>
          <w:color w:val="auto"/>
          <w:sz w:val="20"/>
          <w:szCs w:val="20"/>
        </w:rPr>
      </w:pPr>
      <w:r w:rsidRPr="00DE17A8">
        <w:rPr>
          <w:rFonts w:ascii="Bookman Old Style" w:hAnsi="Bookman Old Style"/>
          <w:color w:val="auto"/>
          <w:sz w:val="20"/>
          <w:szCs w:val="20"/>
        </w:rPr>
        <w:t>Maksymalny czas wymiany 1- go dźwigu – 5 tygodni , liczony od dnia wyłączenia z użytkowania starego  dźwigu do dnia uzyskania pozytywnej decyzji wydanej przez UDT</w:t>
      </w:r>
    </w:p>
    <w:p w:rsidR="00202130" w:rsidRPr="00DE17A8" w:rsidRDefault="00202130" w:rsidP="00695B14">
      <w:pPr>
        <w:tabs>
          <w:tab w:val="left" w:pos="-7797"/>
        </w:tabs>
        <w:suppressAutoHyphens/>
        <w:spacing w:line="360" w:lineRule="auto"/>
        <w:ind w:left="720" w:right="48"/>
        <w:rPr>
          <w:rFonts w:ascii="Bookman Old Style" w:hAnsi="Bookman Old Style"/>
          <w:b/>
          <w:sz w:val="20"/>
          <w:szCs w:val="20"/>
        </w:rPr>
      </w:pPr>
    </w:p>
    <w:p w:rsidR="00A741A5" w:rsidRPr="00DE17A8" w:rsidRDefault="00202130" w:rsidP="00695B14">
      <w:pPr>
        <w:pStyle w:val="Tekstpodstawowy2"/>
        <w:tabs>
          <w:tab w:val="left" w:pos="-7797"/>
        </w:tabs>
        <w:spacing w:line="360" w:lineRule="auto"/>
        <w:ind w:left="720"/>
        <w:jc w:val="center"/>
        <w:rPr>
          <w:rFonts w:ascii="Bookman Old Style" w:hAnsi="Bookman Old Style" w:cs="Times New Roman"/>
          <w:b/>
          <w:color w:val="auto"/>
          <w:sz w:val="20"/>
          <w:szCs w:val="20"/>
        </w:rPr>
      </w:pPr>
      <w:r w:rsidRPr="00DE17A8">
        <w:rPr>
          <w:rFonts w:ascii="Bookman Old Style" w:hAnsi="Bookman Old Style" w:cs="Times New Roman"/>
          <w:b/>
          <w:color w:val="auto"/>
          <w:sz w:val="20"/>
          <w:szCs w:val="20"/>
        </w:rPr>
        <w:t>§ 4</w:t>
      </w:r>
    </w:p>
    <w:p w:rsidR="00A741A5" w:rsidRPr="00DE17A8" w:rsidRDefault="00A741A5" w:rsidP="00695B14">
      <w:pPr>
        <w:pStyle w:val="Tekstpodstawowy2"/>
        <w:tabs>
          <w:tab w:val="left" w:pos="-7797"/>
          <w:tab w:val="left" w:pos="4335"/>
          <w:tab w:val="center" w:pos="4614"/>
        </w:tabs>
        <w:spacing w:line="360" w:lineRule="auto"/>
        <w:ind w:left="720"/>
        <w:jc w:val="center"/>
        <w:rPr>
          <w:rFonts w:ascii="Bookman Old Style" w:hAnsi="Bookman Old Style" w:cs="Times New Roman"/>
          <w:color w:val="auto"/>
          <w:sz w:val="20"/>
          <w:szCs w:val="20"/>
        </w:rPr>
      </w:pPr>
      <w:r w:rsidRPr="00DE17A8">
        <w:rPr>
          <w:rFonts w:ascii="Bookman Old Style" w:hAnsi="Bookman Old Style" w:cs="Times New Roman"/>
          <w:color w:val="auto"/>
          <w:sz w:val="20"/>
          <w:szCs w:val="20"/>
        </w:rPr>
        <w:t>Cena przedmiotu umowy i warunki płatności</w:t>
      </w:r>
    </w:p>
    <w:p w:rsidR="00081A4D" w:rsidRPr="00DE17A8" w:rsidRDefault="00081A4D" w:rsidP="00695B14">
      <w:pPr>
        <w:pStyle w:val="Tekstpodstawowy2"/>
        <w:tabs>
          <w:tab w:val="left" w:pos="-7797"/>
          <w:tab w:val="left" w:pos="4335"/>
          <w:tab w:val="center" w:pos="4614"/>
        </w:tabs>
        <w:spacing w:line="360" w:lineRule="auto"/>
        <w:ind w:left="720"/>
        <w:jc w:val="center"/>
        <w:rPr>
          <w:rFonts w:ascii="Bookman Old Style" w:hAnsi="Bookman Old Style" w:cs="Times New Roman"/>
          <w:color w:val="auto"/>
          <w:sz w:val="20"/>
          <w:szCs w:val="20"/>
        </w:rPr>
      </w:pPr>
    </w:p>
    <w:p w:rsidR="00A741A5" w:rsidRPr="00DE17A8" w:rsidRDefault="00A741A5" w:rsidP="00695B14">
      <w:pPr>
        <w:pStyle w:val="Tekstpodstawowy2"/>
        <w:numPr>
          <w:ilvl w:val="0"/>
          <w:numId w:val="2"/>
        </w:numPr>
        <w:tabs>
          <w:tab w:val="left" w:pos="-7797"/>
        </w:tabs>
        <w:spacing w:line="360" w:lineRule="auto"/>
        <w:ind w:left="720" w:firstLine="0"/>
        <w:jc w:val="both"/>
        <w:rPr>
          <w:rFonts w:ascii="Bookman Old Style" w:hAnsi="Bookman Old Style" w:cs="Times New Roman"/>
          <w:color w:val="auto"/>
          <w:sz w:val="20"/>
          <w:szCs w:val="20"/>
        </w:rPr>
      </w:pPr>
      <w:r w:rsidRPr="00DE17A8">
        <w:rPr>
          <w:rFonts w:ascii="Bookman Old Style" w:hAnsi="Bookman Old Style" w:cs="Times New Roman"/>
          <w:color w:val="auto"/>
          <w:sz w:val="20"/>
          <w:szCs w:val="20"/>
        </w:rPr>
        <w:t>Za wykonanie umow</w:t>
      </w:r>
      <w:r w:rsidR="00DC7F0C" w:rsidRPr="00DE17A8">
        <w:rPr>
          <w:rFonts w:ascii="Bookman Old Style" w:hAnsi="Bookman Old Style" w:cs="Times New Roman"/>
          <w:color w:val="auto"/>
          <w:sz w:val="20"/>
          <w:szCs w:val="20"/>
        </w:rPr>
        <w:t>y Zamawiający zapłaci Wykonawcy</w:t>
      </w:r>
      <w:r w:rsidRPr="00DE17A8">
        <w:rPr>
          <w:rFonts w:ascii="Bookman Old Style" w:hAnsi="Bookman Old Style" w:cs="Times New Roman"/>
          <w:color w:val="auto"/>
          <w:sz w:val="20"/>
          <w:szCs w:val="20"/>
        </w:rPr>
        <w:t xml:space="preserve"> cenę określoną </w:t>
      </w:r>
      <w:r w:rsidRPr="0067734B">
        <w:rPr>
          <w:rFonts w:ascii="Bookman Old Style" w:hAnsi="Bookman Old Style" w:cs="Times New Roman"/>
          <w:b/>
          <w:color w:val="auto"/>
          <w:sz w:val="20"/>
          <w:szCs w:val="20"/>
          <w:highlight w:val="yellow"/>
        </w:rPr>
        <w:t>załączniku nr 2</w:t>
      </w:r>
      <w:r w:rsidRPr="00DE17A8">
        <w:rPr>
          <w:rFonts w:ascii="Bookman Old Style" w:hAnsi="Bookman Old Style" w:cs="Times New Roman"/>
          <w:color w:val="auto"/>
          <w:sz w:val="20"/>
          <w:szCs w:val="20"/>
        </w:rPr>
        <w:t xml:space="preserve"> na podstawie wystawionej przez Wykonawcę faktury – w terminie 30 dni od dnia jej doręczenia Zamawiającemu.</w:t>
      </w:r>
    </w:p>
    <w:p w:rsidR="00A741A5" w:rsidRPr="00DE17A8" w:rsidRDefault="00A741A5" w:rsidP="00695B14">
      <w:pPr>
        <w:pStyle w:val="Tekstpodstawowy2"/>
        <w:numPr>
          <w:ilvl w:val="0"/>
          <w:numId w:val="2"/>
        </w:numPr>
        <w:tabs>
          <w:tab w:val="left" w:pos="-7797"/>
        </w:tabs>
        <w:spacing w:line="360" w:lineRule="auto"/>
        <w:ind w:left="720" w:firstLine="0"/>
        <w:jc w:val="both"/>
        <w:rPr>
          <w:rFonts w:ascii="Bookman Old Style" w:hAnsi="Bookman Old Style" w:cs="Times New Roman"/>
          <w:color w:val="auto"/>
          <w:sz w:val="20"/>
          <w:szCs w:val="20"/>
        </w:rPr>
      </w:pPr>
      <w:r w:rsidRPr="00DE17A8">
        <w:rPr>
          <w:rFonts w:ascii="Bookman Old Style" w:hAnsi="Bookman Old Style" w:cs="Times New Roman"/>
          <w:color w:val="auto"/>
          <w:sz w:val="20"/>
          <w:szCs w:val="20"/>
        </w:rPr>
        <w:t xml:space="preserve">Podstawą do wystawienia faktury </w:t>
      </w:r>
      <w:r w:rsidR="00DC7F0C" w:rsidRPr="00DE17A8">
        <w:rPr>
          <w:rFonts w:ascii="Bookman Old Style" w:hAnsi="Bookman Old Style" w:cs="Times New Roman"/>
          <w:color w:val="auto"/>
          <w:sz w:val="20"/>
          <w:szCs w:val="20"/>
        </w:rPr>
        <w:t>będzie</w:t>
      </w:r>
      <w:r w:rsidRPr="00DE17A8">
        <w:rPr>
          <w:rFonts w:ascii="Bookman Old Style" w:hAnsi="Bookman Old Style" w:cs="Times New Roman"/>
          <w:color w:val="auto"/>
          <w:sz w:val="20"/>
          <w:szCs w:val="20"/>
        </w:rPr>
        <w:t xml:space="preserve"> podpisany przez obie strony protokół odbioru</w:t>
      </w:r>
      <w:r w:rsidR="00905CB0" w:rsidRPr="00DE17A8">
        <w:rPr>
          <w:rFonts w:ascii="Bookman Old Style" w:hAnsi="Bookman Old Style" w:cs="Times New Roman"/>
          <w:color w:val="auto"/>
          <w:sz w:val="20"/>
          <w:szCs w:val="20"/>
        </w:rPr>
        <w:t>.</w:t>
      </w:r>
    </w:p>
    <w:p w:rsidR="00A741A5" w:rsidRPr="00DE17A8" w:rsidRDefault="00A741A5" w:rsidP="00695B14">
      <w:pPr>
        <w:pStyle w:val="Tekstpodstawowy2"/>
        <w:numPr>
          <w:ilvl w:val="0"/>
          <w:numId w:val="2"/>
        </w:numPr>
        <w:tabs>
          <w:tab w:val="left" w:pos="-7797"/>
        </w:tabs>
        <w:spacing w:line="360" w:lineRule="auto"/>
        <w:ind w:left="720" w:firstLine="0"/>
        <w:jc w:val="both"/>
        <w:rPr>
          <w:rFonts w:ascii="Bookman Old Style" w:hAnsi="Bookman Old Style" w:cs="Times New Roman"/>
          <w:color w:val="auto"/>
          <w:sz w:val="20"/>
          <w:szCs w:val="20"/>
        </w:rPr>
      </w:pPr>
      <w:r w:rsidRPr="00DE17A8">
        <w:rPr>
          <w:rFonts w:ascii="Bookman Old Style" w:hAnsi="Bookman Old Style" w:cs="Times New Roman"/>
          <w:color w:val="auto"/>
          <w:sz w:val="20"/>
          <w:szCs w:val="20"/>
        </w:rPr>
        <w:t>Za datę uregulowania należności uważa się datę obciążenia konta Zamawiającego.</w:t>
      </w:r>
    </w:p>
    <w:p w:rsidR="00A741A5" w:rsidRPr="00DE17A8" w:rsidRDefault="00A741A5" w:rsidP="00695B14">
      <w:pPr>
        <w:pStyle w:val="Tekstpodstawowy2"/>
        <w:numPr>
          <w:ilvl w:val="0"/>
          <w:numId w:val="2"/>
        </w:numPr>
        <w:tabs>
          <w:tab w:val="left" w:pos="-7797"/>
        </w:tabs>
        <w:spacing w:line="360" w:lineRule="auto"/>
        <w:ind w:left="720" w:firstLine="0"/>
        <w:jc w:val="both"/>
        <w:rPr>
          <w:rFonts w:ascii="Bookman Old Style" w:hAnsi="Bookman Old Style" w:cs="Times New Roman"/>
          <w:color w:val="auto"/>
          <w:sz w:val="20"/>
          <w:szCs w:val="20"/>
        </w:rPr>
      </w:pPr>
      <w:r w:rsidRPr="00DE17A8">
        <w:rPr>
          <w:rFonts w:ascii="Bookman Old Style" w:hAnsi="Bookman Old Style" w:cs="Times New Roman"/>
          <w:color w:val="auto"/>
          <w:sz w:val="20"/>
          <w:szCs w:val="20"/>
        </w:rPr>
        <w:t xml:space="preserve">Wartość umowy wynosi </w:t>
      </w:r>
      <w:r w:rsidR="00850611" w:rsidRPr="00DE17A8">
        <w:rPr>
          <w:rFonts w:ascii="Bookman Old Style" w:hAnsi="Bookman Old Style" w:cs="Times New Roman"/>
          <w:color w:val="auto"/>
          <w:sz w:val="20"/>
          <w:szCs w:val="20"/>
        </w:rPr>
        <w:t>…………………………….</w:t>
      </w:r>
      <w:r w:rsidRPr="00DE17A8">
        <w:rPr>
          <w:rFonts w:ascii="Bookman Old Style" w:hAnsi="Bookman Old Style" w:cs="Times New Roman"/>
          <w:b/>
          <w:color w:val="auto"/>
          <w:sz w:val="20"/>
          <w:szCs w:val="20"/>
        </w:rPr>
        <w:t>zł brutto</w:t>
      </w:r>
      <w:r w:rsidRPr="00DE17A8">
        <w:rPr>
          <w:rFonts w:ascii="Bookman Old Style" w:hAnsi="Bookman Old Style" w:cs="Times New Roman"/>
          <w:color w:val="auto"/>
          <w:sz w:val="20"/>
          <w:szCs w:val="20"/>
        </w:rPr>
        <w:t xml:space="preserve">, zgodnie z </w:t>
      </w:r>
      <w:r w:rsidRPr="0067734B">
        <w:rPr>
          <w:rFonts w:ascii="Bookman Old Style" w:hAnsi="Bookman Old Style" w:cs="Times New Roman"/>
          <w:b/>
          <w:color w:val="auto"/>
          <w:sz w:val="20"/>
          <w:szCs w:val="20"/>
          <w:highlight w:val="yellow"/>
        </w:rPr>
        <w:t>załącznikiem nr2</w:t>
      </w:r>
      <w:r w:rsidR="0067734B">
        <w:rPr>
          <w:rFonts w:ascii="Bookman Old Style" w:hAnsi="Bookman Old Style" w:cs="Times New Roman"/>
          <w:color w:val="auto"/>
          <w:sz w:val="20"/>
          <w:szCs w:val="20"/>
        </w:rPr>
        <w:t xml:space="preserve"> – F</w:t>
      </w:r>
      <w:r w:rsidR="00E4199A" w:rsidRPr="00DE17A8">
        <w:rPr>
          <w:rFonts w:ascii="Bookman Old Style" w:hAnsi="Bookman Old Style" w:cs="Times New Roman"/>
          <w:color w:val="auto"/>
          <w:sz w:val="20"/>
          <w:szCs w:val="20"/>
        </w:rPr>
        <w:t>ormularz ofertowy</w:t>
      </w:r>
      <w:r w:rsidRPr="00DE17A8">
        <w:rPr>
          <w:rFonts w:ascii="Bookman Old Style" w:hAnsi="Bookman Old Style" w:cs="Times New Roman"/>
          <w:color w:val="auto"/>
          <w:sz w:val="20"/>
          <w:szCs w:val="20"/>
        </w:rPr>
        <w:t>.</w:t>
      </w:r>
      <w:r w:rsidR="002C05AB">
        <w:rPr>
          <w:rFonts w:ascii="Bookman Old Style" w:hAnsi="Bookman Old Style" w:cs="Times New Roman"/>
          <w:color w:val="auto"/>
          <w:sz w:val="20"/>
          <w:szCs w:val="20"/>
        </w:rPr>
        <w:t xml:space="preserve"> </w:t>
      </w:r>
      <w:r w:rsidR="005B62C8" w:rsidRPr="00DE17A8">
        <w:rPr>
          <w:rFonts w:ascii="Bookman Old Style" w:hAnsi="Bookman Old Style" w:cs="Times New Roman"/>
          <w:color w:val="auto"/>
          <w:sz w:val="20"/>
          <w:szCs w:val="20"/>
        </w:rPr>
        <w:t>Należność zostanie przekazana na rachunek bankowy nr ……………………… O zmianach rachunku bankowego, na który winne być przekazane środki z tytułu realizacji umowy, Wykonawca jest zobowiązany niezwłocznie poinformować Zamawiającego na piśmie.</w:t>
      </w:r>
    </w:p>
    <w:p w:rsidR="008F21CF" w:rsidRPr="00DE17A8" w:rsidRDefault="008F21CF" w:rsidP="00695B14">
      <w:pPr>
        <w:pStyle w:val="Tekstpodstawowy2"/>
        <w:numPr>
          <w:ilvl w:val="0"/>
          <w:numId w:val="2"/>
        </w:numPr>
        <w:tabs>
          <w:tab w:val="left" w:pos="-7797"/>
        </w:tabs>
        <w:spacing w:line="360" w:lineRule="auto"/>
        <w:ind w:left="720" w:firstLine="0"/>
        <w:jc w:val="both"/>
        <w:rPr>
          <w:rFonts w:ascii="Bookman Old Style" w:hAnsi="Bookman Old Style" w:cs="Times New Roman"/>
          <w:color w:val="auto"/>
          <w:sz w:val="20"/>
          <w:szCs w:val="20"/>
        </w:rPr>
      </w:pPr>
      <w:r w:rsidRPr="00DE17A8">
        <w:rPr>
          <w:rFonts w:ascii="Bookman Old Style" w:hAnsi="Bookman Old Style" w:cs="Times New Roman"/>
          <w:color w:val="auto"/>
          <w:sz w:val="20"/>
          <w:szCs w:val="20"/>
        </w:rPr>
        <w:t xml:space="preserve">Wykonawca ma możliwość przesłania faktury w wersji elektronicznej na adres platformy: </w:t>
      </w:r>
      <w:hyperlink r:id="rId8" w:history="1">
        <w:r w:rsidRPr="00DE17A8">
          <w:rPr>
            <w:rStyle w:val="Hipercze"/>
            <w:rFonts w:ascii="Bookman Old Style" w:hAnsi="Bookman Old Style" w:cs="Times New Roman"/>
            <w:color w:val="auto"/>
            <w:sz w:val="20"/>
            <w:szCs w:val="20"/>
          </w:rPr>
          <w:t>www.efaktura.gov.pl</w:t>
        </w:r>
      </w:hyperlink>
      <w:r w:rsidRPr="00DE17A8">
        <w:rPr>
          <w:rFonts w:ascii="Bookman Old Style" w:hAnsi="Bookman Old Style" w:cs="Times New Roman"/>
          <w:color w:val="auto"/>
          <w:sz w:val="20"/>
          <w:szCs w:val="20"/>
        </w:rPr>
        <w:t>.</w:t>
      </w:r>
    </w:p>
    <w:p w:rsidR="00081A4D" w:rsidRPr="00DE17A8" w:rsidRDefault="00A741A5" w:rsidP="00695B14">
      <w:pPr>
        <w:pStyle w:val="Tekstpodstawowy2"/>
        <w:numPr>
          <w:ilvl w:val="0"/>
          <w:numId w:val="2"/>
        </w:numPr>
        <w:tabs>
          <w:tab w:val="left" w:pos="-7797"/>
        </w:tabs>
        <w:spacing w:line="360" w:lineRule="auto"/>
        <w:ind w:left="720" w:firstLine="0"/>
        <w:jc w:val="both"/>
        <w:rPr>
          <w:rFonts w:ascii="Bookman Old Style" w:hAnsi="Bookman Old Style" w:cs="Times New Roman"/>
          <w:color w:val="auto"/>
          <w:sz w:val="20"/>
          <w:szCs w:val="20"/>
        </w:rPr>
      </w:pPr>
      <w:r w:rsidRPr="00DE17A8">
        <w:rPr>
          <w:rFonts w:ascii="Bookman Old Style" w:hAnsi="Bookman Old Style" w:cs="Times New Roman"/>
          <w:color w:val="auto"/>
          <w:sz w:val="20"/>
          <w:szCs w:val="20"/>
        </w:rPr>
        <w:t>Cena wskazana w ust. 4 zawiera wszystkie koszty związane z wykonaniem umowy</w:t>
      </w:r>
      <w:r w:rsidR="00081A4D" w:rsidRPr="00DE17A8">
        <w:rPr>
          <w:rFonts w:ascii="Bookman Old Style" w:hAnsi="Bookman Old Style" w:cs="Times New Roman"/>
          <w:color w:val="auto"/>
          <w:sz w:val="20"/>
          <w:szCs w:val="20"/>
        </w:rPr>
        <w:t xml:space="preserve"> wraz z wykonaniem w czasie trwania gwarancji corocznych badań skuteczności ochrony przeciwporażeniowej </w:t>
      </w:r>
      <w:r w:rsidR="00750085" w:rsidRPr="00DE17A8">
        <w:rPr>
          <w:rFonts w:ascii="Bookman Old Style" w:hAnsi="Bookman Old Style" w:cs="Times New Roman"/>
          <w:color w:val="auto"/>
          <w:sz w:val="20"/>
          <w:szCs w:val="20"/>
        </w:rPr>
        <w:t xml:space="preserve">oraz resursu dźwigów. </w:t>
      </w:r>
      <w:r w:rsidR="00DC7F0C" w:rsidRPr="00DE17A8">
        <w:rPr>
          <w:rFonts w:ascii="Bookman Old Style" w:hAnsi="Bookman Old Style" w:cs="Times New Roman"/>
          <w:color w:val="auto"/>
          <w:sz w:val="20"/>
          <w:szCs w:val="20"/>
        </w:rPr>
        <w:t>Wykonawca gwarantuje niezmienność ceny do czasu realizacji umowy.</w:t>
      </w:r>
    </w:p>
    <w:p w:rsidR="00202130" w:rsidRPr="00DE17A8" w:rsidRDefault="00A741A5" w:rsidP="00695B14">
      <w:pPr>
        <w:pStyle w:val="Tekstpodstawowy2"/>
        <w:numPr>
          <w:ilvl w:val="0"/>
          <w:numId w:val="2"/>
        </w:numPr>
        <w:tabs>
          <w:tab w:val="left" w:pos="-7797"/>
        </w:tabs>
        <w:spacing w:line="360" w:lineRule="auto"/>
        <w:ind w:left="720" w:firstLine="0"/>
        <w:jc w:val="both"/>
        <w:rPr>
          <w:rFonts w:ascii="Bookman Old Style" w:hAnsi="Bookman Old Style" w:cs="Times New Roman"/>
          <w:color w:val="auto"/>
          <w:sz w:val="20"/>
          <w:szCs w:val="20"/>
        </w:rPr>
      </w:pPr>
      <w:r w:rsidRPr="00DE17A8">
        <w:rPr>
          <w:rFonts w:ascii="Bookman Old Style" w:hAnsi="Bookman Old Style" w:cs="Times New Roman"/>
          <w:color w:val="auto"/>
          <w:sz w:val="20"/>
          <w:szCs w:val="20"/>
        </w:rPr>
        <w:t>Wykonawca</w:t>
      </w:r>
      <w:r w:rsidR="00DC7F0C" w:rsidRPr="00DE17A8">
        <w:rPr>
          <w:rFonts w:ascii="Bookman Old Style" w:hAnsi="Bookman Old Style" w:cs="Times New Roman"/>
          <w:color w:val="auto"/>
          <w:sz w:val="20"/>
          <w:szCs w:val="20"/>
        </w:rPr>
        <w:t>,</w:t>
      </w:r>
      <w:r w:rsidRPr="00DE17A8">
        <w:rPr>
          <w:rFonts w:ascii="Bookman Old Style" w:hAnsi="Bookman Old Style" w:cs="Times New Roman"/>
          <w:color w:val="auto"/>
          <w:sz w:val="20"/>
          <w:szCs w:val="20"/>
        </w:rPr>
        <w:t xml:space="preserve"> bez zgody Zamawiającego wyrażonej w formie pisemnej pod rygorem nieważności</w:t>
      </w:r>
      <w:r w:rsidR="00DC7F0C" w:rsidRPr="00DE17A8">
        <w:rPr>
          <w:rFonts w:ascii="Bookman Old Style" w:hAnsi="Bookman Old Style" w:cs="Times New Roman"/>
          <w:color w:val="auto"/>
          <w:sz w:val="20"/>
          <w:szCs w:val="20"/>
        </w:rPr>
        <w:t>,</w:t>
      </w:r>
      <w:r w:rsidRPr="00DE17A8">
        <w:rPr>
          <w:rFonts w:ascii="Bookman Old Style" w:hAnsi="Bookman Old Style" w:cs="Times New Roman"/>
          <w:color w:val="auto"/>
          <w:sz w:val="20"/>
          <w:szCs w:val="20"/>
        </w:rPr>
        <w:t xml:space="preserve"> nie może przelać wierzytelności wynikającej z niniejszej umowy na osoby trzecie.</w:t>
      </w:r>
    </w:p>
    <w:p w:rsidR="00202130" w:rsidRPr="00DE17A8" w:rsidRDefault="00202130" w:rsidP="00695B14">
      <w:pPr>
        <w:pStyle w:val="Tekstpodstawowy2"/>
        <w:tabs>
          <w:tab w:val="left" w:pos="-7797"/>
        </w:tabs>
        <w:spacing w:line="360" w:lineRule="auto"/>
        <w:ind w:left="720"/>
        <w:jc w:val="both"/>
        <w:rPr>
          <w:rFonts w:ascii="Bookman Old Style" w:hAnsi="Bookman Old Style" w:cs="Times New Roman"/>
          <w:color w:val="auto"/>
          <w:sz w:val="20"/>
          <w:szCs w:val="20"/>
        </w:rPr>
      </w:pPr>
    </w:p>
    <w:p w:rsidR="00073CE8" w:rsidRPr="00DE17A8" w:rsidRDefault="00202130" w:rsidP="00695B14">
      <w:pPr>
        <w:pStyle w:val="Akapitzlist"/>
        <w:tabs>
          <w:tab w:val="clear" w:pos="720"/>
          <w:tab w:val="left" w:pos="-7797"/>
        </w:tabs>
        <w:ind w:firstLine="0"/>
        <w:jc w:val="center"/>
        <w:rPr>
          <w:rFonts w:ascii="Bookman Old Style" w:hAnsi="Bookman Old Style"/>
          <w:b/>
          <w:color w:val="auto"/>
          <w:sz w:val="20"/>
          <w:szCs w:val="20"/>
        </w:rPr>
      </w:pPr>
      <w:r w:rsidRPr="00DE17A8">
        <w:rPr>
          <w:rFonts w:ascii="Bookman Old Style" w:hAnsi="Bookman Old Style"/>
          <w:b/>
          <w:color w:val="auto"/>
          <w:sz w:val="20"/>
          <w:szCs w:val="20"/>
        </w:rPr>
        <w:t>§ 5</w:t>
      </w:r>
    </w:p>
    <w:p w:rsidR="00073CE8" w:rsidRPr="00DE17A8" w:rsidRDefault="00073CE8" w:rsidP="00695B14">
      <w:pPr>
        <w:pStyle w:val="Akapitzlist"/>
        <w:tabs>
          <w:tab w:val="clear" w:pos="720"/>
          <w:tab w:val="left" w:pos="-7797"/>
        </w:tabs>
        <w:ind w:firstLine="0"/>
        <w:jc w:val="center"/>
        <w:rPr>
          <w:rFonts w:ascii="Bookman Old Style" w:hAnsi="Bookman Old Style"/>
          <w:color w:val="auto"/>
          <w:sz w:val="20"/>
          <w:szCs w:val="20"/>
        </w:rPr>
      </w:pPr>
      <w:r w:rsidRPr="00DE17A8">
        <w:rPr>
          <w:rFonts w:ascii="Bookman Old Style" w:hAnsi="Bookman Old Style"/>
          <w:color w:val="auto"/>
          <w:sz w:val="20"/>
          <w:szCs w:val="20"/>
        </w:rPr>
        <w:t xml:space="preserve">Termin wykonania </w:t>
      </w:r>
    </w:p>
    <w:p w:rsidR="00073CE8" w:rsidRPr="00DE17A8" w:rsidRDefault="00073CE8" w:rsidP="00695B14">
      <w:pPr>
        <w:pStyle w:val="Tekstpodstawowy2"/>
        <w:tabs>
          <w:tab w:val="left" w:pos="-7797"/>
        </w:tabs>
        <w:spacing w:line="360" w:lineRule="auto"/>
        <w:ind w:left="720"/>
        <w:jc w:val="both"/>
        <w:rPr>
          <w:rFonts w:ascii="Bookman Old Style" w:hAnsi="Bookman Old Style" w:cs="Times New Roman"/>
          <w:color w:val="auto"/>
          <w:sz w:val="20"/>
          <w:szCs w:val="20"/>
        </w:rPr>
      </w:pPr>
    </w:p>
    <w:p w:rsidR="00073CE8" w:rsidRPr="00DE17A8" w:rsidRDefault="00073CE8" w:rsidP="00695B14">
      <w:pPr>
        <w:pStyle w:val="Akapitzlist"/>
        <w:numPr>
          <w:ilvl w:val="0"/>
          <w:numId w:val="27"/>
        </w:numPr>
        <w:tabs>
          <w:tab w:val="left" w:pos="-7797"/>
        </w:tabs>
        <w:suppressAutoHyphens/>
        <w:ind w:left="720" w:right="48"/>
        <w:jc w:val="both"/>
        <w:rPr>
          <w:rFonts w:ascii="Bookman Old Style" w:hAnsi="Bookman Old Style"/>
          <w:color w:val="auto"/>
          <w:sz w:val="20"/>
          <w:szCs w:val="20"/>
        </w:rPr>
      </w:pPr>
      <w:r w:rsidRPr="00DE17A8">
        <w:rPr>
          <w:rFonts w:ascii="Bookman Old Style" w:hAnsi="Bookman Old Style"/>
          <w:color w:val="auto"/>
          <w:sz w:val="20"/>
          <w:szCs w:val="20"/>
        </w:rPr>
        <w:t xml:space="preserve">Wykonawca zobowiązuje się wykonać przedmiot umowy w terminie </w:t>
      </w:r>
      <w:r w:rsidRPr="00DE17A8">
        <w:rPr>
          <w:rFonts w:ascii="Bookman Old Style" w:hAnsi="Bookman Old Style"/>
          <w:b/>
          <w:color w:val="auto"/>
          <w:sz w:val="20"/>
          <w:szCs w:val="20"/>
        </w:rPr>
        <w:t xml:space="preserve">do </w:t>
      </w:r>
      <w:r w:rsidR="00271DF8" w:rsidRPr="00DE17A8">
        <w:rPr>
          <w:rFonts w:ascii="Bookman Old Style" w:hAnsi="Bookman Old Style"/>
          <w:b/>
          <w:color w:val="auto"/>
          <w:sz w:val="20"/>
          <w:szCs w:val="20"/>
        </w:rPr>
        <w:t>6 miesięcy od dnia podpisania umowy.</w:t>
      </w:r>
    </w:p>
    <w:p w:rsidR="00073CE8" w:rsidRPr="00DE17A8" w:rsidRDefault="00073CE8" w:rsidP="00695B14">
      <w:pPr>
        <w:pStyle w:val="Tekstpodstawowy2"/>
        <w:tabs>
          <w:tab w:val="left" w:pos="-7797"/>
        </w:tabs>
        <w:spacing w:line="360" w:lineRule="auto"/>
        <w:ind w:left="720"/>
        <w:jc w:val="both"/>
        <w:rPr>
          <w:rFonts w:ascii="Bookman Old Style" w:hAnsi="Bookman Old Style" w:cs="Times New Roman"/>
          <w:color w:val="auto"/>
          <w:sz w:val="20"/>
          <w:szCs w:val="20"/>
        </w:rPr>
      </w:pPr>
    </w:p>
    <w:p w:rsidR="00A741A5" w:rsidRPr="00DE17A8" w:rsidRDefault="00202130" w:rsidP="00695B14">
      <w:pPr>
        <w:pStyle w:val="Tekstpodstawowy2"/>
        <w:tabs>
          <w:tab w:val="left" w:pos="-7797"/>
        </w:tabs>
        <w:spacing w:line="360" w:lineRule="auto"/>
        <w:ind w:left="720"/>
        <w:jc w:val="center"/>
        <w:rPr>
          <w:rFonts w:ascii="Bookman Old Style" w:hAnsi="Bookman Old Style" w:cs="Times New Roman"/>
          <w:b/>
          <w:color w:val="auto"/>
          <w:sz w:val="20"/>
          <w:szCs w:val="20"/>
        </w:rPr>
      </w:pPr>
      <w:r w:rsidRPr="00DE17A8">
        <w:rPr>
          <w:rFonts w:ascii="Bookman Old Style" w:hAnsi="Bookman Old Style" w:cs="Times New Roman"/>
          <w:b/>
          <w:color w:val="auto"/>
          <w:sz w:val="20"/>
          <w:szCs w:val="20"/>
        </w:rPr>
        <w:t>§ 6</w:t>
      </w:r>
    </w:p>
    <w:p w:rsidR="00A741A5" w:rsidRPr="00DE17A8" w:rsidRDefault="00A741A5" w:rsidP="00695B14">
      <w:pPr>
        <w:pStyle w:val="Tekstpodstawowy2"/>
        <w:tabs>
          <w:tab w:val="left" w:pos="-7797"/>
        </w:tabs>
        <w:spacing w:line="360" w:lineRule="auto"/>
        <w:ind w:left="720"/>
        <w:jc w:val="center"/>
        <w:rPr>
          <w:rFonts w:ascii="Bookman Old Style" w:hAnsi="Bookman Old Style" w:cs="Times New Roman"/>
          <w:color w:val="auto"/>
          <w:sz w:val="20"/>
          <w:szCs w:val="20"/>
        </w:rPr>
      </w:pPr>
      <w:r w:rsidRPr="00DE17A8">
        <w:rPr>
          <w:rFonts w:ascii="Bookman Old Style" w:hAnsi="Bookman Old Style" w:cs="Times New Roman"/>
          <w:color w:val="auto"/>
          <w:sz w:val="20"/>
          <w:szCs w:val="20"/>
        </w:rPr>
        <w:t>Gwarancje</w:t>
      </w:r>
    </w:p>
    <w:p w:rsidR="00A741A5" w:rsidRPr="00DE17A8" w:rsidRDefault="00A741A5" w:rsidP="00695B14">
      <w:pPr>
        <w:pStyle w:val="Tekstpodstawowy2"/>
        <w:numPr>
          <w:ilvl w:val="0"/>
          <w:numId w:val="7"/>
        </w:numPr>
        <w:tabs>
          <w:tab w:val="left" w:pos="-7797"/>
        </w:tabs>
        <w:spacing w:line="360" w:lineRule="auto"/>
        <w:ind w:left="720" w:firstLine="0"/>
        <w:jc w:val="both"/>
        <w:rPr>
          <w:rFonts w:ascii="Bookman Old Style" w:hAnsi="Bookman Old Style" w:cs="Times New Roman"/>
          <w:color w:val="auto"/>
          <w:sz w:val="20"/>
          <w:szCs w:val="20"/>
        </w:rPr>
      </w:pPr>
      <w:r w:rsidRPr="00DE17A8">
        <w:rPr>
          <w:rFonts w:ascii="Bookman Old Style" w:hAnsi="Bookman Old Style" w:cs="Times New Roman"/>
          <w:color w:val="auto"/>
          <w:sz w:val="20"/>
          <w:szCs w:val="20"/>
        </w:rPr>
        <w:t xml:space="preserve">Wykonawca udziela </w:t>
      </w:r>
      <w:proofErr w:type="spellStart"/>
      <w:r w:rsidRPr="00DE17A8">
        <w:rPr>
          <w:rFonts w:ascii="Bookman Old Style" w:hAnsi="Bookman Old Style" w:cs="Times New Roman"/>
          <w:color w:val="auto"/>
          <w:sz w:val="20"/>
          <w:szCs w:val="20"/>
        </w:rPr>
        <w:t>gwarancjii</w:t>
      </w:r>
      <w:proofErr w:type="spellEnd"/>
      <w:r w:rsidRPr="00DE17A8">
        <w:rPr>
          <w:rFonts w:ascii="Bookman Old Style" w:hAnsi="Bookman Old Style" w:cs="Times New Roman"/>
          <w:color w:val="auto"/>
          <w:sz w:val="20"/>
          <w:szCs w:val="20"/>
        </w:rPr>
        <w:t xml:space="preserve"> rękojmi na przedmiot umowy na okres </w:t>
      </w:r>
      <w:r w:rsidR="002C33BF" w:rsidRPr="00DE17A8">
        <w:rPr>
          <w:rFonts w:ascii="Bookman Old Style" w:hAnsi="Bookman Old Style" w:cs="Times New Roman"/>
          <w:color w:val="auto"/>
          <w:sz w:val="20"/>
          <w:szCs w:val="20"/>
        </w:rPr>
        <w:t>………….</w:t>
      </w:r>
      <w:r w:rsidR="00F961FA" w:rsidRPr="00DE17A8">
        <w:rPr>
          <w:rFonts w:ascii="Bookman Old Style" w:hAnsi="Bookman Old Style" w:cs="Times New Roman"/>
          <w:color w:val="auto"/>
          <w:sz w:val="20"/>
          <w:szCs w:val="20"/>
        </w:rPr>
        <w:t>(</w:t>
      </w:r>
      <w:r w:rsidR="000B7C68" w:rsidRPr="00DE17A8">
        <w:rPr>
          <w:rFonts w:ascii="Bookman Old Style" w:hAnsi="Bookman Old Style" w:cs="Times New Roman"/>
          <w:color w:val="auto"/>
          <w:sz w:val="20"/>
          <w:szCs w:val="20"/>
        </w:rPr>
        <w:t>według deklaracji Wykonawcy</w:t>
      </w:r>
      <w:r w:rsidR="00F961FA" w:rsidRPr="00DE17A8">
        <w:rPr>
          <w:rFonts w:ascii="Bookman Old Style" w:hAnsi="Bookman Old Style" w:cs="Times New Roman"/>
          <w:color w:val="auto"/>
          <w:sz w:val="20"/>
          <w:szCs w:val="20"/>
        </w:rPr>
        <w:t>)</w:t>
      </w:r>
      <w:r w:rsidRPr="00DE17A8">
        <w:rPr>
          <w:rFonts w:ascii="Bookman Old Style" w:hAnsi="Bookman Old Style" w:cs="Times New Roman"/>
          <w:color w:val="auto"/>
          <w:sz w:val="20"/>
          <w:szCs w:val="20"/>
        </w:rPr>
        <w:t>od daty oddania przedmiotu umowy do eksploatacji, co zostanie potwierdzone protokołem</w:t>
      </w:r>
      <w:r w:rsidR="00962323" w:rsidRPr="00DE17A8">
        <w:rPr>
          <w:rFonts w:ascii="Bookman Old Style" w:hAnsi="Bookman Old Style" w:cs="Times New Roman"/>
          <w:color w:val="auto"/>
          <w:sz w:val="20"/>
          <w:szCs w:val="20"/>
        </w:rPr>
        <w:t xml:space="preserve"> odbioru</w:t>
      </w:r>
      <w:r w:rsidRPr="00DE17A8">
        <w:rPr>
          <w:rFonts w:ascii="Bookman Old Style" w:hAnsi="Bookman Old Style" w:cs="Times New Roman"/>
          <w:color w:val="auto"/>
          <w:sz w:val="20"/>
          <w:szCs w:val="20"/>
        </w:rPr>
        <w:t>, o którym mowa w §</w:t>
      </w:r>
      <w:r w:rsidR="00E4199A" w:rsidRPr="00DE17A8">
        <w:rPr>
          <w:rFonts w:ascii="Bookman Old Style" w:hAnsi="Bookman Old Style" w:cs="Times New Roman"/>
          <w:color w:val="auto"/>
          <w:sz w:val="20"/>
          <w:szCs w:val="20"/>
        </w:rPr>
        <w:t>4</w:t>
      </w:r>
      <w:r w:rsidRPr="00DE17A8">
        <w:rPr>
          <w:rFonts w:ascii="Bookman Old Style" w:hAnsi="Bookman Old Style" w:cs="Times New Roman"/>
          <w:color w:val="auto"/>
          <w:sz w:val="20"/>
          <w:szCs w:val="20"/>
        </w:rPr>
        <w:t xml:space="preserve"> ust. </w:t>
      </w:r>
      <w:r w:rsidR="00E4199A" w:rsidRPr="00DE17A8">
        <w:rPr>
          <w:rFonts w:ascii="Bookman Old Style" w:hAnsi="Bookman Old Style" w:cs="Times New Roman"/>
          <w:color w:val="auto"/>
          <w:sz w:val="20"/>
          <w:szCs w:val="20"/>
        </w:rPr>
        <w:t>2</w:t>
      </w:r>
      <w:r w:rsidR="00CB4D4B" w:rsidRPr="00DE17A8">
        <w:rPr>
          <w:rFonts w:ascii="Bookman Old Style" w:hAnsi="Bookman Old Style" w:cs="Times New Roman"/>
          <w:color w:val="auto"/>
          <w:sz w:val="20"/>
          <w:szCs w:val="20"/>
        </w:rPr>
        <w:t xml:space="preserve">, poprzedzonym pozytywnym </w:t>
      </w:r>
      <w:r w:rsidR="00CB4D4B" w:rsidRPr="00DE17A8">
        <w:rPr>
          <w:rFonts w:ascii="Bookman Old Style" w:hAnsi="Bookman Old Style" w:cs="Times New Roman"/>
          <w:color w:val="auto"/>
          <w:sz w:val="20"/>
          <w:szCs w:val="20"/>
        </w:rPr>
        <w:lastRenderedPageBreak/>
        <w:t>odbiorem technicznym urządzeń dźwigowych przez UDT</w:t>
      </w:r>
      <w:r w:rsidRPr="00DE17A8">
        <w:rPr>
          <w:rFonts w:ascii="Bookman Old Style" w:hAnsi="Bookman Old Style" w:cs="Times New Roman"/>
          <w:color w:val="auto"/>
          <w:sz w:val="20"/>
          <w:szCs w:val="20"/>
        </w:rPr>
        <w:t>.</w:t>
      </w:r>
    </w:p>
    <w:p w:rsidR="007E615D" w:rsidRPr="00DE17A8" w:rsidRDefault="00402932" w:rsidP="00695B14">
      <w:pPr>
        <w:pStyle w:val="Tekstpodstawowy2"/>
        <w:numPr>
          <w:ilvl w:val="0"/>
          <w:numId w:val="7"/>
        </w:numPr>
        <w:tabs>
          <w:tab w:val="left" w:pos="-7797"/>
        </w:tabs>
        <w:spacing w:line="360" w:lineRule="auto"/>
        <w:ind w:left="720" w:firstLine="0"/>
        <w:jc w:val="both"/>
        <w:rPr>
          <w:rFonts w:ascii="Bookman Old Style" w:hAnsi="Bookman Old Style" w:cs="Times New Roman"/>
          <w:color w:val="auto"/>
          <w:sz w:val="20"/>
          <w:szCs w:val="20"/>
        </w:rPr>
      </w:pPr>
      <w:r w:rsidRPr="00DE17A8">
        <w:rPr>
          <w:rFonts w:ascii="Bookman Old Style" w:hAnsi="Bookman Old Style" w:cs="Times New Roman"/>
          <w:color w:val="auto"/>
          <w:sz w:val="20"/>
          <w:szCs w:val="20"/>
        </w:rPr>
        <w:t>Wykonawca</w:t>
      </w:r>
      <w:r w:rsidR="00AB444E">
        <w:rPr>
          <w:rFonts w:ascii="Bookman Old Style" w:hAnsi="Bookman Old Style" w:cs="Times New Roman"/>
          <w:color w:val="auto"/>
          <w:sz w:val="20"/>
          <w:szCs w:val="20"/>
        </w:rPr>
        <w:t xml:space="preserve"> </w:t>
      </w:r>
      <w:r w:rsidR="000E6060" w:rsidRPr="00DE17A8">
        <w:rPr>
          <w:rFonts w:ascii="Bookman Old Style" w:hAnsi="Bookman Old Style" w:cs="Times New Roman"/>
          <w:color w:val="auto"/>
          <w:sz w:val="20"/>
          <w:szCs w:val="20"/>
        </w:rPr>
        <w:t xml:space="preserve">w okresie wskazanym w ust.1, </w:t>
      </w:r>
      <w:r w:rsidRPr="00DE17A8">
        <w:rPr>
          <w:rFonts w:ascii="Bookman Old Style" w:hAnsi="Bookman Old Style" w:cs="Times New Roman"/>
          <w:color w:val="auto"/>
          <w:sz w:val="20"/>
          <w:szCs w:val="20"/>
        </w:rPr>
        <w:t xml:space="preserve">raz </w:t>
      </w:r>
      <w:r w:rsidR="00C264C3" w:rsidRPr="00DE17A8">
        <w:rPr>
          <w:rFonts w:ascii="Bookman Old Style" w:hAnsi="Bookman Old Style" w:cs="Times New Roman"/>
          <w:color w:val="auto"/>
          <w:sz w:val="20"/>
          <w:szCs w:val="20"/>
        </w:rPr>
        <w:t xml:space="preserve">na 30 dni </w:t>
      </w:r>
      <w:r w:rsidRPr="00DE17A8">
        <w:rPr>
          <w:rFonts w:ascii="Bookman Old Style" w:hAnsi="Bookman Old Style" w:cs="Times New Roman"/>
          <w:color w:val="auto"/>
          <w:sz w:val="20"/>
          <w:szCs w:val="20"/>
        </w:rPr>
        <w:t>dokona</w:t>
      </w:r>
      <w:r w:rsidR="00FE63C7">
        <w:rPr>
          <w:rFonts w:ascii="Bookman Old Style" w:hAnsi="Bookman Old Style" w:cs="Times New Roman"/>
          <w:color w:val="auto"/>
          <w:sz w:val="20"/>
          <w:szCs w:val="20"/>
        </w:rPr>
        <w:t xml:space="preserve"> </w:t>
      </w:r>
      <w:r w:rsidRPr="00DE17A8">
        <w:rPr>
          <w:rFonts w:ascii="Bookman Old Style" w:hAnsi="Bookman Old Style" w:cs="Times New Roman"/>
          <w:color w:val="auto"/>
          <w:sz w:val="20"/>
          <w:szCs w:val="20"/>
        </w:rPr>
        <w:t>bezpłatn</w:t>
      </w:r>
      <w:r w:rsidR="00C264C3" w:rsidRPr="00DE17A8">
        <w:rPr>
          <w:rFonts w:ascii="Bookman Old Style" w:hAnsi="Bookman Old Style" w:cs="Times New Roman"/>
          <w:color w:val="auto"/>
          <w:sz w:val="20"/>
          <w:szCs w:val="20"/>
        </w:rPr>
        <w:t xml:space="preserve">ego </w:t>
      </w:r>
      <w:r w:rsidRPr="00DE17A8">
        <w:rPr>
          <w:rFonts w:ascii="Bookman Old Style" w:hAnsi="Bookman Old Style" w:cs="Times New Roman"/>
          <w:color w:val="auto"/>
          <w:sz w:val="20"/>
          <w:szCs w:val="20"/>
        </w:rPr>
        <w:t>przegląd</w:t>
      </w:r>
      <w:r w:rsidR="00C264C3" w:rsidRPr="00DE17A8">
        <w:rPr>
          <w:rFonts w:ascii="Bookman Old Style" w:hAnsi="Bookman Old Style" w:cs="Times New Roman"/>
          <w:color w:val="auto"/>
          <w:sz w:val="20"/>
          <w:szCs w:val="20"/>
        </w:rPr>
        <w:t xml:space="preserve">u  dźwigów będących </w:t>
      </w:r>
      <w:r w:rsidR="00850611" w:rsidRPr="00DE17A8">
        <w:rPr>
          <w:rFonts w:ascii="Bookman Old Style" w:hAnsi="Bookman Old Style" w:cs="Times New Roman"/>
          <w:color w:val="auto"/>
          <w:sz w:val="20"/>
          <w:szCs w:val="20"/>
        </w:rPr>
        <w:t>przedmiotem umowy</w:t>
      </w:r>
      <w:r w:rsidR="00006F3D" w:rsidRPr="00DE17A8">
        <w:rPr>
          <w:rFonts w:ascii="Bookman Old Style" w:hAnsi="Bookman Old Style" w:cs="Times New Roman"/>
          <w:color w:val="auto"/>
          <w:sz w:val="20"/>
          <w:szCs w:val="20"/>
        </w:rPr>
        <w:t>. Data doko</w:t>
      </w:r>
      <w:r w:rsidR="00E553DE" w:rsidRPr="00DE17A8">
        <w:rPr>
          <w:rFonts w:ascii="Bookman Old Style" w:hAnsi="Bookman Old Style" w:cs="Times New Roman"/>
          <w:color w:val="auto"/>
          <w:sz w:val="20"/>
          <w:szCs w:val="20"/>
        </w:rPr>
        <w:t>nania przeglądu będzie każdor</w:t>
      </w:r>
      <w:r w:rsidR="00C264C3" w:rsidRPr="00DE17A8">
        <w:rPr>
          <w:rFonts w:ascii="Bookman Old Style" w:hAnsi="Bookman Old Style" w:cs="Times New Roman"/>
          <w:color w:val="auto"/>
          <w:sz w:val="20"/>
          <w:szCs w:val="20"/>
        </w:rPr>
        <w:t xml:space="preserve">azowo uzgadniana z zamawiającym , wykonanie przeglądu zostanie odnotowane w </w:t>
      </w:r>
      <w:r w:rsidR="003940FA" w:rsidRPr="00DE17A8">
        <w:rPr>
          <w:rFonts w:ascii="Bookman Old Style" w:hAnsi="Bookman Old Style" w:cs="Times New Roman"/>
          <w:color w:val="auto"/>
          <w:sz w:val="20"/>
          <w:szCs w:val="20"/>
          <w:highlight w:val="yellow"/>
        </w:rPr>
        <w:t>„</w:t>
      </w:r>
      <w:r w:rsidR="004E5B86" w:rsidRPr="00DE17A8">
        <w:rPr>
          <w:rFonts w:ascii="Bookman Old Style" w:hAnsi="Bookman Old Style"/>
          <w:color w:val="auto"/>
          <w:sz w:val="20"/>
          <w:szCs w:val="20"/>
          <w:highlight w:val="yellow"/>
        </w:rPr>
        <w:t>Dzienniku D</w:t>
      </w:r>
      <w:r w:rsidR="003940FA" w:rsidRPr="00DE17A8">
        <w:rPr>
          <w:rFonts w:ascii="Bookman Old Style" w:hAnsi="Bookman Old Style"/>
          <w:color w:val="auto"/>
          <w:sz w:val="20"/>
          <w:szCs w:val="20"/>
          <w:highlight w:val="yellow"/>
        </w:rPr>
        <w:t>źwigu”.</w:t>
      </w:r>
    </w:p>
    <w:p w:rsidR="00962D76" w:rsidRPr="00DE17A8" w:rsidRDefault="00C264C3" w:rsidP="00695B14">
      <w:pPr>
        <w:pStyle w:val="Tekstpodstawowywcity"/>
        <w:tabs>
          <w:tab w:val="left" w:pos="-7797"/>
        </w:tabs>
        <w:spacing w:after="0" w:line="360" w:lineRule="auto"/>
        <w:ind w:left="720"/>
        <w:jc w:val="both"/>
        <w:rPr>
          <w:rFonts w:ascii="Bookman Old Style" w:hAnsi="Bookman Old Style"/>
          <w:sz w:val="20"/>
          <w:szCs w:val="20"/>
        </w:rPr>
      </w:pPr>
      <w:r w:rsidRPr="00DE17A8">
        <w:rPr>
          <w:rFonts w:ascii="Bookman Old Style" w:hAnsi="Bookman Old Style"/>
          <w:sz w:val="20"/>
          <w:szCs w:val="20"/>
        </w:rPr>
        <w:t xml:space="preserve">Ponadto Wykonawca zobowiązany jest do </w:t>
      </w:r>
      <w:r w:rsidR="00962D76" w:rsidRPr="00DE17A8">
        <w:rPr>
          <w:rFonts w:ascii="Bookman Old Style" w:hAnsi="Bookman Old Style"/>
          <w:sz w:val="20"/>
          <w:szCs w:val="20"/>
        </w:rPr>
        <w:t>przygotowania dźwigów do badań okresowych prowadzonych przez UDT i uczestniczyć w tych badaniach,</w:t>
      </w:r>
    </w:p>
    <w:p w:rsidR="00EB31D4" w:rsidRPr="00DE17A8" w:rsidRDefault="006B3A63" w:rsidP="00695B14">
      <w:pPr>
        <w:numPr>
          <w:ilvl w:val="0"/>
          <w:numId w:val="7"/>
        </w:numPr>
        <w:tabs>
          <w:tab w:val="left" w:pos="-7797"/>
        </w:tabs>
        <w:suppressAutoHyphens/>
        <w:spacing w:line="360" w:lineRule="auto"/>
        <w:ind w:left="720" w:right="48" w:firstLine="0"/>
        <w:jc w:val="both"/>
        <w:rPr>
          <w:rFonts w:ascii="Bookman Old Style" w:hAnsi="Bookman Old Style"/>
          <w:sz w:val="20"/>
          <w:szCs w:val="20"/>
        </w:rPr>
      </w:pPr>
      <w:r w:rsidRPr="00DE17A8">
        <w:rPr>
          <w:rFonts w:ascii="Bookman Old Style" w:hAnsi="Bookman Old Style"/>
          <w:sz w:val="20"/>
          <w:szCs w:val="20"/>
        </w:rPr>
        <w:t>Gwarancja obejmuje urządzenia dźwigów</w:t>
      </w:r>
      <w:r w:rsidR="00EB31D4" w:rsidRPr="00DE17A8">
        <w:rPr>
          <w:rFonts w:ascii="Bookman Old Style" w:hAnsi="Bookman Old Style"/>
          <w:sz w:val="20"/>
          <w:szCs w:val="20"/>
        </w:rPr>
        <w:t xml:space="preserve"> w całości wraz ze wszystkimi podzespołami </w:t>
      </w:r>
      <w:r w:rsidR="00EB31D4" w:rsidRPr="00DE17A8">
        <w:rPr>
          <w:rFonts w:ascii="Bookman Old Style" w:hAnsi="Bookman Old Style"/>
          <w:sz w:val="20"/>
          <w:szCs w:val="20"/>
        </w:rPr>
        <w:br/>
        <w:t>i wykonanymi pracami.</w:t>
      </w:r>
    </w:p>
    <w:p w:rsidR="00A741A5" w:rsidRPr="00DE17A8" w:rsidRDefault="00A741A5" w:rsidP="00695B14">
      <w:pPr>
        <w:pStyle w:val="Tekstpodstawowy2"/>
        <w:numPr>
          <w:ilvl w:val="0"/>
          <w:numId w:val="7"/>
        </w:numPr>
        <w:tabs>
          <w:tab w:val="left" w:pos="-7797"/>
        </w:tabs>
        <w:spacing w:line="360" w:lineRule="auto"/>
        <w:ind w:left="720" w:firstLine="0"/>
        <w:jc w:val="both"/>
        <w:rPr>
          <w:rFonts w:ascii="Bookman Old Style" w:hAnsi="Bookman Old Style" w:cs="Times New Roman"/>
          <w:color w:val="auto"/>
          <w:sz w:val="20"/>
          <w:szCs w:val="20"/>
        </w:rPr>
      </w:pPr>
      <w:r w:rsidRPr="00DE17A8">
        <w:rPr>
          <w:rFonts w:ascii="Bookman Old Style" w:hAnsi="Bookman Old Style" w:cs="Times New Roman"/>
          <w:color w:val="auto"/>
          <w:sz w:val="20"/>
          <w:szCs w:val="20"/>
        </w:rPr>
        <w:t>Wszelkie koszty związane z przyjazdami serwisantów pokry</w:t>
      </w:r>
      <w:r w:rsidR="00C278AD" w:rsidRPr="00DE17A8">
        <w:rPr>
          <w:rFonts w:ascii="Bookman Old Style" w:hAnsi="Bookman Old Style" w:cs="Times New Roman"/>
          <w:color w:val="auto"/>
          <w:sz w:val="20"/>
          <w:szCs w:val="20"/>
        </w:rPr>
        <w:t>wa w trakcie trwania gwarancji W</w:t>
      </w:r>
      <w:r w:rsidRPr="00DE17A8">
        <w:rPr>
          <w:rFonts w:ascii="Bookman Old Style" w:hAnsi="Bookman Old Style" w:cs="Times New Roman"/>
          <w:color w:val="auto"/>
          <w:sz w:val="20"/>
          <w:szCs w:val="20"/>
        </w:rPr>
        <w:t>ykonawca.</w:t>
      </w:r>
    </w:p>
    <w:p w:rsidR="0099616F" w:rsidRDefault="007E7C32" w:rsidP="00695B14">
      <w:pPr>
        <w:pStyle w:val="Tekstpodstawowywcity"/>
        <w:numPr>
          <w:ilvl w:val="0"/>
          <w:numId w:val="7"/>
        </w:numPr>
        <w:tabs>
          <w:tab w:val="left" w:pos="-7797"/>
        </w:tabs>
        <w:spacing w:after="0" w:line="360" w:lineRule="auto"/>
        <w:ind w:left="720" w:firstLine="0"/>
        <w:jc w:val="both"/>
        <w:rPr>
          <w:rFonts w:ascii="Bookman Old Style" w:hAnsi="Bookman Old Style"/>
          <w:sz w:val="20"/>
          <w:szCs w:val="20"/>
        </w:rPr>
      </w:pPr>
      <w:r w:rsidRPr="00DE17A8">
        <w:rPr>
          <w:rFonts w:ascii="Bookman Old Style" w:hAnsi="Bookman Old Style"/>
          <w:sz w:val="20"/>
          <w:szCs w:val="20"/>
        </w:rPr>
        <w:t xml:space="preserve">Po otrzymaniu informacji o niesprawności urządzenia dźwigowego przekazanej telefonicznie lub </w:t>
      </w:r>
      <w:r w:rsidR="0099616F">
        <w:rPr>
          <w:rFonts w:ascii="Bookman Old Style" w:hAnsi="Bookman Old Style"/>
          <w:sz w:val="20"/>
          <w:szCs w:val="20"/>
        </w:rPr>
        <w:t xml:space="preserve">za pośrednictwem </w:t>
      </w:r>
      <w:r w:rsidRPr="00DE17A8">
        <w:rPr>
          <w:rFonts w:ascii="Bookman Old Style" w:hAnsi="Bookman Old Style"/>
          <w:sz w:val="20"/>
          <w:szCs w:val="20"/>
        </w:rPr>
        <w:t>e-maila</w:t>
      </w:r>
      <w:r w:rsidR="0099616F">
        <w:rPr>
          <w:rFonts w:ascii="Bookman Old Style" w:hAnsi="Bookman Old Style"/>
          <w:sz w:val="20"/>
          <w:szCs w:val="20"/>
        </w:rPr>
        <w:t>.</w:t>
      </w:r>
    </w:p>
    <w:p w:rsidR="007E7C32" w:rsidRPr="0099616F" w:rsidRDefault="007E7C32" w:rsidP="0099616F">
      <w:pPr>
        <w:pStyle w:val="Tekstpodstawowywcity"/>
        <w:numPr>
          <w:ilvl w:val="0"/>
          <w:numId w:val="39"/>
        </w:numPr>
        <w:tabs>
          <w:tab w:val="left" w:pos="-7797"/>
        </w:tabs>
        <w:spacing w:after="0" w:line="360" w:lineRule="auto"/>
        <w:ind w:hanging="11"/>
        <w:jc w:val="both"/>
        <w:rPr>
          <w:rFonts w:ascii="Bookman Old Style" w:hAnsi="Bookman Old Style"/>
          <w:b/>
          <w:sz w:val="20"/>
          <w:szCs w:val="20"/>
          <w:highlight w:val="yellow"/>
        </w:rPr>
      </w:pPr>
      <w:r w:rsidRPr="0099616F">
        <w:rPr>
          <w:rFonts w:ascii="Bookman Old Style" w:hAnsi="Bookman Old Style"/>
          <w:b/>
          <w:sz w:val="20"/>
          <w:szCs w:val="20"/>
          <w:highlight w:val="yellow"/>
        </w:rPr>
        <w:t xml:space="preserve">Wykonawca przystąpi do usunięcia usterki w czasie do </w:t>
      </w:r>
      <w:r w:rsidR="0099616F" w:rsidRPr="0099616F">
        <w:rPr>
          <w:rFonts w:ascii="Bookman Old Style" w:hAnsi="Bookman Old Style"/>
          <w:b/>
          <w:sz w:val="20"/>
          <w:szCs w:val="20"/>
          <w:highlight w:val="yellow"/>
        </w:rPr>
        <w:t>1 godziny</w:t>
      </w:r>
      <w:r w:rsidRPr="0099616F">
        <w:rPr>
          <w:rFonts w:ascii="Bookman Old Style" w:hAnsi="Bookman Old Style"/>
          <w:b/>
          <w:sz w:val="20"/>
          <w:szCs w:val="20"/>
          <w:highlight w:val="yellow"/>
        </w:rPr>
        <w:t xml:space="preserve"> od zgłoszenia.</w:t>
      </w:r>
    </w:p>
    <w:p w:rsidR="00A741A5" w:rsidRPr="0099616F" w:rsidRDefault="00D40311" w:rsidP="0099616F">
      <w:pPr>
        <w:pStyle w:val="Tekstpodstawowy2"/>
        <w:numPr>
          <w:ilvl w:val="0"/>
          <w:numId w:val="39"/>
        </w:numPr>
        <w:tabs>
          <w:tab w:val="left" w:pos="-7797"/>
        </w:tabs>
        <w:spacing w:line="360" w:lineRule="auto"/>
        <w:ind w:hanging="11"/>
        <w:jc w:val="both"/>
        <w:rPr>
          <w:rFonts w:ascii="Bookman Old Style" w:hAnsi="Bookman Old Style" w:cs="Times New Roman"/>
          <w:b/>
          <w:color w:val="auto"/>
          <w:sz w:val="20"/>
          <w:szCs w:val="20"/>
          <w:highlight w:val="yellow"/>
        </w:rPr>
      </w:pPr>
      <w:r w:rsidRPr="0099616F">
        <w:rPr>
          <w:rFonts w:ascii="Bookman Old Style" w:hAnsi="Bookman Old Style" w:cs="Times New Roman"/>
          <w:b/>
          <w:color w:val="auto"/>
          <w:sz w:val="20"/>
          <w:szCs w:val="20"/>
          <w:highlight w:val="yellow"/>
        </w:rPr>
        <w:t>W przypadku k</w:t>
      </w:r>
      <w:r w:rsidR="00CB4D4B" w:rsidRPr="0099616F">
        <w:rPr>
          <w:rFonts w:ascii="Bookman Old Style" w:hAnsi="Bookman Old Style" w:cs="Times New Roman"/>
          <w:b/>
          <w:color w:val="auto"/>
          <w:sz w:val="20"/>
          <w:szCs w:val="20"/>
          <w:highlight w:val="yellow"/>
        </w:rPr>
        <w:t>onieczności sprowadzenia części</w:t>
      </w:r>
      <w:r w:rsidRPr="0099616F">
        <w:rPr>
          <w:rFonts w:ascii="Bookman Old Style" w:hAnsi="Bookman Old Style" w:cs="Times New Roman"/>
          <w:b/>
          <w:color w:val="auto"/>
          <w:sz w:val="20"/>
          <w:szCs w:val="20"/>
          <w:highlight w:val="yellow"/>
        </w:rPr>
        <w:t>, naprawę wykona w terminie nie dłuższym niż 3 dni od dnia zgłoszenia awarii.</w:t>
      </w:r>
    </w:p>
    <w:p w:rsidR="00CB4D4B" w:rsidRPr="0099616F" w:rsidRDefault="00CB4D4B" w:rsidP="0099616F">
      <w:pPr>
        <w:pStyle w:val="Tekstpodstawowy2"/>
        <w:numPr>
          <w:ilvl w:val="0"/>
          <w:numId w:val="39"/>
        </w:numPr>
        <w:tabs>
          <w:tab w:val="left" w:pos="-7797"/>
        </w:tabs>
        <w:spacing w:line="360" w:lineRule="auto"/>
        <w:ind w:hanging="11"/>
        <w:jc w:val="both"/>
        <w:rPr>
          <w:rFonts w:ascii="Bookman Old Style" w:hAnsi="Bookman Old Style" w:cs="Times New Roman"/>
          <w:b/>
          <w:color w:val="auto"/>
          <w:sz w:val="20"/>
          <w:szCs w:val="20"/>
          <w:highlight w:val="yellow"/>
        </w:rPr>
      </w:pPr>
      <w:r w:rsidRPr="0099616F">
        <w:rPr>
          <w:rFonts w:ascii="Bookman Old Style" w:hAnsi="Bookman Old Style" w:cs="Times New Roman"/>
          <w:b/>
          <w:color w:val="auto"/>
          <w:sz w:val="20"/>
          <w:szCs w:val="20"/>
          <w:highlight w:val="yellow"/>
        </w:rPr>
        <w:t xml:space="preserve">W przypadku, gdy naprawa nie wymaga wymiany części, Wykonawca wykona naprawę </w:t>
      </w:r>
      <w:r w:rsidR="00B26966">
        <w:rPr>
          <w:rFonts w:ascii="Bookman Old Style" w:hAnsi="Bookman Old Style" w:cs="Times New Roman"/>
          <w:b/>
          <w:color w:val="auto"/>
          <w:sz w:val="20"/>
          <w:szCs w:val="20"/>
          <w:highlight w:val="yellow"/>
        </w:rPr>
        <w:t>w ciągu 1 dnia od zgłoszenia.</w:t>
      </w:r>
    </w:p>
    <w:p w:rsidR="007E7C32" w:rsidRPr="00DE17A8" w:rsidRDefault="007E7C32" w:rsidP="00695B14">
      <w:pPr>
        <w:pStyle w:val="Tekstpodstawowy2"/>
        <w:numPr>
          <w:ilvl w:val="0"/>
          <w:numId w:val="7"/>
        </w:numPr>
        <w:tabs>
          <w:tab w:val="left" w:pos="-7797"/>
        </w:tabs>
        <w:spacing w:line="360" w:lineRule="auto"/>
        <w:ind w:left="720" w:firstLine="0"/>
        <w:jc w:val="both"/>
        <w:rPr>
          <w:rFonts w:ascii="Bookman Old Style" w:hAnsi="Bookman Old Style" w:cs="Times New Roman"/>
          <w:color w:val="auto"/>
          <w:sz w:val="20"/>
          <w:szCs w:val="20"/>
        </w:rPr>
      </w:pPr>
      <w:r w:rsidRPr="00DE17A8">
        <w:rPr>
          <w:rFonts w:ascii="Bookman Old Style" w:hAnsi="Bookman Old Style"/>
          <w:color w:val="auto"/>
          <w:sz w:val="20"/>
          <w:szCs w:val="20"/>
        </w:rPr>
        <w:t>Wykonawca zobowiązany jest:</w:t>
      </w:r>
    </w:p>
    <w:p w:rsidR="007E7C32" w:rsidRPr="00DE17A8" w:rsidRDefault="007E7C32" w:rsidP="00913C83">
      <w:pPr>
        <w:pStyle w:val="Tekstpodstawowywcity"/>
        <w:numPr>
          <w:ilvl w:val="0"/>
          <w:numId w:val="38"/>
        </w:numPr>
        <w:tabs>
          <w:tab w:val="clear" w:pos="360"/>
          <w:tab w:val="left" w:pos="-7797"/>
        </w:tabs>
        <w:spacing w:after="0" w:line="360" w:lineRule="auto"/>
        <w:ind w:left="709" w:firstLine="0"/>
        <w:jc w:val="both"/>
        <w:rPr>
          <w:rFonts w:ascii="Bookman Old Style" w:hAnsi="Bookman Old Style"/>
          <w:sz w:val="20"/>
          <w:szCs w:val="20"/>
        </w:rPr>
      </w:pPr>
      <w:r w:rsidRPr="00DE17A8">
        <w:rPr>
          <w:rFonts w:ascii="Bookman Old Style" w:hAnsi="Bookman Old Style"/>
          <w:sz w:val="20"/>
          <w:szCs w:val="20"/>
        </w:rPr>
        <w:t>wyłączyć dźwig z eksploatacji w przypadku takiego pogorszenia się stanu technicznego dźwigu, przy którym dalsza eksploatacja może stwarzać niebezpieczeństwo dla korzystających z dźwigu lub gdy konserwator stwierdzi, że dźwig jest niewłaściwie użytkowany,</w:t>
      </w:r>
    </w:p>
    <w:p w:rsidR="007E7C32" w:rsidRPr="00DE17A8" w:rsidRDefault="007E7C32" w:rsidP="00913C83">
      <w:pPr>
        <w:pStyle w:val="Tekstpodstawowywcity"/>
        <w:numPr>
          <w:ilvl w:val="0"/>
          <w:numId w:val="38"/>
        </w:numPr>
        <w:tabs>
          <w:tab w:val="clear" w:pos="360"/>
          <w:tab w:val="left" w:pos="-7797"/>
        </w:tabs>
        <w:spacing w:after="0" w:line="360" w:lineRule="auto"/>
        <w:ind w:left="709" w:firstLine="0"/>
        <w:jc w:val="both"/>
        <w:rPr>
          <w:rFonts w:ascii="Bookman Old Style" w:hAnsi="Bookman Old Style"/>
          <w:sz w:val="20"/>
          <w:szCs w:val="20"/>
        </w:rPr>
      </w:pPr>
      <w:r w:rsidRPr="00DE17A8">
        <w:rPr>
          <w:rFonts w:ascii="Bookman Old Style" w:hAnsi="Bookman Old Style"/>
          <w:sz w:val="20"/>
          <w:szCs w:val="20"/>
        </w:rPr>
        <w:t xml:space="preserve">prowadzić  systematycznie </w:t>
      </w:r>
      <w:r w:rsidR="00CB4D4B" w:rsidRPr="00DE17A8">
        <w:rPr>
          <w:rFonts w:ascii="Bookman Old Style" w:hAnsi="Bookman Old Style"/>
          <w:sz w:val="20"/>
          <w:szCs w:val="20"/>
        </w:rPr>
        <w:t xml:space="preserve">„Dziennik Dźwigu” </w:t>
      </w:r>
      <w:r w:rsidR="00CB4D4B" w:rsidRPr="00DE17A8">
        <w:rPr>
          <w:rFonts w:ascii="Bookman Old Style" w:hAnsi="Bookman Old Style"/>
          <w:sz w:val="20"/>
          <w:szCs w:val="20"/>
          <w:highlight w:val="yellow"/>
        </w:rPr>
        <w:t>w zakresie konserwacji i napraw.</w:t>
      </w:r>
    </w:p>
    <w:p w:rsidR="007E7C32" w:rsidRPr="00DE17A8" w:rsidRDefault="007E7C32" w:rsidP="00913C83">
      <w:pPr>
        <w:pStyle w:val="Tekstpodstawowywcity"/>
        <w:numPr>
          <w:ilvl w:val="0"/>
          <w:numId w:val="38"/>
        </w:numPr>
        <w:tabs>
          <w:tab w:val="clear" w:pos="360"/>
          <w:tab w:val="left" w:pos="-7797"/>
        </w:tabs>
        <w:spacing w:after="0" w:line="360" w:lineRule="auto"/>
        <w:ind w:left="709" w:firstLine="0"/>
        <w:jc w:val="both"/>
        <w:rPr>
          <w:rFonts w:ascii="Bookman Old Style" w:hAnsi="Bookman Old Style"/>
          <w:sz w:val="20"/>
          <w:szCs w:val="20"/>
        </w:rPr>
      </w:pPr>
      <w:r w:rsidRPr="00DE17A8">
        <w:rPr>
          <w:rFonts w:ascii="Bookman Old Style" w:hAnsi="Bookman Old Style"/>
          <w:sz w:val="20"/>
          <w:szCs w:val="20"/>
        </w:rPr>
        <w:t xml:space="preserve">zapewnić wszystkie dostępne części zamienne i materiały niezbędne do właściwej eksploatacji i konserwacji, </w:t>
      </w:r>
    </w:p>
    <w:p w:rsidR="00A741A5" w:rsidRPr="00DE17A8" w:rsidRDefault="00A741A5" w:rsidP="00695B14">
      <w:pPr>
        <w:pStyle w:val="Tekstpodstawowy2"/>
        <w:numPr>
          <w:ilvl w:val="0"/>
          <w:numId w:val="7"/>
        </w:numPr>
        <w:tabs>
          <w:tab w:val="left" w:pos="-7797"/>
        </w:tabs>
        <w:spacing w:line="360" w:lineRule="auto"/>
        <w:ind w:left="720" w:firstLine="0"/>
        <w:jc w:val="both"/>
        <w:rPr>
          <w:rFonts w:ascii="Bookman Old Style" w:hAnsi="Bookman Old Style" w:cs="Times New Roman"/>
          <w:color w:val="auto"/>
          <w:sz w:val="20"/>
          <w:szCs w:val="20"/>
        </w:rPr>
      </w:pPr>
      <w:r w:rsidRPr="00DE17A8">
        <w:rPr>
          <w:rFonts w:ascii="Bookman Old Style" w:hAnsi="Bookman Old Style" w:cs="Times New Roman"/>
          <w:color w:val="auto"/>
          <w:sz w:val="20"/>
          <w:szCs w:val="20"/>
        </w:rPr>
        <w:t>Przerwy w pracy urządzeń spowodowane naprawami gwarancyjnymi odpowiednio wydłużają okres gwarancji.</w:t>
      </w:r>
    </w:p>
    <w:p w:rsidR="001D14A3" w:rsidRPr="00DE17A8" w:rsidRDefault="009F575A" w:rsidP="00695B14">
      <w:pPr>
        <w:pStyle w:val="Tekstpodstawowy2"/>
        <w:numPr>
          <w:ilvl w:val="0"/>
          <w:numId w:val="7"/>
        </w:numPr>
        <w:tabs>
          <w:tab w:val="left" w:pos="-7797"/>
        </w:tabs>
        <w:spacing w:line="360" w:lineRule="auto"/>
        <w:ind w:left="720" w:firstLine="0"/>
        <w:jc w:val="both"/>
        <w:rPr>
          <w:rFonts w:ascii="Bookman Old Style" w:hAnsi="Bookman Old Style" w:cs="Times New Roman"/>
          <w:color w:val="auto"/>
          <w:sz w:val="20"/>
          <w:szCs w:val="20"/>
        </w:rPr>
      </w:pPr>
      <w:r w:rsidRPr="00DE17A8">
        <w:rPr>
          <w:rFonts w:ascii="Bookman Old Style" w:hAnsi="Bookman Old Style" w:cs="Times New Roman"/>
          <w:color w:val="auto"/>
          <w:sz w:val="20"/>
          <w:szCs w:val="20"/>
        </w:rPr>
        <w:t xml:space="preserve">Wykonawca umożliwi </w:t>
      </w:r>
      <w:r w:rsidR="00683C64" w:rsidRPr="00DE17A8">
        <w:rPr>
          <w:rFonts w:ascii="Bookman Old Style" w:hAnsi="Bookman Old Style" w:cs="Times New Roman"/>
          <w:color w:val="auto"/>
          <w:sz w:val="20"/>
          <w:szCs w:val="20"/>
        </w:rPr>
        <w:t xml:space="preserve">Zamawiającemu bezpośrednie całodobowe zgłaszanie awarii telefonicznie, </w:t>
      </w:r>
      <w:r w:rsidR="00A77EFF" w:rsidRPr="00DE17A8">
        <w:rPr>
          <w:rFonts w:ascii="Bookman Old Style" w:hAnsi="Bookman Old Style" w:cs="Times New Roman"/>
          <w:color w:val="auto"/>
          <w:sz w:val="20"/>
          <w:szCs w:val="20"/>
        </w:rPr>
        <w:t>mailem</w:t>
      </w:r>
      <w:r w:rsidR="00683C64" w:rsidRPr="00DE17A8">
        <w:rPr>
          <w:rFonts w:ascii="Bookman Old Style" w:hAnsi="Bookman Old Style" w:cs="Times New Roman"/>
          <w:color w:val="auto"/>
          <w:sz w:val="20"/>
          <w:szCs w:val="20"/>
        </w:rPr>
        <w:t xml:space="preserve"> lub pisemnie we wszystkie dni tygodnia.</w:t>
      </w:r>
    </w:p>
    <w:p w:rsidR="00321801" w:rsidRPr="00DE17A8" w:rsidRDefault="00321801" w:rsidP="00695B14">
      <w:pPr>
        <w:pStyle w:val="Tekstpodstawowy2"/>
        <w:numPr>
          <w:ilvl w:val="0"/>
          <w:numId w:val="7"/>
        </w:numPr>
        <w:tabs>
          <w:tab w:val="left" w:pos="-7797"/>
        </w:tabs>
        <w:spacing w:line="360" w:lineRule="auto"/>
        <w:ind w:left="720" w:firstLine="0"/>
        <w:jc w:val="both"/>
        <w:rPr>
          <w:rFonts w:ascii="Bookman Old Style" w:hAnsi="Bookman Old Style" w:cs="Times New Roman"/>
          <w:color w:val="auto"/>
          <w:sz w:val="20"/>
          <w:szCs w:val="20"/>
        </w:rPr>
      </w:pPr>
      <w:r w:rsidRPr="00DE17A8">
        <w:rPr>
          <w:rFonts w:ascii="Bookman Old Style" w:hAnsi="Bookman Old Style" w:cs="Times New Roman"/>
          <w:color w:val="auto"/>
          <w:sz w:val="20"/>
          <w:szCs w:val="20"/>
        </w:rPr>
        <w:t xml:space="preserve">Jeżeli dla zachowania uprawnień z tytułu gwarancji lub rękojmi konieczne są jakiekolwiek dodatkowe czynności – obowiązek ich wykonania spoczywa na Wykonawcy w ramach wynagrodzenia umownego. </w:t>
      </w:r>
    </w:p>
    <w:p w:rsidR="00202130" w:rsidRPr="00DE17A8" w:rsidRDefault="00202130" w:rsidP="00695B14">
      <w:pPr>
        <w:pStyle w:val="Tekstpodstawowy2"/>
        <w:tabs>
          <w:tab w:val="left" w:pos="-7797"/>
        </w:tabs>
        <w:spacing w:line="360" w:lineRule="auto"/>
        <w:ind w:left="720"/>
        <w:jc w:val="both"/>
        <w:rPr>
          <w:rFonts w:ascii="Bookman Old Style" w:hAnsi="Bookman Old Style" w:cs="Times New Roman"/>
          <w:color w:val="auto"/>
          <w:sz w:val="20"/>
          <w:szCs w:val="20"/>
        </w:rPr>
      </w:pPr>
    </w:p>
    <w:p w:rsidR="00A741A5" w:rsidRPr="00DE17A8" w:rsidRDefault="00A741A5" w:rsidP="00695B14">
      <w:pPr>
        <w:pStyle w:val="Tekstpodstawowy2"/>
        <w:tabs>
          <w:tab w:val="left" w:pos="-7797"/>
        </w:tabs>
        <w:spacing w:line="360" w:lineRule="auto"/>
        <w:ind w:left="720"/>
        <w:jc w:val="center"/>
        <w:rPr>
          <w:rFonts w:ascii="Bookman Old Style" w:hAnsi="Bookman Old Style" w:cs="Times New Roman"/>
          <w:b/>
          <w:bCs/>
          <w:color w:val="auto"/>
          <w:sz w:val="20"/>
          <w:szCs w:val="20"/>
        </w:rPr>
      </w:pPr>
      <w:r w:rsidRPr="00DE17A8">
        <w:rPr>
          <w:rFonts w:ascii="Bookman Old Style" w:hAnsi="Bookman Old Style" w:cs="Times New Roman"/>
          <w:b/>
          <w:color w:val="auto"/>
          <w:sz w:val="20"/>
          <w:szCs w:val="20"/>
        </w:rPr>
        <w:t xml:space="preserve">§ </w:t>
      </w:r>
      <w:r w:rsidR="00321801" w:rsidRPr="00DE17A8">
        <w:rPr>
          <w:rFonts w:ascii="Bookman Old Style" w:hAnsi="Bookman Old Style" w:cs="Times New Roman"/>
          <w:b/>
          <w:color w:val="auto"/>
          <w:sz w:val="20"/>
          <w:szCs w:val="20"/>
        </w:rPr>
        <w:t>7</w:t>
      </w:r>
    </w:p>
    <w:p w:rsidR="00A741A5" w:rsidRPr="00DE17A8" w:rsidRDefault="00A741A5" w:rsidP="00695B14">
      <w:pPr>
        <w:pStyle w:val="Tekstpodstawowy2"/>
        <w:tabs>
          <w:tab w:val="left" w:pos="-7797"/>
        </w:tabs>
        <w:spacing w:line="360" w:lineRule="auto"/>
        <w:ind w:left="720"/>
        <w:jc w:val="center"/>
        <w:rPr>
          <w:rFonts w:ascii="Bookman Old Style" w:hAnsi="Bookman Old Style" w:cs="Times New Roman"/>
          <w:bCs/>
          <w:color w:val="auto"/>
          <w:sz w:val="20"/>
          <w:szCs w:val="20"/>
        </w:rPr>
      </w:pPr>
      <w:r w:rsidRPr="00DE17A8">
        <w:rPr>
          <w:rFonts w:ascii="Bookman Old Style" w:hAnsi="Bookman Old Style" w:cs="Times New Roman"/>
          <w:bCs/>
          <w:color w:val="auto"/>
          <w:sz w:val="20"/>
          <w:szCs w:val="20"/>
        </w:rPr>
        <w:t>Szkolenie</w:t>
      </w:r>
    </w:p>
    <w:p w:rsidR="00A741A5" w:rsidRPr="00DE17A8" w:rsidRDefault="00683C64" w:rsidP="00695B14">
      <w:pPr>
        <w:tabs>
          <w:tab w:val="left" w:pos="-7797"/>
        </w:tabs>
        <w:spacing w:line="360" w:lineRule="auto"/>
        <w:ind w:left="720"/>
        <w:jc w:val="both"/>
        <w:rPr>
          <w:rFonts w:ascii="Bookman Old Style" w:hAnsi="Bookman Old Style"/>
          <w:bCs/>
          <w:sz w:val="20"/>
          <w:szCs w:val="20"/>
        </w:rPr>
      </w:pPr>
      <w:r w:rsidRPr="00DE17A8">
        <w:rPr>
          <w:rFonts w:ascii="Bookman Old Style" w:hAnsi="Bookman Old Style"/>
          <w:sz w:val="20"/>
          <w:szCs w:val="20"/>
        </w:rPr>
        <w:t xml:space="preserve">W cenie określonej w </w:t>
      </w:r>
      <w:r w:rsidRPr="00B61F10">
        <w:rPr>
          <w:rFonts w:ascii="Bookman Old Style" w:hAnsi="Bookman Old Style"/>
          <w:b/>
          <w:bCs/>
          <w:sz w:val="20"/>
          <w:szCs w:val="20"/>
          <w:highlight w:val="yellow"/>
        </w:rPr>
        <w:t>§</w:t>
      </w:r>
      <w:r w:rsidR="00547A87">
        <w:rPr>
          <w:rFonts w:ascii="Bookman Old Style" w:hAnsi="Bookman Old Style"/>
          <w:b/>
          <w:bCs/>
          <w:sz w:val="20"/>
          <w:szCs w:val="20"/>
          <w:highlight w:val="yellow"/>
        </w:rPr>
        <w:t xml:space="preserve"> </w:t>
      </w:r>
      <w:r w:rsidR="00913C83" w:rsidRPr="00B61F10">
        <w:rPr>
          <w:rFonts w:ascii="Bookman Old Style" w:hAnsi="Bookman Old Style"/>
          <w:b/>
          <w:bCs/>
          <w:sz w:val="20"/>
          <w:szCs w:val="20"/>
          <w:highlight w:val="yellow"/>
        </w:rPr>
        <w:t>4</w:t>
      </w:r>
      <w:r w:rsidRPr="00B61F10">
        <w:rPr>
          <w:rFonts w:ascii="Bookman Old Style" w:hAnsi="Bookman Old Style"/>
          <w:b/>
          <w:bCs/>
          <w:sz w:val="20"/>
          <w:szCs w:val="20"/>
          <w:highlight w:val="yellow"/>
        </w:rPr>
        <w:t xml:space="preserve"> ust. 4</w:t>
      </w:r>
      <w:r w:rsidR="00A741A5" w:rsidRPr="00DE17A8">
        <w:rPr>
          <w:rFonts w:ascii="Bookman Old Style" w:hAnsi="Bookman Old Style"/>
          <w:sz w:val="20"/>
          <w:szCs w:val="20"/>
        </w:rPr>
        <w:t xml:space="preserve">Wykonawca zobowiązuje się do przeszkolenia </w:t>
      </w:r>
      <w:r w:rsidR="006F4774" w:rsidRPr="00DE17A8">
        <w:rPr>
          <w:rFonts w:ascii="Bookman Old Style" w:hAnsi="Bookman Old Style"/>
          <w:sz w:val="20"/>
          <w:szCs w:val="20"/>
        </w:rPr>
        <w:t xml:space="preserve">wskazanych przez </w:t>
      </w:r>
      <w:r w:rsidRPr="00DE17A8">
        <w:rPr>
          <w:rFonts w:ascii="Bookman Old Style" w:hAnsi="Bookman Old Style"/>
          <w:sz w:val="20"/>
          <w:szCs w:val="20"/>
        </w:rPr>
        <w:t>Zamawiającego</w:t>
      </w:r>
      <w:r w:rsidR="006E6A00" w:rsidRPr="00DE17A8">
        <w:rPr>
          <w:rFonts w:ascii="Bookman Old Style" w:hAnsi="Bookman Old Style"/>
          <w:sz w:val="20"/>
          <w:szCs w:val="20"/>
        </w:rPr>
        <w:t xml:space="preserve"> pracowników,</w:t>
      </w:r>
      <w:r w:rsidR="006F4774" w:rsidRPr="00DE17A8">
        <w:rPr>
          <w:rFonts w:ascii="Bookman Old Style" w:hAnsi="Bookman Old Style"/>
          <w:sz w:val="20"/>
          <w:szCs w:val="20"/>
        </w:rPr>
        <w:t xml:space="preserve"> w ilości</w:t>
      </w:r>
      <w:r w:rsidR="008E77FF">
        <w:rPr>
          <w:rFonts w:ascii="Bookman Old Style" w:hAnsi="Bookman Old Style"/>
          <w:sz w:val="20"/>
          <w:szCs w:val="20"/>
        </w:rPr>
        <w:t xml:space="preserve"> </w:t>
      </w:r>
      <w:r w:rsidR="0017080B" w:rsidRPr="00DE17A8">
        <w:rPr>
          <w:rFonts w:ascii="Bookman Old Style" w:hAnsi="Bookman Old Style"/>
          <w:b/>
          <w:sz w:val="20"/>
          <w:szCs w:val="20"/>
        </w:rPr>
        <w:t>do</w:t>
      </w:r>
      <w:r w:rsidR="00A10EB9" w:rsidRPr="00DE17A8">
        <w:rPr>
          <w:rFonts w:ascii="Bookman Old Style" w:hAnsi="Bookman Old Style"/>
          <w:b/>
          <w:sz w:val="20"/>
          <w:szCs w:val="20"/>
        </w:rPr>
        <w:t xml:space="preserve"> 10 </w:t>
      </w:r>
      <w:r w:rsidR="006F4774" w:rsidRPr="00DE17A8">
        <w:rPr>
          <w:rFonts w:ascii="Bookman Old Style" w:hAnsi="Bookman Old Style"/>
          <w:b/>
          <w:sz w:val="20"/>
          <w:szCs w:val="20"/>
        </w:rPr>
        <w:t>osób</w:t>
      </w:r>
      <w:r w:rsidR="008E77FF">
        <w:rPr>
          <w:rFonts w:ascii="Bookman Old Style" w:hAnsi="Bookman Old Style"/>
          <w:b/>
          <w:sz w:val="20"/>
          <w:szCs w:val="20"/>
        </w:rPr>
        <w:t xml:space="preserve"> </w:t>
      </w:r>
      <w:r w:rsidR="006F4774" w:rsidRPr="00DE17A8">
        <w:rPr>
          <w:rFonts w:ascii="Bookman Old Style" w:hAnsi="Bookman Old Style"/>
          <w:sz w:val="20"/>
          <w:szCs w:val="20"/>
        </w:rPr>
        <w:t xml:space="preserve">w </w:t>
      </w:r>
      <w:r w:rsidR="00A741A5" w:rsidRPr="00DE17A8">
        <w:rPr>
          <w:rFonts w:ascii="Bookman Old Style" w:hAnsi="Bookman Old Style"/>
          <w:sz w:val="20"/>
          <w:szCs w:val="20"/>
        </w:rPr>
        <w:t>zakresie właściwej obsługi i konserwacji po instalacji przedmiotu zamówienia w terminie jak dla dostawy</w:t>
      </w:r>
      <w:r w:rsidR="00F872D2" w:rsidRPr="00DE17A8">
        <w:rPr>
          <w:rFonts w:ascii="Bookman Old Style" w:hAnsi="Bookman Old Style"/>
          <w:b/>
          <w:sz w:val="20"/>
          <w:szCs w:val="20"/>
        </w:rPr>
        <w:t>.</w:t>
      </w:r>
    </w:p>
    <w:p w:rsidR="00A723F1" w:rsidRPr="00DE17A8" w:rsidRDefault="00A723F1" w:rsidP="00695B14">
      <w:pPr>
        <w:tabs>
          <w:tab w:val="left" w:pos="-7797"/>
        </w:tabs>
        <w:spacing w:line="360" w:lineRule="auto"/>
        <w:ind w:left="720"/>
        <w:jc w:val="center"/>
        <w:rPr>
          <w:rFonts w:ascii="Bookman Old Style" w:hAnsi="Bookman Old Style"/>
          <w:sz w:val="20"/>
          <w:szCs w:val="20"/>
        </w:rPr>
      </w:pPr>
    </w:p>
    <w:p w:rsidR="00A741A5" w:rsidRPr="00DE17A8" w:rsidRDefault="00A741A5" w:rsidP="00695B14">
      <w:pPr>
        <w:tabs>
          <w:tab w:val="left" w:pos="-7797"/>
        </w:tabs>
        <w:spacing w:line="360" w:lineRule="auto"/>
        <w:ind w:left="720"/>
        <w:jc w:val="center"/>
        <w:rPr>
          <w:rFonts w:ascii="Bookman Old Style" w:hAnsi="Bookman Old Style"/>
          <w:b/>
          <w:sz w:val="20"/>
          <w:szCs w:val="20"/>
        </w:rPr>
      </w:pPr>
      <w:r w:rsidRPr="00DE17A8">
        <w:rPr>
          <w:rFonts w:ascii="Bookman Old Style" w:hAnsi="Bookman Old Style"/>
          <w:b/>
          <w:sz w:val="20"/>
          <w:szCs w:val="20"/>
        </w:rPr>
        <w:t xml:space="preserve">§ </w:t>
      </w:r>
      <w:r w:rsidR="00321801" w:rsidRPr="00DE17A8">
        <w:rPr>
          <w:rFonts w:ascii="Bookman Old Style" w:hAnsi="Bookman Old Style"/>
          <w:b/>
          <w:sz w:val="20"/>
          <w:szCs w:val="20"/>
        </w:rPr>
        <w:t>8</w:t>
      </w:r>
    </w:p>
    <w:p w:rsidR="00A741A5" w:rsidRPr="00DE17A8" w:rsidRDefault="00A741A5" w:rsidP="00695B14">
      <w:pPr>
        <w:pStyle w:val="Tekstpodstawowy2"/>
        <w:tabs>
          <w:tab w:val="left" w:pos="-7797"/>
        </w:tabs>
        <w:spacing w:line="360" w:lineRule="auto"/>
        <w:ind w:left="720"/>
        <w:jc w:val="center"/>
        <w:rPr>
          <w:rFonts w:ascii="Bookman Old Style" w:hAnsi="Bookman Old Style" w:cs="Times New Roman"/>
          <w:color w:val="auto"/>
          <w:sz w:val="20"/>
          <w:szCs w:val="20"/>
        </w:rPr>
      </w:pPr>
      <w:r w:rsidRPr="00DE17A8">
        <w:rPr>
          <w:rFonts w:ascii="Bookman Old Style" w:hAnsi="Bookman Old Style" w:cs="Times New Roman"/>
          <w:color w:val="auto"/>
          <w:sz w:val="20"/>
          <w:szCs w:val="20"/>
        </w:rPr>
        <w:t>Kary umowne, rozwiązanie umowy</w:t>
      </w:r>
    </w:p>
    <w:p w:rsidR="00A741A5" w:rsidRPr="00DE17A8" w:rsidRDefault="00A741A5" w:rsidP="00695B14">
      <w:pPr>
        <w:pStyle w:val="Tekstpodstawowy2"/>
        <w:numPr>
          <w:ilvl w:val="0"/>
          <w:numId w:val="34"/>
        </w:numPr>
        <w:tabs>
          <w:tab w:val="left" w:pos="-7797"/>
        </w:tabs>
        <w:spacing w:line="360" w:lineRule="auto"/>
        <w:ind w:firstLine="0"/>
        <w:rPr>
          <w:rFonts w:ascii="Bookman Old Style" w:hAnsi="Bookman Old Style" w:cs="Times New Roman"/>
          <w:color w:val="auto"/>
          <w:sz w:val="20"/>
          <w:szCs w:val="20"/>
        </w:rPr>
      </w:pPr>
      <w:r w:rsidRPr="00DE17A8">
        <w:rPr>
          <w:rFonts w:ascii="Bookman Old Style" w:hAnsi="Bookman Old Style" w:cs="Times New Roman"/>
          <w:color w:val="auto"/>
          <w:sz w:val="20"/>
          <w:szCs w:val="20"/>
        </w:rPr>
        <w:t>Wykonawca jest zobowiązany do zapłaty kar umownych:</w:t>
      </w:r>
    </w:p>
    <w:p w:rsidR="00A741A5" w:rsidRPr="00DE17A8" w:rsidRDefault="00A741A5" w:rsidP="00695B14">
      <w:pPr>
        <w:numPr>
          <w:ilvl w:val="1"/>
          <w:numId w:val="29"/>
        </w:numPr>
        <w:tabs>
          <w:tab w:val="left" w:pos="-7797"/>
          <w:tab w:val="num" w:pos="993"/>
        </w:tabs>
        <w:spacing w:line="360" w:lineRule="auto"/>
        <w:ind w:left="720" w:firstLine="0"/>
        <w:jc w:val="both"/>
        <w:rPr>
          <w:rFonts w:ascii="Bookman Old Style" w:hAnsi="Bookman Old Style"/>
          <w:sz w:val="20"/>
          <w:szCs w:val="20"/>
        </w:rPr>
      </w:pPr>
      <w:r w:rsidRPr="00DE17A8">
        <w:rPr>
          <w:rFonts w:ascii="Bookman Old Style" w:hAnsi="Bookman Old Style"/>
          <w:sz w:val="20"/>
          <w:szCs w:val="20"/>
        </w:rPr>
        <w:lastRenderedPageBreak/>
        <w:t xml:space="preserve">za </w:t>
      </w:r>
      <w:r w:rsidR="00AD61EC" w:rsidRPr="00DE17A8">
        <w:rPr>
          <w:rFonts w:ascii="Bookman Old Style" w:hAnsi="Bookman Old Style"/>
          <w:sz w:val="20"/>
          <w:szCs w:val="20"/>
        </w:rPr>
        <w:t xml:space="preserve">zwłokę </w:t>
      </w:r>
      <w:r w:rsidRPr="00DE17A8">
        <w:rPr>
          <w:rFonts w:ascii="Bookman Old Style" w:hAnsi="Bookman Old Style"/>
          <w:sz w:val="20"/>
          <w:szCs w:val="20"/>
        </w:rPr>
        <w:t xml:space="preserve">w wykonaniu </w:t>
      </w:r>
      <w:r w:rsidR="00BE701C" w:rsidRPr="00DE17A8">
        <w:rPr>
          <w:rFonts w:ascii="Bookman Old Style" w:hAnsi="Bookman Old Style"/>
          <w:sz w:val="20"/>
          <w:szCs w:val="20"/>
        </w:rPr>
        <w:t>czynności określonych w § 1 ust. 1</w:t>
      </w:r>
      <w:r w:rsidRPr="00DE17A8">
        <w:rPr>
          <w:rFonts w:ascii="Bookman Old Style" w:hAnsi="Bookman Old Style"/>
          <w:sz w:val="20"/>
          <w:szCs w:val="20"/>
        </w:rPr>
        <w:t xml:space="preserve"> w wysokości 0,5 % wartości </w:t>
      </w:r>
      <w:r w:rsidR="003F6E78" w:rsidRPr="00DE17A8">
        <w:rPr>
          <w:rFonts w:ascii="Bookman Old Style" w:hAnsi="Bookman Old Style"/>
          <w:sz w:val="20"/>
          <w:szCs w:val="20"/>
        </w:rPr>
        <w:t>umowy</w:t>
      </w:r>
      <w:r w:rsidRPr="00DE17A8">
        <w:rPr>
          <w:rFonts w:ascii="Bookman Old Style" w:hAnsi="Bookman Old Style"/>
          <w:sz w:val="20"/>
          <w:szCs w:val="20"/>
        </w:rPr>
        <w:t xml:space="preserve"> brutto - za każdy dzień,</w:t>
      </w:r>
    </w:p>
    <w:p w:rsidR="00A741A5" w:rsidRPr="00B61F10" w:rsidRDefault="00A741A5" w:rsidP="00DA61D9">
      <w:pPr>
        <w:numPr>
          <w:ilvl w:val="1"/>
          <w:numId w:val="29"/>
        </w:numPr>
        <w:tabs>
          <w:tab w:val="clear" w:pos="927"/>
          <w:tab w:val="left" w:pos="-7797"/>
          <w:tab w:val="num" w:pos="-3119"/>
          <w:tab w:val="num" w:pos="-2977"/>
        </w:tabs>
        <w:spacing w:line="360" w:lineRule="auto"/>
        <w:ind w:left="720" w:firstLine="0"/>
        <w:jc w:val="both"/>
        <w:rPr>
          <w:rFonts w:ascii="Bookman Old Style" w:hAnsi="Bookman Old Style"/>
          <w:b/>
          <w:sz w:val="20"/>
          <w:szCs w:val="20"/>
          <w:highlight w:val="yellow"/>
        </w:rPr>
      </w:pPr>
      <w:r w:rsidRPr="00B61F10">
        <w:rPr>
          <w:rFonts w:ascii="Bookman Old Style" w:hAnsi="Bookman Old Style"/>
          <w:b/>
          <w:sz w:val="20"/>
          <w:szCs w:val="20"/>
          <w:highlight w:val="yellow"/>
        </w:rPr>
        <w:t xml:space="preserve">za </w:t>
      </w:r>
      <w:r w:rsidR="00AD61EC" w:rsidRPr="00B61F10">
        <w:rPr>
          <w:rFonts w:ascii="Bookman Old Style" w:hAnsi="Bookman Old Style"/>
          <w:b/>
          <w:sz w:val="20"/>
          <w:szCs w:val="20"/>
          <w:highlight w:val="yellow"/>
        </w:rPr>
        <w:t xml:space="preserve">zwłokę </w:t>
      </w:r>
      <w:r w:rsidRPr="00B61F10">
        <w:rPr>
          <w:rFonts w:ascii="Bookman Old Style" w:hAnsi="Bookman Old Style"/>
          <w:b/>
          <w:sz w:val="20"/>
          <w:szCs w:val="20"/>
          <w:highlight w:val="yellow"/>
        </w:rPr>
        <w:t>w czynnościach określonych w §</w:t>
      </w:r>
      <w:r w:rsidR="002F7885" w:rsidRPr="00B61F10">
        <w:rPr>
          <w:rFonts w:ascii="Bookman Old Style" w:hAnsi="Bookman Old Style"/>
          <w:b/>
          <w:sz w:val="20"/>
          <w:szCs w:val="20"/>
          <w:highlight w:val="yellow"/>
        </w:rPr>
        <w:t xml:space="preserve">6 ust. 2 </w:t>
      </w:r>
      <w:r w:rsidRPr="00B61F10">
        <w:rPr>
          <w:rFonts w:ascii="Bookman Old Style" w:hAnsi="Bookman Old Style"/>
          <w:b/>
          <w:sz w:val="20"/>
          <w:szCs w:val="20"/>
          <w:highlight w:val="yellow"/>
        </w:rPr>
        <w:t>w wysokości 0,</w:t>
      </w:r>
      <w:r w:rsidR="00A77EFF" w:rsidRPr="00B61F10">
        <w:rPr>
          <w:rFonts w:ascii="Bookman Old Style" w:hAnsi="Bookman Old Style"/>
          <w:b/>
          <w:sz w:val="20"/>
          <w:szCs w:val="20"/>
          <w:highlight w:val="yellow"/>
        </w:rPr>
        <w:t xml:space="preserve">2 </w:t>
      </w:r>
      <w:r w:rsidRPr="00B61F10">
        <w:rPr>
          <w:rFonts w:ascii="Bookman Old Style" w:hAnsi="Bookman Old Style"/>
          <w:b/>
          <w:sz w:val="20"/>
          <w:szCs w:val="20"/>
          <w:highlight w:val="yellow"/>
        </w:rPr>
        <w:t xml:space="preserve">% wartości </w:t>
      </w:r>
      <w:r w:rsidR="00CE33E1" w:rsidRPr="00B61F10">
        <w:rPr>
          <w:rFonts w:ascii="Bookman Old Style" w:hAnsi="Bookman Old Style"/>
          <w:b/>
          <w:sz w:val="20"/>
          <w:szCs w:val="20"/>
          <w:highlight w:val="yellow"/>
        </w:rPr>
        <w:t>umowy brutto</w:t>
      </w:r>
      <w:r w:rsidR="00913C83" w:rsidRPr="00B61F10">
        <w:rPr>
          <w:rFonts w:ascii="Bookman Old Style" w:hAnsi="Bookman Old Style"/>
          <w:b/>
          <w:sz w:val="20"/>
          <w:szCs w:val="20"/>
          <w:highlight w:val="yellow"/>
        </w:rPr>
        <w:t xml:space="preserve"> - za każdy dzień liczony od zakończeniu miesiąca, którego dotyczy przegląd.</w:t>
      </w:r>
    </w:p>
    <w:p w:rsidR="00B26966" w:rsidRPr="00B61F10" w:rsidRDefault="00BE701C" w:rsidP="00DA61D9">
      <w:pPr>
        <w:numPr>
          <w:ilvl w:val="1"/>
          <w:numId w:val="29"/>
        </w:numPr>
        <w:tabs>
          <w:tab w:val="clear" w:pos="927"/>
          <w:tab w:val="left" w:pos="-7797"/>
          <w:tab w:val="num" w:pos="-3119"/>
          <w:tab w:val="num" w:pos="-2977"/>
        </w:tabs>
        <w:spacing w:line="360" w:lineRule="auto"/>
        <w:ind w:left="720" w:firstLine="0"/>
        <w:jc w:val="both"/>
        <w:rPr>
          <w:rFonts w:ascii="Bookman Old Style" w:hAnsi="Bookman Old Style"/>
          <w:b/>
          <w:sz w:val="20"/>
          <w:szCs w:val="20"/>
          <w:highlight w:val="yellow"/>
        </w:rPr>
      </w:pPr>
      <w:r w:rsidRPr="00B61F10">
        <w:rPr>
          <w:rFonts w:ascii="Bookman Old Style" w:hAnsi="Bookman Old Style"/>
          <w:b/>
          <w:sz w:val="20"/>
          <w:szCs w:val="20"/>
          <w:highlight w:val="yellow"/>
        </w:rPr>
        <w:t>za niewykonanie obo</w:t>
      </w:r>
      <w:r w:rsidR="00EF3543" w:rsidRPr="00B61F10">
        <w:rPr>
          <w:rFonts w:ascii="Bookman Old Style" w:hAnsi="Bookman Old Style"/>
          <w:b/>
          <w:sz w:val="20"/>
          <w:szCs w:val="20"/>
          <w:highlight w:val="yellow"/>
        </w:rPr>
        <w:t>wiązku określonego w § 6 ust. 5</w:t>
      </w:r>
      <w:r w:rsidR="002E6D87">
        <w:rPr>
          <w:rFonts w:ascii="Bookman Old Style" w:hAnsi="Bookman Old Style"/>
          <w:b/>
          <w:sz w:val="20"/>
          <w:szCs w:val="20"/>
          <w:highlight w:val="yellow"/>
        </w:rPr>
        <w:t xml:space="preserve"> </w:t>
      </w:r>
      <w:r w:rsidR="00B26966" w:rsidRPr="00B61F10">
        <w:rPr>
          <w:rFonts w:ascii="Bookman Old Style" w:hAnsi="Bookman Old Style"/>
          <w:b/>
          <w:sz w:val="20"/>
          <w:szCs w:val="20"/>
          <w:highlight w:val="yellow"/>
        </w:rPr>
        <w:t xml:space="preserve">pkt. 1) </w:t>
      </w:r>
      <w:r w:rsidRPr="00B61F10">
        <w:rPr>
          <w:rFonts w:ascii="Bookman Old Style" w:hAnsi="Bookman Old Style"/>
          <w:b/>
          <w:sz w:val="20"/>
          <w:szCs w:val="20"/>
          <w:highlight w:val="yellow"/>
        </w:rPr>
        <w:t xml:space="preserve">w wysokości </w:t>
      </w:r>
      <w:r w:rsidR="008D0A80" w:rsidRPr="00B61F10">
        <w:rPr>
          <w:rFonts w:ascii="Bookman Old Style" w:hAnsi="Bookman Old Style"/>
          <w:b/>
          <w:sz w:val="20"/>
          <w:szCs w:val="20"/>
          <w:highlight w:val="yellow"/>
        </w:rPr>
        <w:t>0,</w:t>
      </w:r>
      <w:r w:rsidR="008E77FF">
        <w:rPr>
          <w:rFonts w:ascii="Bookman Old Style" w:hAnsi="Bookman Old Style"/>
          <w:b/>
          <w:sz w:val="20"/>
          <w:szCs w:val="20"/>
          <w:highlight w:val="yellow"/>
        </w:rPr>
        <w:t>1</w:t>
      </w:r>
      <w:r w:rsidR="008D0A80" w:rsidRPr="00B61F10">
        <w:rPr>
          <w:rFonts w:ascii="Bookman Old Style" w:hAnsi="Bookman Old Style"/>
          <w:b/>
          <w:sz w:val="20"/>
          <w:szCs w:val="20"/>
          <w:highlight w:val="yellow"/>
        </w:rPr>
        <w:t xml:space="preserve"> </w:t>
      </w:r>
      <w:r w:rsidR="003F6E78" w:rsidRPr="00B61F10">
        <w:rPr>
          <w:rFonts w:ascii="Bookman Old Style" w:hAnsi="Bookman Old Style"/>
          <w:b/>
          <w:sz w:val="20"/>
          <w:szCs w:val="20"/>
          <w:highlight w:val="yellow"/>
        </w:rPr>
        <w:t>%wartości</w:t>
      </w:r>
      <w:r w:rsidR="0077573E" w:rsidRPr="00B61F10">
        <w:rPr>
          <w:rFonts w:ascii="Bookman Old Style" w:hAnsi="Bookman Old Style"/>
          <w:b/>
          <w:sz w:val="20"/>
          <w:szCs w:val="20"/>
          <w:highlight w:val="yellow"/>
        </w:rPr>
        <w:t xml:space="preserve"> umowy brutto za każdą </w:t>
      </w:r>
      <w:r w:rsidR="00913C83" w:rsidRPr="00B61F10">
        <w:rPr>
          <w:rFonts w:ascii="Bookman Old Style" w:hAnsi="Bookman Old Style"/>
          <w:b/>
          <w:sz w:val="20"/>
          <w:szCs w:val="20"/>
          <w:highlight w:val="yellow"/>
        </w:rPr>
        <w:t xml:space="preserve">rozpoczętą </w:t>
      </w:r>
      <w:r w:rsidR="0077573E" w:rsidRPr="00B61F10">
        <w:rPr>
          <w:rFonts w:ascii="Bookman Old Style" w:hAnsi="Bookman Old Style"/>
          <w:b/>
          <w:sz w:val="20"/>
          <w:szCs w:val="20"/>
          <w:highlight w:val="yellow"/>
        </w:rPr>
        <w:t>godzinę zwłoki</w:t>
      </w:r>
      <w:r w:rsidR="00B26966" w:rsidRPr="00B61F10">
        <w:rPr>
          <w:rFonts w:ascii="Bookman Old Style" w:hAnsi="Bookman Old Style"/>
          <w:b/>
          <w:sz w:val="20"/>
          <w:szCs w:val="20"/>
          <w:highlight w:val="yellow"/>
        </w:rPr>
        <w:t xml:space="preserve"> ,</w:t>
      </w:r>
    </w:p>
    <w:p w:rsidR="00BE701C" w:rsidRPr="00B61F10" w:rsidRDefault="00B26966" w:rsidP="00DA61D9">
      <w:pPr>
        <w:numPr>
          <w:ilvl w:val="1"/>
          <w:numId w:val="29"/>
        </w:numPr>
        <w:tabs>
          <w:tab w:val="clear" w:pos="927"/>
          <w:tab w:val="left" w:pos="-7797"/>
          <w:tab w:val="num" w:pos="-3119"/>
          <w:tab w:val="num" w:pos="-2977"/>
        </w:tabs>
        <w:spacing w:line="360" w:lineRule="auto"/>
        <w:ind w:left="720" w:firstLine="0"/>
        <w:jc w:val="both"/>
        <w:rPr>
          <w:rFonts w:ascii="Bookman Old Style" w:hAnsi="Bookman Old Style"/>
          <w:b/>
          <w:sz w:val="20"/>
          <w:szCs w:val="20"/>
          <w:highlight w:val="yellow"/>
        </w:rPr>
      </w:pPr>
      <w:r w:rsidRPr="00B61F10">
        <w:rPr>
          <w:rFonts w:ascii="Bookman Old Style" w:hAnsi="Bookman Old Style"/>
          <w:b/>
          <w:sz w:val="20"/>
          <w:szCs w:val="20"/>
          <w:highlight w:val="yellow"/>
        </w:rPr>
        <w:t xml:space="preserve">za </w:t>
      </w:r>
      <w:r w:rsidR="003B2A4A">
        <w:rPr>
          <w:rFonts w:ascii="Bookman Old Style" w:hAnsi="Bookman Old Style"/>
          <w:b/>
          <w:sz w:val="20"/>
          <w:szCs w:val="20"/>
          <w:highlight w:val="yellow"/>
        </w:rPr>
        <w:t>zwłok</w:t>
      </w:r>
      <w:r w:rsidR="00F51944">
        <w:rPr>
          <w:rFonts w:ascii="Bookman Old Style" w:hAnsi="Bookman Old Style"/>
          <w:b/>
          <w:sz w:val="20"/>
          <w:szCs w:val="20"/>
          <w:highlight w:val="yellow"/>
        </w:rPr>
        <w:t>ę</w:t>
      </w:r>
      <w:r w:rsidR="003B2A4A">
        <w:rPr>
          <w:rFonts w:ascii="Bookman Old Style" w:hAnsi="Bookman Old Style"/>
          <w:b/>
          <w:sz w:val="20"/>
          <w:szCs w:val="20"/>
          <w:highlight w:val="yellow"/>
        </w:rPr>
        <w:t xml:space="preserve"> w </w:t>
      </w:r>
      <w:r w:rsidRPr="00B61F10">
        <w:rPr>
          <w:rFonts w:ascii="Bookman Old Style" w:hAnsi="Bookman Old Style"/>
          <w:b/>
          <w:sz w:val="20"/>
          <w:szCs w:val="20"/>
          <w:highlight w:val="yellow"/>
        </w:rPr>
        <w:t>wykonani</w:t>
      </w:r>
      <w:r w:rsidR="003B2A4A">
        <w:rPr>
          <w:rFonts w:ascii="Bookman Old Style" w:hAnsi="Bookman Old Style"/>
          <w:b/>
          <w:sz w:val="20"/>
          <w:szCs w:val="20"/>
          <w:highlight w:val="yellow"/>
        </w:rPr>
        <w:t>u</w:t>
      </w:r>
      <w:r w:rsidRPr="00B61F10">
        <w:rPr>
          <w:rFonts w:ascii="Bookman Old Style" w:hAnsi="Bookman Old Style"/>
          <w:b/>
          <w:sz w:val="20"/>
          <w:szCs w:val="20"/>
          <w:highlight w:val="yellow"/>
        </w:rPr>
        <w:t xml:space="preserve"> obowiązku określonego w § 6 ust. 5 pkt. 2) </w:t>
      </w:r>
      <w:r w:rsidR="003B2A4A">
        <w:rPr>
          <w:rFonts w:ascii="Bookman Old Style" w:hAnsi="Bookman Old Style"/>
          <w:b/>
          <w:sz w:val="20"/>
          <w:szCs w:val="20"/>
          <w:highlight w:val="yellow"/>
        </w:rPr>
        <w:t>lub</w:t>
      </w:r>
      <w:r w:rsidRPr="00B61F10">
        <w:rPr>
          <w:rFonts w:ascii="Bookman Old Style" w:hAnsi="Bookman Old Style"/>
          <w:b/>
          <w:sz w:val="20"/>
          <w:szCs w:val="20"/>
          <w:highlight w:val="yellow"/>
        </w:rPr>
        <w:t xml:space="preserve"> 3) w wysokości 0,</w:t>
      </w:r>
      <w:r w:rsidR="00AF2B20">
        <w:rPr>
          <w:rFonts w:ascii="Bookman Old Style" w:hAnsi="Bookman Old Style"/>
          <w:b/>
          <w:sz w:val="20"/>
          <w:szCs w:val="20"/>
          <w:highlight w:val="yellow"/>
        </w:rPr>
        <w:t>2</w:t>
      </w:r>
      <w:r w:rsidR="00DA61D9" w:rsidRPr="00B61F10">
        <w:rPr>
          <w:rFonts w:ascii="Bookman Old Style" w:hAnsi="Bookman Old Style"/>
          <w:b/>
          <w:sz w:val="20"/>
          <w:szCs w:val="20"/>
          <w:highlight w:val="yellow"/>
        </w:rPr>
        <w:t xml:space="preserve"> % wartości umowy brutto </w:t>
      </w:r>
      <w:r w:rsidRPr="00B61F10">
        <w:rPr>
          <w:rFonts w:ascii="Bookman Old Style" w:hAnsi="Bookman Old Style"/>
          <w:b/>
          <w:sz w:val="20"/>
          <w:szCs w:val="20"/>
          <w:highlight w:val="yellow"/>
        </w:rPr>
        <w:t>za każdy dzień zwłoki.</w:t>
      </w:r>
    </w:p>
    <w:p w:rsidR="00A741A5" w:rsidRPr="00B61F10" w:rsidRDefault="00A741A5" w:rsidP="00DA61D9">
      <w:pPr>
        <w:numPr>
          <w:ilvl w:val="1"/>
          <w:numId w:val="29"/>
        </w:numPr>
        <w:tabs>
          <w:tab w:val="clear" w:pos="927"/>
          <w:tab w:val="left" w:pos="-7797"/>
          <w:tab w:val="num" w:pos="-3119"/>
          <w:tab w:val="num" w:pos="-2977"/>
        </w:tabs>
        <w:spacing w:line="360" w:lineRule="auto"/>
        <w:ind w:left="720" w:firstLine="0"/>
        <w:jc w:val="both"/>
        <w:rPr>
          <w:rFonts w:ascii="Bookman Old Style" w:hAnsi="Bookman Old Style"/>
          <w:b/>
          <w:sz w:val="20"/>
          <w:szCs w:val="20"/>
          <w:highlight w:val="yellow"/>
        </w:rPr>
      </w:pPr>
      <w:r w:rsidRPr="00B61F10">
        <w:rPr>
          <w:rFonts w:ascii="Bookman Old Style" w:hAnsi="Bookman Old Style"/>
          <w:b/>
          <w:sz w:val="20"/>
          <w:szCs w:val="20"/>
          <w:highlight w:val="yellow"/>
        </w:rPr>
        <w:t>w przypadku odstąpienia od umowy przez którąkolwiek ze stron z przyczyn leżących po stronie Wykonawcy – w wysokości 10 % wartości umowy brutto</w:t>
      </w:r>
      <w:r w:rsidR="00445847" w:rsidRPr="00B61F10">
        <w:rPr>
          <w:rFonts w:ascii="Bookman Old Style" w:hAnsi="Bookman Old Style"/>
          <w:b/>
          <w:sz w:val="20"/>
          <w:szCs w:val="20"/>
          <w:highlight w:val="yellow"/>
        </w:rPr>
        <w:t>.</w:t>
      </w:r>
    </w:p>
    <w:p w:rsidR="00A741A5" w:rsidRPr="00DE17A8" w:rsidRDefault="00A741A5" w:rsidP="00695B14">
      <w:pPr>
        <w:pStyle w:val="Akapitzlist"/>
        <w:numPr>
          <w:ilvl w:val="0"/>
          <w:numId w:val="29"/>
        </w:numPr>
        <w:tabs>
          <w:tab w:val="left" w:pos="-7797"/>
        </w:tabs>
        <w:ind w:left="720" w:firstLine="0"/>
        <w:jc w:val="both"/>
        <w:rPr>
          <w:rFonts w:ascii="Bookman Old Style" w:hAnsi="Bookman Old Style"/>
          <w:color w:val="auto"/>
          <w:sz w:val="20"/>
          <w:szCs w:val="20"/>
        </w:rPr>
      </w:pPr>
      <w:r w:rsidRPr="00DE17A8">
        <w:rPr>
          <w:rFonts w:ascii="Bookman Old Style" w:hAnsi="Bookman Old Style"/>
          <w:color w:val="auto"/>
          <w:sz w:val="20"/>
          <w:szCs w:val="20"/>
        </w:rPr>
        <w:t>Zamawiający kwotę wymagalnych kar umownych potrąci z należności Wykonawcy.</w:t>
      </w:r>
    </w:p>
    <w:p w:rsidR="00A741A5" w:rsidRPr="00DE17A8" w:rsidRDefault="00AD61EC" w:rsidP="00695B14">
      <w:pPr>
        <w:pStyle w:val="Akapitzlist"/>
        <w:numPr>
          <w:ilvl w:val="0"/>
          <w:numId w:val="29"/>
        </w:numPr>
        <w:tabs>
          <w:tab w:val="left" w:pos="-7797"/>
        </w:tabs>
        <w:ind w:left="720" w:firstLine="0"/>
        <w:jc w:val="both"/>
        <w:rPr>
          <w:rFonts w:ascii="Bookman Old Style" w:hAnsi="Bookman Old Style"/>
          <w:color w:val="auto"/>
          <w:sz w:val="20"/>
          <w:szCs w:val="20"/>
        </w:rPr>
      </w:pPr>
      <w:r w:rsidRPr="00DE17A8">
        <w:rPr>
          <w:rFonts w:ascii="Bookman Old Style" w:hAnsi="Bookman Old Style"/>
          <w:color w:val="auto"/>
          <w:sz w:val="20"/>
          <w:szCs w:val="20"/>
        </w:rPr>
        <w:t xml:space="preserve">Maksymalna wielkość naliczonych kar umownych nie może przekroczyć </w:t>
      </w:r>
      <w:r w:rsidRPr="002E6D87">
        <w:rPr>
          <w:rFonts w:ascii="Bookman Old Style" w:hAnsi="Bookman Old Style"/>
          <w:b/>
          <w:color w:val="auto"/>
          <w:sz w:val="20"/>
          <w:szCs w:val="20"/>
          <w:highlight w:val="yellow"/>
        </w:rPr>
        <w:t>30 %</w:t>
      </w:r>
      <w:r w:rsidRPr="00DE17A8">
        <w:rPr>
          <w:rFonts w:ascii="Bookman Old Style" w:hAnsi="Bookman Old Style"/>
          <w:color w:val="auto"/>
          <w:sz w:val="20"/>
          <w:szCs w:val="20"/>
        </w:rPr>
        <w:t xml:space="preserve"> wartości umowy brutto </w:t>
      </w:r>
    </w:p>
    <w:p w:rsidR="00A741A5" w:rsidRPr="00DE17A8" w:rsidRDefault="008463A8" w:rsidP="00695B14">
      <w:pPr>
        <w:pStyle w:val="Akapitzlist"/>
        <w:numPr>
          <w:ilvl w:val="0"/>
          <w:numId w:val="29"/>
        </w:numPr>
        <w:tabs>
          <w:tab w:val="left" w:pos="-7797"/>
        </w:tabs>
        <w:ind w:left="720" w:firstLine="0"/>
        <w:jc w:val="both"/>
        <w:rPr>
          <w:rFonts w:ascii="Bookman Old Style" w:hAnsi="Bookman Old Style"/>
          <w:color w:val="auto"/>
          <w:sz w:val="20"/>
          <w:szCs w:val="20"/>
        </w:rPr>
      </w:pPr>
      <w:r w:rsidRPr="00DE17A8">
        <w:rPr>
          <w:rFonts w:ascii="Bookman Old Style" w:hAnsi="Bookman Old Style"/>
          <w:color w:val="auto"/>
          <w:sz w:val="20"/>
          <w:szCs w:val="20"/>
        </w:rPr>
        <w:t>Zamawiający zastrzega</w:t>
      </w:r>
      <w:r w:rsidR="00A741A5" w:rsidRPr="00DE17A8">
        <w:rPr>
          <w:rFonts w:ascii="Bookman Old Style" w:hAnsi="Bookman Old Style"/>
          <w:color w:val="auto"/>
          <w:sz w:val="20"/>
          <w:szCs w:val="20"/>
        </w:rPr>
        <w:t xml:space="preserve"> sobie prawo dochodzenia odszkodowania przewyższającego wysokość kar umownych.</w:t>
      </w:r>
    </w:p>
    <w:p w:rsidR="00FF00EF" w:rsidRPr="00DE17A8" w:rsidRDefault="00FF00EF" w:rsidP="00695B14">
      <w:pPr>
        <w:pStyle w:val="Nagwek1"/>
        <w:tabs>
          <w:tab w:val="left" w:pos="-7797"/>
        </w:tabs>
        <w:spacing w:line="360" w:lineRule="auto"/>
        <w:ind w:left="720"/>
        <w:jc w:val="center"/>
        <w:rPr>
          <w:rFonts w:ascii="Bookman Old Style" w:hAnsi="Bookman Old Style"/>
          <w:color w:val="auto"/>
          <w:sz w:val="20"/>
          <w:szCs w:val="20"/>
        </w:rPr>
      </w:pPr>
    </w:p>
    <w:p w:rsidR="002452C1" w:rsidRPr="00DE17A8" w:rsidRDefault="00913C83" w:rsidP="00695B14">
      <w:pPr>
        <w:tabs>
          <w:tab w:val="left" w:pos="-7797"/>
        </w:tabs>
        <w:spacing w:line="360" w:lineRule="auto"/>
        <w:ind w:left="720"/>
        <w:jc w:val="center"/>
        <w:rPr>
          <w:rFonts w:ascii="Bookman Old Style" w:hAnsi="Bookman Old Style"/>
          <w:b/>
          <w:sz w:val="20"/>
          <w:szCs w:val="20"/>
        </w:rPr>
      </w:pPr>
      <w:r w:rsidRPr="00DE17A8">
        <w:rPr>
          <w:rFonts w:ascii="Bookman Old Style" w:hAnsi="Bookman Old Style"/>
          <w:b/>
          <w:sz w:val="20"/>
          <w:szCs w:val="20"/>
        </w:rPr>
        <w:t>§ 9</w:t>
      </w:r>
    </w:p>
    <w:p w:rsidR="002452C1" w:rsidRPr="00DE17A8" w:rsidRDefault="002452C1" w:rsidP="00695B14">
      <w:pPr>
        <w:tabs>
          <w:tab w:val="left" w:pos="-7797"/>
        </w:tabs>
        <w:spacing w:line="360" w:lineRule="auto"/>
        <w:ind w:left="720"/>
        <w:jc w:val="center"/>
        <w:rPr>
          <w:rFonts w:ascii="Bookman Old Style" w:hAnsi="Bookman Old Style"/>
          <w:sz w:val="20"/>
          <w:szCs w:val="20"/>
        </w:rPr>
      </w:pPr>
      <w:r w:rsidRPr="00DE17A8">
        <w:rPr>
          <w:rFonts w:ascii="Bookman Old Style" w:hAnsi="Bookman Old Style"/>
          <w:sz w:val="20"/>
          <w:szCs w:val="20"/>
        </w:rPr>
        <w:t>Postanowienia końcowe</w:t>
      </w:r>
    </w:p>
    <w:p w:rsidR="002452C1" w:rsidRPr="00DE17A8" w:rsidRDefault="002452C1" w:rsidP="00695B14">
      <w:pPr>
        <w:numPr>
          <w:ilvl w:val="0"/>
          <w:numId w:val="14"/>
        </w:numPr>
        <w:tabs>
          <w:tab w:val="left" w:pos="-7797"/>
        </w:tabs>
        <w:spacing w:line="360" w:lineRule="auto"/>
        <w:ind w:left="720" w:firstLine="0"/>
        <w:jc w:val="both"/>
        <w:rPr>
          <w:rFonts w:ascii="Bookman Old Style" w:hAnsi="Bookman Old Style"/>
          <w:sz w:val="20"/>
          <w:szCs w:val="20"/>
        </w:rPr>
      </w:pPr>
      <w:r w:rsidRPr="00DE17A8">
        <w:rPr>
          <w:rFonts w:ascii="Bookman Old Style" w:hAnsi="Bookman Old Style"/>
          <w:sz w:val="20"/>
          <w:szCs w:val="20"/>
        </w:rPr>
        <w:t>Odstąpienie i rozwiązanie umowy może nastąpić wyłącznie na piśmie, pod rygorem nieważności, i wymaga uzasadnienia.</w:t>
      </w:r>
    </w:p>
    <w:p w:rsidR="002452C1" w:rsidRPr="00DE17A8" w:rsidRDefault="002452C1" w:rsidP="00695B14">
      <w:pPr>
        <w:numPr>
          <w:ilvl w:val="0"/>
          <w:numId w:val="14"/>
        </w:numPr>
        <w:tabs>
          <w:tab w:val="left" w:pos="-7797"/>
        </w:tabs>
        <w:spacing w:line="360" w:lineRule="auto"/>
        <w:ind w:left="720" w:firstLine="0"/>
        <w:jc w:val="both"/>
        <w:rPr>
          <w:rFonts w:ascii="Bookman Old Style" w:hAnsi="Bookman Old Style"/>
          <w:sz w:val="20"/>
          <w:szCs w:val="20"/>
        </w:rPr>
      </w:pPr>
      <w:r w:rsidRPr="00DE17A8">
        <w:rPr>
          <w:rFonts w:ascii="Bookman Old Style" w:hAnsi="Bookman Old Style"/>
          <w:sz w:val="20"/>
          <w:szCs w:val="20"/>
        </w:rPr>
        <w:t>Wszelkie zmiany do umowy wymagają formy pisemnej po rygorem nieważności.</w:t>
      </w:r>
    </w:p>
    <w:p w:rsidR="002452C1" w:rsidRPr="00DE17A8" w:rsidRDefault="002452C1" w:rsidP="00695B14">
      <w:pPr>
        <w:numPr>
          <w:ilvl w:val="0"/>
          <w:numId w:val="14"/>
        </w:numPr>
        <w:tabs>
          <w:tab w:val="left" w:pos="-7797"/>
        </w:tabs>
        <w:spacing w:line="360" w:lineRule="auto"/>
        <w:ind w:left="720" w:firstLine="0"/>
        <w:jc w:val="both"/>
        <w:rPr>
          <w:rFonts w:ascii="Bookman Old Style" w:hAnsi="Bookman Old Style"/>
          <w:sz w:val="20"/>
          <w:szCs w:val="20"/>
        </w:rPr>
      </w:pPr>
      <w:r w:rsidRPr="00DE17A8">
        <w:rPr>
          <w:rFonts w:ascii="Bookman Old Style" w:hAnsi="Bookman Old Style"/>
          <w:sz w:val="20"/>
          <w:szCs w:val="20"/>
        </w:rPr>
        <w:t>W sprawach nie uregulowanych niniejszą umową mają zastosowanie odpowiednie przepisy Kodeksu cywilnego oraz przepisy Ustawy Prawo zamówień publicznych i inne przepisy prawne powszechnie obowiązujące.</w:t>
      </w:r>
    </w:p>
    <w:p w:rsidR="002452C1" w:rsidRPr="00DE17A8" w:rsidRDefault="002452C1" w:rsidP="00695B14">
      <w:pPr>
        <w:numPr>
          <w:ilvl w:val="0"/>
          <w:numId w:val="14"/>
        </w:numPr>
        <w:tabs>
          <w:tab w:val="left" w:pos="-7797"/>
        </w:tabs>
        <w:spacing w:line="360" w:lineRule="auto"/>
        <w:ind w:left="720" w:firstLine="0"/>
        <w:jc w:val="both"/>
        <w:rPr>
          <w:rFonts w:ascii="Bookman Old Style" w:hAnsi="Bookman Old Style"/>
          <w:sz w:val="20"/>
          <w:szCs w:val="20"/>
        </w:rPr>
      </w:pPr>
      <w:r w:rsidRPr="00DE17A8">
        <w:rPr>
          <w:rFonts w:ascii="Bookman Old Style" w:hAnsi="Bookman Old Style"/>
          <w:sz w:val="20"/>
          <w:szCs w:val="20"/>
        </w:rPr>
        <w:t>Wszelkie spory jakie wynikną między stronami w związku z niniejszą umową rozstrzygnie Sąd właściwy dla Zamawiającego.</w:t>
      </w:r>
    </w:p>
    <w:p w:rsidR="002452C1" w:rsidRPr="00DE17A8" w:rsidRDefault="002452C1" w:rsidP="00695B14">
      <w:pPr>
        <w:numPr>
          <w:ilvl w:val="0"/>
          <w:numId w:val="14"/>
        </w:numPr>
        <w:tabs>
          <w:tab w:val="left" w:pos="-7797"/>
        </w:tabs>
        <w:spacing w:line="360" w:lineRule="auto"/>
        <w:ind w:left="720" w:firstLine="0"/>
        <w:jc w:val="both"/>
        <w:rPr>
          <w:rFonts w:ascii="Bookman Old Style" w:hAnsi="Bookman Old Style"/>
          <w:sz w:val="20"/>
          <w:szCs w:val="20"/>
        </w:rPr>
      </w:pPr>
      <w:r w:rsidRPr="00DE17A8">
        <w:rPr>
          <w:rFonts w:ascii="Bookman Old Style" w:hAnsi="Bookman Old Style"/>
          <w:sz w:val="20"/>
          <w:szCs w:val="20"/>
        </w:rPr>
        <w:t xml:space="preserve">Integralna częścią umowy jest opis techniczny zaoferowanego sprzętu stanowiący </w:t>
      </w:r>
      <w:r w:rsidRPr="0067734B">
        <w:rPr>
          <w:rFonts w:ascii="Bookman Old Style" w:hAnsi="Bookman Old Style"/>
          <w:b/>
          <w:sz w:val="20"/>
          <w:szCs w:val="20"/>
          <w:highlight w:val="yellow"/>
        </w:rPr>
        <w:t>załącznik nr 1</w:t>
      </w:r>
      <w:r w:rsidR="0067734B">
        <w:rPr>
          <w:rFonts w:ascii="Bookman Old Style" w:hAnsi="Bookman Old Style"/>
          <w:sz w:val="20"/>
          <w:szCs w:val="20"/>
        </w:rPr>
        <w:t xml:space="preserve"> oraz F</w:t>
      </w:r>
      <w:r w:rsidRPr="00DE17A8">
        <w:rPr>
          <w:rFonts w:ascii="Bookman Old Style" w:hAnsi="Bookman Old Style"/>
          <w:sz w:val="20"/>
          <w:szCs w:val="20"/>
        </w:rPr>
        <w:t xml:space="preserve">ormularz </w:t>
      </w:r>
      <w:r w:rsidR="0067734B">
        <w:rPr>
          <w:rFonts w:ascii="Bookman Old Style" w:hAnsi="Bookman Old Style"/>
          <w:sz w:val="20"/>
          <w:szCs w:val="20"/>
        </w:rPr>
        <w:t>oferto</w:t>
      </w:r>
      <w:r w:rsidRPr="00DE17A8">
        <w:rPr>
          <w:rFonts w:ascii="Bookman Old Style" w:hAnsi="Bookman Old Style"/>
          <w:sz w:val="20"/>
          <w:szCs w:val="20"/>
        </w:rPr>
        <w:t xml:space="preserve">wy stanowiący </w:t>
      </w:r>
      <w:r w:rsidRPr="0067734B">
        <w:rPr>
          <w:rFonts w:ascii="Bookman Old Style" w:hAnsi="Bookman Old Style"/>
          <w:b/>
          <w:sz w:val="20"/>
          <w:szCs w:val="20"/>
          <w:highlight w:val="yellow"/>
        </w:rPr>
        <w:t>załącznik nr 2</w:t>
      </w:r>
      <w:r w:rsidR="00913C83" w:rsidRPr="0067734B">
        <w:rPr>
          <w:rFonts w:ascii="Bookman Old Style" w:hAnsi="Bookman Old Style"/>
          <w:b/>
          <w:sz w:val="20"/>
          <w:szCs w:val="20"/>
          <w:highlight w:val="yellow"/>
        </w:rPr>
        <w:t>.</w:t>
      </w:r>
    </w:p>
    <w:p w:rsidR="00484AC7" w:rsidRPr="00DE17A8" w:rsidRDefault="002452C1" w:rsidP="00695B14">
      <w:pPr>
        <w:numPr>
          <w:ilvl w:val="0"/>
          <w:numId w:val="14"/>
        </w:numPr>
        <w:tabs>
          <w:tab w:val="left" w:pos="-7797"/>
        </w:tabs>
        <w:spacing w:line="360" w:lineRule="auto"/>
        <w:ind w:left="720" w:firstLine="0"/>
        <w:jc w:val="both"/>
        <w:rPr>
          <w:rFonts w:ascii="Bookman Old Style" w:hAnsi="Bookman Old Style"/>
          <w:sz w:val="20"/>
          <w:szCs w:val="20"/>
        </w:rPr>
      </w:pPr>
      <w:r w:rsidRPr="00DE17A8">
        <w:rPr>
          <w:rFonts w:ascii="Bookman Old Style" w:hAnsi="Bookman Old Style"/>
          <w:sz w:val="20"/>
          <w:szCs w:val="20"/>
        </w:rPr>
        <w:t>Umowa sporządzona zostaje w trzech jednobrzmiących egzemplarzach, jeden egzemplarz dla Wykonawcy natomiast dwa dla Zamawiającego.</w:t>
      </w:r>
    </w:p>
    <w:p w:rsidR="00913C83" w:rsidRPr="00DE17A8" w:rsidRDefault="00913C83" w:rsidP="00695B14">
      <w:pPr>
        <w:tabs>
          <w:tab w:val="left" w:pos="-7797"/>
        </w:tabs>
        <w:spacing w:line="360" w:lineRule="auto"/>
        <w:ind w:left="720"/>
        <w:jc w:val="both"/>
        <w:rPr>
          <w:rFonts w:ascii="Bookman Old Style" w:hAnsi="Bookman Old Style"/>
          <w:sz w:val="20"/>
          <w:szCs w:val="20"/>
        </w:rPr>
      </w:pPr>
    </w:p>
    <w:p w:rsidR="004E5B86" w:rsidRPr="00DE17A8" w:rsidRDefault="004E5B86" w:rsidP="00695B14">
      <w:pPr>
        <w:tabs>
          <w:tab w:val="left" w:pos="-7797"/>
        </w:tabs>
        <w:spacing w:line="360" w:lineRule="auto"/>
        <w:ind w:left="720"/>
        <w:jc w:val="both"/>
        <w:rPr>
          <w:rFonts w:ascii="Bookman Old Style" w:hAnsi="Bookman Old Style"/>
          <w:sz w:val="20"/>
          <w:szCs w:val="20"/>
        </w:rPr>
      </w:pPr>
    </w:p>
    <w:p w:rsidR="00913C83" w:rsidRPr="00DE17A8" w:rsidRDefault="00913C83" w:rsidP="00695B14">
      <w:pPr>
        <w:tabs>
          <w:tab w:val="left" w:pos="-7797"/>
        </w:tabs>
        <w:spacing w:line="360" w:lineRule="auto"/>
        <w:ind w:left="720"/>
        <w:jc w:val="both"/>
        <w:rPr>
          <w:rFonts w:ascii="Bookman Old Style" w:hAnsi="Bookman Old Style"/>
          <w:i/>
          <w:sz w:val="18"/>
          <w:szCs w:val="18"/>
        </w:rPr>
      </w:pPr>
      <w:r w:rsidRPr="00DE17A8">
        <w:rPr>
          <w:rFonts w:ascii="Bookman Old Style" w:hAnsi="Bookman Old Style"/>
          <w:i/>
          <w:sz w:val="18"/>
          <w:szCs w:val="18"/>
        </w:rPr>
        <w:t>Załączniki:</w:t>
      </w:r>
    </w:p>
    <w:p w:rsidR="00913C83" w:rsidRPr="00DE17A8" w:rsidRDefault="00913C83" w:rsidP="00695B14">
      <w:pPr>
        <w:tabs>
          <w:tab w:val="left" w:pos="-7797"/>
        </w:tabs>
        <w:spacing w:line="360" w:lineRule="auto"/>
        <w:ind w:left="720"/>
        <w:jc w:val="both"/>
        <w:rPr>
          <w:rFonts w:ascii="Bookman Old Style" w:hAnsi="Bookman Old Style"/>
          <w:i/>
          <w:sz w:val="18"/>
          <w:szCs w:val="18"/>
        </w:rPr>
      </w:pPr>
      <w:r w:rsidRPr="00DE17A8">
        <w:rPr>
          <w:rFonts w:ascii="Bookman Old Style" w:hAnsi="Bookman Old Style"/>
          <w:i/>
          <w:sz w:val="18"/>
          <w:szCs w:val="18"/>
        </w:rPr>
        <w:t>- Załącznik nr 1 – opis przedmiotu zamówienia (specyfikacja techniczna)</w:t>
      </w:r>
    </w:p>
    <w:p w:rsidR="00913C83" w:rsidRPr="00DE17A8" w:rsidRDefault="00913C83" w:rsidP="00913C83">
      <w:pPr>
        <w:tabs>
          <w:tab w:val="left" w:pos="-7797"/>
        </w:tabs>
        <w:spacing w:line="360" w:lineRule="auto"/>
        <w:ind w:left="720"/>
        <w:jc w:val="both"/>
        <w:rPr>
          <w:rFonts w:ascii="Bookman Old Style" w:hAnsi="Bookman Old Style"/>
          <w:i/>
          <w:sz w:val="18"/>
          <w:szCs w:val="18"/>
        </w:rPr>
      </w:pPr>
      <w:r w:rsidRPr="00DE17A8">
        <w:rPr>
          <w:rFonts w:ascii="Bookman Old Style" w:hAnsi="Bookman Old Style"/>
          <w:i/>
          <w:sz w:val="18"/>
          <w:szCs w:val="18"/>
        </w:rPr>
        <w:t>- Załącznik nr 2 – Formularz ofertowy,</w:t>
      </w:r>
    </w:p>
    <w:p w:rsidR="00913C83" w:rsidRPr="00DE17A8" w:rsidRDefault="00913C83" w:rsidP="00913C83">
      <w:pPr>
        <w:tabs>
          <w:tab w:val="left" w:pos="-7797"/>
        </w:tabs>
        <w:spacing w:line="360" w:lineRule="auto"/>
        <w:ind w:left="720"/>
        <w:jc w:val="both"/>
        <w:rPr>
          <w:rFonts w:ascii="Bookman Old Style" w:hAnsi="Bookman Old Style"/>
          <w:i/>
          <w:sz w:val="18"/>
          <w:szCs w:val="18"/>
        </w:rPr>
      </w:pPr>
      <w:r w:rsidRPr="00DE17A8">
        <w:rPr>
          <w:rFonts w:ascii="Bookman Old Style" w:hAnsi="Bookman Old Style"/>
          <w:i/>
          <w:sz w:val="18"/>
          <w:szCs w:val="18"/>
        </w:rPr>
        <w:t>- Załącznik nr 3 – Harmonogram prac montażowych.</w:t>
      </w:r>
    </w:p>
    <w:p w:rsidR="004E5B86" w:rsidRPr="00DE17A8" w:rsidRDefault="004E5B86" w:rsidP="00913C83">
      <w:pPr>
        <w:tabs>
          <w:tab w:val="left" w:pos="-7797"/>
        </w:tabs>
        <w:spacing w:line="360" w:lineRule="auto"/>
        <w:ind w:left="720"/>
        <w:jc w:val="both"/>
        <w:rPr>
          <w:rFonts w:ascii="Bookman Old Style" w:hAnsi="Bookman Old Style"/>
          <w:i/>
          <w:sz w:val="18"/>
          <w:szCs w:val="18"/>
        </w:rPr>
      </w:pPr>
    </w:p>
    <w:p w:rsidR="00913C83" w:rsidRPr="00DE17A8" w:rsidRDefault="00913C83" w:rsidP="00913C83">
      <w:pPr>
        <w:tabs>
          <w:tab w:val="left" w:pos="-7797"/>
        </w:tabs>
        <w:spacing w:line="360" w:lineRule="auto"/>
        <w:ind w:left="720"/>
        <w:jc w:val="both"/>
        <w:rPr>
          <w:rFonts w:ascii="Bookman Old Style" w:hAnsi="Bookman Old Style"/>
          <w:i/>
          <w:sz w:val="18"/>
          <w:szCs w:val="18"/>
        </w:rPr>
      </w:pPr>
    </w:p>
    <w:p w:rsidR="00913C83" w:rsidRPr="00DE17A8" w:rsidRDefault="00913C83" w:rsidP="00913C83">
      <w:pPr>
        <w:tabs>
          <w:tab w:val="left" w:pos="-7797"/>
        </w:tabs>
        <w:spacing w:line="360" w:lineRule="auto"/>
        <w:ind w:left="720"/>
        <w:jc w:val="both"/>
        <w:rPr>
          <w:rFonts w:ascii="Bookman Old Style" w:hAnsi="Bookman Old Style"/>
          <w:sz w:val="20"/>
          <w:szCs w:val="20"/>
        </w:rPr>
      </w:pPr>
      <w:r w:rsidRPr="00DE17A8">
        <w:rPr>
          <w:rFonts w:ascii="Bookman Old Style" w:hAnsi="Bookman Old Style"/>
          <w:sz w:val="20"/>
          <w:szCs w:val="20"/>
        </w:rPr>
        <w:tab/>
        <w:t>Wykonawca</w:t>
      </w:r>
      <w:r w:rsidRPr="00DE17A8">
        <w:rPr>
          <w:rFonts w:ascii="Bookman Old Style" w:hAnsi="Bookman Old Style"/>
          <w:sz w:val="20"/>
          <w:szCs w:val="20"/>
        </w:rPr>
        <w:tab/>
      </w:r>
      <w:r w:rsidRPr="00DE17A8">
        <w:rPr>
          <w:rFonts w:ascii="Bookman Old Style" w:hAnsi="Bookman Old Style"/>
          <w:sz w:val="20"/>
          <w:szCs w:val="20"/>
        </w:rPr>
        <w:tab/>
      </w:r>
      <w:r w:rsidRPr="00DE17A8">
        <w:rPr>
          <w:rFonts w:ascii="Bookman Old Style" w:hAnsi="Bookman Old Style"/>
          <w:sz w:val="20"/>
          <w:szCs w:val="20"/>
        </w:rPr>
        <w:tab/>
      </w:r>
      <w:r w:rsidRPr="00DE17A8">
        <w:rPr>
          <w:rFonts w:ascii="Bookman Old Style" w:hAnsi="Bookman Old Style"/>
          <w:sz w:val="20"/>
          <w:szCs w:val="20"/>
        </w:rPr>
        <w:tab/>
      </w:r>
      <w:r w:rsidRPr="00DE17A8">
        <w:rPr>
          <w:rFonts w:ascii="Bookman Old Style" w:hAnsi="Bookman Old Style"/>
          <w:sz w:val="20"/>
          <w:szCs w:val="20"/>
        </w:rPr>
        <w:tab/>
      </w:r>
      <w:r w:rsidRPr="00DE17A8">
        <w:rPr>
          <w:rFonts w:ascii="Bookman Old Style" w:hAnsi="Bookman Old Style"/>
          <w:sz w:val="20"/>
          <w:szCs w:val="20"/>
        </w:rPr>
        <w:tab/>
      </w:r>
      <w:r w:rsidRPr="00DE17A8">
        <w:rPr>
          <w:rFonts w:ascii="Bookman Old Style" w:hAnsi="Bookman Old Style"/>
          <w:sz w:val="20"/>
          <w:szCs w:val="20"/>
        </w:rPr>
        <w:tab/>
      </w:r>
      <w:r w:rsidRPr="00DE17A8">
        <w:rPr>
          <w:rFonts w:ascii="Bookman Old Style" w:hAnsi="Bookman Old Style"/>
          <w:sz w:val="20"/>
          <w:szCs w:val="20"/>
        </w:rPr>
        <w:tab/>
        <w:t>Zamawiający</w:t>
      </w:r>
    </w:p>
    <w:p w:rsidR="00913C83" w:rsidRPr="00DE17A8" w:rsidRDefault="00913C83" w:rsidP="00695B14">
      <w:pPr>
        <w:tabs>
          <w:tab w:val="left" w:pos="-7797"/>
        </w:tabs>
        <w:spacing w:line="360" w:lineRule="auto"/>
        <w:ind w:left="720"/>
        <w:jc w:val="both"/>
        <w:rPr>
          <w:rFonts w:ascii="Bookman Old Style" w:hAnsi="Bookman Old Style"/>
          <w:i/>
          <w:sz w:val="20"/>
          <w:szCs w:val="20"/>
        </w:rPr>
      </w:pPr>
    </w:p>
    <w:sectPr w:rsidR="00913C83" w:rsidRPr="00DE17A8" w:rsidSect="00C337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539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873" w:rsidRDefault="00A32873">
      <w:r>
        <w:separator/>
      </w:r>
    </w:p>
  </w:endnote>
  <w:endnote w:type="continuationSeparator" w:id="0">
    <w:p w:rsidR="00A32873" w:rsidRDefault="00A328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966" w:rsidRDefault="00B2696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966" w:rsidRDefault="003E2943">
    <w:pPr>
      <w:pStyle w:val="Stopka"/>
      <w:jc w:val="right"/>
    </w:pPr>
    <w:r>
      <w:fldChar w:fldCharType="begin"/>
    </w:r>
    <w:r w:rsidR="00483812">
      <w:instrText xml:space="preserve"> PAGE   \* MERGEFORMAT </w:instrText>
    </w:r>
    <w:r>
      <w:fldChar w:fldCharType="separate"/>
    </w:r>
    <w:r w:rsidR="002E6D87">
      <w:rPr>
        <w:noProof/>
      </w:rPr>
      <w:t>5</w:t>
    </w:r>
    <w:r>
      <w:rPr>
        <w:noProof/>
      </w:rPr>
      <w:fldChar w:fldCharType="end"/>
    </w:r>
  </w:p>
  <w:p w:rsidR="00B26966" w:rsidRDefault="00B26966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966" w:rsidRDefault="00B2696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873" w:rsidRDefault="00A32873">
      <w:r>
        <w:separator/>
      </w:r>
    </w:p>
  </w:footnote>
  <w:footnote w:type="continuationSeparator" w:id="0">
    <w:p w:rsidR="00A32873" w:rsidRDefault="00A328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966" w:rsidRDefault="00B2696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966" w:rsidRDefault="00503D44" w:rsidP="00A723F1">
    <w:pPr>
      <w:pStyle w:val="Nagwek"/>
      <w:tabs>
        <w:tab w:val="clear" w:pos="4536"/>
        <w:tab w:val="clear" w:pos="9072"/>
        <w:tab w:val="left" w:pos="8151"/>
      </w:tabs>
      <w:rPr>
        <w:rFonts w:ascii="Arial" w:hAnsi="Arial" w:cs="Arial"/>
        <w:sz w:val="18"/>
        <w:lang w:val="de-DE"/>
      </w:rPr>
    </w:pPr>
    <w:proofErr w:type="spellStart"/>
    <w:r>
      <w:rPr>
        <w:rFonts w:ascii="Arial" w:hAnsi="Arial" w:cs="Arial"/>
        <w:sz w:val="18"/>
        <w:lang w:val="de-DE"/>
      </w:rPr>
      <w:t>WCPiT</w:t>
    </w:r>
    <w:proofErr w:type="spellEnd"/>
    <w:r>
      <w:rPr>
        <w:rFonts w:ascii="Arial" w:hAnsi="Arial" w:cs="Arial"/>
        <w:sz w:val="18"/>
        <w:lang w:val="de-DE"/>
      </w:rPr>
      <w:t>/</w:t>
    </w:r>
    <w:r w:rsidR="00B26966">
      <w:rPr>
        <w:rFonts w:ascii="Arial" w:hAnsi="Arial" w:cs="Arial"/>
        <w:sz w:val="18"/>
        <w:lang w:val="de-DE"/>
      </w:rPr>
      <w:t>EA/381-52/2022</w:t>
    </w:r>
    <w:r w:rsidR="00B26966">
      <w:rPr>
        <w:rFonts w:ascii="Arial" w:hAnsi="Arial" w:cs="Arial"/>
        <w:sz w:val="18"/>
        <w:lang w:val="de-DE"/>
      </w:rPr>
      <w:tab/>
    </w:r>
    <w:proofErr w:type="spellStart"/>
    <w:r w:rsidR="00B26966">
      <w:rPr>
        <w:rFonts w:ascii="Arial" w:hAnsi="Arial" w:cs="Arial"/>
        <w:sz w:val="18"/>
        <w:lang w:val="de-DE"/>
      </w:rPr>
      <w:t>Załącznik</w:t>
    </w:r>
    <w:proofErr w:type="spellEnd"/>
    <w:r w:rsidR="00B26966">
      <w:rPr>
        <w:rFonts w:ascii="Arial" w:hAnsi="Arial" w:cs="Arial"/>
        <w:sz w:val="18"/>
        <w:lang w:val="de-DE"/>
      </w:rPr>
      <w:t xml:space="preserve"> </w:t>
    </w:r>
    <w:proofErr w:type="spellStart"/>
    <w:r w:rsidR="00B26966">
      <w:rPr>
        <w:rFonts w:ascii="Arial" w:hAnsi="Arial" w:cs="Arial"/>
        <w:sz w:val="18"/>
        <w:lang w:val="de-DE"/>
      </w:rPr>
      <w:t>nr</w:t>
    </w:r>
    <w:proofErr w:type="spellEnd"/>
    <w:r w:rsidR="00B26966">
      <w:rPr>
        <w:rFonts w:ascii="Arial" w:hAnsi="Arial" w:cs="Arial"/>
        <w:sz w:val="18"/>
        <w:lang w:val="de-DE"/>
      </w:rPr>
      <w:t xml:space="preserve"> 4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966" w:rsidRDefault="00B2696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52540"/>
    <w:multiLevelType w:val="hybridMultilevel"/>
    <w:tmpl w:val="6778C1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D24A2"/>
    <w:multiLevelType w:val="hybridMultilevel"/>
    <w:tmpl w:val="4748EF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9112B"/>
    <w:multiLevelType w:val="hybridMultilevel"/>
    <w:tmpl w:val="2E8406FE"/>
    <w:lvl w:ilvl="0" w:tplc="8C3422D8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B62925"/>
    <w:multiLevelType w:val="hybridMultilevel"/>
    <w:tmpl w:val="E58CC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001950"/>
    <w:multiLevelType w:val="multilevel"/>
    <w:tmpl w:val="AB7C5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C010DE8"/>
    <w:multiLevelType w:val="hybridMultilevel"/>
    <w:tmpl w:val="8410CBF4"/>
    <w:lvl w:ilvl="0" w:tplc="0415000F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594F40"/>
    <w:multiLevelType w:val="multilevel"/>
    <w:tmpl w:val="9C5AD5E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>
    <w:nsid w:val="24156C51"/>
    <w:multiLevelType w:val="multilevel"/>
    <w:tmpl w:val="0F0208A2"/>
    <w:lvl w:ilvl="0">
      <w:start w:val="1"/>
      <w:numFmt w:val="decimal"/>
      <w:lvlText w:val="%1."/>
      <w:lvlJc w:val="left"/>
      <w:pPr>
        <w:tabs>
          <w:tab w:val="num" w:pos="0"/>
        </w:tabs>
        <w:ind w:left="3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8">
    <w:nsid w:val="26AE2713"/>
    <w:multiLevelType w:val="hybridMultilevel"/>
    <w:tmpl w:val="8F5E9E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3B2F56"/>
    <w:multiLevelType w:val="hybridMultilevel"/>
    <w:tmpl w:val="486CC40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50F445E"/>
    <w:multiLevelType w:val="multilevel"/>
    <w:tmpl w:val="21867132"/>
    <w:lvl w:ilvl="0">
      <w:start w:val="2"/>
      <w:numFmt w:val="decimal"/>
      <w:lvlText w:val="%1."/>
      <w:lvlJc w:val="left"/>
      <w:pPr>
        <w:tabs>
          <w:tab w:val="num" w:pos="0"/>
        </w:tabs>
        <w:ind w:left="4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1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3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1">
    <w:nsid w:val="39801E94"/>
    <w:multiLevelType w:val="hybridMultilevel"/>
    <w:tmpl w:val="5074E3D6"/>
    <w:lvl w:ilvl="0" w:tplc="CE10D0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D40084A"/>
    <w:multiLevelType w:val="hybridMultilevel"/>
    <w:tmpl w:val="EEC0C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01368DB"/>
    <w:multiLevelType w:val="hybridMultilevel"/>
    <w:tmpl w:val="B28E9F3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0664EF1"/>
    <w:multiLevelType w:val="hybridMultilevel"/>
    <w:tmpl w:val="8B72FE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927"/>
        </w:tabs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80643F0"/>
    <w:multiLevelType w:val="hybridMultilevel"/>
    <w:tmpl w:val="B5FAB87C"/>
    <w:lvl w:ilvl="0" w:tplc="0BDC5B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D5D3E8B"/>
    <w:multiLevelType w:val="singleLevel"/>
    <w:tmpl w:val="49106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  <w:szCs w:val="22"/>
      </w:rPr>
    </w:lvl>
  </w:abstractNum>
  <w:abstractNum w:abstractNumId="18">
    <w:nsid w:val="4DB018C5"/>
    <w:multiLevelType w:val="hybridMultilevel"/>
    <w:tmpl w:val="0F466B0E"/>
    <w:lvl w:ilvl="0" w:tplc="973C5576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241E84"/>
    <w:multiLevelType w:val="hybridMultilevel"/>
    <w:tmpl w:val="B84021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2817AC"/>
    <w:multiLevelType w:val="hybridMultilevel"/>
    <w:tmpl w:val="D0C497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E540254"/>
    <w:multiLevelType w:val="hybridMultilevel"/>
    <w:tmpl w:val="F5E644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FD64AD"/>
    <w:multiLevelType w:val="hybridMultilevel"/>
    <w:tmpl w:val="21760D5A"/>
    <w:lvl w:ilvl="0" w:tplc="0415000F">
      <w:start w:val="1"/>
      <w:numFmt w:val="decimal"/>
      <w:lvlText w:val="%1."/>
      <w:lvlJc w:val="left"/>
      <w:pPr>
        <w:ind w:left="1695" w:hanging="360"/>
      </w:pPr>
    </w:lvl>
    <w:lvl w:ilvl="1" w:tplc="04150019" w:tentative="1">
      <w:start w:val="1"/>
      <w:numFmt w:val="lowerLetter"/>
      <w:lvlText w:val="%2."/>
      <w:lvlJc w:val="left"/>
      <w:pPr>
        <w:ind w:left="2415" w:hanging="360"/>
      </w:pPr>
    </w:lvl>
    <w:lvl w:ilvl="2" w:tplc="0415001B" w:tentative="1">
      <w:start w:val="1"/>
      <w:numFmt w:val="lowerRoman"/>
      <w:lvlText w:val="%3."/>
      <w:lvlJc w:val="right"/>
      <w:pPr>
        <w:ind w:left="3135" w:hanging="180"/>
      </w:pPr>
    </w:lvl>
    <w:lvl w:ilvl="3" w:tplc="0415000F" w:tentative="1">
      <w:start w:val="1"/>
      <w:numFmt w:val="decimal"/>
      <w:lvlText w:val="%4."/>
      <w:lvlJc w:val="left"/>
      <w:pPr>
        <w:ind w:left="3855" w:hanging="360"/>
      </w:pPr>
    </w:lvl>
    <w:lvl w:ilvl="4" w:tplc="04150019" w:tentative="1">
      <w:start w:val="1"/>
      <w:numFmt w:val="lowerLetter"/>
      <w:lvlText w:val="%5."/>
      <w:lvlJc w:val="left"/>
      <w:pPr>
        <w:ind w:left="4575" w:hanging="360"/>
      </w:pPr>
    </w:lvl>
    <w:lvl w:ilvl="5" w:tplc="0415001B" w:tentative="1">
      <w:start w:val="1"/>
      <w:numFmt w:val="lowerRoman"/>
      <w:lvlText w:val="%6."/>
      <w:lvlJc w:val="right"/>
      <w:pPr>
        <w:ind w:left="5295" w:hanging="180"/>
      </w:pPr>
    </w:lvl>
    <w:lvl w:ilvl="6" w:tplc="0415000F" w:tentative="1">
      <w:start w:val="1"/>
      <w:numFmt w:val="decimal"/>
      <w:lvlText w:val="%7."/>
      <w:lvlJc w:val="left"/>
      <w:pPr>
        <w:ind w:left="6015" w:hanging="360"/>
      </w:pPr>
    </w:lvl>
    <w:lvl w:ilvl="7" w:tplc="04150019" w:tentative="1">
      <w:start w:val="1"/>
      <w:numFmt w:val="lowerLetter"/>
      <w:lvlText w:val="%8."/>
      <w:lvlJc w:val="left"/>
      <w:pPr>
        <w:ind w:left="6735" w:hanging="360"/>
      </w:pPr>
    </w:lvl>
    <w:lvl w:ilvl="8" w:tplc="0415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23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ACA1985"/>
    <w:multiLevelType w:val="multilevel"/>
    <w:tmpl w:val="8102B38C"/>
    <w:lvl w:ilvl="0">
      <w:start w:val="1"/>
      <w:numFmt w:val="decimal"/>
      <w:lvlText w:val="%1."/>
      <w:lvlJc w:val="left"/>
      <w:pPr>
        <w:tabs>
          <w:tab w:val="num" w:pos="0"/>
        </w:tabs>
        <w:ind w:left="319" w:firstLine="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5">
    <w:nsid w:val="6F305AEC"/>
    <w:multiLevelType w:val="multilevel"/>
    <w:tmpl w:val="B6A6AA3A"/>
    <w:lvl w:ilvl="0">
      <w:start w:val="2"/>
      <w:numFmt w:val="decimal"/>
      <w:lvlText w:val="%1."/>
      <w:lvlJc w:val="left"/>
      <w:pPr>
        <w:tabs>
          <w:tab w:val="num" w:pos="0"/>
        </w:tabs>
        <w:ind w:left="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1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6">
    <w:nsid w:val="6F96228C"/>
    <w:multiLevelType w:val="hybridMultilevel"/>
    <w:tmpl w:val="8CD2E89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03F720C"/>
    <w:multiLevelType w:val="multilevel"/>
    <w:tmpl w:val="F2EE2684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2"/>
      <w:numFmt w:val="decimal"/>
      <w:lvlText w:val="%2)"/>
      <w:lvlJc w:val="left"/>
      <w:pPr>
        <w:tabs>
          <w:tab w:val="num" w:pos="0"/>
        </w:tabs>
        <w:ind w:left="6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5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2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28">
    <w:nsid w:val="71256231"/>
    <w:multiLevelType w:val="multilevel"/>
    <w:tmpl w:val="B3D45C24"/>
    <w:lvl w:ilvl="0">
      <w:start w:val="5"/>
      <w:numFmt w:val="decimal"/>
      <w:lvlText w:val="%1."/>
      <w:lvlJc w:val="left"/>
      <w:pPr>
        <w:tabs>
          <w:tab w:val="num" w:pos="-328"/>
        </w:tabs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2"/>
      <w:numFmt w:val="decimal"/>
      <w:lvlText w:val="%2)"/>
      <w:lvlJc w:val="left"/>
      <w:pPr>
        <w:tabs>
          <w:tab w:val="num" w:pos="-142"/>
        </w:tabs>
        <w:ind w:left="4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-142"/>
        </w:tabs>
        <w:ind w:left="7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-142"/>
        </w:tabs>
        <w:ind w:left="14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-142"/>
        </w:tabs>
        <w:ind w:left="22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-142"/>
        </w:tabs>
        <w:ind w:left="29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-142"/>
        </w:tabs>
        <w:ind w:left="36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-142"/>
        </w:tabs>
        <w:ind w:left="43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-142"/>
        </w:tabs>
        <w:ind w:left="50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9">
    <w:nsid w:val="735B3AFF"/>
    <w:multiLevelType w:val="hybridMultilevel"/>
    <w:tmpl w:val="0310B5F6"/>
    <w:lvl w:ilvl="0" w:tplc="F01A93A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75307227"/>
    <w:multiLevelType w:val="singleLevel"/>
    <w:tmpl w:val="EF08A2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</w:abstractNum>
  <w:abstractNum w:abstractNumId="32">
    <w:nsid w:val="75ED64F7"/>
    <w:multiLevelType w:val="hybridMultilevel"/>
    <w:tmpl w:val="668EE0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B54409"/>
    <w:multiLevelType w:val="hybridMultilevel"/>
    <w:tmpl w:val="45C61CEE"/>
    <w:lvl w:ilvl="0" w:tplc="54BAF1F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7D5C0D18"/>
    <w:multiLevelType w:val="hybridMultilevel"/>
    <w:tmpl w:val="F2B253E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31"/>
  </w:num>
  <w:num w:numId="3">
    <w:abstractNumId w:val="30"/>
  </w:num>
  <w:num w:numId="4">
    <w:abstractNumId w:val="18"/>
  </w:num>
  <w:num w:numId="5">
    <w:abstractNumId w:val="15"/>
  </w:num>
  <w:num w:numId="6">
    <w:abstractNumId w:val="23"/>
  </w:num>
  <w:num w:numId="7">
    <w:abstractNumId w:val="16"/>
  </w:num>
  <w:num w:numId="8">
    <w:abstractNumId w:val="6"/>
  </w:num>
  <w:num w:numId="9">
    <w:abstractNumId w:val="12"/>
  </w:num>
  <w:num w:numId="10">
    <w:abstractNumId w:val="17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  <w:lvlOverride w:ilvl="0">
      <w:startOverride w:val="1"/>
    </w:lvlOverride>
  </w:num>
  <w:num w:numId="15">
    <w:abstractNumId w:val="11"/>
  </w:num>
  <w:num w:numId="16">
    <w:abstractNumId w:val="33"/>
  </w:num>
  <w:num w:numId="17">
    <w:abstractNumId w:val="25"/>
  </w:num>
  <w:num w:numId="18">
    <w:abstractNumId w:val="28"/>
  </w:num>
  <w:num w:numId="19">
    <w:abstractNumId w:val="27"/>
  </w:num>
  <w:num w:numId="20">
    <w:abstractNumId w:val="2"/>
  </w:num>
  <w:num w:numId="21">
    <w:abstractNumId w:val="20"/>
  </w:num>
  <w:num w:numId="22">
    <w:abstractNumId w:val="7"/>
  </w:num>
  <w:num w:numId="23">
    <w:abstractNumId w:val="32"/>
  </w:num>
  <w:num w:numId="24">
    <w:abstractNumId w:val="3"/>
  </w:num>
  <w:num w:numId="25">
    <w:abstractNumId w:val="1"/>
  </w:num>
  <w:num w:numId="26">
    <w:abstractNumId w:val="10"/>
  </w:num>
  <w:num w:numId="27">
    <w:abstractNumId w:val="24"/>
  </w:num>
  <w:num w:numId="28">
    <w:abstractNumId w:val="8"/>
  </w:num>
  <w:num w:numId="29">
    <w:abstractNumId w:val="29"/>
  </w:num>
  <w:num w:numId="30">
    <w:abstractNumId w:val="13"/>
  </w:num>
  <w:num w:numId="31">
    <w:abstractNumId w:val="22"/>
  </w:num>
  <w:num w:numId="32">
    <w:abstractNumId w:val="26"/>
  </w:num>
  <w:num w:numId="33">
    <w:abstractNumId w:val="9"/>
  </w:num>
  <w:num w:numId="34">
    <w:abstractNumId w:val="21"/>
  </w:num>
  <w:num w:numId="35">
    <w:abstractNumId w:val="5"/>
  </w:num>
  <w:num w:numId="36">
    <w:abstractNumId w:val="0"/>
  </w:num>
  <w:num w:numId="37">
    <w:abstractNumId w:val="19"/>
  </w:num>
  <w:num w:numId="38">
    <w:abstractNumId w:val="35"/>
  </w:num>
  <w:num w:numId="39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A741A5"/>
    <w:rsid w:val="00004EDB"/>
    <w:rsid w:val="00006229"/>
    <w:rsid w:val="00006F3D"/>
    <w:rsid w:val="00010125"/>
    <w:rsid w:val="00011BFB"/>
    <w:rsid w:val="00020E63"/>
    <w:rsid w:val="00036C4C"/>
    <w:rsid w:val="00037AAE"/>
    <w:rsid w:val="0004139F"/>
    <w:rsid w:val="00063F90"/>
    <w:rsid w:val="0006409E"/>
    <w:rsid w:val="00073CE8"/>
    <w:rsid w:val="00073DE6"/>
    <w:rsid w:val="00081A4D"/>
    <w:rsid w:val="0008566B"/>
    <w:rsid w:val="0008725E"/>
    <w:rsid w:val="000926BF"/>
    <w:rsid w:val="00094F94"/>
    <w:rsid w:val="000A115D"/>
    <w:rsid w:val="000A713E"/>
    <w:rsid w:val="000B7C68"/>
    <w:rsid w:val="000D383A"/>
    <w:rsid w:val="000D7627"/>
    <w:rsid w:val="000E04AD"/>
    <w:rsid w:val="000E6060"/>
    <w:rsid w:val="000F0BF3"/>
    <w:rsid w:val="000F166B"/>
    <w:rsid w:val="000F1FD4"/>
    <w:rsid w:val="000F2D42"/>
    <w:rsid w:val="00101C44"/>
    <w:rsid w:val="001067F4"/>
    <w:rsid w:val="0010725D"/>
    <w:rsid w:val="00110684"/>
    <w:rsid w:val="001129B3"/>
    <w:rsid w:val="0011385E"/>
    <w:rsid w:val="00113D1D"/>
    <w:rsid w:val="001170B7"/>
    <w:rsid w:val="001240EA"/>
    <w:rsid w:val="00125EA4"/>
    <w:rsid w:val="00131CDF"/>
    <w:rsid w:val="00134D01"/>
    <w:rsid w:val="00145D3F"/>
    <w:rsid w:val="0014704F"/>
    <w:rsid w:val="00150249"/>
    <w:rsid w:val="00151EED"/>
    <w:rsid w:val="00153F91"/>
    <w:rsid w:val="0015749D"/>
    <w:rsid w:val="00161DF7"/>
    <w:rsid w:val="0016795D"/>
    <w:rsid w:val="0017080B"/>
    <w:rsid w:val="001741CD"/>
    <w:rsid w:val="001841A3"/>
    <w:rsid w:val="00187EB7"/>
    <w:rsid w:val="001B1F1B"/>
    <w:rsid w:val="001B68B6"/>
    <w:rsid w:val="001B6A8B"/>
    <w:rsid w:val="001C3D92"/>
    <w:rsid w:val="001C60D2"/>
    <w:rsid w:val="001C7E74"/>
    <w:rsid w:val="001D14A3"/>
    <w:rsid w:val="001D6B45"/>
    <w:rsid w:val="001D6C60"/>
    <w:rsid w:val="001E17C0"/>
    <w:rsid w:val="001E4576"/>
    <w:rsid w:val="001E7558"/>
    <w:rsid w:val="001E7E57"/>
    <w:rsid w:val="001F2FE8"/>
    <w:rsid w:val="001F3136"/>
    <w:rsid w:val="001F4E33"/>
    <w:rsid w:val="001F50F8"/>
    <w:rsid w:val="001F6B56"/>
    <w:rsid w:val="001F790F"/>
    <w:rsid w:val="0020000F"/>
    <w:rsid w:val="00201C8F"/>
    <w:rsid w:val="00202130"/>
    <w:rsid w:val="00202F9D"/>
    <w:rsid w:val="00210165"/>
    <w:rsid w:val="00217D06"/>
    <w:rsid w:val="00220769"/>
    <w:rsid w:val="00220B57"/>
    <w:rsid w:val="00223677"/>
    <w:rsid w:val="00236558"/>
    <w:rsid w:val="0023672C"/>
    <w:rsid w:val="002374EC"/>
    <w:rsid w:val="002452C1"/>
    <w:rsid w:val="002518F1"/>
    <w:rsid w:val="00254814"/>
    <w:rsid w:val="00255561"/>
    <w:rsid w:val="00260ADC"/>
    <w:rsid w:val="00264D51"/>
    <w:rsid w:val="00265D8B"/>
    <w:rsid w:val="00267526"/>
    <w:rsid w:val="00271DF8"/>
    <w:rsid w:val="00277846"/>
    <w:rsid w:val="00286166"/>
    <w:rsid w:val="00294B1D"/>
    <w:rsid w:val="002A24BF"/>
    <w:rsid w:val="002A2751"/>
    <w:rsid w:val="002A29A0"/>
    <w:rsid w:val="002A426C"/>
    <w:rsid w:val="002A796C"/>
    <w:rsid w:val="002B0F41"/>
    <w:rsid w:val="002C0236"/>
    <w:rsid w:val="002C05AB"/>
    <w:rsid w:val="002C0BCD"/>
    <w:rsid w:val="002C33BF"/>
    <w:rsid w:val="002D7E74"/>
    <w:rsid w:val="002E1B48"/>
    <w:rsid w:val="002E6066"/>
    <w:rsid w:val="002E6D87"/>
    <w:rsid w:val="002E73CB"/>
    <w:rsid w:val="002F6C94"/>
    <w:rsid w:val="002F7885"/>
    <w:rsid w:val="00302881"/>
    <w:rsid w:val="003030BC"/>
    <w:rsid w:val="00310578"/>
    <w:rsid w:val="00313EC9"/>
    <w:rsid w:val="003141D5"/>
    <w:rsid w:val="0031687F"/>
    <w:rsid w:val="00320394"/>
    <w:rsid w:val="00321801"/>
    <w:rsid w:val="00323773"/>
    <w:rsid w:val="0032579D"/>
    <w:rsid w:val="0033688C"/>
    <w:rsid w:val="00337403"/>
    <w:rsid w:val="00350971"/>
    <w:rsid w:val="003552E7"/>
    <w:rsid w:val="00367A7D"/>
    <w:rsid w:val="0037036D"/>
    <w:rsid w:val="00373401"/>
    <w:rsid w:val="00376EB9"/>
    <w:rsid w:val="00377A78"/>
    <w:rsid w:val="003908C8"/>
    <w:rsid w:val="003940FA"/>
    <w:rsid w:val="003A070C"/>
    <w:rsid w:val="003A1026"/>
    <w:rsid w:val="003B2A4A"/>
    <w:rsid w:val="003C3630"/>
    <w:rsid w:val="003C39CE"/>
    <w:rsid w:val="003C4C65"/>
    <w:rsid w:val="003C5D78"/>
    <w:rsid w:val="003E1C94"/>
    <w:rsid w:val="003E2943"/>
    <w:rsid w:val="003F07AA"/>
    <w:rsid w:val="003F0D81"/>
    <w:rsid w:val="003F2082"/>
    <w:rsid w:val="003F6C29"/>
    <w:rsid w:val="003F6E78"/>
    <w:rsid w:val="003F7500"/>
    <w:rsid w:val="003F78C1"/>
    <w:rsid w:val="003F796C"/>
    <w:rsid w:val="00402932"/>
    <w:rsid w:val="00406ECB"/>
    <w:rsid w:val="00417133"/>
    <w:rsid w:val="004171FA"/>
    <w:rsid w:val="0042472C"/>
    <w:rsid w:val="00424A6C"/>
    <w:rsid w:val="00445847"/>
    <w:rsid w:val="00450A3D"/>
    <w:rsid w:val="00464611"/>
    <w:rsid w:val="00465C61"/>
    <w:rsid w:val="00467640"/>
    <w:rsid w:val="00476F31"/>
    <w:rsid w:val="00477BF6"/>
    <w:rsid w:val="00483812"/>
    <w:rsid w:val="00484623"/>
    <w:rsid w:val="00484AC7"/>
    <w:rsid w:val="004A62FF"/>
    <w:rsid w:val="004B1B28"/>
    <w:rsid w:val="004B75AF"/>
    <w:rsid w:val="004C573B"/>
    <w:rsid w:val="004E1EFE"/>
    <w:rsid w:val="004E2112"/>
    <w:rsid w:val="004E32B7"/>
    <w:rsid w:val="004E42C3"/>
    <w:rsid w:val="004E5B86"/>
    <w:rsid w:val="00503D44"/>
    <w:rsid w:val="00514D74"/>
    <w:rsid w:val="00530FF2"/>
    <w:rsid w:val="0054701D"/>
    <w:rsid w:val="00547A87"/>
    <w:rsid w:val="00563C80"/>
    <w:rsid w:val="00563F30"/>
    <w:rsid w:val="005650A1"/>
    <w:rsid w:val="00571227"/>
    <w:rsid w:val="00582092"/>
    <w:rsid w:val="00587940"/>
    <w:rsid w:val="005946D0"/>
    <w:rsid w:val="005A4767"/>
    <w:rsid w:val="005A7670"/>
    <w:rsid w:val="005B2922"/>
    <w:rsid w:val="005B62C8"/>
    <w:rsid w:val="005C02A7"/>
    <w:rsid w:val="005C10D6"/>
    <w:rsid w:val="005C1134"/>
    <w:rsid w:val="005C2D5C"/>
    <w:rsid w:val="005C30D4"/>
    <w:rsid w:val="005D4113"/>
    <w:rsid w:val="005E2D1E"/>
    <w:rsid w:val="0060173D"/>
    <w:rsid w:val="00602DA1"/>
    <w:rsid w:val="006134FB"/>
    <w:rsid w:val="00614247"/>
    <w:rsid w:val="0061612D"/>
    <w:rsid w:val="0062083E"/>
    <w:rsid w:val="00623CB7"/>
    <w:rsid w:val="0062483C"/>
    <w:rsid w:val="00626A15"/>
    <w:rsid w:val="0063693A"/>
    <w:rsid w:val="00637FE7"/>
    <w:rsid w:val="00640E07"/>
    <w:rsid w:val="00641CB2"/>
    <w:rsid w:val="00644841"/>
    <w:rsid w:val="0064751C"/>
    <w:rsid w:val="00647B2E"/>
    <w:rsid w:val="00651BA8"/>
    <w:rsid w:val="00654183"/>
    <w:rsid w:val="00657430"/>
    <w:rsid w:val="00657B74"/>
    <w:rsid w:val="00661FA3"/>
    <w:rsid w:val="006667F6"/>
    <w:rsid w:val="00670989"/>
    <w:rsid w:val="00675A41"/>
    <w:rsid w:val="0067734B"/>
    <w:rsid w:val="00683C64"/>
    <w:rsid w:val="0069083A"/>
    <w:rsid w:val="0069490A"/>
    <w:rsid w:val="00695B14"/>
    <w:rsid w:val="006978F1"/>
    <w:rsid w:val="006A05B6"/>
    <w:rsid w:val="006A114C"/>
    <w:rsid w:val="006A5375"/>
    <w:rsid w:val="006B0F07"/>
    <w:rsid w:val="006B2446"/>
    <w:rsid w:val="006B3410"/>
    <w:rsid w:val="006B3A63"/>
    <w:rsid w:val="006B409B"/>
    <w:rsid w:val="006C0888"/>
    <w:rsid w:val="006C1E7A"/>
    <w:rsid w:val="006D0375"/>
    <w:rsid w:val="006E267D"/>
    <w:rsid w:val="006E4C0B"/>
    <w:rsid w:val="006E4C50"/>
    <w:rsid w:val="006E6A00"/>
    <w:rsid w:val="006F4774"/>
    <w:rsid w:val="006F7416"/>
    <w:rsid w:val="006F7767"/>
    <w:rsid w:val="0071368A"/>
    <w:rsid w:val="00713EB8"/>
    <w:rsid w:val="0071542A"/>
    <w:rsid w:val="00715E08"/>
    <w:rsid w:val="00716F42"/>
    <w:rsid w:val="007171A9"/>
    <w:rsid w:val="00722120"/>
    <w:rsid w:val="00726519"/>
    <w:rsid w:val="00731A62"/>
    <w:rsid w:val="00733F83"/>
    <w:rsid w:val="00750085"/>
    <w:rsid w:val="00761640"/>
    <w:rsid w:val="007661D1"/>
    <w:rsid w:val="00767784"/>
    <w:rsid w:val="007732D0"/>
    <w:rsid w:val="0077573E"/>
    <w:rsid w:val="00783BBB"/>
    <w:rsid w:val="007A0025"/>
    <w:rsid w:val="007A4F29"/>
    <w:rsid w:val="007A5F72"/>
    <w:rsid w:val="007A7861"/>
    <w:rsid w:val="007B2126"/>
    <w:rsid w:val="007B27A0"/>
    <w:rsid w:val="007C1A3B"/>
    <w:rsid w:val="007D063B"/>
    <w:rsid w:val="007D1250"/>
    <w:rsid w:val="007D14AF"/>
    <w:rsid w:val="007E59AF"/>
    <w:rsid w:val="007E5C1E"/>
    <w:rsid w:val="007E615D"/>
    <w:rsid w:val="007E7C32"/>
    <w:rsid w:val="007F332F"/>
    <w:rsid w:val="007F669F"/>
    <w:rsid w:val="00801C03"/>
    <w:rsid w:val="00802E77"/>
    <w:rsid w:val="0080329D"/>
    <w:rsid w:val="008158A7"/>
    <w:rsid w:val="00817AC9"/>
    <w:rsid w:val="00821693"/>
    <w:rsid w:val="00822D96"/>
    <w:rsid w:val="008246ED"/>
    <w:rsid w:val="00825DDF"/>
    <w:rsid w:val="00830245"/>
    <w:rsid w:val="008463A8"/>
    <w:rsid w:val="00850611"/>
    <w:rsid w:val="00854179"/>
    <w:rsid w:val="00855FE1"/>
    <w:rsid w:val="00857BC5"/>
    <w:rsid w:val="00860AA3"/>
    <w:rsid w:val="00886DE1"/>
    <w:rsid w:val="0089031C"/>
    <w:rsid w:val="008B0102"/>
    <w:rsid w:val="008B0108"/>
    <w:rsid w:val="008B051D"/>
    <w:rsid w:val="008B13BA"/>
    <w:rsid w:val="008B1A4A"/>
    <w:rsid w:val="008C07DA"/>
    <w:rsid w:val="008C566B"/>
    <w:rsid w:val="008C598A"/>
    <w:rsid w:val="008C6BD6"/>
    <w:rsid w:val="008D0A80"/>
    <w:rsid w:val="008D53E4"/>
    <w:rsid w:val="008E77FF"/>
    <w:rsid w:val="008F00A9"/>
    <w:rsid w:val="008F1147"/>
    <w:rsid w:val="008F2133"/>
    <w:rsid w:val="008F21CF"/>
    <w:rsid w:val="008F4353"/>
    <w:rsid w:val="008F4F59"/>
    <w:rsid w:val="00902BD7"/>
    <w:rsid w:val="00905CB0"/>
    <w:rsid w:val="00913C83"/>
    <w:rsid w:val="00917CF7"/>
    <w:rsid w:val="00927260"/>
    <w:rsid w:val="0093131E"/>
    <w:rsid w:val="009365AA"/>
    <w:rsid w:val="00940AB0"/>
    <w:rsid w:val="0095047E"/>
    <w:rsid w:val="0095334C"/>
    <w:rsid w:val="00962323"/>
    <w:rsid w:val="00962D76"/>
    <w:rsid w:val="0097217F"/>
    <w:rsid w:val="00975534"/>
    <w:rsid w:val="00984E70"/>
    <w:rsid w:val="0098510F"/>
    <w:rsid w:val="009854B9"/>
    <w:rsid w:val="009864EF"/>
    <w:rsid w:val="00987D90"/>
    <w:rsid w:val="00992D1D"/>
    <w:rsid w:val="009931D1"/>
    <w:rsid w:val="00994A04"/>
    <w:rsid w:val="0099616F"/>
    <w:rsid w:val="009A0D61"/>
    <w:rsid w:val="009A22C3"/>
    <w:rsid w:val="009A660B"/>
    <w:rsid w:val="009B0B6A"/>
    <w:rsid w:val="009B31C1"/>
    <w:rsid w:val="009B4166"/>
    <w:rsid w:val="009B4809"/>
    <w:rsid w:val="009C0FED"/>
    <w:rsid w:val="009C2661"/>
    <w:rsid w:val="009C58C7"/>
    <w:rsid w:val="009D2B1B"/>
    <w:rsid w:val="009D4EF6"/>
    <w:rsid w:val="009E0234"/>
    <w:rsid w:val="009E0492"/>
    <w:rsid w:val="009E0597"/>
    <w:rsid w:val="009E39ED"/>
    <w:rsid w:val="009E55A9"/>
    <w:rsid w:val="009E5ECB"/>
    <w:rsid w:val="009E72D0"/>
    <w:rsid w:val="009E7793"/>
    <w:rsid w:val="009F0F38"/>
    <w:rsid w:val="009F575A"/>
    <w:rsid w:val="00A05546"/>
    <w:rsid w:val="00A10EB9"/>
    <w:rsid w:val="00A13533"/>
    <w:rsid w:val="00A2002C"/>
    <w:rsid w:val="00A2269B"/>
    <w:rsid w:val="00A22C54"/>
    <w:rsid w:val="00A25A4E"/>
    <w:rsid w:val="00A26B39"/>
    <w:rsid w:val="00A32873"/>
    <w:rsid w:val="00A353F6"/>
    <w:rsid w:val="00A42EFE"/>
    <w:rsid w:val="00A53658"/>
    <w:rsid w:val="00A61A43"/>
    <w:rsid w:val="00A723F1"/>
    <w:rsid w:val="00A741A5"/>
    <w:rsid w:val="00A76A2D"/>
    <w:rsid w:val="00A77EFF"/>
    <w:rsid w:val="00A82741"/>
    <w:rsid w:val="00A87B95"/>
    <w:rsid w:val="00A978C1"/>
    <w:rsid w:val="00AA002C"/>
    <w:rsid w:val="00AA0F00"/>
    <w:rsid w:val="00AA2202"/>
    <w:rsid w:val="00AA22C9"/>
    <w:rsid w:val="00AA4C69"/>
    <w:rsid w:val="00AB30CF"/>
    <w:rsid w:val="00AB444E"/>
    <w:rsid w:val="00AB5BC5"/>
    <w:rsid w:val="00AC37F7"/>
    <w:rsid w:val="00AC6228"/>
    <w:rsid w:val="00AC685E"/>
    <w:rsid w:val="00AC75B3"/>
    <w:rsid w:val="00AD61EC"/>
    <w:rsid w:val="00AE376E"/>
    <w:rsid w:val="00AE63AD"/>
    <w:rsid w:val="00AE7742"/>
    <w:rsid w:val="00AF2B20"/>
    <w:rsid w:val="00B019F1"/>
    <w:rsid w:val="00B04C8C"/>
    <w:rsid w:val="00B06354"/>
    <w:rsid w:val="00B06499"/>
    <w:rsid w:val="00B12C66"/>
    <w:rsid w:val="00B1430A"/>
    <w:rsid w:val="00B267FF"/>
    <w:rsid w:val="00B26966"/>
    <w:rsid w:val="00B322BC"/>
    <w:rsid w:val="00B32D52"/>
    <w:rsid w:val="00B3642B"/>
    <w:rsid w:val="00B40A91"/>
    <w:rsid w:val="00B50B25"/>
    <w:rsid w:val="00B55853"/>
    <w:rsid w:val="00B61637"/>
    <w:rsid w:val="00B61F10"/>
    <w:rsid w:val="00B641D9"/>
    <w:rsid w:val="00B64B0D"/>
    <w:rsid w:val="00B65A2E"/>
    <w:rsid w:val="00B71F00"/>
    <w:rsid w:val="00B728C4"/>
    <w:rsid w:val="00B8762E"/>
    <w:rsid w:val="00B97E5E"/>
    <w:rsid w:val="00BA2754"/>
    <w:rsid w:val="00BA2772"/>
    <w:rsid w:val="00BB6944"/>
    <w:rsid w:val="00BB6AE5"/>
    <w:rsid w:val="00BC12B0"/>
    <w:rsid w:val="00BD046B"/>
    <w:rsid w:val="00BE701C"/>
    <w:rsid w:val="00BF092A"/>
    <w:rsid w:val="00BF2560"/>
    <w:rsid w:val="00BF2AF3"/>
    <w:rsid w:val="00C044A2"/>
    <w:rsid w:val="00C056F4"/>
    <w:rsid w:val="00C119A5"/>
    <w:rsid w:val="00C20C60"/>
    <w:rsid w:val="00C264C3"/>
    <w:rsid w:val="00C27585"/>
    <w:rsid w:val="00C278AD"/>
    <w:rsid w:val="00C3018C"/>
    <w:rsid w:val="00C32875"/>
    <w:rsid w:val="00C33733"/>
    <w:rsid w:val="00C33BAD"/>
    <w:rsid w:val="00C3425F"/>
    <w:rsid w:val="00C36359"/>
    <w:rsid w:val="00C4284B"/>
    <w:rsid w:val="00C50FC2"/>
    <w:rsid w:val="00C51822"/>
    <w:rsid w:val="00C73BC0"/>
    <w:rsid w:val="00C7735C"/>
    <w:rsid w:val="00CA2A82"/>
    <w:rsid w:val="00CB4D4B"/>
    <w:rsid w:val="00CB5ED5"/>
    <w:rsid w:val="00CD3C91"/>
    <w:rsid w:val="00CD42B0"/>
    <w:rsid w:val="00CE08E6"/>
    <w:rsid w:val="00CE33E1"/>
    <w:rsid w:val="00CE384C"/>
    <w:rsid w:val="00CF0896"/>
    <w:rsid w:val="00CF114B"/>
    <w:rsid w:val="00CF74B0"/>
    <w:rsid w:val="00D00A22"/>
    <w:rsid w:val="00D255C8"/>
    <w:rsid w:val="00D268D1"/>
    <w:rsid w:val="00D40311"/>
    <w:rsid w:val="00D43A21"/>
    <w:rsid w:val="00D474B2"/>
    <w:rsid w:val="00D52FEB"/>
    <w:rsid w:val="00D576DF"/>
    <w:rsid w:val="00D57B2E"/>
    <w:rsid w:val="00D61305"/>
    <w:rsid w:val="00D70A02"/>
    <w:rsid w:val="00D72751"/>
    <w:rsid w:val="00D84E39"/>
    <w:rsid w:val="00D8700C"/>
    <w:rsid w:val="00D87136"/>
    <w:rsid w:val="00D87E13"/>
    <w:rsid w:val="00D905EF"/>
    <w:rsid w:val="00D9799D"/>
    <w:rsid w:val="00DA3033"/>
    <w:rsid w:val="00DA4F7E"/>
    <w:rsid w:val="00DA61D9"/>
    <w:rsid w:val="00DB03DE"/>
    <w:rsid w:val="00DB683F"/>
    <w:rsid w:val="00DC1493"/>
    <w:rsid w:val="00DC7F0C"/>
    <w:rsid w:val="00DE17A8"/>
    <w:rsid w:val="00DF01BB"/>
    <w:rsid w:val="00DF4C59"/>
    <w:rsid w:val="00E050DD"/>
    <w:rsid w:val="00E06FE6"/>
    <w:rsid w:val="00E11187"/>
    <w:rsid w:val="00E12FCF"/>
    <w:rsid w:val="00E259EA"/>
    <w:rsid w:val="00E3314F"/>
    <w:rsid w:val="00E4199A"/>
    <w:rsid w:val="00E44752"/>
    <w:rsid w:val="00E4600F"/>
    <w:rsid w:val="00E47C21"/>
    <w:rsid w:val="00E50281"/>
    <w:rsid w:val="00E5132D"/>
    <w:rsid w:val="00E52E83"/>
    <w:rsid w:val="00E54B26"/>
    <w:rsid w:val="00E553DE"/>
    <w:rsid w:val="00E63D7A"/>
    <w:rsid w:val="00E6625E"/>
    <w:rsid w:val="00E67D11"/>
    <w:rsid w:val="00E95125"/>
    <w:rsid w:val="00EA32C3"/>
    <w:rsid w:val="00EB189C"/>
    <w:rsid w:val="00EB31D4"/>
    <w:rsid w:val="00EB4177"/>
    <w:rsid w:val="00EC0ADE"/>
    <w:rsid w:val="00EC1FAB"/>
    <w:rsid w:val="00EC213B"/>
    <w:rsid w:val="00EC37DF"/>
    <w:rsid w:val="00EC6BA2"/>
    <w:rsid w:val="00EE11D5"/>
    <w:rsid w:val="00EE173C"/>
    <w:rsid w:val="00EE5BA7"/>
    <w:rsid w:val="00EF025B"/>
    <w:rsid w:val="00EF3543"/>
    <w:rsid w:val="00EF4DE0"/>
    <w:rsid w:val="00EF7DBD"/>
    <w:rsid w:val="00F02777"/>
    <w:rsid w:val="00F02CEA"/>
    <w:rsid w:val="00F1321D"/>
    <w:rsid w:val="00F23AE0"/>
    <w:rsid w:val="00F33AC6"/>
    <w:rsid w:val="00F419A9"/>
    <w:rsid w:val="00F517EC"/>
    <w:rsid w:val="00F51944"/>
    <w:rsid w:val="00F53D3C"/>
    <w:rsid w:val="00F54275"/>
    <w:rsid w:val="00F566B9"/>
    <w:rsid w:val="00F6141F"/>
    <w:rsid w:val="00F61B0D"/>
    <w:rsid w:val="00F746F0"/>
    <w:rsid w:val="00F75F62"/>
    <w:rsid w:val="00F83DE8"/>
    <w:rsid w:val="00F85DB5"/>
    <w:rsid w:val="00F865EA"/>
    <w:rsid w:val="00F8688E"/>
    <w:rsid w:val="00F8729C"/>
    <w:rsid w:val="00F872D2"/>
    <w:rsid w:val="00F93538"/>
    <w:rsid w:val="00F961FA"/>
    <w:rsid w:val="00FA00EE"/>
    <w:rsid w:val="00FA02BD"/>
    <w:rsid w:val="00FB48B9"/>
    <w:rsid w:val="00FB4E8C"/>
    <w:rsid w:val="00FC05AC"/>
    <w:rsid w:val="00FC1889"/>
    <w:rsid w:val="00FC27F3"/>
    <w:rsid w:val="00FD6F8E"/>
    <w:rsid w:val="00FE4B6E"/>
    <w:rsid w:val="00FE4D3E"/>
    <w:rsid w:val="00FE5E6E"/>
    <w:rsid w:val="00FE63C7"/>
    <w:rsid w:val="00FF00EF"/>
    <w:rsid w:val="00FF3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1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41A5"/>
    <w:pPr>
      <w:keepNext/>
      <w:widowControl w:val="0"/>
      <w:autoSpaceDE w:val="0"/>
      <w:autoSpaceDN w:val="0"/>
      <w:adjustRightInd w:val="0"/>
      <w:outlineLvl w:val="0"/>
    </w:pPr>
    <w:rPr>
      <w:rFonts w:ascii="Arial" w:hAnsi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A741A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5">
    <w:name w:val="heading 5"/>
    <w:basedOn w:val="Normalny"/>
    <w:next w:val="Normalny"/>
    <w:qFormat/>
    <w:rsid w:val="00A741A5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A741A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741A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A741A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A741A5"/>
  </w:style>
  <w:style w:type="character" w:customStyle="1" w:styleId="FontStyle12">
    <w:name w:val="Font Style12"/>
    <w:rsid w:val="00716F42"/>
    <w:rPr>
      <w:rFonts w:ascii="Century Gothic" w:hAnsi="Century Gothic"/>
      <w:sz w:val="20"/>
      <w:szCs w:val="20"/>
    </w:rPr>
  </w:style>
  <w:style w:type="character" w:customStyle="1" w:styleId="Tekstpodstawowy2Znak">
    <w:name w:val="Tekst podstawowy 2 Znak"/>
    <w:link w:val="Tekstpodstawowy2"/>
    <w:semiHidden/>
    <w:rsid w:val="00CA2A82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wcity">
    <w:name w:val="Body Text Indent"/>
    <w:basedOn w:val="Normalny"/>
    <w:rsid w:val="00CA2A82"/>
    <w:pPr>
      <w:spacing w:after="120"/>
      <w:ind w:left="283"/>
    </w:pPr>
  </w:style>
  <w:style w:type="character" w:styleId="Odwoaniedokomentarza">
    <w:name w:val="annotation reference"/>
    <w:semiHidden/>
    <w:rsid w:val="00CA2A82"/>
    <w:rPr>
      <w:sz w:val="16"/>
      <w:szCs w:val="16"/>
    </w:rPr>
  </w:style>
  <w:style w:type="paragraph" w:styleId="Tekstkomentarza">
    <w:name w:val="annotation text"/>
    <w:basedOn w:val="Normalny"/>
    <w:semiHidden/>
    <w:rsid w:val="00CA2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A2A82"/>
    <w:rPr>
      <w:b/>
      <w:bCs/>
    </w:rPr>
  </w:style>
  <w:style w:type="paragraph" w:styleId="Tekstdymka">
    <w:name w:val="Balloon Text"/>
    <w:basedOn w:val="Normalny"/>
    <w:semiHidden/>
    <w:rsid w:val="00CA2A8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9F575A"/>
    <w:pPr>
      <w:spacing w:after="120"/>
    </w:pPr>
  </w:style>
  <w:style w:type="paragraph" w:customStyle="1" w:styleId="a">
    <w:basedOn w:val="Normalny"/>
    <w:rsid w:val="00EC1FAB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rsid w:val="00DA4F7E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ormalny"/>
    <w:rsid w:val="0071368A"/>
    <w:rPr>
      <w:rFonts w:ascii="Arial" w:hAnsi="Arial" w:cs="Arial"/>
    </w:rPr>
  </w:style>
  <w:style w:type="character" w:customStyle="1" w:styleId="StopkaZnak">
    <w:name w:val="Stopka Znak"/>
    <w:link w:val="Stopka"/>
    <w:uiPriority w:val="99"/>
    <w:rsid w:val="00D84E39"/>
    <w:rPr>
      <w:sz w:val="24"/>
      <w:szCs w:val="24"/>
    </w:rPr>
  </w:style>
  <w:style w:type="character" w:styleId="Pogrubienie">
    <w:name w:val="Strong"/>
    <w:uiPriority w:val="22"/>
    <w:qFormat/>
    <w:rsid w:val="001C3D92"/>
    <w:rPr>
      <w:rFonts w:cs="Times New Roman"/>
      <w:b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FF00EF"/>
    <w:pPr>
      <w:tabs>
        <w:tab w:val="num" w:pos="720"/>
      </w:tabs>
      <w:spacing w:line="360" w:lineRule="auto"/>
      <w:ind w:left="720" w:hanging="720"/>
      <w:contextualSpacing/>
    </w:pPr>
    <w:rPr>
      <w:rFonts w:eastAsia="Calibri"/>
      <w:color w:val="222222"/>
      <w:sz w:val="22"/>
      <w:szCs w:val="22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FF00EF"/>
    <w:rPr>
      <w:rFonts w:eastAsia="Calibri"/>
      <w:color w:val="222222"/>
      <w:sz w:val="22"/>
      <w:szCs w:val="22"/>
    </w:rPr>
  </w:style>
  <w:style w:type="character" w:customStyle="1" w:styleId="Nagwek1Znak">
    <w:name w:val="Nagłówek 1 Znak"/>
    <w:link w:val="Nagwek1"/>
    <w:rsid w:val="007C1A3B"/>
    <w:rPr>
      <w:rFonts w:ascii="Arial" w:hAnsi="Arial" w:cs="Arial"/>
      <w:b/>
      <w:bCs/>
      <w:color w:val="000000"/>
      <w:sz w:val="22"/>
      <w:szCs w:val="22"/>
    </w:rPr>
  </w:style>
  <w:style w:type="paragraph" w:customStyle="1" w:styleId="tytu">
    <w:name w:val="tytuł"/>
    <w:basedOn w:val="Normalny"/>
    <w:next w:val="Normalny"/>
    <w:rsid w:val="007D14AF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styleId="Hipercze">
    <w:name w:val="Hyperlink"/>
    <w:uiPriority w:val="99"/>
    <w:unhideWhenUsed/>
    <w:rsid w:val="008F21CF"/>
    <w:rPr>
      <w:color w:val="0000FF"/>
      <w:u w:val="single"/>
    </w:rPr>
  </w:style>
  <w:style w:type="paragraph" w:styleId="Poprawka">
    <w:name w:val="Revision"/>
    <w:hidden/>
    <w:uiPriority w:val="99"/>
    <w:semiHidden/>
    <w:rsid w:val="0032180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aktura.gov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1400</Words>
  <Characters>8873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KANCELARIA PJ SOWISLO</Company>
  <LinksUpToDate>false</LinksUpToDate>
  <CharactersWithSpaces>10253</CharactersWithSpaces>
  <SharedDoc>false</SharedDoc>
  <HLinks>
    <vt:vector size="6" baseType="variant">
      <vt:variant>
        <vt:i4>2752552</vt:i4>
      </vt:variant>
      <vt:variant>
        <vt:i4>0</vt:i4>
      </vt:variant>
      <vt:variant>
        <vt:i4>0</vt:i4>
      </vt:variant>
      <vt:variant>
        <vt:i4>5</vt:i4>
      </vt:variant>
      <vt:variant>
        <vt:lpwstr>http://www.efaktura.gov.pl/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KANCELARIA</dc:creator>
  <cp:lastModifiedBy>mbuksa</cp:lastModifiedBy>
  <cp:revision>9</cp:revision>
  <cp:lastPrinted>2021-09-23T08:23:00Z</cp:lastPrinted>
  <dcterms:created xsi:type="dcterms:W3CDTF">2022-11-24T12:03:00Z</dcterms:created>
  <dcterms:modified xsi:type="dcterms:W3CDTF">2022-11-25T13:52:00Z</dcterms:modified>
</cp:coreProperties>
</file>