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6A17BB" w:rsidRDefault="002C6A64" w:rsidP="006A17BB">
      <w:pPr>
        <w:spacing w:line="360" w:lineRule="auto"/>
        <w:ind w:right="-24"/>
        <w:jc w:val="center"/>
        <w:outlineLvl w:val="0"/>
        <w:rPr>
          <w:rFonts w:ascii="Verdana" w:hAnsi="Verdana" w:cstheme="minorHAnsi"/>
          <w:b/>
          <w:bCs/>
          <w:sz w:val="20"/>
          <w:szCs w:val="20"/>
        </w:rPr>
      </w:pPr>
      <w:r w:rsidRPr="006A17BB">
        <w:rPr>
          <w:rFonts w:ascii="Verdana" w:hAnsi="Verdana" w:cstheme="minorHAnsi"/>
          <w:b/>
          <w:bCs/>
          <w:sz w:val="20"/>
          <w:szCs w:val="20"/>
        </w:rPr>
        <w:t>FORMULARZ OFERTOWY</w:t>
      </w:r>
    </w:p>
    <w:p w:rsidR="00E44CD7" w:rsidRPr="006A17BB" w:rsidRDefault="002C6A64" w:rsidP="006A17BB">
      <w:pPr>
        <w:spacing w:line="360" w:lineRule="auto"/>
        <w:ind w:right="-24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6A17BB">
        <w:rPr>
          <w:rFonts w:ascii="Verdana" w:hAnsi="Verdana" w:cstheme="minorHAnsi"/>
          <w:b/>
          <w:bCs/>
          <w:sz w:val="20"/>
          <w:szCs w:val="20"/>
        </w:rPr>
        <w:t>PRZETARG NIEOGRANICZONY</w:t>
      </w:r>
    </w:p>
    <w:p w:rsidR="006A17BB" w:rsidRPr="006A17BB" w:rsidRDefault="002C6A64" w:rsidP="006A17BB">
      <w:pPr>
        <w:keepLines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6A17BB">
        <w:rPr>
          <w:rFonts w:ascii="Verdana" w:hAnsi="Verdana" w:cstheme="minorHAnsi"/>
          <w:b/>
          <w:bCs/>
          <w:sz w:val="20"/>
          <w:szCs w:val="20"/>
        </w:rPr>
        <w:t>NA</w:t>
      </w:r>
    </w:p>
    <w:p w:rsidR="006A17BB" w:rsidRDefault="006A17BB" w:rsidP="006A17BB">
      <w:pPr>
        <w:keepLines/>
        <w:jc w:val="center"/>
        <w:rPr>
          <w:rFonts w:ascii="Verdana" w:hAnsi="Verdana"/>
          <w:b/>
          <w:sz w:val="20"/>
          <w:szCs w:val="20"/>
        </w:rPr>
      </w:pPr>
      <w:r w:rsidRPr="006A17BB">
        <w:rPr>
          <w:rFonts w:ascii="Verdana" w:hAnsi="Verdana"/>
          <w:b/>
          <w:sz w:val="20"/>
          <w:szCs w:val="20"/>
        </w:rPr>
        <w:t xml:space="preserve">MODERNIZACJA WODOCIĄGOWEJ SIECI WEWNĄTRZSZPITALNEJ </w:t>
      </w:r>
    </w:p>
    <w:p w:rsidR="006A17BB" w:rsidRPr="006A17BB" w:rsidRDefault="006A17BB" w:rsidP="006A17BB">
      <w:pPr>
        <w:keepLines/>
        <w:jc w:val="center"/>
        <w:rPr>
          <w:rFonts w:ascii="Verdana" w:hAnsi="Verdana"/>
          <w:b/>
          <w:sz w:val="20"/>
          <w:szCs w:val="20"/>
        </w:rPr>
      </w:pPr>
      <w:r w:rsidRPr="006A17BB">
        <w:rPr>
          <w:rFonts w:ascii="Verdana" w:hAnsi="Verdana"/>
          <w:b/>
          <w:sz w:val="20"/>
          <w:szCs w:val="20"/>
        </w:rPr>
        <w:t>SZPITALA W LUDWIKOWIE</w:t>
      </w:r>
    </w:p>
    <w:p w:rsidR="00113C40" w:rsidRPr="006A17BB" w:rsidRDefault="00113C40" w:rsidP="002D0337">
      <w:pPr>
        <w:pStyle w:val="Nagwek"/>
        <w:tabs>
          <w:tab w:val="left" w:pos="2580"/>
          <w:tab w:val="center" w:pos="4422"/>
        </w:tabs>
        <w:spacing w:line="360" w:lineRule="auto"/>
        <w:jc w:val="center"/>
        <w:rPr>
          <w:rFonts w:ascii="Verdana" w:hAnsi="Verdana" w:cstheme="minorHAnsi"/>
          <w:b/>
          <w:sz w:val="20"/>
        </w:rPr>
      </w:pPr>
    </w:p>
    <w:p w:rsidR="007A05A1" w:rsidRPr="006A17BB" w:rsidRDefault="007A05A1" w:rsidP="002D0337">
      <w:pPr>
        <w:spacing w:line="360" w:lineRule="auto"/>
        <w:ind w:right="-24"/>
        <w:jc w:val="center"/>
        <w:rPr>
          <w:rFonts w:ascii="Verdana" w:hAnsi="Verdana"/>
          <w:b/>
          <w:sz w:val="20"/>
          <w:szCs w:val="20"/>
        </w:rPr>
      </w:pPr>
    </w:p>
    <w:p w:rsidR="004617D8" w:rsidRPr="006A17BB" w:rsidRDefault="004617D8" w:rsidP="002D0337">
      <w:pPr>
        <w:spacing w:line="360" w:lineRule="auto"/>
        <w:ind w:right="-24"/>
        <w:jc w:val="center"/>
        <w:rPr>
          <w:rFonts w:ascii="Verdana" w:hAnsi="Verdana"/>
          <w:sz w:val="20"/>
          <w:szCs w:val="20"/>
        </w:rPr>
      </w:pPr>
    </w:p>
    <w:p w:rsidR="00E86829" w:rsidRPr="006A17BB" w:rsidRDefault="00E86829" w:rsidP="002D033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6A17BB">
        <w:rPr>
          <w:rFonts w:ascii="Verdana" w:hAnsi="Verdana"/>
          <w:sz w:val="20"/>
          <w:szCs w:val="20"/>
        </w:rPr>
        <w:t xml:space="preserve">Nazwa </w:t>
      </w:r>
      <w:r w:rsidR="008D0886" w:rsidRPr="006A17BB">
        <w:rPr>
          <w:rFonts w:ascii="Verdana" w:hAnsi="Verdana"/>
          <w:sz w:val="20"/>
          <w:szCs w:val="20"/>
        </w:rPr>
        <w:t>wykonawcy</w:t>
      </w:r>
      <w:r w:rsidRPr="006A17BB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6A17BB" w:rsidRDefault="00E86829" w:rsidP="002D033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6A17BB">
        <w:rPr>
          <w:rFonts w:ascii="Verdana" w:hAnsi="Verdana"/>
          <w:bCs/>
          <w:sz w:val="20"/>
          <w:szCs w:val="20"/>
        </w:rPr>
        <w:t xml:space="preserve">Siedziba </w:t>
      </w:r>
      <w:r w:rsidR="008D0886" w:rsidRPr="006A17BB">
        <w:rPr>
          <w:rFonts w:ascii="Verdana" w:hAnsi="Verdana"/>
          <w:bCs/>
          <w:sz w:val="20"/>
          <w:szCs w:val="20"/>
        </w:rPr>
        <w:t xml:space="preserve">wykonawcy </w:t>
      </w:r>
      <w:r w:rsidRPr="006A17BB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6A17BB" w:rsidRDefault="00E86829" w:rsidP="002D0337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6A17BB">
        <w:rPr>
          <w:rFonts w:ascii="Verdana" w:hAnsi="Verdana"/>
          <w:bCs/>
          <w:sz w:val="20"/>
          <w:szCs w:val="20"/>
        </w:rPr>
        <w:t>Województwo</w:t>
      </w:r>
      <w:r w:rsidRPr="006A17BB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6A17BB">
        <w:rPr>
          <w:rFonts w:ascii="Verdana" w:hAnsi="Verdana"/>
          <w:bCs/>
          <w:sz w:val="20"/>
          <w:szCs w:val="20"/>
        </w:rPr>
        <w:t xml:space="preserve"> Powiat </w:t>
      </w:r>
      <w:r w:rsidR="00053AEF" w:rsidRPr="006A17BB">
        <w:rPr>
          <w:rFonts w:ascii="Verdana" w:hAnsi="Verdana"/>
          <w:sz w:val="20"/>
          <w:szCs w:val="20"/>
        </w:rPr>
        <w:t>.......................................</w:t>
      </w:r>
    </w:p>
    <w:p w:rsidR="004617D8" w:rsidRPr="006A17BB" w:rsidRDefault="00E86829" w:rsidP="002D0337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6A17BB">
        <w:rPr>
          <w:rFonts w:ascii="Verdana" w:hAnsi="Verdana"/>
          <w:bCs/>
          <w:sz w:val="20"/>
          <w:szCs w:val="20"/>
        </w:rPr>
        <w:t xml:space="preserve">Adres internetowy (URL) </w:t>
      </w:r>
      <w:r w:rsidRPr="006A17BB">
        <w:rPr>
          <w:rFonts w:ascii="Verdana" w:hAnsi="Verdana"/>
          <w:sz w:val="20"/>
          <w:szCs w:val="20"/>
        </w:rPr>
        <w:t>...........</w:t>
      </w:r>
      <w:r w:rsidR="004617D8" w:rsidRPr="006A17BB">
        <w:rPr>
          <w:rFonts w:ascii="Verdana" w:hAnsi="Verdana"/>
          <w:sz w:val="20"/>
          <w:szCs w:val="20"/>
        </w:rPr>
        <w:t>.............................</w:t>
      </w:r>
    </w:p>
    <w:p w:rsidR="004617D8" w:rsidRPr="006A17BB" w:rsidRDefault="004617D8" w:rsidP="002D0337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6A17BB">
        <w:rPr>
          <w:rFonts w:ascii="Verdana" w:hAnsi="Verdana"/>
          <w:sz w:val="20"/>
          <w:szCs w:val="20"/>
        </w:rPr>
        <w:t>P</w:t>
      </w:r>
      <w:r w:rsidRPr="006A17BB">
        <w:rPr>
          <w:rFonts w:ascii="Verdana" w:hAnsi="Verdana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6A17BB" w:rsidRDefault="00825332" w:rsidP="002D0337">
      <w:pPr>
        <w:spacing w:line="360" w:lineRule="auto"/>
        <w:rPr>
          <w:rFonts w:ascii="Verdana" w:hAnsi="Verdana"/>
          <w:sz w:val="20"/>
          <w:szCs w:val="20"/>
        </w:rPr>
      </w:pPr>
      <w:r w:rsidRPr="006A17BB">
        <w:rPr>
          <w:rFonts w:ascii="Verdana" w:hAnsi="Verdana"/>
          <w:sz w:val="20"/>
          <w:szCs w:val="20"/>
        </w:rPr>
        <w:t>KRS/</w:t>
      </w:r>
      <w:proofErr w:type="spellStart"/>
      <w:r w:rsidRPr="006A17BB">
        <w:rPr>
          <w:rFonts w:ascii="Verdana" w:hAnsi="Verdana"/>
          <w:sz w:val="20"/>
          <w:szCs w:val="20"/>
        </w:rPr>
        <w:t>CEiDG</w:t>
      </w:r>
      <w:proofErr w:type="spellEnd"/>
      <w:r w:rsidRPr="006A17BB">
        <w:rPr>
          <w:rFonts w:ascii="Verdana" w:hAnsi="Verdana"/>
          <w:sz w:val="20"/>
          <w:szCs w:val="20"/>
        </w:rPr>
        <w:t xml:space="preserve"> </w:t>
      </w:r>
      <w:r w:rsidRPr="006A17BB">
        <w:rPr>
          <w:rFonts w:ascii="Verdana" w:hAnsi="Verdana"/>
          <w:i/>
          <w:sz w:val="20"/>
          <w:szCs w:val="20"/>
        </w:rPr>
        <w:t xml:space="preserve">(niepotrzebne skreślić) </w:t>
      </w:r>
      <w:r w:rsidRPr="006A17BB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6A17BB" w:rsidRDefault="00E86829" w:rsidP="002D033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6A17BB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6A17BB" w:rsidRDefault="00E86829" w:rsidP="002D033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6A17BB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6A17BB">
        <w:rPr>
          <w:rFonts w:ascii="Verdana" w:hAnsi="Verdana"/>
          <w:sz w:val="20"/>
          <w:szCs w:val="20"/>
        </w:rPr>
        <w:t>fax</w:t>
      </w:r>
      <w:proofErr w:type="spellEnd"/>
      <w:r w:rsidRPr="006A17BB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4617D8" w:rsidRPr="006A17BB" w:rsidRDefault="004617D8" w:rsidP="002D0337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6A17BB">
        <w:rPr>
          <w:rFonts w:ascii="Verdana" w:eastAsia="Symbol" w:hAnsi="Verdana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6A17BB" w:rsidRDefault="00E86829" w:rsidP="002D033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6A17BB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6A17BB">
        <w:rPr>
          <w:rFonts w:ascii="Verdana" w:hAnsi="Verdana"/>
          <w:bCs/>
          <w:sz w:val="20"/>
          <w:szCs w:val="20"/>
        </w:rPr>
        <w:t>:</w:t>
      </w:r>
    </w:p>
    <w:p w:rsidR="00E86829" w:rsidRPr="006A17BB" w:rsidRDefault="00053AEF" w:rsidP="002D033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6A17BB">
        <w:rPr>
          <w:rFonts w:ascii="Verdana" w:hAnsi="Verdana"/>
          <w:bCs/>
          <w:sz w:val="20"/>
          <w:szCs w:val="20"/>
        </w:rPr>
        <w:t>……………………</w:t>
      </w:r>
      <w:r w:rsidR="00E86829" w:rsidRPr="006A17BB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6A17BB">
        <w:rPr>
          <w:rFonts w:ascii="Verdana" w:hAnsi="Verdana"/>
          <w:bCs/>
          <w:sz w:val="20"/>
          <w:szCs w:val="20"/>
        </w:rPr>
        <w:t xml:space="preserve">tel. </w:t>
      </w:r>
      <w:r w:rsidR="00E86829" w:rsidRPr="006A17BB">
        <w:rPr>
          <w:rFonts w:ascii="Verdana" w:hAnsi="Verdana"/>
          <w:sz w:val="20"/>
          <w:szCs w:val="20"/>
        </w:rPr>
        <w:t>................</w:t>
      </w:r>
      <w:r w:rsidR="006D4217" w:rsidRPr="006A17BB">
        <w:rPr>
          <w:rFonts w:ascii="Verdana" w:hAnsi="Verdana"/>
          <w:sz w:val="20"/>
          <w:szCs w:val="20"/>
        </w:rPr>
        <w:t>.............</w:t>
      </w:r>
      <w:r w:rsidR="00E86829" w:rsidRPr="006A17BB">
        <w:rPr>
          <w:rFonts w:ascii="Verdana" w:hAnsi="Verdana"/>
          <w:sz w:val="20"/>
          <w:szCs w:val="20"/>
        </w:rPr>
        <w:t>..</w:t>
      </w:r>
    </w:p>
    <w:p w:rsidR="00E86829" w:rsidRPr="006A17BB" w:rsidRDefault="00E86829" w:rsidP="002D033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6A17BB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6A17BB" w:rsidRDefault="00E86829" w:rsidP="002D0337">
      <w:pPr>
        <w:pStyle w:val="Zwykytekst"/>
        <w:spacing w:line="360" w:lineRule="auto"/>
        <w:ind w:right="-24"/>
        <w:rPr>
          <w:rFonts w:ascii="Verdana" w:hAnsi="Verdana"/>
        </w:rPr>
      </w:pPr>
      <w:r w:rsidRPr="006A17BB">
        <w:rPr>
          <w:rFonts w:ascii="Verdana" w:hAnsi="Verdana"/>
        </w:rPr>
        <w:t>.....................................</w:t>
      </w:r>
      <w:r w:rsidR="006D4217" w:rsidRPr="006A17BB">
        <w:rPr>
          <w:rFonts w:ascii="Verdana" w:hAnsi="Verdana"/>
        </w:rPr>
        <w:t>..................</w:t>
      </w:r>
      <w:r w:rsidRPr="006A17BB">
        <w:rPr>
          <w:rFonts w:ascii="Verdana" w:hAnsi="Verdana"/>
        </w:rPr>
        <w:t xml:space="preserve">.. </w:t>
      </w:r>
      <w:r w:rsidRPr="006A17BB">
        <w:rPr>
          <w:rFonts w:ascii="Verdana" w:hAnsi="Verdana"/>
          <w:bCs/>
        </w:rPr>
        <w:t>tel.</w:t>
      </w:r>
      <w:r w:rsidRPr="006A17BB">
        <w:rPr>
          <w:rFonts w:ascii="Verdana" w:hAnsi="Verdana"/>
        </w:rPr>
        <w:t xml:space="preserve"> ...............................</w:t>
      </w:r>
    </w:p>
    <w:p w:rsidR="00053AEF" w:rsidRPr="006A17BB" w:rsidRDefault="00053AEF" w:rsidP="002D0337">
      <w:pPr>
        <w:pStyle w:val="Zwykytekst"/>
        <w:spacing w:line="360" w:lineRule="auto"/>
        <w:ind w:right="-24"/>
        <w:rPr>
          <w:rFonts w:ascii="Verdana" w:hAnsi="Verdana"/>
        </w:rPr>
      </w:pPr>
    </w:p>
    <w:p w:rsidR="00BC7662" w:rsidRPr="006A17BB" w:rsidRDefault="00BC7662" w:rsidP="002D0337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6A17BB">
        <w:rPr>
          <w:rFonts w:ascii="Verdana" w:hAnsi="Verdana" w:cs="Segoe UI Semilight"/>
          <w:sz w:val="20"/>
          <w:szCs w:val="20"/>
        </w:rPr>
        <w:t xml:space="preserve">Wykonawca jest: </w:t>
      </w:r>
      <w:r w:rsidRPr="006A17BB">
        <w:rPr>
          <w:rFonts w:ascii="Verdana" w:hAnsi="Verdana" w:cs="Segoe UI Semilight"/>
          <w:i/>
          <w:iCs/>
          <w:sz w:val="20"/>
          <w:szCs w:val="20"/>
        </w:rPr>
        <w:t>(</w:t>
      </w:r>
      <w:r w:rsidRPr="006A17BB">
        <w:rPr>
          <w:rFonts w:ascii="Verdana" w:hAnsi="Verdana" w:cs="Segoe UI Semilight"/>
          <w:i/>
          <w:sz w:val="20"/>
          <w:szCs w:val="20"/>
        </w:rPr>
        <w:t>niepotrzebne skreślić</w:t>
      </w:r>
      <w:r w:rsidRPr="006A17BB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6A17BB" w:rsidRDefault="00BC7662" w:rsidP="002D033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6A17BB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6A17BB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6A17BB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6A17BB" w:rsidRDefault="00BC7662" w:rsidP="002D0337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6A17BB">
        <w:rPr>
          <w:rFonts w:ascii="Verdana" w:hAnsi="Verdana" w:cs="Segoe UI Semilight"/>
          <w:sz w:val="20"/>
        </w:rPr>
        <w:t xml:space="preserve">- małym  </w:t>
      </w:r>
    </w:p>
    <w:p w:rsidR="00D80BF5" w:rsidRPr="006A17BB" w:rsidRDefault="00BC7662" w:rsidP="002D033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6A17BB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6A17BB" w:rsidRDefault="00226A8D" w:rsidP="002D0337">
      <w:pPr>
        <w:spacing w:line="360" w:lineRule="auto"/>
        <w:rPr>
          <w:rFonts w:ascii="Verdana" w:hAnsi="Verdana"/>
          <w:sz w:val="20"/>
          <w:szCs w:val="20"/>
        </w:rPr>
      </w:pPr>
      <w:r w:rsidRPr="006A17BB">
        <w:rPr>
          <w:rFonts w:ascii="Verdana" w:hAnsi="Verdana" w:cs="Segoe UI Semilight"/>
          <w:sz w:val="20"/>
          <w:szCs w:val="20"/>
        </w:rPr>
        <w:t xml:space="preserve">- </w:t>
      </w:r>
      <w:r w:rsidRPr="006A17BB">
        <w:rPr>
          <w:rFonts w:ascii="Verdana" w:hAnsi="Verdana"/>
          <w:sz w:val="20"/>
          <w:szCs w:val="20"/>
        </w:rPr>
        <w:t>jednoosobowa działalność gospodarcza</w:t>
      </w:r>
    </w:p>
    <w:p w:rsidR="00226A8D" w:rsidRPr="006A17BB" w:rsidRDefault="00226A8D" w:rsidP="002D033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6A17BB">
        <w:rPr>
          <w:rFonts w:ascii="Verdana" w:hAnsi="Verdana"/>
          <w:sz w:val="20"/>
          <w:szCs w:val="20"/>
        </w:rPr>
        <w:t>- osoba fizyczna</w:t>
      </w:r>
      <w:r w:rsidRPr="006A17BB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6A17BB" w:rsidRDefault="00226A8D" w:rsidP="002D033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6A17BB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6A17BB" w:rsidRDefault="00BC7662" w:rsidP="002D0337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1147C6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1147C6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1147C6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1147C6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1147C6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1147C6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1147C6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1147C6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1147C6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6A17BB" w:rsidRDefault="00BC7662" w:rsidP="002D0337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1147C6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1147C6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1147C6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1147C6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1147C6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1147C6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1147C6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</w:t>
      </w:r>
      <w:r w:rsidRPr="006A17BB">
        <w:rPr>
          <w:rFonts w:ascii="Verdana" w:hAnsi="Verdana" w:cs="Segoe UI Semilight"/>
          <w:i/>
        </w:rPr>
        <w:t xml:space="preserve"> </w:t>
      </w:r>
      <w:r w:rsidRPr="001147C6">
        <w:rPr>
          <w:rFonts w:ascii="Verdana" w:hAnsi="Verdana" w:cs="Segoe UI Semilight"/>
          <w:i/>
          <w:sz w:val="18"/>
          <w:szCs w:val="18"/>
        </w:rPr>
        <w:t>nie przekracza 50 milionów EUR lub roczna suma bilansowa nie przekracza 43 milionów EUR.</w:t>
      </w:r>
    </w:p>
    <w:p w:rsidR="00BE2BB9" w:rsidRPr="006A17BB" w:rsidRDefault="00BE2BB9" w:rsidP="002D033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6A17BB" w:rsidRDefault="00C81A24" w:rsidP="002D033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6A17BB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2D0337" w:rsidRPr="006A17BB" w:rsidRDefault="008413D5" w:rsidP="008413D5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Verdana" w:hAnsi="Verdana" w:cs="Segoe UI Semilight"/>
          <w:i/>
          <w:sz w:val="20"/>
          <w:szCs w:val="20"/>
        </w:rPr>
      </w:pPr>
      <w:r w:rsidRPr="006A17BB">
        <w:rPr>
          <w:rFonts w:ascii="Verdana" w:hAnsi="Verdana" w:cs="Segoe UI Semilight"/>
          <w:i/>
          <w:sz w:val="20"/>
          <w:szCs w:val="20"/>
        </w:rPr>
        <w:t>Cena netto: ………………………………………</w:t>
      </w:r>
    </w:p>
    <w:p w:rsidR="008413D5" w:rsidRPr="006A17BB" w:rsidRDefault="008413D5" w:rsidP="008413D5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Verdana" w:hAnsi="Verdana" w:cs="Segoe UI Semilight"/>
          <w:i/>
          <w:sz w:val="20"/>
          <w:szCs w:val="20"/>
        </w:rPr>
      </w:pPr>
      <w:r w:rsidRPr="006A17BB">
        <w:rPr>
          <w:rFonts w:ascii="Verdana" w:hAnsi="Verdana" w:cs="Segoe UI Semilight"/>
          <w:i/>
          <w:sz w:val="20"/>
          <w:szCs w:val="20"/>
        </w:rPr>
        <w:t>Wartość VAT: ……………………………………</w:t>
      </w:r>
    </w:p>
    <w:p w:rsidR="00233894" w:rsidRPr="006A17BB" w:rsidRDefault="002D0337" w:rsidP="008413D5">
      <w:pPr>
        <w:pStyle w:val="Tekstpodstawowy"/>
        <w:tabs>
          <w:tab w:val="left" w:pos="-1276"/>
        </w:tabs>
        <w:spacing w:line="360" w:lineRule="auto"/>
        <w:ind w:right="556"/>
        <w:jc w:val="left"/>
        <w:rPr>
          <w:rFonts w:ascii="Verdana" w:hAnsi="Verdana" w:cs="Segoe UI Semilight"/>
          <w:i/>
          <w:sz w:val="20"/>
          <w:szCs w:val="20"/>
        </w:rPr>
      </w:pPr>
      <w:r w:rsidRPr="006A17BB">
        <w:rPr>
          <w:rFonts w:ascii="Verdana" w:hAnsi="Verdana" w:cs="Segoe UI Semilight"/>
          <w:i/>
          <w:sz w:val="20"/>
          <w:szCs w:val="20"/>
        </w:rPr>
        <w:t>Cena brutto</w:t>
      </w:r>
      <w:r w:rsidR="00233894" w:rsidRPr="006A17BB">
        <w:rPr>
          <w:rFonts w:ascii="Verdana" w:hAnsi="Verdana" w:cs="Segoe UI Semilight"/>
          <w:i/>
          <w:sz w:val="20"/>
          <w:szCs w:val="20"/>
        </w:rPr>
        <w:t>:………………………………………</w:t>
      </w:r>
    </w:p>
    <w:p w:rsidR="0028326C" w:rsidRPr="00537B71" w:rsidRDefault="0028326C" w:rsidP="002D0337">
      <w:pPr>
        <w:spacing w:line="360" w:lineRule="auto"/>
        <w:ind w:right="553"/>
        <w:jc w:val="both"/>
        <w:rPr>
          <w:rFonts w:ascii="Verdana" w:hAnsi="Verdana" w:cs="Segoe UI Semilight"/>
          <w:b/>
          <w:sz w:val="20"/>
          <w:szCs w:val="20"/>
        </w:rPr>
      </w:pPr>
    </w:p>
    <w:p w:rsidR="00C81A24" w:rsidRPr="00537B71" w:rsidRDefault="00C81A24" w:rsidP="002D0337">
      <w:pPr>
        <w:spacing w:line="360" w:lineRule="auto"/>
        <w:ind w:right="553"/>
        <w:jc w:val="both"/>
        <w:rPr>
          <w:rFonts w:ascii="Verdana" w:hAnsi="Verdana" w:cs="Segoe UI Semilight"/>
          <w:b/>
          <w:color w:val="000000"/>
          <w:sz w:val="20"/>
          <w:szCs w:val="20"/>
          <w:u w:val="single"/>
        </w:rPr>
      </w:pPr>
      <w:r w:rsidRPr="00537B71">
        <w:rPr>
          <w:rFonts w:ascii="Verdana" w:hAnsi="Verdana" w:cs="Segoe UI Semilight"/>
          <w:b/>
          <w:color w:val="000000"/>
          <w:sz w:val="20"/>
          <w:szCs w:val="20"/>
          <w:u w:val="single"/>
        </w:rPr>
        <w:t>Oferujemy</w:t>
      </w:r>
      <w:r w:rsidRPr="00537B71">
        <w:rPr>
          <w:rFonts w:ascii="Verdana" w:hAnsi="Verdana" w:cs="Segoe UI Semilight"/>
          <w:b/>
          <w:bCs/>
          <w:sz w:val="20"/>
          <w:szCs w:val="20"/>
          <w:u w:val="single"/>
        </w:rPr>
        <w:t xml:space="preserve"> następujący </w:t>
      </w:r>
      <w:r w:rsidR="002408F9" w:rsidRPr="00537B71">
        <w:rPr>
          <w:rFonts w:ascii="Verdana" w:hAnsi="Verdana" w:cs="Segoe UI Semilight"/>
          <w:b/>
          <w:bCs/>
          <w:sz w:val="20"/>
          <w:szCs w:val="20"/>
          <w:u w:val="single"/>
        </w:rPr>
        <w:t>okres</w:t>
      </w:r>
      <w:r w:rsidRPr="00537B71">
        <w:rPr>
          <w:rFonts w:ascii="Verdana" w:hAnsi="Verdana" w:cs="Segoe UI Semilight"/>
          <w:b/>
          <w:bCs/>
          <w:sz w:val="20"/>
          <w:szCs w:val="20"/>
          <w:u w:val="single"/>
        </w:rPr>
        <w:t xml:space="preserve"> gwarancji </w:t>
      </w:r>
    </w:p>
    <w:p w:rsidR="00C81A24" w:rsidRPr="006A17BB" w:rsidRDefault="00C81A24" w:rsidP="002D0337">
      <w:pPr>
        <w:spacing w:line="360" w:lineRule="auto"/>
        <w:ind w:right="553"/>
        <w:jc w:val="both"/>
        <w:rPr>
          <w:rFonts w:ascii="Verdana" w:hAnsi="Verdana" w:cs="Segoe UI Semilight"/>
          <w:b/>
          <w:color w:val="000000"/>
          <w:sz w:val="20"/>
          <w:szCs w:val="20"/>
          <w:u w:val="single"/>
        </w:rPr>
      </w:pPr>
    </w:p>
    <w:p w:rsidR="00C81A24" w:rsidRPr="006A17BB" w:rsidRDefault="00C81A24" w:rsidP="002D0337">
      <w:pPr>
        <w:spacing w:line="360" w:lineRule="auto"/>
        <w:ind w:right="553"/>
        <w:jc w:val="both"/>
        <w:rPr>
          <w:rFonts w:ascii="Verdana" w:hAnsi="Verdana" w:cs="Segoe UI Semilight"/>
          <w:b/>
          <w:color w:val="000000"/>
          <w:sz w:val="20"/>
          <w:szCs w:val="20"/>
          <w:u w:val="single"/>
        </w:rPr>
      </w:pPr>
      <w:r w:rsidRPr="006A17BB">
        <w:rPr>
          <w:rFonts w:ascii="Verdana" w:hAnsi="Verdana" w:cs="Segoe UI Semilight"/>
          <w:b/>
          <w:color w:val="000000"/>
          <w:sz w:val="20"/>
          <w:szCs w:val="20"/>
          <w:u w:val="single"/>
        </w:rPr>
        <w:t>……………………………………………………………………..</w:t>
      </w:r>
    </w:p>
    <w:p w:rsidR="00C81A24" w:rsidRPr="006A17BB" w:rsidRDefault="00113C40" w:rsidP="002D0337">
      <w:pPr>
        <w:spacing w:line="360" w:lineRule="auto"/>
        <w:ind w:right="553"/>
        <w:jc w:val="both"/>
        <w:rPr>
          <w:rFonts w:ascii="Verdana" w:hAnsi="Verdana" w:cstheme="minorHAnsi"/>
          <w:sz w:val="20"/>
          <w:szCs w:val="20"/>
        </w:rPr>
      </w:pPr>
      <w:r w:rsidRPr="006A17BB">
        <w:rPr>
          <w:rFonts w:ascii="Verdana" w:hAnsi="Verdana" w:cstheme="minorHAnsi"/>
          <w:sz w:val="20"/>
          <w:szCs w:val="20"/>
        </w:rPr>
        <w:t>Zamawiający wymaga podania terminu w pełnych miesiącach, przy czym termin ten nie może być krótszy niż 6</w:t>
      </w:r>
      <w:r w:rsidR="006A17BB">
        <w:rPr>
          <w:rFonts w:ascii="Verdana" w:hAnsi="Verdana" w:cstheme="minorHAnsi"/>
          <w:sz w:val="20"/>
          <w:szCs w:val="20"/>
        </w:rPr>
        <w:t>0</w:t>
      </w:r>
      <w:r w:rsidRPr="006A17BB">
        <w:rPr>
          <w:rFonts w:ascii="Verdana" w:hAnsi="Verdana" w:cstheme="minorHAnsi"/>
          <w:sz w:val="20"/>
          <w:szCs w:val="20"/>
        </w:rPr>
        <w:t xml:space="preserve"> miesięcy. Podanie terminu krótszego spowoduje odrzucenie oferty. Termin dłuższy niż </w:t>
      </w:r>
      <w:r w:rsidR="006A17BB">
        <w:rPr>
          <w:rFonts w:ascii="Verdana" w:hAnsi="Verdana" w:cstheme="minorHAnsi"/>
          <w:sz w:val="20"/>
          <w:szCs w:val="20"/>
        </w:rPr>
        <w:t>12</w:t>
      </w:r>
      <w:r w:rsidRPr="006A17BB">
        <w:rPr>
          <w:rFonts w:ascii="Verdana" w:hAnsi="Verdana" w:cstheme="minorHAnsi"/>
          <w:sz w:val="20"/>
          <w:szCs w:val="20"/>
        </w:rPr>
        <w:t xml:space="preserve">0 miesięcy będzie traktowany dla potrzeb obliczenia punktacji jako </w:t>
      </w:r>
      <w:r w:rsidR="006A17BB">
        <w:rPr>
          <w:rFonts w:ascii="Verdana" w:hAnsi="Verdana" w:cstheme="minorHAnsi"/>
          <w:sz w:val="20"/>
          <w:szCs w:val="20"/>
        </w:rPr>
        <w:t>120</w:t>
      </w:r>
      <w:r w:rsidRPr="006A17BB">
        <w:rPr>
          <w:rFonts w:ascii="Verdana" w:hAnsi="Verdana" w:cstheme="minorHAnsi"/>
          <w:sz w:val="20"/>
          <w:szCs w:val="20"/>
        </w:rPr>
        <w:t xml:space="preserve"> miesięcy. Niepodanie w ofercie terminu będzie traktowane jako zaoferowanie 6</w:t>
      </w:r>
      <w:r w:rsidR="006A17BB">
        <w:rPr>
          <w:rFonts w:ascii="Verdana" w:hAnsi="Verdana" w:cstheme="minorHAnsi"/>
          <w:sz w:val="20"/>
          <w:szCs w:val="20"/>
        </w:rPr>
        <w:t>0</w:t>
      </w:r>
      <w:r w:rsidRPr="006A17BB">
        <w:rPr>
          <w:rFonts w:ascii="Verdana" w:hAnsi="Verdana" w:cstheme="minorHAnsi"/>
          <w:sz w:val="20"/>
          <w:szCs w:val="20"/>
        </w:rPr>
        <w:t xml:space="preserve"> miesięcy gwarancji.</w:t>
      </w:r>
    </w:p>
    <w:p w:rsidR="008413D5" w:rsidRPr="006A17BB" w:rsidRDefault="008413D5" w:rsidP="002D0337">
      <w:pPr>
        <w:spacing w:line="360" w:lineRule="auto"/>
        <w:ind w:right="553"/>
        <w:jc w:val="both"/>
        <w:rPr>
          <w:rFonts w:ascii="Verdana" w:hAnsi="Verdana" w:cstheme="minorHAnsi"/>
          <w:sz w:val="20"/>
          <w:szCs w:val="20"/>
        </w:rPr>
      </w:pPr>
      <w:r w:rsidRPr="006A17BB">
        <w:rPr>
          <w:rFonts w:ascii="Verdana" w:hAnsi="Verdana" w:cstheme="minorHAnsi"/>
          <w:sz w:val="20"/>
          <w:szCs w:val="20"/>
        </w:rPr>
        <w:t xml:space="preserve">Okres rękojmi będzie </w:t>
      </w:r>
      <w:r w:rsidRPr="006A17BB">
        <w:rPr>
          <w:rFonts w:ascii="Verdana" w:hAnsi="Verdana" w:cstheme="minorHAnsi"/>
          <w:sz w:val="20"/>
          <w:szCs w:val="20"/>
          <w:u w:val="single"/>
        </w:rPr>
        <w:t>równy</w:t>
      </w:r>
      <w:r w:rsidRPr="006A17BB">
        <w:rPr>
          <w:rFonts w:ascii="Verdana" w:hAnsi="Verdana" w:cstheme="minorHAnsi"/>
          <w:sz w:val="20"/>
          <w:szCs w:val="20"/>
        </w:rPr>
        <w:t xml:space="preserve"> okresowi gwarancji.</w:t>
      </w:r>
    </w:p>
    <w:p w:rsidR="008413D5" w:rsidRPr="006A17BB" w:rsidRDefault="008413D5" w:rsidP="002D0337">
      <w:pPr>
        <w:spacing w:line="360" w:lineRule="auto"/>
        <w:ind w:right="553"/>
        <w:jc w:val="both"/>
        <w:rPr>
          <w:rFonts w:ascii="Verdana" w:hAnsi="Verdana" w:cs="Segoe UI Semilight"/>
          <w:color w:val="000000"/>
          <w:sz w:val="20"/>
          <w:szCs w:val="20"/>
          <w:u w:val="single"/>
        </w:rPr>
      </w:pPr>
    </w:p>
    <w:p w:rsidR="007F776F" w:rsidRPr="006A17BB" w:rsidRDefault="007F776F" w:rsidP="002D033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6A17BB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6A17BB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6A17BB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6A17BB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Pr="006A17BB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6A17BB">
        <w:rPr>
          <w:rFonts w:ascii="Verdana" w:hAnsi="Verdana" w:cs="Segoe UI Semilight"/>
          <w:i/>
          <w:sz w:val="20"/>
          <w:szCs w:val="20"/>
        </w:rPr>
        <w:t>(wskazać)</w:t>
      </w:r>
      <w:r w:rsidRPr="006A17BB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6A17BB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6A17BB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6A17BB"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Pr="006A17BB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6A17BB">
        <w:rPr>
          <w:rFonts w:ascii="Verdana" w:hAnsi="Verdana" w:cs="Segoe UI Semilight"/>
          <w:i/>
          <w:sz w:val="20"/>
          <w:szCs w:val="20"/>
        </w:rPr>
        <w:t>(podać firmę)</w:t>
      </w:r>
      <w:r w:rsidRPr="006A17BB">
        <w:rPr>
          <w:rFonts w:ascii="Verdana" w:hAnsi="Verdana" w:cs="Segoe UI Semilight"/>
          <w:sz w:val="20"/>
          <w:szCs w:val="20"/>
        </w:rPr>
        <w:t>……………………………………………………………</w:t>
      </w:r>
    </w:p>
    <w:p w:rsidR="007F776F" w:rsidRPr="006A17BB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6A17BB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6A17BB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6A17BB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6A17BB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6A17BB">
        <w:rPr>
          <w:rFonts w:ascii="Verdana" w:hAnsi="Verdana" w:cs="Segoe UI Semilight"/>
          <w:sz w:val="20"/>
          <w:szCs w:val="20"/>
        </w:rPr>
        <w:tab/>
      </w:r>
    </w:p>
    <w:p w:rsidR="00EB2D23" w:rsidRPr="006A17BB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Verdana" w:hAnsi="Verdana" w:cs="Arial"/>
          <w:sz w:val="20"/>
        </w:rPr>
      </w:pPr>
    </w:p>
    <w:p w:rsidR="003C3F1A" w:rsidRPr="006A17BB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Verdana" w:hAnsi="Verdana" w:cs="Arial"/>
          <w:sz w:val="20"/>
        </w:rPr>
      </w:pPr>
    </w:p>
    <w:p w:rsidR="00A83CB6" w:rsidRPr="006A17BB" w:rsidRDefault="00A83CB6" w:rsidP="002D033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6A17BB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6A17BB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6A17BB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6A17BB" w:rsidRDefault="00A83CB6" w:rsidP="002D033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6A17BB">
        <w:rPr>
          <w:rFonts w:ascii="Verdana" w:hAnsi="Verdana" w:cs="Verdana"/>
          <w:kern w:val="2"/>
          <w:sz w:val="20"/>
          <w:szCs w:val="20"/>
          <w:lang w:eastAsia="zh-CN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6A17BB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A83CB6" w:rsidRPr="006A17BB" w:rsidRDefault="00A83CB6" w:rsidP="002D0337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2C6A64" w:rsidRPr="006A17BB" w:rsidRDefault="002C6A64" w:rsidP="002D0337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6A17BB">
        <w:rPr>
          <w:rFonts w:ascii="Verdana" w:eastAsia="Symbol" w:hAnsi="Verdana" w:cs="Arial"/>
          <w:sz w:val="20"/>
          <w:szCs w:val="20"/>
        </w:rPr>
        <w:t>O</w:t>
      </w:r>
      <w:r w:rsidR="007F4A0E" w:rsidRPr="006A17BB">
        <w:rPr>
          <w:rFonts w:ascii="Verdana" w:eastAsia="Symbol" w:hAnsi="Verdana" w:cs="Arial"/>
          <w:sz w:val="20"/>
          <w:szCs w:val="20"/>
        </w:rPr>
        <w:t>świadczam</w:t>
      </w:r>
      <w:r w:rsidRPr="006A17BB">
        <w:rPr>
          <w:rFonts w:ascii="Verdana" w:eastAsia="Symbol" w:hAnsi="Verdana" w:cs="Arial"/>
          <w:sz w:val="20"/>
          <w:szCs w:val="20"/>
        </w:rPr>
        <w:t>, że tajemnice przedsiębiorstwa zamieściłem:</w:t>
      </w:r>
    </w:p>
    <w:p w:rsidR="007F4A0E" w:rsidRPr="006A17BB" w:rsidRDefault="00BF11E0" w:rsidP="002D0337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6A17BB">
        <w:rPr>
          <w:rFonts w:ascii="Verdana" w:eastAsia="Symbol" w:hAnsi="Verdana" w:cs="Arial"/>
          <w:b/>
          <w:sz w:val="20"/>
          <w:szCs w:val="20"/>
        </w:rPr>
        <w:t>NIE</w:t>
      </w:r>
      <w:r w:rsidR="007F4A0E" w:rsidRPr="006A17BB">
        <w:rPr>
          <w:rFonts w:ascii="Verdana" w:eastAsia="Symbol" w:hAnsi="Verdana" w:cs="Arial"/>
          <w:b/>
          <w:sz w:val="20"/>
          <w:szCs w:val="20"/>
        </w:rPr>
        <w:t xml:space="preserve">/TAK </w:t>
      </w:r>
    </w:p>
    <w:p w:rsidR="007F4A0E" w:rsidRPr="006A17BB" w:rsidRDefault="002D0337" w:rsidP="002D033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6A17BB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7F4A0E" w:rsidRPr="006A17BB" w:rsidRDefault="007F4A0E" w:rsidP="002D033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6A17BB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6A17BB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6A17BB">
        <w:rPr>
          <w:rFonts w:ascii="Verdana" w:eastAsia="Symbol" w:hAnsi="Verdana" w:cs="Arial"/>
          <w:i/>
          <w:sz w:val="20"/>
          <w:szCs w:val="20"/>
        </w:rPr>
        <w:t>)</w:t>
      </w:r>
    </w:p>
    <w:p w:rsidR="007F4A0E" w:rsidRPr="006A17BB" w:rsidRDefault="007F4A0E" w:rsidP="000C2B46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6A17BB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6A17BB">
        <w:rPr>
          <w:rFonts w:ascii="Verdana" w:hAnsi="Verdana" w:cs="Arial"/>
          <w:sz w:val="20"/>
          <w:szCs w:val="20"/>
        </w:rPr>
        <w:t>pkt</w:t>
      </w:r>
      <w:r w:rsidR="002D0337" w:rsidRPr="006A17BB">
        <w:rPr>
          <w:rFonts w:ascii="Verdana" w:hAnsi="Verdana" w:cs="Arial"/>
          <w:sz w:val="20"/>
          <w:szCs w:val="20"/>
        </w:rPr>
        <w:t>.</w:t>
      </w:r>
      <w:r w:rsidRPr="006A17BB">
        <w:rPr>
          <w:rFonts w:ascii="Verdana" w:hAnsi="Verdana" w:cs="Arial"/>
          <w:sz w:val="20"/>
          <w:szCs w:val="20"/>
        </w:rPr>
        <w:t xml:space="preserve"> 19 </w:t>
      </w:r>
      <w:r w:rsidR="002D0337" w:rsidRPr="006A17BB">
        <w:rPr>
          <w:rFonts w:ascii="Verdana" w:hAnsi="Verdana" w:cs="Arial"/>
          <w:sz w:val="20"/>
          <w:szCs w:val="20"/>
        </w:rPr>
        <w:t xml:space="preserve">SWZ </w:t>
      </w:r>
      <w:r w:rsidRPr="006A17BB">
        <w:rPr>
          <w:rFonts w:ascii="Verdana" w:hAnsi="Verdana" w:cs="Arial"/>
          <w:sz w:val="20"/>
          <w:szCs w:val="20"/>
        </w:rPr>
        <w:t>stanowią informacje zawarte w wydzielonym pliku oznaczonym nazwą „</w:t>
      </w:r>
      <w:r w:rsidR="00F163E0" w:rsidRPr="006A17BB">
        <w:rPr>
          <w:rFonts w:ascii="Verdana" w:hAnsi="Verdana" w:cs="Arial"/>
          <w:sz w:val="20"/>
          <w:szCs w:val="20"/>
        </w:rPr>
        <w:t>……………………………….</w:t>
      </w:r>
      <w:r w:rsidRPr="006A17BB">
        <w:rPr>
          <w:rFonts w:ascii="Verdana" w:hAnsi="Verdana" w:cs="Arial"/>
          <w:sz w:val="20"/>
          <w:szCs w:val="20"/>
        </w:rPr>
        <w:t>”</w:t>
      </w:r>
    </w:p>
    <w:p w:rsidR="002C6A64" w:rsidRPr="006A17BB" w:rsidRDefault="002C6A64" w:rsidP="002D0337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</w:p>
    <w:p w:rsidR="00D63F53" w:rsidRPr="006A17BB" w:rsidRDefault="00D63F53" w:rsidP="002D033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Segoe UI Semilight"/>
          <w:sz w:val="20"/>
          <w:szCs w:val="20"/>
        </w:rPr>
      </w:pPr>
    </w:p>
    <w:p w:rsidR="00D63F53" w:rsidRPr="006A17BB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="Verdana" w:hAnsi="Verdana" w:cs="Segoe UI Semilight"/>
          <w:sz w:val="20"/>
        </w:rPr>
      </w:pPr>
    </w:p>
    <w:p w:rsidR="00D63F53" w:rsidRPr="006A17BB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Verdana" w:hAnsi="Verdana" w:cs="Arial"/>
          <w:sz w:val="20"/>
        </w:rPr>
      </w:pPr>
    </w:p>
    <w:p w:rsidR="00EA6F56" w:rsidRPr="006A17BB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6A17BB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6A17BB" w:rsidSect="004858C0">
      <w:headerReference w:type="even" r:id="rId8"/>
      <w:headerReference w:type="default" r:id="rId9"/>
      <w:footerReference w:type="default" r:id="rId10"/>
      <w:pgSz w:w="11906" w:h="16838"/>
      <w:pgMar w:top="1418" w:right="1417" w:bottom="360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D4B94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56DBA" w16cex:dateUtc="2022-12-15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4B94E6" w16cid:durableId="27456DB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637" w:rsidRDefault="00075637">
      <w:r>
        <w:separator/>
      </w:r>
    </w:p>
  </w:endnote>
  <w:endnote w:type="continuationSeparator" w:id="1">
    <w:p w:rsidR="00075637" w:rsidRDefault="00075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113C40" w:rsidRPr="008C526C" w:rsidRDefault="00BF543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113C40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147C6">
          <w:rPr>
            <w:rFonts w:ascii="Verdana" w:hAnsi="Verdana"/>
            <w:noProof/>
            <w:sz w:val="16"/>
            <w:szCs w:val="16"/>
          </w:rPr>
          <w:t>3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113C40" w:rsidRDefault="00113C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637" w:rsidRDefault="00075637">
      <w:r>
        <w:separator/>
      </w:r>
    </w:p>
  </w:footnote>
  <w:footnote w:type="continuationSeparator" w:id="1">
    <w:p w:rsidR="00075637" w:rsidRDefault="00075637">
      <w:r>
        <w:continuationSeparator/>
      </w:r>
    </w:p>
  </w:footnote>
  <w:footnote w:id="2">
    <w:p w:rsidR="00113C40" w:rsidRDefault="00113C40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13C40" w:rsidRDefault="00113C40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40" w:rsidRDefault="00BF543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13C4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3C40" w:rsidRDefault="00113C4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40" w:rsidRPr="008D5E06" w:rsidRDefault="00113C40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6A17BB">
      <w:rPr>
        <w:rFonts w:ascii="Verdana" w:hAnsi="Verdana"/>
        <w:b w:val="0"/>
        <w:sz w:val="18"/>
        <w:szCs w:val="18"/>
      </w:rPr>
      <w:t xml:space="preserve">   </w:t>
    </w:r>
    <w:r w:rsidR="00537B71">
      <w:rPr>
        <w:rFonts w:ascii="Verdana" w:hAnsi="Verdana"/>
        <w:b w:val="0"/>
        <w:sz w:val="18"/>
        <w:szCs w:val="18"/>
      </w:rPr>
      <w:t>02</w:t>
    </w:r>
    <w:r w:rsidR="006A17BB">
      <w:rPr>
        <w:rFonts w:ascii="Verdana" w:hAnsi="Verdana"/>
        <w:b w:val="0"/>
        <w:sz w:val="18"/>
        <w:szCs w:val="18"/>
      </w:rPr>
      <w:t xml:space="preserve"> </w:t>
    </w:r>
    <w:r>
      <w:rPr>
        <w:rFonts w:ascii="Verdana" w:hAnsi="Verdana"/>
        <w:b w:val="0"/>
        <w:sz w:val="18"/>
        <w:szCs w:val="18"/>
      </w:rPr>
      <w:t>/202</w:t>
    </w:r>
    <w:r w:rsidR="00537B71">
      <w:rPr>
        <w:rFonts w:ascii="Verdana" w:hAnsi="Verdana"/>
        <w:b w:val="0"/>
        <w:sz w:val="18"/>
        <w:szCs w:val="18"/>
      </w:rPr>
      <w:t>3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665C0"/>
    <w:rsid w:val="00075637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3C40"/>
    <w:rsid w:val="00114230"/>
    <w:rsid w:val="001147C6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08F9"/>
    <w:rsid w:val="00244BED"/>
    <w:rsid w:val="00247DB7"/>
    <w:rsid w:val="00255394"/>
    <w:rsid w:val="002601AB"/>
    <w:rsid w:val="00261E19"/>
    <w:rsid w:val="0026396E"/>
    <w:rsid w:val="00267A1D"/>
    <w:rsid w:val="00276125"/>
    <w:rsid w:val="00277B88"/>
    <w:rsid w:val="0028326C"/>
    <w:rsid w:val="0029059A"/>
    <w:rsid w:val="0029109B"/>
    <w:rsid w:val="002B0171"/>
    <w:rsid w:val="002C1629"/>
    <w:rsid w:val="002C6A64"/>
    <w:rsid w:val="002D0337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90821"/>
    <w:rsid w:val="00391B3D"/>
    <w:rsid w:val="003B3F51"/>
    <w:rsid w:val="003C2722"/>
    <w:rsid w:val="003C397D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2328"/>
    <w:rsid w:val="00435A9C"/>
    <w:rsid w:val="00441FDB"/>
    <w:rsid w:val="00450B92"/>
    <w:rsid w:val="004617D8"/>
    <w:rsid w:val="00465579"/>
    <w:rsid w:val="00466DFD"/>
    <w:rsid w:val="004720AA"/>
    <w:rsid w:val="00476285"/>
    <w:rsid w:val="004858C0"/>
    <w:rsid w:val="004A2427"/>
    <w:rsid w:val="004B0F0C"/>
    <w:rsid w:val="004B201D"/>
    <w:rsid w:val="004B5EAA"/>
    <w:rsid w:val="004C202E"/>
    <w:rsid w:val="004C4E50"/>
    <w:rsid w:val="004D7CEB"/>
    <w:rsid w:val="004F79DB"/>
    <w:rsid w:val="00500F27"/>
    <w:rsid w:val="005010A6"/>
    <w:rsid w:val="00525905"/>
    <w:rsid w:val="005301AA"/>
    <w:rsid w:val="00531A2D"/>
    <w:rsid w:val="0053580D"/>
    <w:rsid w:val="00537B71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52A51"/>
    <w:rsid w:val="00655D1E"/>
    <w:rsid w:val="00675CEE"/>
    <w:rsid w:val="0068780B"/>
    <w:rsid w:val="00696122"/>
    <w:rsid w:val="006A17BB"/>
    <w:rsid w:val="006C2CE7"/>
    <w:rsid w:val="006D4189"/>
    <w:rsid w:val="006D4217"/>
    <w:rsid w:val="00703A20"/>
    <w:rsid w:val="00704498"/>
    <w:rsid w:val="00713DBD"/>
    <w:rsid w:val="00716539"/>
    <w:rsid w:val="00726320"/>
    <w:rsid w:val="00735E36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4A0E"/>
    <w:rsid w:val="007F776F"/>
    <w:rsid w:val="0081578A"/>
    <w:rsid w:val="00820C9A"/>
    <w:rsid w:val="00822C31"/>
    <w:rsid w:val="00825332"/>
    <w:rsid w:val="008413D5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BF11E0"/>
    <w:rsid w:val="00BF5432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72105"/>
    <w:rsid w:val="00E8238E"/>
    <w:rsid w:val="00E86829"/>
    <w:rsid w:val="00E957E2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Poprawka">
    <w:name w:val="Revision"/>
    <w:hidden/>
    <w:uiPriority w:val="99"/>
    <w:semiHidden/>
    <w:rsid w:val="003C397D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3C397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2C686-299B-40A6-B3AC-86960CDC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459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9</cp:revision>
  <cp:lastPrinted>2023-01-03T08:22:00Z</cp:lastPrinted>
  <dcterms:created xsi:type="dcterms:W3CDTF">2022-01-18T09:34:00Z</dcterms:created>
  <dcterms:modified xsi:type="dcterms:W3CDTF">2023-01-12T07:50:00Z</dcterms:modified>
</cp:coreProperties>
</file>