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C639C" w:rsidRPr="00B764EB" w:rsidRDefault="007C639C" w:rsidP="007C639C">
      <w:pPr>
        <w:spacing w:line="360" w:lineRule="auto"/>
        <w:rPr>
          <w:rFonts w:ascii="Verdana" w:hAnsi="Verdana"/>
          <w:sz w:val="20"/>
          <w:szCs w:val="20"/>
        </w:rPr>
      </w:pPr>
      <w:r w:rsidRPr="00B764EB">
        <w:rPr>
          <w:rFonts w:ascii="Verdana" w:hAnsi="Verdana"/>
          <w:sz w:val="20"/>
          <w:szCs w:val="20"/>
        </w:rPr>
        <w:t>WCPiT/EA/381-02/2023</w:t>
      </w:r>
    </w:p>
    <w:p w:rsidR="007C639C" w:rsidRPr="00B764EB" w:rsidRDefault="007C639C" w:rsidP="007C639C">
      <w:pPr>
        <w:spacing w:line="360" w:lineRule="auto"/>
        <w:jc w:val="right"/>
        <w:rPr>
          <w:rFonts w:ascii="Verdana" w:hAnsi="Verdana"/>
          <w:sz w:val="20"/>
          <w:szCs w:val="20"/>
        </w:rPr>
      </w:pPr>
      <w:r w:rsidRPr="00B764EB">
        <w:rPr>
          <w:rFonts w:ascii="Verdana" w:hAnsi="Verdana"/>
          <w:sz w:val="20"/>
          <w:szCs w:val="20"/>
        </w:rPr>
        <w:t>ZAŁĄCZNIK NR 4</w:t>
      </w:r>
    </w:p>
    <w:p w:rsidR="007C639C" w:rsidRPr="00B764EB" w:rsidRDefault="007C639C" w:rsidP="007C639C">
      <w:pPr>
        <w:pStyle w:val="Nagwek3"/>
        <w:spacing w:line="360" w:lineRule="auto"/>
        <w:ind w:left="0"/>
        <w:jc w:val="center"/>
        <w:rPr>
          <w:rFonts w:ascii="Verdana" w:hAnsi="Verdana"/>
          <w:b w:val="0"/>
          <w:sz w:val="20"/>
          <w:szCs w:val="20"/>
        </w:rPr>
      </w:pPr>
      <w:r w:rsidRPr="00B764EB">
        <w:rPr>
          <w:rFonts w:ascii="Verdana" w:hAnsi="Verdana"/>
          <w:b w:val="0"/>
          <w:sz w:val="20"/>
          <w:szCs w:val="20"/>
        </w:rPr>
        <w:t>Projektowane postanowienia umowy</w:t>
      </w:r>
    </w:p>
    <w:p w:rsidR="007C639C" w:rsidRPr="00B764EB" w:rsidRDefault="007C639C" w:rsidP="007C639C">
      <w:pPr>
        <w:pStyle w:val="Nagwek3"/>
        <w:spacing w:line="360" w:lineRule="auto"/>
        <w:ind w:left="0"/>
        <w:jc w:val="center"/>
        <w:rPr>
          <w:rFonts w:ascii="Verdana" w:hAnsi="Verdana"/>
          <w:b w:val="0"/>
          <w:sz w:val="20"/>
          <w:szCs w:val="20"/>
        </w:rPr>
      </w:pPr>
      <w:r w:rsidRPr="00B764EB">
        <w:rPr>
          <w:rFonts w:ascii="Verdana" w:hAnsi="Verdana"/>
          <w:b w:val="0"/>
          <w:sz w:val="20"/>
          <w:szCs w:val="20"/>
        </w:rPr>
        <w:t>WZÓR UMOWY</w:t>
      </w:r>
    </w:p>
    <w:p w:rsidR="007C639C" w:rsidRPr="00B764EB" w:rsidRDefault="007C639C" w:rsidP="007C639C">
      <w:pPr>
        <w:pStyle w:val="Nagwek3"/>
        <w:tabs>
          <w:tab w:val="clear" w:pos="720"/>
          <w:tab w:val="left" w:pos="7088"/>
        </w:tabs>
        <w:spacing w:line="360" w:lineRule="auto"/>
        <w:ind w:left="0"/>
        <w:jc w:val="both"/>
        <w:rPr>
          <w:rFonts w:ascii="Verdana" w:hAnsi="Verdana"/>
          <w:b w:val="0"/>
          <w:bCs w:val="0"/>
          <w:sz w:val="20"/>
          <w:szCs w:val="20"/>
        </w:rPr>
      </w:pPr>
      <w:r w:rsidRPr="00B764EB">
        <w:rPr>
          <w:rFonts w:ascii="Verdana" w:hAnsi="Verdana"/>
          <w:b w:val="0"/>
          <w:bCs w:val="0"/>
          <w:sz w:val="20"/>
          <w:szCs w:val="20"/>
        </w:rPr>
        <w:t xml:space="preserve">zawarta w dniu </w:t>
      </w:r>
      <w:r w:rsidRPr="00B764EB">
        <w:rPr>
          <w:rFonts w:ascii="Verdana" w:hAnsi="Verdana"/>
          <w:b w:val="0"/>
          <w:sz w:val="20"/>
          <w:szCs w:val="20"/>
        </w:rPr>
        <w:t>………………………………..</w:t>
      </w:r>
      <w:r w:rsidRPr="00B764EB">
        <w:rPr>
          <w:rFonts w:ascii="Verdana" w:hAnsi="Verdana"/>
          <w:b w:val="0"/>
          <w:bCs w:val="0"/>
          <w:sz w:val="20"/>
          <w:szCs w:val="20"/>
        </w:rPr>
        <w:t>, w Poznaniu pomiędzy:</w:t>
      </w:r>
    </w:p>
    <w:p w:rsidR="007C639C" w:rsidRPr="00B764EB" w:rsidRDefault="007C639C" w:rsidP="007C639C">
      <w:pPr>
        <w:spacing w:line="360" w:lineRule="auto"/>
        <w:jc w:val="both"/>
        <w:rPr>
          <w:rFonts w:ascii="Verdana" w:hAnsi="Verdana"/>
          <w:sz w:val="20"/>
          <w:szCs w:val="20"/>
        </w:rPr>
      </w:pPr>
    </w:p>
    <w:p w:rsidR="007C639C" w:rsidRPr="00B764EB" w:rsidRDefault="007C639C" w:rsidP="007C639C">
      <w:pPr>
        <w:pStyle w:val="Nagwek3"/>
        <w:tabs>
          <w:tab w:val="clear" w:pos="720"/>
        </w:tabs>
        <w:spacing w:line="360" w:lineRule="auto"/>
        <w:ind w:left="0"/>
        <w:jc w:val="both"/>
        <w:rPr>
          <w:rFonts w:ascii="Verdana" w:hAnsi="Verdana"/>
          <w:b w:val="0"/>
          <w:sz w:val="20"/>
          <w:szCs w:val="20"/>
        </w:rPr>
      </w:pPr>
      <w:r w:rsidRPr="00B764EB">
        <w:rPr>
          <w:rFonts w:ascii="Verdana" w:hAnsi="Verdana"/>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dr </w:t>
      </w:r>
      <w:r w:rsidR="00B764EB">
        <w:rPr>
          <w:rFonts w:ascii="Verdana" w:hAnsi="Verdana"/>
          <w:b w:val="0"/>
          <w:sz w:val="20"/>
          <w:szCs w:val="20"/>
        </w:rPr>
        <w:t>n. med.</w:t>
      </w:r>
      <w:r w:rsidRPr="00B764EB">
        <w:rPr>
          <w:rFonts w:ascii="Verdana" w:hAnsi="Verdana"/>
          <w:b w:val="0"/>
          <w:sz w:val="20"/>
          <w:szCs w:val="20"/>
        </w:rPr>
        <w:t xml:space="preserve"> </w:t>
      </w:r>
      <w:r w:rsidR="00B764EB">
        <w:rPr>
          <w:rFonts w:ascii="Verdana" w:hAnsi="Verdana"/>
          <w:b w:val="0"/>
          <w:sz w:val="20"/>
          <w:szCs w:val="20"/>
        </w:rPr>
        <w:t>Macieja Bryla</w:t>
      </w:r>
      <w:r w:rsidRPr="00B764EB">
        <w:rPr>
          <w:rFonts w:ascii="Verdana" w:hAnsi="Verdana"/>
          <w:b w:val="0"/>
          <w:sz w:val="20"/>
          <w:szCs w:val="20"/>
        </w:rPr>
        <w:t xml:space="preserve"> </w:t>
      </w: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a</w:t>
      </w: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 xml:space="preserve">( ... ) </w:t>
      </w: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reprezentowanym przez:</w:t>
      </w: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 xml:space="preserve">……………………………. </w:t>
      </w:r>
      <w:r w:rsidRPr="00B764EB">
        <w:rPr>
          <w:rFonts w:ascii="Verdana" w:hAnsi="Verdana"/>
          <w:sz w:val="20"/>
          <w:szCs w:val="20"/>
        </w:rPr>
        <w:tab/>
      </w:r>
      <w:r w:rsidRPr="00B764EB">
        <w:rPr>
          <w:rFonts w:ascii="Verdana" w:hAnsi="Verdana"/>
          <w:sz w:val="20"/>
          <w:szCs w:val="20"/>
        </w:rPr>
        <w:tab/>
      </w:r>
      <w:r w:rsidRPr="00B764EB">
        <w:rPr>
          <w:rFonts w:ascii="Verdana" w:hAnsi="Verdana"/>
          <w:sz w:val="20"/>
          <w:szCs w:val="20"/>
        </w:rPr>
        <w:tab/>
      </w:r>
      <w:r w:rsidRPr="00B764EB">
        <w:rPr>
          <w:rFonts w:ascii="Verdana" w:hAnsi="Verdana"/>
          <w:sz w:val="20"/>
          <w:szCs w:val="20"/>
        </w:rPr>
        <w:tab/>
        <w:t>…………………………………</w:t>
      </w:r>
    </w:p>
    <w:p w:rsidR="007C639C" w:rsidRPr="00B764EB" w:rsidRDefault="007C639C" w:rsidP="007C639C">
      <w:pPr>
        <w:spacing w:line="360" w:lineRule="auto"/>
        <w:jc w:val="both"/>
        <w:rPr>
          <w:rFonts w:ascii="Verdana" w:hAnsi="Verdana"/>
          <w:sz w:val="20"/>
          <w:szCs w:val="20"/>
        </w:rPr>
      </w:pP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zwanym w dalszej treści umowy „ Wykonawcą ”</w:t>
      </w:r>
    </w:p>
    <w:p w:rsidR="007C639C" w:rsidRPr="00B764EB" w:rsidRDefault="007C639C" w:rsidP="007C639C">
      <w:pPr>
        <w:spacing w:line="360" w:lineRule="auto"/>
        <w:jc w:val="both"/>
        <w:rPr>
          <w:rFonts w:ascii="Verdana" w:hAnsi="Verdana"/>
          <w:b/>
          <w:sz w:val="20"/>
          <w:szCs w:val="20"/>
        </w:rPr>
      </w:pPr>
    </w:p>
    <w:p w:rsidR="007C639C" w:rsidRPr="00B764EB" w:rsidRDefault="007C639C" w:rsidP="007C639C">
      <w:pPr>
        <w:tabs>
          <w:tab w:val="center" w:pos="-4111"/>
        </w:tabs>
        <w:spacing w:line="360" w:lineRule="auto"/>
        <w:jc w:val="both"/>
        <w:rPr>
          <w:rFonts w:ascii="Verdana" w:hAnsi="Verdana"/>
          <w:b/>
          <w:sz w:val="20"/>
          <w:szCs w:val="20"/>
        </w:rPr>
      </w:pPr>
      <w:r w:rsidRPr="00B764EB">
        <w:rPr>
          <w:rFonts w:ascii="Verdana" w:hAnsi="Verdana"/>
          <w:b/>
          <w:sz w:val="20"/>
          <w:szCs w:val="20"/>
        </w:rPr>
        <w:t>W rezultacie dokonania przez Zamawiającego wyboru oferty Wykonawcy w trybie podstawowym, o którym mowa w art. 275 pkt. 1 ustawy z dnia 11 września 2019 r. Prawo Zamówień Publicznych zwanej dalej „ustawą” – została zawarta umowa o następującej treści</w:t>
      </w:r>
    </w:p>
    <w:p w:rsidR="007C639C" w:rsidRPr="00B764EB" w:rsidRDefault="007C639C" w:rsidP="007C639C">
      <w:pPr>
        <w:spacing w:line="360" w:lineRule="auto"/>
        <w:ind w:left="284"/>
        <w:jc w:val="both"/>
        <w:rPr>
          <w:rFonts w:ascii="Verdana" w:hAnsi="Verdana"/>
          <w:sz w:val="20"/>
          <w:szCs w:val="20"/>
        </w:rPr>
      </w:pPr>
    </w:p>
    <w:p w:rsidR="007C639C" w:rsidRPr="00B764EB" w:rsidRDefault="007C639C" w:rsidP="007C639C">
      <w:pPr>
        <w:pStyle w:val="Tekstpodstawowywcity"/>
        <w:spacing w:line="360" w:lineRule="auto"/>
        <w:ind w:left="284"/>
        <w:jc w:val="center"/>
        <w:rPr>
          <w:rFonts w:ascii="Verdana" w:hAnsi="Verdana"/>
          <w:b w:val="0"/>
          <w:bCs w:val="0"/>
          <w:sz w:val="20"/>
          <w:szCs w:val="20"/>
        </w:rPr>
      </w:pPr>
      <w:r w:rsidRPr="00B764EB">
        <w:rPr>
          <w:rFonts w:ascii="Verdana" w:hAnsi="Verdana"/>
          <w:b w:val="0"/>
          <w:bCs w:val="0"/>
          <w:sz w:val="20"/>
          <w:szCs w:val="20"/>
        </w:rPr>
        <w:t>I. Zapisy wstępne</w:t>
      </w:r>
    </w:p>
    <w:p w:rsidR="007C639C" w:rsidRPr="00B764EB" w:rsidRDefault="007C639C" w:rsidP="007C639C">
      <w:pPr>
        <w:spacing w:line="360" w:lineRule="auto"/>
        <w:ind w:left="284"/>
        <w:rPr>
          <w:rFonts w:ascii="Verdana" w:hAnsi="Verdana"/>
          <w:sz w:val="20"/>
          <w:szCs w:val="20"/>
        </w:rPr>
      </w:pPr>
    </w:p>
    <w:p w:rsidR="007C639C"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1</w:t>
      </w:r>
    </w:p>
    <w:p w:rsidR="00B764EB" w:rsidRPr="00B764EB" w:rsidRDefault="00B764EB" w:rsidP="007C639C">
      <w:pPr>
        <w:pStyle w:val="Tom1"/>
        <w:spacing w:line="360" w:lineRule="auto"/>
        <w:ind w:left="284"/>
        <w:rPr>
          <w:rFonts w:ascii="Verdana" w:hAnsi="Verdana"/>
          <w:b w:val="0"/>
          <w:sz w:val="20"/>
          <w:szCs w:val="20"/>
        </w:rPr>
      </w:pP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Zamawiający powierza, a Wykonawca przyjmuje do wykonania robotę budowlaną polegającą na</w:t>
      </w:r>
      <w:r w:rsidR="00B764EB">
        <w:rPr>
          <w:rFonts w:ascii="Verdana" w:hAnsi="Verdana"/>
          <w:sz w:val="20"/>
          <w:szCs w:val="20"/>
        </w:rPr>
        <w:t xml:space="preserve"> </w:t>
      </w:r>
      <w:r w:rsidRPr="00B764EB">
        <w:rPr>
          <w:rFonts w:ascii="Verdana" w:hAnsi="Verdana"/>
          <w:b/>
          <w:sz w:val="20"/>
          <w:szCs w:val="20"/>
        </w:rPr>
        <w:t>wykonaniu modernizacji wodociągowej sieci wewnątrzszpitalnej Szpitala w Ludwikowie w</w:t>
      </w:r>
      <w:r w:rsidR="00B764EB">
        <w:rPr>
          <w:rFonts w:ascii="Verdana" w:hAnsi="Verdana"/>
          <w:b/>
          <w:sz w:val="20"/>
          <w:szCs w:val="20"/>
        </w:rPr>
        <w:t xml:space="preserve"> </w:t>
      </w:r>
      <w:r w:rsidRPr="00B764EB">
        <w:rPr>
          <w:rFonts w:ascii="Verdana" w:hAnsi="Verdana"/>
          <w:b/>
          <w:sz w:val="20"/>
          <w:szCs w:val="20"/>
        </w:rPr>
        <w:t xml:space="preserve">formule „zaprojektuj i wybuduj” </w:t>
      </w:r>
    </w:p>
    <w:p w:rsidR="007C639C" w:rsidRPr="00B764EB" w:rsidRDefault="007C639C" w:rsidP="007C639C">
      <w:pPr>
        <w:pStyle w:val="Tekstkomentarza1"/>
        <w:spacing w:line="360" w:lineRule="auto"/>
        <w:jc w:val="both"/>
        <w:rPr>
          <w:rFonts w:ascii="Verdana" w:hAnsi="Verdana"/>
        </w:rPr>
      </w:pPr>
      <w:r w:rsidRPr="00B764EB">
        <w:rPr>
          <w:rFonts w:ascii="Verdana" w:hAnsi="Verdana"/>
        </w:rPr>
        <w:t xml:space="preserve">Przedmiot umowy, o którym mowa w ust. 1 szczegółowo został opisany w programie funkcjonalno-użytkowym stanowiącym załączniku nr 1 do umowy. </w:t>
      </w:r>
    </w:p>
    <w:p w:rsidR="00B764EB" w:rsidRDefault="00B764EB" w:rsidP="007C639C">
      <w:pPr>
        <w:pStyle w:val="Tom1"/>
        <w:spacing w:line="360" w:lineRule="auto"/>
        <w:ind w:left="284"/>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2</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pStyle w:val="Tekstpodstawowywcity"/>
        <w:spacing w:line="360" w:lineRule="auto"/>
        <w:ind w:left="284" w:hanging="284"/>
        <w:rPr>
          <w:rFonts w:ascii="Verdana" w:hAnsi="Verdana"/>
          <w:b w:val="0"/>
          <w:bCs w:val="0"/>
          <w:sz w:val="20"/>
          <w:szCs w:val="20"/>
        </w:rPr>
      </w:pPr>
      <w:r w:rsidRPr="00B764EB">
        <w:rPr>
          <w:rFonts w:ascii="Verdana" w:hAnsi="Verdana"/>
          <w:b w:val="0"/>
          <w:bCs w:val="0"/>
          <w:sz w:val="20"/>
          <w:szCs w:val="20"/>
        </w:rPr>
        <w:t>Zakres umowy obejmuje następujące części:</w:t>
      </w:r>
    </w:p>
    <w:p w:rsidR="007C639C" w:rsidRPr="00B764EB" w:rsidRDefault="007C639C" w:rsidP="007C639C">
      <w:pPr>
        <w:pStyle w:val="Tekstpodstawowywcity"/>
        <w:spacing w:line="360" w:lineRule="auto"/>
        <w:ind w:left="284" w:hanging="284"/>
        <w:rPr>
          <w:rFonts w:ascii="Verdana" w:hAnsi="Verdana"/>
          <w:b w:val="0"/>
          <w:bCs w:val="0"/>
          <w:sz w:val="20"/>
          <w:szCs w:val="20"/>
        </w:rPr>
      </w:pPr>
    </w:p>
    <w:p w:rsidR="007C639C" w:rsidRPr="00B764EB" w:rsidRDefault="007C639C" w:rsidP="007C639C">
      <w:pPr>
        <w:pStyle w:val="Tekstpodstawowywcity"/>
        <w:numPr>
          <w:ilvl w:val="0"/>
          <w:numId w:val="3"/>
        </w:numPr>
        <w:spacing w:line="360" w:lineRule="auto"/>
        <w:ind w:left="284" w:hanging="284"/>
        <w:rPr>
          <w:rFonts w:ascii="Verdana" w:hAnsi="Verdana"/>
          <w:b w:val="0"/>
          <w:sz w:val="20"/>
          <w:szCs w:val="20"/>
        </w:rPr>
      </w:pPr>
      <w:r w:rsidRPr="00B764EB">
        <w:rPr>
          <w:rFonts w:ascii="Verdana" w:hAnsi="Verdana"/>
          <w:b w:val="0"/>
          <w:sz w:val="20"/>
          <w:szCs w:val="20"/>
        </w:rPr>
        <w:t xml:space="preserve">Część  I  - </w:t>
      </w:r>
      <w:r w:rsidRPr="00B764EB">
        <w:rPr>
          <w:rFonts w:ascii="Verdana" w:hAnsi="Verdana"/>
          <w:b w:val="0"/>
          <w:sz w:val="20"/>
          <w:szCs w:val="20"/>
          <w:u w:val="single"/>
        </w:rPr>
        <w:t>zaprojektowanie,</w:t>
      </w:r>
      <w:r w:rsidRPr="00B764EB">
        <w:rPr>
          <w:rFonts w:ascii="Verdana" w:hAnsi="Verdana"/>
          <w:b w:val="0"/>
          <w:sz w:val="20"/>
          <w:szCs w:val="20"/>
        </w:rPr>
        <w:t xml:space="preserve"> obejmujące:</w:t>
      </w:r>
    </w:p>
    <w:p w:rsidR="007C639C" w:rsidRPr="00B764EB" w:rsidRDefault="007C639C" w:rsidP="007C639C">
      <w:pPr>
        <w:pStyle w:val="Tekstpodstawowywcity"/>
        <w:spacing w:line="360" w:lineRule="auto"/>
        <w:ind w:left="284" w:hanging="284"/>
        <w:rPr>
          <w:rFonts w:ascii="Verdana" w:hAnsi="Verdana"/>
          <w:b w:val="0"/>
          <w:sz w:val="20"/>
          <w:szCs w:val="20"/>
        </w:rPr>
      </w:pPr>
    </w:p>
    <w:p w:rsidR="007C639C" w:rsidRPr="00B764EB" w:rsidRDefault="007C639C" w:rsidP="007C639C">
      <w:pPr>
        <w:pStyle w:val="Akapitzlist"/>
        <w:numPr>
          <w:ilvl w:val="0"/>
          <w:numId w:val="25"/>
        </w:numPr>
        <w:spacing w:after="0" w:line="360" w:lineRule="auto"/>
        <w:ind w:left="284" w:hanging="284"/>
        <w:jc w:val="both"/>
        <w:rPr>
          <w:rFonts w:ascii="Verdana" w:hAnsi="Verdana"/>
          <w:strike/>
          <w:sz w:val="20"/>
          <w:szCs w:val="20"/>
        </w:rPr>
      </w:pPr>
      <w:r w:rsidRPr="00B764EB">
        <w:rPr>
          <w:rFonts w:ascii="Verdana" w:hAnsi="Verdana"/>
          <w:sz w:val="20"/>
          <w:szCs w:val="20"/>
        </w:rPr>
        <w:t>wykonanie koncepcji programowo - przestrzennej przedmiotu zamówienia</w:t>
      </w:r>
    </w:p>
    <w:p w:rsidR="007C639C" w:rsidRPr="00B764EB" w:rsidRDefault="007C639C" w:rsidP="007C639C">
      <w:pPr>
        <w:pStyle w:val="Tekstpodstawowywcity"/>
        <w:numPr>
          <w:ilvl w:val="0"/>
          <w:numId w:val="25"/>
        </w:numPr>
        <w:spacing w:line="360" w:lineRule="auto"/>
        <w:ind w:left="284" w:hanging="284"/>
        <w:rPr>
          <w:rFonts w:ascii="Verdana" w:hAnsi="Verdana"/>
          <w:b w:val="0"/>
          <w:sz w:val="20"/>
          <w:szCs w:val="20"/>
        </w:rPr>
      </w:pPr>
      <w:r w:rsidRPr="00B764EB">
        <w:rPr>
          <w:rFonts w:ascii="Verdana" w:hAnsi="Verdana"/>
          <w:b w:val="0"/>
          <w:sz w:val="20"/>
          <w:szCs w:val="20"/>
        </w:rPr>
        <w:lastRenderedPageBreak/>
        <w:t>wykonanie projektu budowlanego, w tym elementów projektów branżowych w zakresie umożliwiającym uzyskanie niezbędnych uzgodnień wymaganych do pozwolenia na budowę, przygotowanie dokumentów do 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Funkcjonalno użytkowym (PFU).</w:t>
      </w:r>
    </w:p>
    <w:p w:rsidR="007C639C" w:rsidRPr="00B764EB" w:rsidRDefault="007C639C" w:rsidP="007C639C">
      <w:pPr>
        <w:pStyle w:val="Tekstpodstawowywcity"/>
        <w:numPr>
          <w:ilvl w:val="0"/>
          <w:numId w:val="25"/>
        </w:numPr>
        <w:spacing w:line="360" w:lineRule="auto"/>
        <w:ind w:left="284" w:hanging="284"/>
        <w:rPr>
          <w:rFonts w:ascii="Verdana" w:hAnsi="Verdana"/>
          <w:b w:val="0"/>
          <w:sz w:val="20"/>
          <w:szCs w:val="20"/>
        </w:rPr>
      </w:pPr>
      <w:r w:rsidRPr="00B764EB">
        <w:rPr>
          <w:rFonts w:ascii="Verdana" w:hAnsi="Verdana"/>
          <w:b w:val="0"/>
          <w:sz w:val="20"/>
          <w:szCs w:val="20"/>
        </w:rPr>
        <w:t>złożenie wniosku o pozwolenie na budowę i uzyskanie ostatecznej decyzji o pozwoleniu na budowę</w:t>
      </w:r>
    </w:p>
    <w:p w:rsidR="007C639C" w:rsidRPr="00B764EB" w:rsidRDefault="007C639C" w:rsidP="007C639C">
      <w:pPr>
        <w:autoSpaceDE w:val="0"/>
        <w:spacing w:line="360" w:lineRule="auto"/>
        <w:ind w:left="284" w:hanging="284"/>
        <w:jc w:val="both"/>
        <w:rPr>
          <w:rFonts w:ascii="Verdana" w:hAnsi="Verdana"/>
          <w:bCs/>
          <w:iCs/>
          <w:sz w:val="20"/>
          <w:szCs w:val="20"/>
        </w:rPr>
      </w:pPr>
    </w:p>
    <w:p w:rsidR="007C639C" w:rsidRPr="00B764EB" w:rsidRDefault="007C639C" w:rsidP="007C639C">
      <w:pPr>
        <w:numPr>
          <w:ilvl w:val="0"/>
          <w:numId w:val="3"/>
        </w:numPr>
        <w:autoSpaceDE w:val="0"/>
        <w:spacing w:line="360" w:lineRule="auto"/>
        <w:ind w:left="284" w:hanging="284"/>
        <w:jc w:val="both"/>
        <w:rPr>
          <w:rFonts w:ascii="Verdana" w:hAnsi="Verdana"/>
          <w:bCs/>
          <w:iCs/>
          <w:sz w:val="20"/>
          <w:szCs w:val="20"/>
        </w:rPr>
      </w:pPr>
      <w:r w:rsidRPr="00B764EB">
        <w:rPr>
          <w:rFonts w:ascii="Verdana" w:hAnsi="Verdana"/>
          <w:bCs/>
          <w:iCs/>
          <w:sz w:val="20"/>
          <w:szCs w:val="20"/>
        </w:rPr>
        <w:t>Część II</w:t>
      </w:r>
      <w:r w:rsidR="00B764EB">
        <w:rPr>
          <w:rFonts w:ascii="Verdana" w:hAnsi="Verdana"/>
          <w:bCs/>
          <w:iCs/>
          <w:sz w:val="20"/>
          <w:szCs w:val="20"/>
        </w:rPr>
        <w:t xml:space="preserve"> </w:t>
      </w:r>
      <w:r w:rsidRPr="00B764EB">
        <w:rPr>
          <w:rFonts w:ascii="Verdana" w:hAnsi="Verdana"/>
          <w:bCs/>
          <w:iCs/>
          <w:sz w:val="20"/>
          <w:szCs w:val="20"/>
        </w:rPr>
        <w:t>–</w:t>
      </w:r>
      <w:r w:rsidR="00B764EB">
        <w:rPr>
          <w:rFonts w:ascii="Verdana" w:hAnsi="Verdana"/>
          <w:bCs/>
          <w:iCs/>
          <w:sz w:val="20"/>
          <w:szCs w:val="20"/>
        </w:rPr>
        <w:t xml:space="preserve"> </w:t>
      </w:r>
      <w:r w:rsidRPr="00B764EB">
        <w:rPr>
          <w:rFonts w:ascii="Verdana" w:hAnsi="Verdana"/>
          <w:bCs/>
          <w:iCs/>
          <w:sz w:val="20"/>
          <w:szCs w:val="20"/>
          <w:u w:val="single"/>
        </w:rPr>
        <w:t>budowa</w:t>
      </w:r>
      <w:r w:rsidRPr="00B764EB">
        <w:rPr>
          <w:rFonts w:ascii="Verdana" w:hAnsi="Verdana"/>
          <w:bCs/>
          <w:iCs/>
          <w:sz w:val="20"/>
          <w:szCs w:val="20"/>
        </w:rPr>
        <w:t>, obejmująca:</w:t>
      </w:r>
    </w:p>
    <w:p w:rsidR="007C639C" w:rsidRPr="00B764EB" w:rsidRDefault="007C639C" w:rsidP="007C639C">
      <w:pPr>
        <w:pStyle w:val="Akapitzlist"/>
        <w:numPr>
          <w:ilvl w:val="0"/>
          <w:numId w:val="26"/>
        </w:numPr>
        <w:spacing w:after="0" w:line="360" w:lineRule="auto"/>
        <w:ind w:left="284" w:hanging="284"/>
        <w:rPr>
          <w:rFonts w:ascii="Verdana" w:eastAsia="Times New Roman" w:hAnsi="Verdana"/>
          <w:sz w:val="20"/>
          <w:szCs w:val="20"/>
          <w:lang w:eastAsia="ar-SA"/>
        </w:rPr>
      </w:pPr>
      <w:r w:rsidRPr="00B764EB">
        <w:rPr>
          <w:rFonts w:ascii="Verdana" w:eastAsia="Times New Roman" w:hAnsi="Verdana"/>
          <w:sz w:val="20"/>
          <w:szCs w:val="20"/>
          <w:lang w:eastAsia="ar-SA"/>
        </w:rPr>
        <w:t>wykonanie projektów wykonawczych niezbędnych branż,</w:t>
      </w:r>
    </w:p>
    <w:p w:rsidR="007C639C" w:rsidRPr="00B764EB" w:rsidRDefault="007C639C" w:rsidP="007C639C">
      <w:pPr>
        <w:numPr>
          <w:ilvl w:val="0"/>
          <w:numId w:val="26"/>
        </w:numPr>
        <w:autoSpaceDE w:val="0"/>
        <w:spacing w:line="360" w:lineRule="auto"/>
        <w:ind w:left="284" w:hanging="284"/>
        <w:jc w:val="both"/>
        <w:rPr>
          <w:rFonts w:ascii="Verdana" w:hAnsi="Verdana"/>
          <w:sz w:val="20"/>
          <w:szCs w:val="20"/>
        </w:rPr>
      </w:pPr>
      <w:r w:rsidRPr="00B764EB">
        <w:rPr>
          <w:rFonts w:ascii="Verdana" w:hAnsi="Verdana"/>
          <w:sz w:val="20"/>
          <w:szCs w:val="20"/>
        </w:rPr>
        <w:t>wykonanie robót budowlanych, zwanych dalej „Robotami” oraz dokumentacji powykonawczej, zakończonych odbiorem końcowym,</w:t>
      </w:r>
    </w:p>
    <w:p w:rsidR="007C639C" w:rsidRPr="00B764EB" w:rsidRDefault="007C639C" w:rsidP="007C639C">
      <w:pPr>
        <w:numPr>
          <w:ilvl w:val="0"/>
          <w:numId w:val="26"/>
        </w:numPr>
        <w:autoSpaceDE w:val="0"/>
        <w:spacing w:line="360" w:lineRule="auto"/>
        <w:ind w:left="284" w:hanging="284"/>
        <w:jc w:val="both"/>
        <w:rPr>
          <w:rFonts w:ascii="Verdana" w:hAnsi="Verdana"/>
          <w:sz w:val="20"/>
          <w:szCs w:val="20"/>
        </w:rPr>
      </w:pPr>
      <w:r w:rsidRPr="00B764EB">
        <w:rPr>
          <w:rFonts w:ascii="Verdana" w:hAnsi="Verdana"/>
          <w:sz w:val="20"/>
          <w:szCs w:val="20"/>
        </w:rPr>
        <w:t>uzyskanie formalnych decyzji pozwalających użytkownikowi na eksploatację systemu.</w:t>
      </w:r>
    </w:p>
    <w:p w:rsidR="007C639C" w:rsidRPr="00B764EB" w:rsidRDefault="007C639C" w:rsidP="007C639C">
      <w:pPr>
        <w:autoSpaceDE w:val="0"/>
        <w:spacing w:line="360" w:lineRule="auto"/>
        <w:ind w:left="284" w:hanging="284"/>
        <w:jc w:val="both"/>
        <w:rPr>
          <w:rFonts w:ascii="Verdana" w:hAnsi="Verdana"/>
          <w:sz w:val="20"/>
          <w:szCs w:val="20"/>
        </w:rPr>
      </w:pPr>
    </w:p>
    <w:p w:rsidR="007C639C" w:rsidRPr="00B764EB" w:rsidRDefault="007C639C" w:rsidP="007C639C">
      <w:pPr>
        <w:pStyle w:val="Tekstpodstawowywcity"/>
        <w:spacing w:line="360" w:lineRule="auto"/>
        <w:ind w:left="284" w:hanging="284"/>
        <w:rPr>
          <w:rFonts w:ascii="Verdana" w:hAnsi="Verdana"/>
          <w:b w:val="0"/>
          <w:bCs w:val="0"/>
          <w:sz w:val="20"/>
          <w:szCs w:val="20"/>
        </w:rPr>
      </w:pPr>
      <w:r w:rsidRPr="00B764EB">
        <w:rPr>
          <w:rFonts w:ascii="Verdana" w:hAnsi="Verdana"/>
          <w:b w:val="0"/>
          <w:bCs w:val="0"/>
          <w:sz w:val="20"/>
          <w:szCs w:val="20"/>
        </w:rPr>
        <w:t>II. Wykonanie Opracowania</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3</w:t>
      </w:r>
    </w:p>
    <w:p w:rsidR="007C639C" w:rsidRPr="00B764EB" w:rsidRDefault="007C639C" w:rsidP="007C639C">
      <w:pPr>
        <w:pStyle w:val="Tekstpodstawowywcity"/>
        <w:spacing w:line="360" w:lineRule="auto"/>
        <w:ind w:left="284"/>
        <w:rPr>
          <w:rFonts w:ascii="Verdana" w:hAnsi="Verdana"/>
          <w:b w:val="0"/>
          <w:bCs w:val="0"/>
          <w:sz w:val="20"/>
          <w:szCs w:val="20"/>
        </w:rPr>
      </w:pPr>
    </w:p>
    <w:p w:rsidR="007C639C" w:rsidRPr="00B764EB" w:rsidRDefault="007C639C" w:rsidP="007C639C">
      <w:pPr>
        <w:pStyle w:val="Tekstpodstawowywcity"/>
        <w:numPr>
          <w:ilvl w:val="0"/>
          <w:numId w:val="10"/>
        </w:numPr>
        <w:spacing w:line="360" w:lineRule="auto"/>
        <w:ind w:left="284"/>
        <w:rPr>
          <w:rFonts w:ascii="Verdana" w:hAnsi="Verdana"/>
          <w:b w:val="0"/>
          <w:bCs w:val="0"/>
          <w:sz w:val="20"/>
          <w:szCs w:val="20"/>
        </w:rPr>
      </w:pPr>
      <w:r w:rsidRPr="00B764EB">
        <w:rPr>
          <w:rFonts w:ascii="Verdana" w:hAnsi="Verdana"/>
          <w:b w:val="0"/>
          <w:bCs w:val="0"/>
          <w:sz w:val="20"/>
          <w:szCs w:val="20"/>
        </w:rPr>
        <w:t>Przedmiot zamówienia, o którym mowa w §2 pkt. 1 zwany dalej „Opracowaniem”, obejmuje wykonanie dokumentacji niezbędnej do uzyskania pozwolenia na budowę, zawierającej wszystkie niezbędne elementy potrzebne do wykonania Robót, a także uzyskania pozwolenia na budowę.</w:t>
      </w:r>
    </w:p>
    <w:p w:rsidR="007C639C" w:rsidRPr="00B764EB" w:rsidRDefault="007C639C" w:rsidP="007C639C">
      <w:pPr>
        <w:pStyle w:val="Tekstpodstawowywcity"/>
        <w:numPr>
          <w:ilvl w:val="0"/>
          <w:numId w:val="10"/>
        </w:numPr>
        <w:spacing w:line="360" w:lineRule="auto"/>
        <w:ind w:left="284"/>
        <w:rPr>
          <w:rFonts w:ascii="Verdana" w:hAnsi="Verdana"/>
          <w:b w:val="0"/>
          <w:bCs w:val="0"/>
          <w:sz w:val="20"/>
          <w:szCs w:val="20"/>
        </w:rPr>
      </w:pPr>
      <w:r w:rsidRPr="00B764EB">
        <w:rPr>
          <w:rFonts w:ascii="Verdana" w:hAnsi="Verdana"/>
          <w:b w:val="0"/>
          <w:bCs w:val="0"/>
          <w:sz w:val="20"/>
          <w:szCs w:val="20"/>
        </w:rPr>
        <w:t xml:space="preserve">Wykonawca niezwłocznie po zawarciu umowy przystąpi do wykonania Opracowania. </w:t>
      </w:r>
    </w:p>
    <w:p w:rsidR="007C639C" w:rsidRPr="00B764EB" w:rsidRDefault="007C639C" w:rsidP="007C639C">
      <w:pPr>
        <w:pStyle w:val="Tekstpodstawowywcity"/>
        <w:numPr>
          <w:ilvl w:val="0"/>
          <w:numId w:val="10"/>
        </w:numPr>
        <w:spacing w:line="360" w:lineRule="auto"/>
        <w:ind w:left="284"/>
        <w:rPr>
          <w:rFonts w:ascii="Verdana" w:hAnsi="Verdana"/>
          <w:b w:val="0"/>
          <w:sz w:val="20"/>
          <w:szCs w:val="20"/>
        </w:rPr>
      </w:pPr>
      <w:r w:rsidRPr="00B764EB">
        <w:rPr>
          <w:rFonts w:ascii="Verdana" w:hAnsi="Verdana"/>
          <w:b w:val="0"/>
          <w:sz w:val="20"/>
          <w:szCs w:val="20"/>
        </w:rPr>
        <w:t xml:space="preserve">Wykonawca zobowiązuje się wykonać Opracowanie zgodnie z zasadami współczesnej wiedzy technicznej, obowiązującymi przepisami oraz normami i normatywami – na podstawie dokumentacji określonej w §1 ust. 2 oraz zgodnie Rozporządzeniem Ministra Infrastruktury z dnia 2 września 2004 r. w sprawie szczegółowego zakresu i formy dokumentacji projektowej, specyfikacji technicznych wykonania i odbioru robót budowlanych oraz programu funkcjonalno- użytkowego (Dz. U  Nr 202, poz. 2072 z </w:t>
      </w:r>
      <w:proofErr w:type="spellStart"/>
      <w:r w:rsidRPr="00B764EB">
        <w:rPr>
          <w:rFonts w:ascii="Verdana" w:hAnsi="Verdana"/>
          <w:b w:val="0"/>
          <w:sz w:val="20"/>
          <w:szCs w:val="20"/>
        </w:rPr>
        <w:t>późn</w:t>
      </w:r>
      <w:proofErr w:type="spellEnd"/>
      <w:r w:rsidRPr="00B764EB">
        <w:rPr>
          <w:rFonts w:ascii="Verdana" w:hAnsi="Verdana"/>
          <w:b w:val="0"/>
          <w:sz w:val="20"/>
          <w:szCs w:val="20"/>
        </w:rPr>
        <w:t>. zm.).</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4.</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Tom1"/>
        <w:numPr>
          <w:ilvl w:val="0"/>
          <w:numId w:val="24"/>
        </w:numPr>
        <w:spacing w:line="360" w:lineRule="auto"/>
        <w:ind w:left="284"/>
        <w:jc w:val="both"/>
        <w:rPr>
          <w:rFonts w:ascii="Verdana" w:hAnsi="Verdana"/>
          <w:b w:val="0"/>
          <w:sz w:val="20"/>
          <w:szCs w:val="20"/>
        </w:rPr>
      </w:pPr>
      <w:r w:rsidRPr="00B764EB">
        <w:rPr>
          <w:rFonts w:ascii="Verdana" w:hAnsi="Verdana"/>
          <w:b w:val="0"/>
          <w:sz w:val="20"/>
          <w:szCs w:val="20"/>
        </w:rPr>
        <w:t xml:space="preserve">Wykonawca jest zobowiązany przedstawić w terminie 21 </w:t>
      </w:r>
      <w:proofErr w:type="spellStart"/>
      <w:r w:rsidRPr="00B764EB">
        <w:rPr>
          <w:rFonts w:ascii="Verdana" w:hAnsi="Verdana"/>
          <w:b w:val="0"/>
          <w:sz w:val="20"/>
          <w:szCs w:val="20"/>
        </w:rPr>
        <w:t>dniod</w:t>
      </w:r>
      <w:proofErr w:type="spellEnd"/>
      <w:r w:rsidRPr="00B764EB">
        <w:rPr>
          <w:rFonts w:ascii="Verdana" w:hAnsi="Verdana"/>
          <w:b w:val="0"/>
          <w:sz w:val="20"/>
          <w:szCs w:val="20"/>
        </w:rPr>
        <w:t xml:space="preserve"> dnia zawarcia niniejszej umowy koncepcję projektu, zwaną dalej „Koncepcją”, zawierającą uściślenie założeń koncepcyjnych zawartych w programie funkcjonalno- użytkowym stanowiącym załącznik do umowy.</w:t>
      </w:r>
    </w:p>
    <w:p w:rsidR="007C639C" w:rsidRPr="00B764EB" w:rsidRDefault="007C639C" w:rsidP="007C639C">
      <w:pPr>
        <w:pStyle w:val="Tom1"/>
        <w:numPr>
          <w:ilvl w:val="0"/>
          <w:numId w:val="24"/>
        </w:numPr>
        <w:spacing w:line="360" w:lineRule="auto"/>
        <w:ind w:left="284"/>
        <w:jc w:val="both"/>
        <w:rPr>
          <w:rFonts w:ascii="Verdana" w:hAnsi="Verdana"/>
          <w:b w:val="0"/>
          <w:sz w:val="20"/>
          <w:szCs w:val="20"/>
        </w:rPr>
      </w:pPr>
      <w:r w:rsidRPr="00B764EB">
        <w:rPr>
          <w:rFonts w:ascii="Verdana" w:hAnsi="Verdana"/>
          <w:b w:val="0"/>
          <w:sz w:val="20"/>
          <w:szCs w:val="20"/>
        </w:rPr>
        <w:t>Koncepcja zostanie złożona w formie pisemnej w 2 egzemplarzach.</w:t>
      </w:r>
    </w:p>
    <w:p w:rsidR="007C639C" w:rsidRPr="00B764EB" w:rsidRDefault="007C639C" w:rsidP="007C639C">
      <w:pPr>
        <w:pStyle w:val="Tom1"/>
        <w:numPr>
          <w:ilvl w:val="0"/>
          <w:numId w:val="24"/>
        </w:numPr>
        <w:spacing w:line="360" w:lineRule="auto"/>
        <w:ind w:left="284"/>
        <w:jc w:val="both"/>
        <w:rPr>
          <w:rFonts w:ascii="Verdana" w:hAnsi="Verdana"/>
          <w:b w:val="0"/>
          <w:sz w:val="20"/>
          <w:szCs w:val="20"/>
        </w:rPr>
      </w:pPr>
      <w:r w:rsidRPr="00B764EB">
        <w:rPr>
          <w:rFonts w:ascii="Verdana" w:hAnsi="Verdana"/>
          <w:b w:val="0"/>
          <w:sz w:val="20"/>
          <w:szCs w:val="20"/>
        </w:rPr>
        <w:lastRenderedPageBreak/>
        <w:t>Zamawiający w przypadku uwag do Koncepcji, zgłosi swoje zastrzeżenia w terminie 6 dni roboczych od dnia jej otrzymania. Brak zastrzeżeń oznacza akceptację Koncepcji.</w:t>
      </w:r>
    </w:p>
    <w:p w:rsidR="007C639C" w:rsidRPr="00B764EB" w:rsidRDefault="007C639C" w:rsidP="007C639C">
      <w:pPr>
        <w:pStyle w:val="Tom1"/>
        <w:numPr>
          <w:ilvl w:val="0"/>
          <w:numId w:val="24"/>
        </w:numPr>
        <w:spacing w:line="360" w:lineRule="auto"/>
        <w:ind w:left="284"/>
        <w:jc w:val="both"/>
        <w:rPr>
          <w:rFonts w:ascii="Verdana" w:hAnsi="Verdana"/>
          <w:b w:val="0"/>
          <w:sz w:val="20"/>
          <w:szCs w:val="20"/>
        </w:rPr>
      </w:pPr>
      <w:r w:rsidRPr="00B764EB">
        <w:rPr>
          <w:rFonts w:ascii="Verdana" w:hAnsi="Verdana"/>
          <w:b w:val="0"/>
          <w:sz w:val="20"/>
          <w:szCs w:val="20"/>
        </w:rPr>
        <w:t>Wykonawca w terminie 5 dni roboczych od dnia otrzymania zastrzeżeń dokona odpowiednich zmian w Koncepcji i przedstawi ją Zamawiającemu – zgodnie z ust. 2. Przepis ust. 3 stosuje się odpowiednio.</w:t>
      </w:r>
    </w:p>
    <w:p w:rsidR="007C639C" w:rsidRPr="00B764EB" w:rsidRDefault="007C639C" w:rsidP="007C639C">
      <w:pPr>
        <w:pStyle w:val="Tom1"/>
        <w:numPr>
          <w:ilvl w:val="0"/>
          <w:numId w:val="24"/>
        </w:numPr>
        <w:spacing w:line="360" w:lineRule="auto"/>
        <w:ind w:left="284"/>
        <w:jc w:val="both"/>
        <w:rPr>
          <w:rFonts w:ascii="Verdana" w:hAnsi="Verdana"/>
          <w:b w:val="0"/>
          <w:sz w:val="20"/>
          <w:szCs w:val="20"/>
        </w:rPr>
      </w:pPr>
      <w:r w:rsidRPr="00B764EB">
        <w:rPr>
          <w:rFonts w:ascii="Verdana" w:hAnsi="Verdana"/>
          <w:b w:val="0"/>
          <w:sz w:val="20"/>
          <w:szCs w:val="20"/>
        </w:rPr>
        <w:t>Projekt budowlany zostanie wykonany przez Wykonawcę zgodnie z zaakceptowaną Koncepcją.</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5.</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Tom1"/>
        <w:numPr>
          <w:ilvl w:val="0"/>
          <w:numId w:val="12"/>
        </w:numPr>
        <w:spacing w:line="360" w:lineRule="auto"/>
        <w:ind w:left="284"/>
        <w:jc w:val="both"/>
        <w:rPr>
          <w:rFonts w:ascii="Verdana" w:hAnsi="Verdana"/>
          <w:b w:val="0"/>
          <w:sz w:val="20"/>
          <w:szCs w:val="20"/>
        </w:rPr>
      </w:pPr>
      <w:r w:rsidRPr="00B764EB">
        <w:rPr>
          <w:rFonts w:ascii="Verdana" w:hAnsi="Verdana"/>
          <w:b w:val="0"/>
          <w:sz w:val="20"/>
          <w:szCs w:val="20"/>
        </w:rPr>
        <w:t xml:space="preserve">Wykonawca zobowiązany jest przedstawić do zatwierdzenia przez Zamawiającego w terminie 45dni od zatwierdzenia koncepcji </w:t>
      </w:r>
      <w:r w:rsidRPr="00B764EB">
        <w:rPr>
          <w:rFonts w:ascii="Verdana" w:hAnsi="Verdana"/>
          <w:b w:val="0"/>
          <w:bCs w:val="0"/>
          <w:sz w:val="20"/>
          <w:szCs w:val="20"/>
        </w:rPr>
        <w:t xml:space="preserve">2 egz. projektów budowlanych, </w:t>
      </w:r>
    </w:p>
    <w:p w:rsidR="007C639C" w:rsidRPr="00B764EB" w:rsidRDefault="007C639C" w:rsidP="007C639C">
      <w:pPr>
        <w:pStyle w:val="Tom1"/>
        <w:numPr>
          <w:ilvl w:val="0"/>
          <w:numId w:val="12"/>
        </w:numPr>
        <w:spacing w:line="360" w:lineRule="auto"/>
        <w:ind w:left="284"/>
        <w:jc w:val="both"/>
        <w:rPr>
          <w:rFonts w:ascii="Verdana" w:hAnsi="Verdana"/>
          <w:b w:val="0"/>
          <w:sz w:val="20"/>
          <w:szCs w:val="20"/>
        </w:rPr>
      </w:pPr>
      <w:r w:rsidRPr="00B764EB">
        <w:rPr>
          <w:rFonts w:ascii="Verdana" w:hAnsi="Verdana"/>
          <w:b w:val="0"/>
          <w:sz w:val="20"/>
          <w:szCs w:val="20"/>
        </w:rPr>
        <w:t>Projekt budowlany oraz plany, rzuty i schematy zostaną złożone w formie pisemnej.</w:t>
      </w:r>
    </w:p>
    <w:p w:rsidR="007C639C" w:rsidRPr="00B764EB" w:rsidRDefault="007C639C" w:rsidP="007C639C">
      <w:pPr>
        <w:pStyle w:val="Tom1"/>
        <w:numPr>
          <w:ilvl w:val="0"/>
          <w:numId w:val="12"/>
        </w:numPr>
        <w:spacing w:line="360" w:lineRule="auto"/>
        <w:ind w:left="284"/>
        <w:jc w:val="both"/>
        <w:rPr>
          <w:rFonts w:ascii="Verdana" w:hAnsi="Verdana"/>
          <w:b w:val="0"/>
          <w:sz w:val="20"/>
          <w:szCs w:val="20"/>
        </w:rPr>
      </w:pPr>
      <w:r w:rsidRPr="00B764EB">
        <w:rPr>
          <w:rFonts w:ascii="Verdana" w:hAnsi="Verdana"/>
          <w:b w:val="0"/>
          <w:sz w:val="20"/>
          <w:szCs w:val="20"/>
        </w:rPr>
        <w:t>Zamawiający w terminie 10 dni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rsidR="007C639C" w:rsidRPr="00B764EB" w:rsidRDefault="007C639C" w:rsidP="007C639C">
      <w:pPr>
        <w:pStyle w:val="Tekstpodstawowy"/>
        <w:numPr>
          <w:ilvl w:val="0"/>
          <w:numId w:val="12"/>
        </w:numPr>
        <w:tabs>
          <w:tab w:val="left" w:pos="0"/>
        </w:tabs>
        <w:suppressAutoHyphens w:val="0"/>
        <w:spacing w:after="0" w:line="360" w:lineRule="auto"/>
        <w:ind w:left="284"/>
        <w:jc w:val="both"/>
        <w:rPr>
          <w:rFonts w:ascii="Verdana" w:hAnsi="Verdana"/>
          <w:sz w:val="20"/>
          <w:szCs w:val="20"/>
        </w:rPr>
      </w:pPr>
      <w:r w:rsidRPr="00B764EB">
        <w:rPr>
          <w:rFonts w:ascii="Verdana" w:hAnsi="Verdana"/>
          <w:sz w:val="20"/>
          <w:szCs w:val="20"/>
        </w:rPr>
        <w:t>W przypadku, o którym mowa w ust. 3, Wykonawca po usunięciu wad jest zobowiązany dokonać czynności o których mowa w ust. 2, zaś postanowienia ust. 3 stosować się będzie odpowiednio.</w:t>
      </w:r>
    </w:p>
    <w:p w:rsidR="007C639C" w:rsidRPr="00B764EB" w:rsidRDefault="007C639C" w:rsidP="007C639C">
      <w:pPr>
        <w:pStyle w:val="Tom1"/>
        <w:numPr>
          <w:ilvl w:val="0"/>
          <w:numId w:val="12"/>
        </w:numPr>
        <w:spacing w:line="360" w:lineRule="auto"/>
        <w:ind w:left="284"/>
        <w:jc w:val="both"/>
        <w:rPr>
          <w:rFonts w:ascii="Verdana" w:hAnsi="Verdana"/>
          <w:b w:val="0"/>
          <w:sz w:val="20"/>
          <w:szCs w:val="20"/>
        </w:rPr>
      </w:pPr>
      <w:r w:rsidRPr="00B764EB">
        <w:rPr>
          <w:rFonts w:ascii="Verdana" w:hAnsi="Verdana"/>
          <w:b w:val="0"/>
          <w:sz w:val="20"/>
          <w:szCs w:val="20"/>
        </w:rPr>
        <w:t>Uzyskanie akceptacji projektu budowlanego przez Zamawiającego, warunkuje złożenie przez Wykonawcę wniosku o pozwolenie na budowę oraz wniosku „Zawiadomienie o rozpoczęciu robót budowlanych”.</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6.</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pStyle w:val="Tom1"/>
        <w:numPr>
          <w:ilvl w:val="0"/>
          <w:numId w:val="6"/>
        </w:numPr>
        <w:spacing w:line="360" w:lineRule="auto"/>
        <w:ind w:left="284"/>
        <w:jc w:val="both"/>
        <w:rPr>
          <w:rFonts w:ascii="Verdana" w:hAnsi="Verdana"/>
          <w:b w:val="0"/>
          <w:sz w:val="20"/>
          <w:szCs w:val="20"/>
        </w:rPr>
      </w:pPr>
      <w:r w:rsidRPr="00B764EB">
        <w:rPr>
          <w:rFonts w:ascii="Verdana" w:hAnsi="Verdana"/>
          <w:b w:val="0"/>
          <w:sz w:val="20"/>
          <w:szCs w:val="20"/>
        </w:rPr>
        <w:t>Uzyskanie przez Wykonawcę decyzji o pozwoleniu na budowę z klauzulą ostateczności oraz przekazanie jej Zamawiającemu nastąpi w terminie 14  tygodni od dnia podpisania umowy.</w:t>
      </w:r>
    </w:p>
    <w:p w:rsidR="007C639C" w:rsidRPr="00B764EB" w:rsidRDefault="007C639C" w:rsidP="007C639C">
      <w:pPr>
        <w:pStyle w:val="Tom1"/>
        <w:numPr>
          <w:ilvl w:val="0"/>
          <w:numId w:val="6"/>
        </w:numPr>
        <w:spacing w:line="360" w:lineRule="auto"/>
        <w:ind w:left="284"/>
        <w:jc w:val="both"/>
        <w:rPr>
          <w:rFonts w:ascii="Verdana" w:hAnsi="Verdana"/>
          <w:b w:val="0"/>
          <w:sz w:val="20"/>
          <w:szCs w:val="20"/>
        </w:rPr>
      </w:pPr>
      <w:r w:rsidRPr="00B764EB">
        <w:rPr>
          <w:rFonts w:ascii="Verdana" w:hAnsi="Verdana"/>
          <w:b w:val="0"/>
          <w:sz w:val="20"/>
          <w:szCs w:val="20"/>
        </w:rPr>
        <w:t>Wykonawca przekaże decyzję, o której mowa w ust 1 Zamawiającemu wraz z Opracowaniem w formie pisemnej w 2 egz. oraz. w formie elektronicznej na płytach CD w 2 egz. wraz z pisemnym oświadczeniem, że jest ono kompletne z punktu widzenia celu, jakiemu ma służyć oraz, że zostało wykonane zgodnie z umową i obowiązującymi przepisami.</w:t>
      </w:r>
    </w:p>
    <w:p w:rsidR="007C639C" w:rsidRPr="00B764EB" w:rsidRDefault="007C639C" w:rsidP="007C639C">
      <w:pPr>
        <w:pStyle w:val="Tom1"/>
        <w:numPr>
          <w:ilvl w:val="0"/>
          <w:numId w:val="6"/>
        </w:numPr>
        <w:spacing w:line="360" w:lineRule="auto"/>
        <w:ind w:left="284"/>
        <w:jc w:val="both"/>
        <w:rPr>
          <w:rFonts w:ascii="Verdana" w:hAnsi="Verdana"/>
          <w:b w:val="0"/>
          <w:sz w:val="20"/>
          <w:szCs w:val="20"/>
        </w:rPr>
      </w:pPr>
      <w:r w:rsidRPr="00B764EB">
        <w:rPr>
          <w:rFonts w:ascii="Verdana" w:hAnsi="Verdana"/>
          <w:b w:val="0"/>
          <w:sz w:val="20"/>
          <w:szCs w:val="20"/>
        </w:rPr>
        <w:t>Z odbioru dokumentacji, o której mowa w ust.1 zostanie sporządzony protokół odbioru, podpisany przez upoważnionych przedstawicieli obu stron. Dokonanie przez Zamawiającego odbioru dokumentacji warunkuje przystąpienie przez Wykonawcę do wykonywania Robót realizowanych na jej podstawie.</w:t>
      </w:r>
    </w:p>
    <w:p w:rsidR="007C639C" w:rsidRPr="00B764EB" w:rsidRDefault="007C639C" w:rsidP="007C639C">
      <w:pPr>
        <w:pStyle w:val="Tom1"/>
        <w:numPr>
          <w:ilvl w:val="0"/>
          <w:numId w:val="6"/>
        </w:numPr>
        <w:spacing w:line="360" w:lineRule="auto"/>
        <w:ind w:left="284"/>
        <w:jc w:val="both"/>
        <w:rPr>
          <w:rFonts w:ascii="Verdana" w:hAnsi="Verdana"/>
          <w:b w:val="0"/>
          <w:sz w:val="20"/>
          <w:szCs w:val="20"/>
        </w:rPr>
      </w:pPr>
      <w:r w:rsidRPr="00B764EB">
        <w:rPr>
          <w:rFonts w:ascii="Verdana" w:hAnsi="Verdana"/>
          <w:b w:val="0"/>
          <w:sz w:val="20"/>
          <w:szCs w:val="20"/>
        </w:rPr>
        <w:t>Zamawiający przystąpi do odbioru w terminie 5 dni od dnia otrzymania dokumentacji, o której mowa w ust. 1.</w:t>
      </w:r>
    </w:p>
    <w:p w:rsidR="007C639C" w:rsidRPr="00B764EB" w:rsidRDefault="007C639C" w:rsidP="007C639C">
      <w:pPr>
        <w:pStyle w:val="Tom1"/>
        <w:numPr>
          <w:ilvl w:val="0"/>
          <w:numId w:val="6"/>
        </w:numPr>
        <w:spacing w:line="360" w:lineRule="auto"/>
        <w:ind w:left="284"/>
        <w:jc w:val="both"/>
        <w:rPr>
          <w:rFonts w:ascii="Verdana" w:hAnsi="Verdana"/>
          <w:b w:val="0"/>
          <w:sz w:val="20"/>
          <w:szCs w:val="20"/>
        </w:rPr>
      </w:pPr>
      <w:r w:rsidRPr="00B764EB">
        <w:rPr>
          <w:rFonts w:ascii="Verdana" w:hAnsi="Verdana"/>
          <w:b w:val="0"/>
          <w:sz w:val="20"/>
          <w:szCs w:val="20"/>
        </w:rPr>
        <w:lastRenderedPageBreak/>
        <w:t>Jeżeli w trakcie odbioru zostaną stwierdzone wady, Zamawiający może odmówić odbioru do czasu usunięcia wad.</w:t>
      </w:r>
    </w:p>
    <w:p w:rsidR="007C639C" w:rsidRPr="00B764EB" w:rsidRDefault="007C639C" w:rsidP="007C639C">
      <w:pPr>
        <w:pStyle w:val="Tom1"/>
        <w:numPr>
          <w:ilvl w:val="0"/>
          <w:numId w:val="6"/>
        </w:numPr>
        <w:spacing w:line="360" w:lineRule="auto"/>
        <w:ind w:left="284"/>
        <w:jc w:val="both"/>
        <w:rPr>
          <w:rFonts w:ascii="Verdana" w:hAnsi="Verdana"/>
          <w:b w:val="0"/>
          <w:sz w:val="20"/>
          <w:szCs w:val="20"/>
        </w:rPr>
      </w:pPr>
      <w:r w:rsidRPr="00B764EB">
        <w:rPr>
          <w:rFonts w:ascii="Verdana" w:hAnsi="Verdana"/>
          <w:b w:val="0"/>
          <w:sz w:val="20"/>
          <w:szCs w:val="20"/>
        </w:rPr>
        <w:t>W przypadku o którym mowa w ust. 5 wykonawca zobowiązany jest po usunięciu wad dokonać czynności o których mowa w ust. 2, zaś postanowienia ust. 4 i 5 będą stosowane odpowiednio.</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7.</w:t>
      </w:r>
    </w:p>
    <w:p w:rsidR="007C639C" w:rsidRPr="00B764EB" w:rsidRDefault="007C639C" w:rsidP="007C639C">
      <w:pPr>
        <w:pStyle w:val="Tekstpodstawowywcity"/>
        <w:spacing w:line="360" w:lineRule="auto"/>
        <w:ind w:left="284"/>
        <w:rPr>
          <w:rFonts w:ascii="Verdana" w:hAnsi="Verdana"/>
          <w:b w:val="0"/>
          <w:bCs w:val="0"/>
          <w:sz w:val="20"/>
          <w:szCs w:val="20"/>
        </w:rPr>
      </w:pP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 do:</w:t>
      </w:r>
      <w:r w:rsidR="00B764EB">
        <w:rPr>
          <w:rFonts w:ascii="Verdana" w:eastAsia="Calibri" w:hAnsi="Verdana"/>
          <w:sz w:val="20"/>
          <w:szCs w:val="20"/>
          <w:lang w:eastAsia="en-US"/>
        </w:rPr>
        <w:t xml:space="preserve"> </w:t>
      </w:r>
      <w:r w:rsidRPr="00B764EB">
        <w:rPr>
          <w:rFonts w:ascii="Verdana" w:eastAsia="Calibri" w:hAnsi="Verdana"/>
          <w:sz w:val="20"/>
          <w:szCs w:val="20"/>
          <w:lang w:eastAsia="en-US"/>
        </w:rPr>
        <w:t xml:space="preserve">Opracowania oraz pozostałej dokumentacji wytworzonej w ramach umowy oraz, że nie udzielił żadnych licencji na korzystanie z dzieła stanowiącego przedmiot umowy. </w:t>
      </w: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 xml:space="preserve">Wykonawca przenosi na Zamawiającego autorskie prawa majątkowe do Opracowania oraz pozostałej dokumentacji, w tym do wszelkich opracowanych przez Wykonawcę materiałów oraz jego wersji roboczych, w ramach wynagrodzenia umownego, o którym mowa w § 16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7C639C" w:rsidRPr="00B764EB" w:rsidRDefault="007C639C" w:rsidP="007C639C">
      <w:pPr>
        <w:pStyle w:val="Akapitzlist"/>
        <w:numPr>
          <w:ilvl w:val="0"/>
          <w:numId w:val="47"/>
        </w:numPr>
        <w:spacing w:after="0" w:line="360" w:lineRule="auto"/>
        <w:jc w:val="both"/>
        <w:rPr>
          <w:rFonts w:ascii="Verdana" w:hAnsi="Verdana"/>
          <w:sz w:val="20"/>
          <w:szCs w:val="20"/>
        </w:rPr>
      </w:pPr>
      <w:r w:rsidRPr="00B764EB">
        <w:rPr>
          <w:rFonts w:ascii="Verdana" w:hAnsi="Verdana"/>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tworzenie nowych wersji i adaptacji (tłumaczenie, przystosowanie, zmiana układu lub jakiekolwiek inne zmiany),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utrwalanie w jakiejkolwiek formie i postaci,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lastRenderedPageBreak/>
        <w:t xml:space="preserve">kopiowanie przy zastosowaniu odpowiedniej techniki cyfrowej,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rozpowszechnianie w jakiejkolwiek formie i postaci,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wykorzystywanie w utworach audiowizualnych, multimedialnych,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publiczne wykonywanie i publiczne odtwarzanie,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wprowadzanie dostarczanych materiałów do własnych baz danych, bądź w postaci oryginalnej, bądź w postaci fragmentów, opracowań (abstraktów),</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wprowadzanie do obrotu, użyczenie, najem oryginału albo egzemplarzy;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wprowadzanie do pamięci komputera i wykorzystania w Internecie,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wystawianie,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wyświetlanie, </w:t>
      </w:r>
    </w:p>
    <w:p w:rsidR="007C639C" w:rsidRPr="00B764EB" w:rsidRDefault="007C639C" w:rsidP="007C639C">
      <w:pPr>
        <w:numPr>
          <w:ilvl w:val="0"/>
          <w:numId w:val="47"/>
        </w:numPr>
        <w:suppressAutoHyphens w:val="0"/>
        <w:spacing w:line="360" w:lineRule="auto"/>
        <w:jc w:val="both"/>
        <w:rPr>
          <w:rFonts w:ascii="Verdana" w:eastAsia="Calibri" w:hAnsi="Verdana"/>
          <w:sz w:val="20"/>
          <w:szCs w:val="20"/>
          <w:lang w:eastAsia="en-US"/>
        </w:rPr>
      </w:pPr>
      <w:r w:rsidRPr="00B764EB">
        <w:rPr>
          <w:rFonts w:ascii="Verdana" w:eastAsia="Calibri" w:hAnsi="Verdana"/>
          <w:sz w:val="20"/>
          <w:szCs w:val="20"/>
          <w:lang w:eastAsia="en-US"/>
        </w:rPr>
        <w:t xml:space="preserve">wielokrotne wykorzystanie. </w:t>
      </w: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 xml:space="preserve">W ramach wynagrodzenia umownego, o którym mowa w § 16 umowy, z chwilą odebrania przez Zamawiającego Opracowania oraz pozostałej dokumentacji, Wykonawca wyraża zgodę na wykonywanie autorskich praw zależnych do przekazanej dokumentacji na wszystkich polach eksploatacji wymienionych w umowie. </w:t>
      </w: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 xml:space="preserve">Przeniesienie, o którym mowa w ust. 3 i 4 niniejszego paragrafu, następuje bez ograniczenia co do terminu, czasu, terytorium, ilości egzemplarzy. </w:t>
      </w: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 xml:space="preserve">Wykonawca wyraża niniejszym nieodwołalną zgodę na dokonywanie przez Zamawiającego wszelkich zmian i modyfikacji w Opracowaniu oraz pozostałej dokumentacji i w tym zakresie zobowiązuje się nie korzystać z przysługujących mu autorskich praw osobistych do przedmiotu umowy. </w:t>
      </w:r>
    </w:p>
    <w:p w:rsidR="007C639C" w:rsidRPr="00B764EB" w:rsidRDefault="007C639C" w:rsidP="007C639C">
      <w:pPr>
        <w:numPr>
          <w:ilvl w:val="1"/>
          <w:numId w:val="46"/>
        </w:numPr>
        <w:suppressAutoHyphens w:val="0"/>
        <w:spacing w:line="360" w:lineRule="auto"/>
        <w:ind w:left="426"/>
        <w:jc w:val="both"/>
        <w:rPr>
          <w:rFonts w:ascii="Verdana" w:eastAsia="Calibri" w:hAnsi="Verdana"/>
          <w:sz w:val="20"/>
          <w:szCs w:val="20"/>
          <w:lang w:eastAsia="en-US"/>
        </w:rPr>
      </w:pPr>
      <w:r w:rsidRPr="00B764EB">
        <w:rPr>
          <w:rFonts w:ascii="Verdana" w:eastAsia="Calibri" w:hAnsi="Verdana"/>
          <w:sz w:val="20"/>
          <w:szCs w:val="20"/>
          <w:lang w:eastAsia="en-US"/>
        </w:rPr>
        <w:t xml:space="preserve">Wraz z przeniesieniem praw autorskich Wykonawca przenosi na Zamawiającego własność nośnika egzemplarza utworu, bez odrębnego wynagrodzenia. </w:t>
      </w:r>
    </w:p>
    <w:p w:rsidR="007C639C" w:rsidRPr="00B764EB" w:rsidRDefault="007C639C" w:rsidP="007C639C">
      <w:pPr>
        <w:pStyle w:val="Tekstpodstawowywcity"/>
        <w:spacing w:line="360" w:lineRule="auto"/>
        <w:ind w:left="0" w:firstLine="0"/>
        <w:rPr>
          <w:rFonts w:ascii="Verdana" w:hAnsi="Verdana"/>
          <w:b w:val="0"/>
          <w:bCs w:val="0"/>
          <w:sz w:val="20"/>
          <w:szCs w:val="20"/>
        </w:rPr>
      </w:pPr>
    </w:p>
    <w:p w:rsidR="007C639C" w:rsidRPr="00B764EB" w:rsidRDefault="007C639C" w:rsidP="007C639C">
      <w:pPr>
        <w:pStyle w:val="Tekstpodstawowywcity"/>
        <w:spacing w:line="360" w:lineRule="auto"/>
        <w:ind w:left="284"/>
        <w:jc w:val="center"/>
        <w:rPr>
          <w:rFonts w:ascii="Verdana" w:hAnsi="Verdana"/>
          <w:b w:val="0"/>
          <w:bCs w:val="0"/>
          <w:sz w:val="20"/>
          <w:szCs w:val="20"/>
        </w:rPr>
      </w:pPr>
      <w:r w:rsidRPr="00B764EB">
        <w:rPr>
          <w:rFonts w:ascii="Verdana" w:hAnsi="Verdana"/>
          <w:b w:val="0"/>
          <w:bCs w:val="0"/>
          <w:sz w:val="20"/>
          <w:szCs w:val="20"/>
        </w:rPr>
        <w:t xml:space="preserve">III. Wykonanie Robót </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8.</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numPr>
          <w:ilvl w:val="0"/>
          <w:numId w:val="5"/>
        </w:numPr>
        <w:autoSpaceDE w:val="0"/>
        <w:spacing w:line="360" w:lineRule="auto"/>
        <w:ind w:left="284"/>
        <w:jc w:val="both"/>
        <w:rPr>
          <w:rFonts w:ascii="Verdana" w:hAnsi="Verdana"/>
          <w:sz w:val="20"/>
          <w:szCs w:val="20"/>
        </w:rPr>
      </w:pPr>
      <w:r w:rsidRPr="00B764EB">
        <w:rPr>
          <w:rFonts w:ascii="Verdana" w:hAnsi="Verdana"/>
          <w:sz w:val="20"/>
          <w:szCs w:val="20"/>
        </w:rPr>
        <w:t>Podstawą do wykonania Robót będzie</w:t>
      </w:r>
      <w:r w:rsidR="00B764EB">
        <w:rPr>
          <w:rFonts w:ascii="Verdana" w:hAnsi="Verdana"/>
          <w:sz w:val="20"/>
          <w:szCs w:val="20"/>
        </w:rPr>
        <w:t xml:space="preserve"> </w:t>
      </w:r>
      <w:r w:rsidRPr="00B764EB">
        <w:rPr>
          <w:rFonts w:ascii="Verdana" w:hAnsi="Verdana"/>
          <w:sz w:val="20"/>
          <w:szCs w:val="20"/>
        </w:rPr>
        <w:t>Opracowanie, o którym mowa w §2 pkt. 1umowy oraz dokumentacja określona w § 2 pkt. 2 lit. a) umowy.</w:t>
      </w:r>
    </w:p>
    <w:p w:rsidR="007C639C" w:rsidRPr="00B764EB" w:rsidRDefault="007C639C" w:rsidP="007C639C">
      <w:pPr>
        <w:numPr>
          <w:ilvl w:val="0"/>
          <w:numId w:val="5"/>
        </w:numPr>
        <w:autoSpaceDE w:val="0"/>
        <w:spacing w:line="360" w:lineRule="auto"/>
        <w:ind w:left="284"/>
        <w:jc w:val="both"/>
        <w:rPr>
          <w:rFonts w:ascii="Verdana" w:hAnsi="Verdana"/>
          <w:sz w:val="20"/>
          <w:szCs w:val="20"/>
        </w:rPr>
      </w:pPr>
      <w:r w:rsidRPr="00B764EB">
        <w:rPr>
          <w:rFonts w:ascii="Verdana" w:hAnsi="Verdana"/>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7C639C" w:rsidRPr="00B764EB" w:rsidRDefault="007C639C" w:rsidP="007C639C">
      <w:pPr>
        <w:numPr>
          <w:ilvl w:val="0"/>
          <w:numId w:val="5"/>
        </w:numPr>
        <w:autoSpaceDE w:val="0"/>
        <w:spacing w:line="360" w:lineRule="auto"/>
        <w:ind w:left="284"/>
        <w:jc w:val="both"/>
        <w:rPr>
          <w:rFonts w:ascii="Verdana" w:hAnsi="Verdana"/>
          <w:sz w:val="20"/>
          <w:szCs w:val="20"/>
        </w:rPr>
      </w:pPr>
      <w:r w:rsidRPr="00B764EB">
        <w:rPr>
          <w:rFonts w:ascii="Verdana" w:hAnsi="Verdana"/>
          <w:sz w:val="20"/>
          <w:szCs w:val="20"/>
        </w:rPr>
        <w:t>Dostęp pracowników na teren budowy odbywać się będzie tylko i wyłącznie po wybudowanej na koszt Wykonawcy schodni.</w:t>
      </w:r>
    </w:p>
    <w:p w:rsidR="007C639C" w:rsidRPr="00B764EB" w:rsidRDefault="007C639C" w:rsidP="007C639C">
      <w:pPr>
        <w:numPr>
          <w:ilvl w:val="0"/>
          <w:numId w:val="5"/>
        </w:numPr>
        <w:autoSpaceDE w:val="0"/>
        <w:spacing w:line="360" w:lineRule="auto"/>
        <w:ind w:left="284"/>
        <w:jc w:val="both"/>
        <w:rPr>
          <w:rFonts w:ascii="Verdana" w:hAnsi="Verdana"/>
          <w:sz w:val="20"/>
          <w:szCs w:val="20"/>
        </w:rPr>
      </w:pPr>
      <w:r w:rsidRPr="00B764EB">
        <w:rPr>
          <w:rFonts w:ascii="Verdana" w:hAnsi="Verdana"/>
          <w:sz w:val="20"/>
          <w:szCs w:val="20"/>
        </w:rPr>
        <w:t xml:space="preserve">W okresie realizacji Robót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w:t>
      </w:r>
      <w:r w:rsidRPr="00B764EB">
        <w:rPr>
          <w:rFonts w:ascii="Verdana" w:hAnsi="Verdana"/>
          <w:sz w:val="20"/>
          <w:szCs w:val="20"/>
        </w:rPr>
        <w:lastRenderedPageBreak/>
        <w:t>czynności porządkowych, czynności te mogą zostać wykonane bez dodatkowego wezwania przez Zamawiającego na koszt Wykonawcy, co nastąpi przez potrącenie z Wynagrodzenia Wykonawcy.</w:t>
      </w:r>
    </w:p>
    <w:p w:rsidR="007C639C" w:rsidRPr="00B764EB" w:rsidRDefault="007C639C" w:rsidP="007C639C">
      <w:pPr>
        <w:numPr>
          <w:ilvl w:val="0"/>
          <w:numId w:val="5"/>
        </w:numPr>
        <w:autoSpaceDE w:val="0"/>
        <w:spacing w:line="360" w:lineRule="auto"/>
        <w:ind w:left="284"/>
        <w:jc w:val="both"/>
        <w:rPr>
          <w:rFonts w:ascii="Verdana" w:hAnsi="Verdana"/>
          <w:sz w:val="20"/>
          <w:szCs w:val="20"/>
        </w:rPr>
      </w:pPr>
      <w:r w:rsidRPr="00B764EB">
        <w:rPr>
          <w:rFonts w:ascii="Verdana" w:hAnsi="Verdana"/>
          <w:sz w:val="20"/>
          <w:szCs w:val="20"/>
        </w:rPr>
        <w:t xml:space="preserve">Po zakończeniu Robót Wykonawca zobowiązany jest uporządkować teren budowy i przekazać go Zamawiającemu. </w:t>
      </w:r>
    </w:p>
    <w:p w:rsidR="007C639C" w:rsidRPr="00B764EB" w:rsidRDefault="007C639C" w:rsidP="007C639C">
      <w:pPr>
        <w:pStyle w:val="Tekstpodstawowy"/>
        <w:spacing w:after="0" w:line="360" w:lineRule="auto"/>
        <w:ind w:left="284" w:hanging="284"/>
        <w:jc w:val="center"/>
        <w:rPr>
          <w:rFonts w:ascii="Verdana" w:hAnsi="Verdana"/>
          <w:bCs/>
          <w:sz w:val="20"/>
          <w:szCs w:val="20"/>
        </w:rPr>
      </w:pPr>
    </w:p>
    <w:p w:rsidR="007C639C" w:rsidRPr="00B764EB" w:rsidRDefault="007C639C" w:rsidP="007C639C">
      <w:pPr>
        <w:pStyle w:val="Tekstpodstawowy"/>
        <w:spacing w:after="0" w:line="360" w:lineRule="auto"/>
        <w:ind w:left="284" w:hanging="284"/>
        <w:jc w:val="center"/>
        <w:rPr>
          <w:rFonts w:ascii="Verdana" w:hAnsi="Verdana"/>
          <w:bCs/>
          <w:sz w:val="20"/>
          <w:szCs w:val="20"/>
        </w:rPr>
      </w:pPr>
      <w:r w:rsidRPr="00B764EB">
        <w:rPr>
          <w:rFonts w:ascii="Verdana" w:hAnsi="Verdana"/>
          <w:bCs/>
          <w:sz w:val="20"/>
          <w:szCs w:val="20"/>
        </w:rPr>
        <w:t>§ 9.</w:t>
      </w:r>
    </w:p>
    <w:p w:rsidR="007C639C" w:rsidRPr="00B764EB" w:rsidRDefault="007C639C" w:rsidP="007C639C">
      <w:pPr>
        <w:pStyle w:val="Tekstpodstawowy"/>
        <w:spacing w:after="0" w:line="360" w:lineRule="auto"/>
        <w:ind w:left="284" w:hanging="284"/>
        <w:jc w:val="center"/>
        <w:rPr>
          <w:rFonts w:ascii="Verdana" w:hAnsi="Verdana"/>
          <w:bCs/>
          <w:sz w:val="20"/>
          <w:szCs w:val="20"/>
        </w:rPr>
      </w:pPr>
    </w:p>
    <w:p w:rsidR="007C639C" w:rsidRPr="00B764EB" w:rsidRDefault="007C639C" w:rsidP="007C639C">
      <w:pPr>
        <w:pStyle w:val="Tekstpodstawowy"/>
        <w:numPr>
          <w:ilvl w:val="0"/>
          <w:numId w:val="20"/>
        </w:numPr>
        <w:tabs>
          <w:tab w:val="left" w:pos="1426"/>
        </w:tabs>
        <w:overflowPunct w:val="0"/>
        <w:autoSpaceDE w:val="0"/>
        <w:spacing w:after="0" w:line="360" w:lineRule="auto"/>
        <w:ind w:left="284"/>
        <w:jc w:val="both"/>
        <w:textAlignment w:val="baseline"/>
        <w:rPr>
          <w:rFonts w:ascii="Verdana" w:hAnsi="Verdana"/>
          <w:bCs/>
          <w:sz w:val="20"/>
          <w:szCs w:val="20"/>
        </w:rPr>
      </w:pPr>
      <w:r w:rsidRPr="00B764EB">
        <w:rPr>
          <w:rFonts w:ascii="Verdana" w:hAnsi="Verdana"/>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7C639C" w:rsidRPr="00B764EB" w:rsidRDefault="007C639C" w:rsidP="007C639C">
      <w:pPr>
        <w:pStyle w:val="Tekstpodstawowy"/>
        <w:numPr>
          <w:ilvl w:val="0"/>
          <w:numId w:val="20"/>
        </w:numPr>
        <w:tabs>
          <w:tab w:val="left" w:pos="1426"/>
        </w:tabs>
        <w:overflowPunct w:val="0"/>
        <w:autoSpaceDE w:val="0"/>
        <w:spacing w:after="0" w:line="360" w:lineRule="auto"/>
        <w:ind w:left="284"/>
        <w:jc w:val="both"/>
        <w:textAlignment w:val="baseline"/>
        <w:rPr>
          <w:rFonts w:ascii="Verdana" w:hAnsi="Verdana"/>
          <w:bCs/>
          <w:sz w:val="20"/>
          <w:szCs w:val="20"/>
        </w:rPr>
      </w:pPr>
      <w:r w:rsidRPr="00B764EB">
        <w:rPr>
          <w:rFonts w:ascii="Verdana" w:hAnsi="Verdana"/>
          <w:bCs/>
          <w:sz w:val="20"/>
          <w:szCs w:val="20"/>
        </w:rPr>
        <w:t xml:space="preserve">Materiały i urządzenia użyte do wykonania przedmiotu umowy odpowiadają, co do jakości wymogom wyrobów dopuszczonych do obrotu i stosowania w budownictwie (art. 10 ustawy Prawo budowlane) oraz innych obowiązujących w tym zakresie przepisów prawa i wymogom </w:t>
      </w:r>
      <w:r w:rsidRPr="00B764EB">
        <w:rPr>
          <w:rFonts w:ascii="Verdana" w:hAnsi="Verdana"/>
          <w:sz w:val="20"/>
          <w:szCs w:val="20"/>
        </w:rPr>
        <w:t>dokumentacji określonej w §1 ust. 2.</w:t>
      </w:r>
    </w:p>
    <w:p w:rsidR="007C639C" w:rsidRPr="00B764EB" w:rsidRDefault="007C639C" w:rsidP="007C639C">
      <w:pPr>
        <w:pStyle w:val="Tekstpodstawowy"/>
        <w:numPr>
          <w:ilvl w:val="0"/>
          <w:numId w:val="20"/>
        </w:numPr>
        <w:tabs>
          <w:tab w:val="left" w:pos="1426"/>
        </w:tabs>
        <w:overflowPunct w:val="0"/>
        <w:autoSpaceDE w:val="0"/>
        <w:spacing w:after="0" w:line="360" w:lineRule="auto"/>
        <w:ind w:left="284"/>
        <w:jc w:val="both"/>
        <w:textAlignment w:val="baseline"/>
        <w:rPr>
          <w:rFonts w:ascii="Verdana" w:hAnsi="Verdana"/>
          <w:bCs/>
          <w:sz w:val="20"/>
          <w:szCs w:val="20"/>
        </w:rPr>
      </w:pPr>
      <w:r w:rsidRPr="00B764EB">
        <w:rPr>
          <w:rFonts w:ascii="Verdana" w:hAnsi="Verdana"/>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7C639C" w:rsidRPr="00B764EB" w:rsidRDefault="007C639C" w:rsidP="007C639C">
      <w:pPr>
        <w:pStyle w:val="Tekstpodstawowy"/>
        <w:numPr>
          <w:ilvl w:val="0"/>
          <w:numId w:val="20"/>
        </w:numPr>
        <w:tabs>
          <w:tab w:val="left" w:pos="1426"/>
        </w:tabs>
        <w:overflowPunct w:val="0"/>
        <w:autoSpaceDE w:val="0"/>
        <w:spacing w:after="0" w:line="360" w:lineRule="auto"/>
        <w:ind w:left="284"/>
        <w:jc w:val="both"/>
        <w:textAlignment w:val="baseline"/>
        <w:rPr>
          <w:rFonts w:ascii="Verdana" w:hAnsi="Verdana"/>
          <w:bCs/>
          <w:sz w:val="20"/>
          <w:szCs w:val="20"/>
        </w:rPr>
      </w:pPr>
      <w:r w:rsidRPr="00B764EB">
        <w:rPr>
          <w:rFonts w:ascii="Verdana" w:hAnsi="Verdana"/>
          <w:bCs/>
          <w:sz w:val="20"/>
          <w:szCs w:val="20"/>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7C639C" w:rsidRPr="00B764EB" w:rsidRDefault="007C639C" w:rsidP="007C639C">
      <w:pPr>
        <w:pStyle w:val="Tekstpodstawowy"/>
        <w:numPr>
          <w:ilvl w:val="0"/>
          <w:numId w:val="20"/>
        </w:numPr>
        <w:tabs>
          <w:tab w:val="left" w:pos="1426"/>
        </w:tabs>
        <w:overflowPunct w:val="0"/>
        <w:autoSpaceDE w:val="0"/>
        <w:spacing w:after="0" w:line="360" w:lineRule="auto"/>
        <w:ind w:left="284"/>
        <w:jc w:val="both"/>
        <w:textAlignment w:val="baseline"/>
        <w:rPr>
          <w:rFonts w:ascii="Verdana" w:hAnsi="Verdana"/>
          <w:sz w:val="20"/>
          <w:szCs w:val="20"/>
        </w:rPr>
      </w:pPr>
      <w:r w:rsidRPr="00B764EB">
        <w:rPr>
          <w:rFonts w:ascii="Verdana" w:hAnsi="Verdana"/>
          <w:bCs/>
          <w:sz w:val="20"/>
          <w:szCs w:val="20"/>
        </w:rPr>
        <w:t>Jeżeli w rezultacie przeprowadzonych badań okaże się, że zastosowane materiały bądź wykonanie robót, co do jakości są niezgodne z umową, to koszty badań dodatkowych oraz skutki z tym związane obciążą Wykonawcę.</w:t>
      </w:r>
    </w:p>
    <w:p w:rsidR="007C639C" w:rsidRPr="00B764EB" w:rsidRDefault="007C639C" w:rsidP="007C639C">
      <w:pPr>
        <w:pStyle w:val="Tekstpodstawowy"/>
        <w:numPr>
          <w:ilvl w:val="0"/>
          <w:numId w:val="20"/>
        </w:numPr>
        <w:tabs>
          <w:tab w:val="left" w:pos="1426"/>
        </w:tabs>
        <w:overflowPunct w:val="0"/>
        <w:autoSpaceDE w:val="0"/>
        <w:spacing w:after="0" w:line="360" w:lineRule="auto"/>
        <w:ind w:left="284"/>
        <w:jc w:val="both"/>
        <w:textAlignment w:val="baseline"/>
        <w:rPr>
          <w:rFonts w:ascii="Verdana" w:hAnsi="Verdana"/>
          <w:sz w:val="20"/>
          <w:szCs w:val="20"/>
        </w:rPr>
      </w:pPr>
      <w:r w:rsidRPr="00B764EB">
        <w:rPr>
          <w:rFonts w:ascii="Verdana" w:hAnsi="Verdana"/>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 dla tej części, której dotyczy zmiana.</w:t>
      </w:r>
    </w:p>
    <w:p w:rsidR="007C639C" w:rsidRPr="00B764EB" w:rsidRDefault="007C639C" w:rsidP="007C639C">
      <w:pPr>
        <w:pStyle w:val="Tekstpodstawowy"/>
        <w:tabs>
          <w:tab w:val="left" w:pos="1426"/>
        </w:tabs>
        <w:overflowPunct w:val="0"/>
        <w:autoSpaceDE w:val="0"/>
        <w:spacing w:after="0" w:line="360" w:lineRule="auto"/>
        <w:ind w:left="284"/>
        <w:jc w:val="both"/>
        <w:textAlignment w:val="baseline"/>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10.</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numPr>
          <w:ilvl w:val="1"/>
          <w:numId w:val="5"/>
        </w:numPr>
        <w:tabs>
          <w:tab w:val="clear" w:pos="360"/>
          <w:tab w:val="num" w:pos="284"/>
        </w:tabs>
        <w:spacing w:line="360" w:lineRule="auto"/>
        <w:ind w:left="284" w:hanging="284"/>
        <w:jc w:val="both"/>
        <w:rPr>
          <w:rFonts w:ascii="Verdana" w:hAnsi="Verdana"/>
          <w:sz w:val="20"/>
          <w:szCs w:val="20"/>
        </w:rPr>
      </w:pPr>
      <w:r w:rsidRPr="00B764EB">
        <w:rPr>
          <w:rFonts w:ascii="Verdana" w:hAnsi="Verdana"/>
          <w:sz w:val="20"/>
          <w:szCs w:val="20"/>
        </w:rPr>
        <w:t>Poza innymi obowiązkami wynikającymi z treści Umowy, do obowiązków Zamawiającego  należy:</w:t>
      </w:r>
    </w:p>
    <w:p w:rsidR="007C639C" w:rsidRPr="00B764EB" w:rsidRDefault="007C639C" w:rsidP="007C639C">
      <w:pPr>
        <w:keepLines/>
        <w:widowControl w:val="0"/>
        <w:numPr>
          <w:ilvl w:val="2"/>
          <w:numId w:val="5"/>
        </w:numPr>
        <w:tabs>
          <w:tab w:val="num" w:pos="284"/>
          <w:tab w:val="left" w:pos="540"/>
          <w:tab w:val="left" w:pos="630"/>
          <w:tab w:val="left" w:pos="720"/>
          <w:tab w:val="left" w:pos="900"/>
        </w:tabs>
        <w:spacing w:line="360" w:lineRule="auto"/>
        <w:ind w:left="567" w:hanging="284"/>
        <w:jc w:val="both"/>
        <w:rPr>
          <w:rFonts w:ascii="Verdana" w:hAnsi="Verdana"/>
          <w:sz w:val="20"/>
          <w:szCs w:val="20"/>
        </w:rPr>
      </w:pPr>
      <w:r w:rsidRPr="00B764EB">
        <w:rPr>
          <w:rFonts w:ascii="Verdana" w:hAnsi="Verdana"/>
          <w:sz w:val="20"/>
          <w:szCs w:val="20"/>
        </w:rPr>
        <w:t>protokolarne przekazanie Wykonawcy terenu budowy (po wykonaniu części I</w:t>
      </w:r>
    </w:p>
    <w:p w:rsidR="007C639C" w:rsidRPr="00B764EB" w:rsidRDefault="007C639C" w:rsidP="007C639C">
      <w:pPr>
        <w:keepLines/>
        <w:widowControl w:val="0"/>
        <w:numPr>
          <w:ilvl w:val="2"/>
          <w:numId w:val="5"/>
        </w:numPr>
        <w:tabs>
          <w:tab w:val="num" w:pos="284"/>
          <w:tab w:val="left" w:pos="540"/>
          <w:tab w:val="left" w:pos="630"/>
          <w:tab w:val="left" w:pos="720"/>
          <w:tab w:val="left" w:pos="900"/>
        </w:tabs>
        <w:spacing w:line="360" w:lineRule="auto"/>
        <w:ind w:left="567" w:hanging="284"/>
        <w:jc w:val="both"/>
        <w:rPr>
          <w:rFonts w:ascii="Verdana" w:hAnsi="Verdana"/>
          <w:sz w:val="20"/>
          <w:szCs w:val="20"/>
        </w:rPr>
      </w:pPr>
      <w:r w:rsidRPr="00B764EB">
        <w:rPr>
          <w:rFonts w:ascii="Verdana" w:hAnsi="Verdana"/>
          <w:sz w:val="20"/>
          <w:szCs w:val="20"/>
        </w:rPr>
        <w:lastRenderedPageBreak/>
        <w:t>wskazanie mediów na cele budowy</w:t>
      </w:r>
    </w:p>
    <w:p w:rsidR="007C639C" w:rsidRPr="00B764EB" w:rsidRDefault="007C639C" w:rsidP="007C639C">
      <w:pPr>
        <w:keepLines/>
        <w:widowControl w:val="0"/>
        <w:numPr>
          <w:ilvl w:val="2"/>
          <w:numId w:val="5"/>
        </w:numPr>
        <w:tabs>
          <w:tab w:val="num" w:pos="284"/>
          <w:tab w:val="left" w:pos="540"/>
          <w:tab w:val="left" w:pos="630"/>
          <w:tab w:val="left" w:pos="720"/>
          <w:tab w:val="left" w:pos="900"/>
        </w:tabs>
        <w:spacing w:line="360" w:lineRule="auto"/>
        <w:ind w:left="567" w:hanging="284"/>
        <w:jc w:val="both"/>
        <w:rPr>
          <w:rFonts w:ascii="Verdana" w:hAnsi="Verdana"/>
          <w:sz w:val="20"/>
          <w:szCs w:val="20"/>
        </w:rPr>
      </w:pPr>
      <w:r w:rsidRPr="00B764EB">
        <w:rPr>
          <w:rFonts w:ascii="Verdana" w:hAnsi="Verdana"/>
          <w:sz w:val="20"/>
          <w:szCs w:val="20"/>
        </w:rPr>
        <w:t>zapewnienie nadzoru inwestorskiego,</w:t>
      </w:r>
    </w:p>
    <w:p w:rsidR="007C639C" w:rsidRPr="00B764EB" w:rsidRDefault="007C639C" w:rsidP="007C639C">
      <w:pPr>
        <w:keepLines/>
        <w:widowControl w:val="0"/>
        <w:numPr>
          <w:ilvl w:val="2"/>
          <w:numId w:val="5"/>
        </w:numPr>
        <w:tabs>
          <w:tab w:val="num" w:pos="284"/>
          <w:tab w:val="left" w:pos="540"/>
          <w:tab w:val="left" w:pos="720"/>
          <w:tab w:val="left" w:pos="900"/>
        </w:tabs>
        <w:spacing w:line="360" w:lineRule="auto"/>
        <w:ind w:left="567" w:hanging="284"/>
        <w:jc w:val="both"/>
        <w:rPr>
          <w:rFonts w:ascii="Verdana" w:hAnsi="Verdana"/>
          <w:sz w:val="20"/>
          <w:szCs w:val="20"/>
        </w:rPr>
      </w:pPr>
      <w:r w:rsidRPr="00B764EB">
        <w:rPr>
          <w:rFonts w:ascii="Verdana" w:hAnsi="Verdana"/>
          <w:sz w:val="20"/>
          <w:szCs w:val="20"/>
        </w:rPr>
        <w:t>dokonanie odbiorów częściowych, odbiorów robót zanikających i podlegających zakryciu oraz odbioru końcowego.</w:t>
      </w:r>
    </w:p>
    <w:p w:rsidR="007C639C" w:rsidRPr="00B764EB" w:rsidRDefault="007C639C" w:rsidP="007C639C">
      <w:pPr>
        <w:pStyle w:val="Tekstpodstawowy31"/>
        <w:numPr>
          <w:ilvl w:val="1"/>
          <w:numId w:val="5"/>
        </w:numPr>
        <w:tabs>
          <w:tab w:val="clear" w:pos="360"/>
          <w:tab w:val="num" w:pos="284"/>
        </w:tabs>
        <w:spacing w:after="0" w:line="360" w:lineRule="auto"/>
        <w:ind w:left="284" w:hanging="284"/>
        <w:jc w:val="both"/>
        <w:rPr>
          <w:rFonts w:ascii="Verdana" w:hAnsi="Verdana"/>
          <w:sz w:val="20"/>
          <w:szCs w:val="20"/>
        </w:rPr>
      </w:pPr>
      <w:r w:rsidRPr="00B764EB">
        <w:rPr>
          <w:rFonts w:ascii="Verdana" w:hAnsi="Verdana"/>
          <w:sz w:val="20"/>
          <w:szCs w:val="20"/>
        </w:rPr>
        <w:t>Zamawiający nie ponosi odpowiedzialności za mienie Wykonawcy zgromadzone na terenie budowy.</w:t>
      </w:r>
    </w:p>
    <w:p w:rsidR="007C639C" w:rsidRPr="00B764EB" w:rsidRDefault="007C639C" w:rsidP="007C639C">
      <w:pPr>
        <w:pStyle w:val="Akapitzlist"/>
        <w:numPr>
          <w:ilvl w:val="1"/>
          <w:numId w:val="5"/>
        </w:numPr>
        <w:tabs>
          <w:tab w:val="clear" w:pos="360"/>
          <w:tab w:val="num" w:pos="284"/>
        </w:tabs>
        <w:autoSpaceDE w:val="0"/>
        <w:autoSpaceDN w:val="0"/>
        <w:adjustRightInd w:val="0"/>
        <w:spacing w:after="0" w:line="360" w:lineRule="auto"/>
        <w:jc w:val="both"/>
        <w:rPr>
          <w:rFonts w:ascii="Verdana" w:hAnsi="Verdana"/>
          <w:i/>
          <w:sz w:val="20"/>
          <w:szCs w:val="20"/>
        </w:rPr>
      </w:pPr>
      <w:r w:rsidRPr="00B764EB">
        <w:rPr>
          <w:rFonts w:ascii="Verdana" w:hAnsi="Verdana"/>
          <w:sz w:val="20"/>
          <w:szCs w:val="20"/>
          <w:lang w:eastAsia="zh-CN"/>
        </w:rPr>
        <w:t>Wykonawca zobowiązany jest do realizacji prac:</w:t>
      </w:r>
      <w:r w:rsidR="00B764EB">
        <w:rPr>
          <w:rFonts w:ascii="Verdana" w:hAnsi="Verdana"/>
          <w:sz w:val="20"/>
          <w:szCs w:val="20"/>
          <w:lang w:eastAsia="zh-CN"/>
        </w:rPr>
        <w:t xml:space="preserve">  </w:t>
      </w:r>
    </w:p>
    <w:p w:rsidR="00B764EB" w:rsidRPr="00B764EB" w:rsidRDefault="00B764EB" w:rsidP="00B764EB">
      <w:pPr>
        <w:pStyle w:val="Akapitzlist"/>
        <w:autoSpaceDE w:val="0"/>
        <w:autoSpaceDN w:val="0"/>
        <w:adjustRightInd w:val="0"/>
        <w:spacing w:after="0" w:line="360" w:lineRule="auto"/>
        <w:ind w:left="360"/>
        <w:jc w:val="both"/>
        <w:rPr>
          <w:rFonts w:ascii="Verdana" w:hAnsi="Verdana"/>
          <w:i/>
          <w:sz w:val="20"/>
          <w:szCs w:val="20"/>
        </w:rPr>
      </w:pPr>
    </w:p>
    <w:p w:rsidR="007C639C" w:rsidRPr="00B764EB" w:rsidRDefault="007C639C" w:rsidP="007C639C">
      <w:pPr>
        <w:spacing w:line="360" w:lineRule="auto"/>
        <w:ind w:left="284"/>
        <w:jc w:val="both"/>
        <w:rPr>
          <w:rFonts w:ascii="Verdana" w:hAnsi="Verdana"/>
          <w:b/>
          <w:sz w:val="20"/>
          <w:szCs w:val="20"/>
        </w:rPr>
      </w:pPr>
      <w:r w:rsidRPr="00B764EB">
        <w:rPr>
          <w:rFonts w:ascii="Verdana" w:hAnsi="Verdana"/>
          <w:b/>
          <w:sz w:val="20"/>
          <w:szCs w:val="20"/>
        </w:rPr>
        <w:t xml:space="preserve">Wykonanie wykopów otwartych lub metodą </w:t>
      </w:r>
      <w:proofErr w:type="spellStart"/>
      <w:r w:rsidRPr="00B764EB">
        <w:rPr>
          <w:rFonts w:ascii="Verdana" w:hAnsi="Verdana"/>
          <w:b/>
          <w:sz w:val="20"/>
          <w:szCs w:val="20"/>
        </w:rPr>
        <w:t>przecisku</w:t>
      </w:r>
      <w:proofErr w:type="spellEnd"/>
      <w:r w:rsidRPr="00B764EB">
        <w:rPr>
          <w:rFonts w:ascii="Verdana" w:hAnsi="Verdana"/>
          <w:b/>
          <w:sz w:val="20"/>
          <w:szCs w:val="20"/>
        </w:rPr>
        <w:t xml:space="preserve"> sterowanego.</w:t>
      </w:r>
    </w:p>
    <w:p w:rsidR="007C639C" w:rsidRPr="00B764EB" w:rsidRDefault="007C639C" w:rsidP="007C639C">
      <w:pPr>
        <w:spacing w:line="360" w:lineRule="auto"/>
        <w:ind w:left="284"/>
        <w:jc w:val="both"/>
        <w:rPr>
          <w:rFonts w:ascii="Verdana" w:hAnsi="Verdana"/>
          <w:b/>
          <w:sz w:val="20"/>
          <w:szCs w:val="20"/>
        </w:rPr>
      </w:pPr>
      <w:r w:rsidRPr="00B764EB">
        <w:rPr>
          <w:rFonts w:ascii="Verdana" w:hAnsi="Verdana"/>
          <w:b/>
          <w:sz w:val="20"/>
          <w:szCs w:val="20"/>
        </w:rPr>
        <w:t>Montaż elementów instalacji wodociągowej.</w:t>
      </w:r>
    </w:p>
    <w:p w:rsidR="007C639C" w:rsidRPr="00B764EB" w:rsidRDefault="007C639C" w:rsidP="007C639C">
      <w:pPr>
        <w:spacing w:line="360" w:lineRule="auto"/>
        <w:ind w:left="284"/>
        <w:jc w:val="both"/>
        <w:rPr>
          <w:rFonts w:ascii="Verdana" w:hAnsi="Verdana"/>
          <w:b/>
          <w:sz w:val="20"/>
          <w:szCs w:val="20"/>
        </w:rPr>
      </w:pPr>
      <w:r w:rsidRPr="00B764EB">
        <w:rPr>
          <w:rFonts w:ascii="Verdana" w:hAnsi="Verdana"/>
          <w:b/>
          <w:sz w:val="20"/>
          <w:szCs w:val="20"/>
        </w:rPr>
        <w:t>Roboty budowlane w zakresie przyłączy do budynków.</w:t>
      </w:r>
    </w:p>
    <w:p w:rsidR="007C639C" w:rsidRPr="00B764EB" w:rsidRDefault="007C639C" w:rsidP="007C639C">
      <w:pPr>
        <w:spacing w:line="360" w:lineRule="auto"/>
        <w:ind w:left="284"/>
        <w:jc w:val="both"/>
        <w:rPr>
          <w:rFonts w:ascii="Verdana" w:hAnsi="Verdana"/>
          <w:b/>
          <w:sz w:val="20"/>
          <w:szCs w:val="20"/>
        </w:rPr>
      </w:pPr>
      <w:r w:rsidRPr="00B764EB">
        <w:rPr>
          <w:rFonts w:ascii="Verdana" w:hAnsi="Verdana"/>
          <w:b/>
          <w:sz w:val="20"/>
          <w:szCs w:val="20"/>
        </w:rPr>
        <w:t>Modernizacji elementów instalacji Stacji Poboru i Uzdatniania Wody.</w:t>
      </w:r>
    </w:p>
    <w:p w:rsidR="007C639C" w:rsidRPr="00B764EB" w:rsidRDefault="007C639C" w:rsidP="007C639C">
      <w:pPr>
        <w:tabs>
          <w:tab w:val="left" w:pos="3119"/>
        </w:tabs>
        <w:spacing w:line="360" w:lineRule="auto"/>
        <w:rPr>
          <w:rFonts w:ascii="Verdana" w:hAnsi="Verdana"/>
          <w:b/>
          <w:sz w:val="20"/>
          <w:szCs w:val="20"/>
        </w:rPr>
      </w:pPr>
    </w:p>
    <w:p w:rsidR="007C639C" w:rsidRPr="00B764EB" w:rsidRDefault="007C639C" w:rsidP="007C639C">
      <w:pPr>
        <w:tabs>
          <w:tab w:val="left" w:pos="3119"/>
        </w:tabs>
        <w:spacing w:line="360" w:lineRule="auto"/>
        <w:rPr>
          <w:rFonts w:ascii="Verdana" w:hAnsi="Verdana"/>
          <w:sz w:val="20"/>
          <w:szCs w:val="20"/>
        </w:rPr>
      </w:pPr>
      <w:r w:rsidRPr="00B764EB">
        <w:rPr>
          <w:rFonts w:ascii="Verdana" w:hAnsi="Verdana"/>
          <w:sz w:val="20"/>
          <w:szCs w:val="20"/>
          <w:lang w:eastAsia="zh-CN"/>
        </w:rPr>
        <w:t xml:space="preserve">przy udziale osób, które będą zatrudnione na podstawie o umowę o pracę w rozumieniu przepisów ustawy z dnia 26 czerwca 1974 r. – Kodeks pracy (t. j. Dz. U. 2014 r., poz. 1502 z późniejszymi zm.) </w:t>
      </w:r>
      <w:r w:rsidRPr="00B764EB">
        <w:rPr>
          <w:rFonts w:ascii="Verdana" w:hAnsi="Verdana"/>
          <w:sz w:val="20"/>
          <w:szCs w:val="20"/>
        </w:rPr>
        <w:t>Wymóg ten dotyczy Wykonawcy i ewentualnych podwykonawców łącznie.</w:t>
      </w:r>
    </w:p>
    <w:p w:rsidR="007C639C" w:rsidRPr="00B764EB" w:rsidRDefault="007C639C" w:rsidP="007C639C">
      <w:pPr>
        <w:tabs>
          <w:tab w:val="left" w:pos="3119"/>
        </w:tabs>
        <w:spacing w:line="360" w:lineRule="auto"/>
        <w:rPr>
          <w:rFonts w:ascii="Verdana" w:hAnsi="Verdana"/>
          <w:noProof/>
          <w:sz w:val="20"/>
          <w:szCs w:val="20"/>
        </w:rPr>
      </w:pPr>
    </w:p>
    <w:p w:rsidR="007C639C" w:rsidRPr="00B764EB" w:rsidRDefault="007C639C" w:rsidP="007C639C">
      <w:pPr>
        <w:pStyle w:val="Akapitzlist"/>
        <w:numPr>
          <w:ilvl w:val="0"/>
          <w:numId w:val="50"/>
        </w:numPr>
        <w:suppressAutoHyphens/>
        <w:spacing w:after="0" w:line="360" w:lineRule="auto"/>
        <w:ind w:left="0" w:firstLine="0"/>
        <w:jc w:val="both"/>
        <w:rPr>
          <w:rFonts w:ascii="Verdana" w:hAnsi="Verdana"/>
          <w:sz w:val="20"/>
          <w:szCs w:val="20"/>
        </w:rPr>
      </w:pPr>
      <w:r w:rsidRPr="00B764EB">
        <w:rPr>
          <w:rFonts w:ascii="Verdana" w:hAnsi="Verdana"/>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7C639C" w:rsidRPr="00B764EB" w:rsidRDefault="007C639C" w:rsidP="007C639C">
      <w:pPr>
        <w:numPr>
          <w:ilvl w:val="0"/>
          <w:numId w:val="48"/>
        </w:numPr>
        <w:spacing w:line="360" w:lineRule="auto"/>
        <w:ind w:left="0" w:firstLine="0"/>
        <w:jc w:val="both"/>
        <w:rPr>
          <w:rFonts w:ascii="Verdana" w:hAnsi="Verdana"/>
          <w:sz w:val="20"/>
          <w:szCs w:val="20"/>
        </w:rPr>
      </w:pPr>
      <w:r w:rsidRPr="00B764EB">
        <w:rPr>
          <w:rFonts w:ascii="Verdana" w:hAnsi="Verdana"/>
          <w:sz w:val="20"/>
          <w:szCs w:val="20"/>
        </w:rPr>
        <w:t>żądania oświadczeń i dokumentów w zakresie potwierdzenia spełniania ww. wymogów i dokonywania ich oceny,</w:t>
      </w:r>
    </w:p>
    <w:p w:rsidR="007C639C" w:rsidRPr="00B764EB" w:rsidRDefault="007C639C" w:rsidP="007C639C">
      <w:pPr>
        <w:numPr>
          <w:ilvl w:val="0"/>
          <w:numId w:val="48"/>
        </w:numPr>
        <w:spacing w:line="360" w:lineRule="auto"/>
        <w:ind w:left="0" w:firstLine="0"/>
        <w:jc w:val="both"/>
        <w:rPr>
          <w:rFonts w:ascii="Verdana" w:hAnsi="Verdana"/>
          <w:sz w:val="20"/>
          <w:szCs w:val="20"/>
        </w:rPr>
      </w:pPr>
      <w:r w:rsidRPr="00B764EB">
        <w:rPr>
          <w:rFonts w:ascii="Verdana" w:hAnsi="Verdana"/>
          <w:sz w:val="20"/>
          <w:szCs w:val="20"/>
        </w:rPr>
        <w:t>żądania wyjaśnień w przypadku wątpliwości w zakresie potwierdzenia spełniania ww. wymogów,</w:t>
      </w:r>
    </w:p>
    <w:p w:rsidR="007C639C" w:rsidRPr="00B764EB" w:rsidRDefault="007C639C" w:rsidP="007C639C">
      <w:pPr>
        <w:numPr>
          <w:ilvl w:val="0"/>
          <w:numId w:val="48"/>
        </w:numPr>
        <w:spacing w:line="360" w:lineRule="auto"/>
        <w:ind w:left="0" w:firstLine="0"/>
        <w:jc w:val="both"/>
        <w:rPr>
          <w:rFonts w:ascii="Verdana" w:hAnsi="Verdana"/>
          <w:sz w:val="20"/>
          <w:szCs w:val="20"/>
        </w:rPr>
      </w:pPr>
      <w:r w:rsidRPr="00B764EB">
        <w:rPr>
          <w:rFonts w:ascii="Verdana" w:hAnsi="Verdana"/>
          <w:sz w:val="20"/>
          <w:szCs w:val="20"/>
        </w:rPr>
        <w:t>przeprowadzania kontroli na miejscu wykonywania świadczenia.</w:t>
      </w:r>
    </w:p>
    <w:p w:rsidR="007C639C" w:rsidRPr="00B764EB" w:rsidRDefault="007C639C" w:rsidP="007C639C">
      <w:pPr>
        <w:pStyle w:val="Akapitzlist"/>
        <w:numPr>
          <w:ilvl w:val="0"/>
          <w:numId w:val="50"/>
        </w:numPr>
        <w:suppressAutoHyphens/>
        <w:spacing w:after="0" w:line="360" w:lineRule="auto"/>
        <w:ind w:left="0" w:firstLine="0"/>
        <w:jc w:val="both"/>
        <w:rPr>
          <w:rFonts w:ascii="Verdana" w:hAnsi="Verdana"/>
          <w:sz w:val="20"/>
          <w:szCs w:val="20"/>
        </w:rPr>
      </w:pPr>
      <w:r w:rsidRPr="00B764EB">
        <w:rPr>
          <w:rFonts w:ascii="Verdana" w:hAnsi="Verdana"/>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7C639C" w:rsidRPr="00B764EB" w:rsidRDefault="007C639C" w:rsidP="007C639C">
      <w:pPr>
        <w:numPr>
          <w:ilvl w:val="1"/>
          <w:numId w:val="49"/>
        </w:numPr>
        <w:spacing w:line="360" w:lineRule="auto"/>
        <w:ind w:left="0" w:firstLine="0"/>
        <w:jc w:val="both"/>
        <w:rPr>
          <w:rFonts w:ascii="Verdana" w:hAnsi="Verdana"/>
          <w:sz w:val="20"/>
          <w:szCs w:val="20"/>
        </w:rPr>
      </w:pPr>
      <w:r w:rsidRPr="00B764EB">
        <w:rPr>
          <w:rFonts w:ascii="Verdana" w:hAnsi="Verdana"/>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7C639C" w:rsidRPr="00B764EB" w:rsidRDefault="007C639C" w:rsidP="007C639C">
      <w:pPr>
        <w:numPr>
          <w:ilvl w:val="1"/>
          <w:numId w:val="49"/>
        </w:numPr>
        <w:spacing w:line="360" w:lineRule="auto"/>
        <w:ind w:left="0" w:firstLine="0"/>
        <w:jc w:val="both"/>
        <w:rPr>
          <w:rFonts w:ascii="Verdana" w:hAnsi="Verdana"/>
          <w:sz w:val="20"/>
          <w:szCs w:val="20"/>
        </w:rPr>
      </w:pPr>
      <w:r w:rsidRPr="00B764EB">
        <w:rPr>
          <w:rFonts w:ascii="Verdana" w:hAnsi="Verdana"/>
          <w:sz w:val="20"/>
          <w:szCs w:val="20"/>
        </w:rPr>
        <w:lastRenderedPageBreak/>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B764EB">
        <w:rPr>
          <w:rFonts w:ascii="Verdana" w:hAnsi="Verdana"/>
          <w:sz w:val="20"/>
          <w:szCs w:val="20"/>
        </w:rPr>
        <w:t>zanonimizowana</w:t>
      </w:r>
      <w:proofErr w:type="spellEnd"/>
      <w:r w:rsidRPr="00B764EB">
        <w:rPr>
          <w:rFonts w:ascii="Verdana" w:hAnsi="Verdana"/>
          <w:sz w:val="20"/>
          <w:szCs w:val="20"/>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B764EB">
        <w:rPr>
          <w:rFonts w:ascii="Verdana" w:hAnsi="Verdana"/>
          <w:sz w:val="20"/>
          <w:szCs w:val="20"/>
        </w:rPr>
        <w:t>anonimizacji</w:t>
      </w:r>
      <w:proofErr w:type="spellEnd"/>
      <w:r w:rsidRPr="00B764EB">
        <w:rPr>
          <w:rFonts w:ascii="Verdana" w:hAnsi="Verdana"/>
          <w:sz w:val="20"/>
          <w:szCs w:val="20"/>
        </w:rPr>
        <w:t>. Informacje takie jak: data zawarcia umowy, rodzaj umowy o pracę i wymiar etatu powinny być możliwe do zidentyfikowania;</w:t>
      </w:r>
    </w:p>
    <w:p w:rsidR="007C639C" w:rsidRPr="00B764EB" w:rsidRDefault="007C639C" w:rsidP="007C639C">
      <w:pPr>
        <w:numPr>
          <w:ilvl w:val="1"/>
          <w:numId w:val="49"/>
        </w:numPr>
        <w:spacing w:line="360" w:lineRule="auto"/>
        <w:ind w:left="0" w:firstLine="0"/>
        <w:jc w:val="both"/>
        <w:rPr>
          <w:rFonts w:ascii="Verdana" w:hAnsi="Verdana"/>
          <w:sz w:val="20"/>
          <w:szCs w:val="20"/>
        </w:rPr>
      </w:pPr>
      <w:r w:rsidRPr="00B764EB">
        <w:rPr>
          <w:rFonts w:ascii="Verdana" w:hAnsi="Verdana"/>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7C639C" w:rsidRPr="00B764EB" w:rsidRDefault="007C639C" w:rsidP="007C639C">
      <w:pPr>
        <w:numPr>
          <w:ilvl w:val="1"/>
          <w:numId w:val="49"/>
        </w:numPr>
        <w:spacing w:line="360" w:lineRule="auto"/>
        <w:ind w:left="0" w:firstLine="0"/>
        <w:jc w:val="both"/>
        <w:rPr>
          <w:rFonts w:ascii="Verdana" w:hAnsi="Verdana"/>
          <w:sz w:val="20"/>
          <w:szCs w:val="20"/>
        </w:rPr>
      </w:pPr>
      <w:r w:rsidRPr="00B764EB">
        <w:rPr>
          <w:rFonts w:ascii="Verdana" w:hAnsi="Verdana"/>
          <w:sz w:val="20"/>
          <w:szCs w:val="20"/>
        </w:rPr>
        <w:t xml:space="preserve">poświadczoną za zgodność z oryginałem odpowiednio przez wykonawcę lub podwykonawcę kopię dowodu potwierdzającego zgłoszenie pracownika przez pracodawcę do ubezpieczeń, </w:t>
      </w:r>
      <w:proofErr w:type="spellStart"/>
      <w:r w:rsidRPr="00B764EB">
        <w:rPr>
          <w:rFonts w:ascii="Verdana" w:hAnsi="Verdana"/>
          <w:sz w:val="20"/>
          <w:szCs w:val="20"/>
        </w:rPr>
        <w:t>zanonimizowaną</w:t>
      </w:r>
      <w:proofErr w:type="spellEnd"/>
      <w:r w:rsidRPr="00B764EB">
        <w:rPr>
          <w:rFonts w:ascii="Verdana" w:hAnsi="Verdana"/>
          <w:sz w:val="20"/>
          <w:szCs w:val="20"/>
        </w:rPr>
        <w:t xml:space="preserve"> w sposób zapewniający ochronę danych osobowych pracowników, zgodnie z przepisami ustawy z dnia 29 sierpnia 1997 r. o ochronie danych osobowych. Imię i nazwisko pracownika nie podlega </w:t>
      </w:r>
      <w:proofErr w:type="spellStart"/>
      <w:r w:rsidRPr="00B764EB">
        <w:rPr>
          <w:rFonts w:ascii="Verdana" w:hAnsi="Verdana"/>
          <w:sz w:val="20"/>
          <w:szCs w:val="20"/>
        </w:rPr>
        <w:t>anonimizacji</w:t>
      </w:r>
      <w:proofErr w:type="spellEnd"/>
      <w:r w:rsidRPr="00B764EB">
        <w:rPr>
          <w:rFonts w:ascii="Verdana" w:hAnsi="Verdana"/>
          <w:sz w:val="20"/>
          <w:szCs w:val="20"/>
        </w:rPr>
        <w:t>.</w:t>
      </w:r>
    </w:p>
    <w:p w:rsidR="007C639C" w:rsidRPr="00B764EB" w:rsidRDefault="007C639C" w:rsidP="007C639C">
      <w:pPr>
        <w:spacing w:line="360" w:lineRule="auto"/>
        <w:jc w:val="both"/>
        <w:rPr>
          <w:rFonts w:ascii="Verdana" w:hAnsi="Verdana"/>
          <w:sz w:val="20"/>
          <w:szCs w:val="20"/>
        </w:rPr>
      </w:pPr>
      <w:r w:rsidRPr="00B764EB">
        <w:rPr>
          <w:rFonts w:ascii="Verdana" w:hAnsi="Verdana"/>
          <w:sz w:val="20"/>
          <w:szCs w:val="20"/>
        </w:rPr>
        <w:t>6. W przypadku uzasadnionych wątpliwości co do przestrzegania prawa pracy przez wykonawcę lub podwykonawcę, zamawiający może zwrócić się o przeprowadzenie kontroli przez Państwową Inspekcję Pracy.</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11.</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spacing w:line="360" w:lineRule="auto"/>
        <w:jc w:val="both"/>
        <w:rPr>
          <w:rFonts w:ascii="Verdana" w:hAnsi="Verdana"/>
          <w:sz w:val="20"/>
          <w:szCs w:val="20"/>
        </w:rPr>
      </w:pPr>
      <w:r w:rsidRPr="00B764EB">
        <w:rPr>
          <w:rFonts w:ascii="Verdana" w:hAnsi="Verdana"/>
          <w:sz w:val="20"/>
          <w:szCs w:val="20"/>
        </w:rPr>
        <w:t>Poza innymi obowiązkami wynikającymi z treści Umowy, do obowiązków Wykonawcy należy:</w:t>
      </w:r>
    </w:p>
    <w:p w:rsidR="007C639C" w:rsidRPr="00B764EB" w:rsidRDefault="007C639C" w:rsidP="007C639C">
      <w:pPr>
        <w:pStyle w:val="Tekstpodstawowywcity"/>
        <w:numPr>
          <w:ilvl w:val="0"/>
          <w:numId w:val="45"/>
        </w:numPr>
        <w:tabs>
          <w:tab w:val="left" w:pos="-6521"/>
        </w:tabs>
        <w:spacing w:line="360" w:lineRule="auto"/>
        <w:ind w:left="0" w:firstLine="0"/>
        <w:rPr>
          <w:rFonts w:ascii="Verdana" w:hAnsi="Verdana"/>
          <w:b w:val="0"/>
          <w:sz w:val="20"/>
          <w:szCs w:val="20"/>
        </w:rPr>
      </w:pPr>
      <w:r w:rsidRPr="00B764EB">
        <w:rPr>
          <w:rFonts w:ascii="Verdana" w:hAnsi="Verdana"/>
          <w:b w:val="0"/>
          <w:sz w:val="20"/>
          <w:szCs w:val="20"/>
        </w:rPr>
        <w:t>Realizacja Robót zgodnie z Opracowaniem oraz załącznikami do niniejszej umowy.</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Przejęcie terenu budowy.</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Przedstawienie Zamawiającemu do uzgodnienia Harmonogramu rzeczowo-finansowego realizacji robót budowlanych, zwanego dalej Harmonogramem.</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u w:val="single"/>
        </w:rPr>
      </w:pPr>
      <w:r w:rsidRPr="00B764EB">
        <w:rPr>
          <w:rFonts w:ascii="Verdana" w:hAnsi="Verdana"/>
          <w:sz w:val="20"/>
          <w:szCs w:val="20"/>
        </w:rPr>
        <w:t xml:space="preserve">Uzyskanie – w ramach wynagrodzenia określonego w §16 – pozwolenia na budowę oraz wszelkich innych decyzji administracyjnych, </w:t>
      </w:r>
      <w:proofErr w:type="spellStart"/>
      <w:r w:rsidRPr="00B764EB">
        <w:rPr>
          <w:rFonts w:ascii="Verdana" w:hAnsi="Verdana"/>
          <w:sz w:val="20"/>
          <w:szCs w:val="20"/>
        </w:rPr>
        <w:t>zgód</w:t>
      </w:r>
      <w:proofErr w:type="spellEnd"/>
      <w:r w:rsidRPr="00B764EB">
        <w:rPr>
          <w:rFonts w:ascii="Verdana" w:hAnsi="Verdana"/>
          <w:sz w:val="20"/>
          <w:szCs w:val="20"/>
        </w:rPr>
        <w:t xml:space="preserve"> i zezwoleń  w zakresie wynikającym z przepisów oraz wymagań określonych w dokumentacji wymienionej w §1, a także innych w przypadku, jeżeli okaże się to niezbędne do prawidłowego wykonania umowy.</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Zapewnienie sprawowania nadzoru autorskiego nad zgodnością realizacji z Opracowaniem.</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lastRenderedPageBreak/>
        <w:t xml:space="preserve">Informowanie Zamawiającego (inspektora nadzoru) o konieczności wykonania zamówień dodatkowych lub robót zamiennych w terminie 2 dni od daty stwierdzenia konieczności ich  wykonania. </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Pełnienie funkcji koordynacyjnych w stosunku do dostawców i podwykonawców</w:t>
      </w:r>
      <w:r w:rsidR="00B764EB">
        <w:rPr>
          <w:rFonts w:ascii="Verdana" w:hAnsi="Verdana"/>
          <w:sz w:val="20"/>
          <w:szCs w:val="20"/>
        </w:rPr>
        <w:t xml:space="preserve"> </w:t>
      </w:r>
      <w:r w:rsidRPr="00B764EB">
        <w:rPr>
          <w:rFonts w:ascii="Verdana" w:hAnsi="Verdana"/>
          <w:sz w:val="20"/>
          <w:szCs w:val="20"/>
        </w:rPr>
        <w:t xml:space="preserve">wykonawcy. </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Zapewnienie ochrony mienia znajdującego się na terenie budowy, w szczególności pod względem przeciwpożarowym.</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 xml:space="preserve">Pisemne powiadamianie Zamawiającego o planowanych odbiorach. </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 xml:space="preserve">Przekazanie Zamawiającemu, przy odbiorze robót, atestów i gwarancji udzielonych przez dostawców materiałów i urządzeń. </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Przekazanie Zamawiającemu certyfikatów na znak bezpieczeństwa, certyfikatów zgodności i aprobat technicznych, zgodnie z przepisami ustawy – Prawo budowlane.</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Przekazanie inwentaryzacji powykonawczej w tym geodezyjnego obmiaru prac w 1egz.</w:t>
      </w:r>
    </w:p>
    <w:p w:rsidR="007C639C" w:rsidRPr="00B764EB" w:rsidRDefault="007C639C" w:rsidP="007C639C">
      <w:pPr>
        <w:keepLines/>
        <w:widowControl w:val="0"/>
        <w:numPr>
          <w:ilvl w:val="0"/>
          <w:numId w:val="45"/>
        </w:numPr>
        <w:tabs>
          <w:tab w:val="left" w:pos="540"/>
          <w:tab w:val="left" w:pos="630"/>
          <w:tab w:val="left" w:pos="720"/>
          <w:tab w:val="left" w:pos="900"/>
        </w:tabs>
        <w:spacing w:line="360" w:lineRule="auto"/>
        <w:ind w:left="0" w:firstLine="0"/>
        <w:jc w:val="both"/>
        <w:rPr>
          <w:rFonts w:ascii="Verdana" w:hAnsi="Verdana"/>
          <w:sz w:val="20"/>
          <w:szCs w:val="20"/>
        </w:rPr>
      </w:pPr>
      <w:r w:rsidRPr="00B764EB">
        <w:rPr>
          <w:rFonts w:ascii="Verdana" w:hAnsi="Verdana"/>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7C639C" w:rsidRPr="00B764EB" w:rsidRDefault="007C639C" w:rsidP="007C639C">
      <w:pPr>
        <w:keepLines/>
        <w:widowControl w:val="0"/>
        <w:numPr>
          <w:ilvl w:val="0"/>
          <w:numId w:val="45"/>
        </w:numPr>
        <w:tabs>
          <w:tab w:val="left" w:pos="540"/>
          <w:tab w:val="left" w:pos="630"/>
          <w:tab w:val="left" w:pos="709"/>
          <w:tab w:val="left" w:pos="900"/>
        </w:tabs>
        <w:spacing w:line="360" w:lineRule="auto"/>
        <w:ind w:left="0" w:firstLine="0"/>
        <w:jc w:val="both"/>
        <w:rPr>
          <w:rFonts w:ascii="Verdana" w:hAnsi="Verdana"/>
          <w:sz w:val="20"/>
          <w:szCs w:val="20"/>
        </w:rPr>
      </w:pPr>
      <w:r w:rsidRPr="00B764EB">
        <w:rPr>
          <w:rFonts w:ascii="Verdana" w:hAnsi="Verdana"/>
          <w:sz w:val="20"/>
          <w:szCs w:val="20"/>
        </w:rPr>
        <w:t xml:space="preserve">Wykonawca jest zobowiązany do umożliwienia wstępu na teren budowy pracowników organów nadzoru budowlanego oraz udostępnienia im niezbędnych, wymaganych dokumentów. </w:t>
      </w:r>
    </w:p>
    <w:p w:rsidR="007C639C" w:rsidRPr="00B764EB" w:rsidRDefault="007C639C" w:rsidP="007C639C">
      <w:pPr>
        <w:keepLines/>
        <w:widowControl w:val="0"/>
        <w:numPr>
          <w:ilvl w:val="0"/>
          <w:numId w:val="45"/>
        </w:numPr>
        <w:tabs>
          <w:tab w:val="left" w:pos="540"/>
          <w:tab w:val="left" w:pos="630"/>
          <w:tab w:val="left" w:pos="709"/>
          <w:tab w:val="left" w:pos="900"/>
        </w:tabs>
        <w:spacing w:line="360" w:lineRule="auto"/>
        <w:ind w:left="0" w:firstLine="0"/>
        <w:jc w:val="both"/>
        <w:rPr>
          <w:rFonts w:ascii="Verdana" w:hAnsi="Verdana"/>
          <w:sz w:val="20"/>
          <w:szCs w:val="20"/>
        </w:rPr>
      </w:pPr>
      <w:r w:rsidRPr="00B764EB">
        <w:rPr>
          <w:rFonts w:ascii="Verdana" w:hAnsi="Verdana"/>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rsidR="007C639C" w:rsidRPr="00B764EB" w:rsidRDefault="007C639C" w:rsidP="007C639C">
      <w:pPr>
        <w:keepLines/>
        <w:widowControl w:val="0"/>
        <w:numPr>
          <w:ilvl w:val="0"/>
          <w:numId w:val="45"/>
        </w:numPr>
        <w:tabs>
          <w:tab w:val="left" w:pos="540"/>
          <w:tab w:val="left" w:pos="630"/>
          <w:tab w:val="left" w:pos="709"/>
          <w:tab w:val="left" w:pos="900"/>
        </w:tabs>
        <w:spacing w:line="360" w:lineRule="auto"/>
        <w:ind w:left="0" w:firstLine="0"/>
        <w:jc w:val="both"/>
        <w:rPr>
          <w:rFonts w:ascii="Verdana" w:hAnsi="Verdana"/>
          <w:sz w:val="20"/>
          <w:szCs w:val="20"/>
        </w:rPr>
      </w:pPr>
      <w:r w:rsidRPr="00B764EB">
        <w:rPr>
          <w:rFonts w:ascii="Verdana" w:hAnsi="Verdana"/>
          <w:sz w:val="20"/>
          <w:szCs w:val="20"/>
        </w:rPr>
        <w:t>Przed rozpoczęciem robót Wykonawca jest zobowiązany do powiadomienia wszystkich właścicieli uzbrojenia znajdującego się na terenie inwestycji (stosownie do dokumentacji).</w:t>
      </w:r>
    </w:p>
    <w:p w:rsidR="007C639C" w:rsidRPr="00B764EB" w:rsidRDefault="007C639C" w:rsidP="007C639C">
      <w:pPr>
        <w:keepLines/>
        <w:widowControl w:val="0"/>
        <w:numPr>
          <w:ilvl w:val="0"/>
          <w:numId w:val="45"/>
        </w:numPr>
        <w:tabs>
          <w:tab w:val="left" w:pos="540"/>
          <w:tab w:val="left" w:pos="630"/>
          <w:tab w:val="left" w:pos="709"/>
          <w:tab w:val="left" w:pos="900"/>
        </w:tabs>
        <w:spacing w:line="360" w:lineRule="auto"/>
        <w:ind w:left="0" w:firstLine="0"/>
        <w:jc w:val="both"/>
        <w:rPr>
          <w:rFonts w:ascii="Verdana" w:hAnsi="Verdana"/>
          <w:strike/>
          <w:sz w:val="20"/>
          <w:szCs w:val="20"/>
        </w:rPr>
      </w:pPr>
      <w:r w:rsidRPr="00B764EB">
        <w:rPr>
          <w:rFonts w:ascii="Verdana" w:hAnsi="Verdana"/>
          <w:sz w:val="20"/>
          <w:szCs w:val="20"/>
        </w:rPr>
        <w:t>Wykonawca oświadcza, że prace budowlane będą prowadzone w sposób nie utrudniający funkcjonowania jednostek Szpitala</w:t>
      </w:r>
    </w:p>
    <w:p w:rsidR="007C639C" w:rsidRPr="00B764EB" w:rsidRDefault="007C639C" w:rsidP="007C639C">
      <w:pPr>
        <w:keepLines/>
        <w:widowControl w:val="0"/>
        <w:numPr>
          <w:ilvl w:val="0"/>
          <w:numId w:val="45"/>
        </w:numPr>
        <w:tabs>
          <w:tab w:val="left" w:pos="540"/>
          <w:tab w:val="left" w:pos="630"/>
          <w:tab w:val="left" w:pos="709"/>
          <w:tab w:val="left" w:pos="900"/>
        </w:tabs>
        <w:spacing w:line="360" w:lineRule="auto"/>
        <w:ind w:left="0" w:firstLine="0"/>
        <w:jc w:val="both"/>
        <w:rPr>
          <w:rFonts w:ascii="Verdana" w:hAnsi="Verdana"/>
          <w:sz w:val="20"/>
          <w:szCs w:val="20"/>
        </w:rPr>
      </w:pPr>
      <w:r w:rsidRPr="00B764EB">
        <w:rPr>
          <w:rFonts w:ascii="Verdana" w:hAnsi="Verdana"/>
          <w:sz w:val="20"/>
          <w:szCs w:val="20"/>
        </w:rPr>
        <w:t>W trakcie realizacji umowy odbywać się będą narady budowlane z udziałem przedstawicieli Zamawiającego i Wykonawcy minimum 1 raz w tygodniu.</w:t>
      </w:r>
    </w:p>
    <w:p w:rsidR="007C639C" w:rsidRPr="00B764EB" w:rsidRDefault="007C639C" w:rsidP="007C639C">
      <w:pPr>
        <w:keepLines/>
        <w:widowControl w:val="0"/>
        <w:spacing w:line="360" w:lineRule="auto"/>
        <w:ind w:left="284"/>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12.</w:t>
      </w:r>
    </w:p>
    <w:p w:rsidR="007C639C" w:rsidRPr="00B764EB" w:rsidRDefault="007C639C" w:rsidP="007C639C">
      <w:pPr>
        <w:pStyle w:val="Tekstpodstawowywcity"/>
        <w:spacing w:line="360" w:lineRule="auto"/>
        <w:ind w:left="284"/>
        <w:jc w:val="center"/>
        <w:rPr>
          <w:rFonts w:ascii="Verdana" w:hAnsi="Verdana"/>
          <w:b w:val="0"/>
          <w:bCs w:val="0"/>
          <w:sz w:val="20"/>
          <w:szCs w:val="20"/>
        </w:rPr>
      </w:pPr>
    </w:p>
    <w:p w:rsidR="007C639C" w:rsidRPr="00B764EB" w:rsidRDefault="007C639C" w:rsidP="007C639C">
      <w:pPr>
        <w:pStyle w:val="Tekstblokowy1"/>
        <w:numPr>
          <w:ilvl w:val="0"/>
          <w:numId w:val="16"/>
        </w:numPr>
        <w:tabs>
          <w:tab w:val="left" w:pos="554"/>
          <w:tab w:val="left" w:pos="1094"/>
        </w:tabs>
        <w:spacing w:line="360" w:lineRule="auto"/>
        <w:ind w:left="284" w:right="0" w:hanging="284"/>
        <w:rPr>
          <w:rFonts w:ascii="Verdana" w:hAnsi="Verdana" w:cs="Times New Roman"/>
          <w:color w:val="auto"/>
        </w:rPr>
      </w:pPr>
      <w:r w:rsidRPr="00B764EB">
        <w:rPr>
          <w:rFonts w:ascii="Verdana" w:hAnsi="Verdana" w:cs="Times New Roman"/>
          <w:color w:val="auto"/>
        </w:rPr>
        <w:t>Wykonawca zobowiązuje się do rozpoczęcia realizowania Robót niezwłocznie po przekazaniu terenu budowy.</w:t>
      </w:r>
    </w:p>
    <w:p w:rsidR="007C639C" w:rsidRPr="00B764EB" w:rsidRDefault="007C639C" w:rsidP="007C639C">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rFonts w:ascii="Verdana" w:hAnsi="Verdana"/>
          <w:sz w:val="20"/>
          <w:szCs w:val="20"/>
          <w:u w:val="single"/>
        </w:rPr>
      </w:pPr>
      <w:r w:rsidRPr="00B764EB">
        <w:rPr>
          <w:rFonts w:ascii="Verdana" w:hAnsi="Verdana"/>
          <w:sz w:val="20"/>
          <w:szCs w:val="20"/>
        </w:rPr>
        <w:t>Teren budowy wraz ze wskazaniem źródeł dostępu do mediów (miejsca poboru wody, energii elektrycznej, które rozliczane będą według faktycznego zużycia– ich koszt ponosi Wykonawca) zostanie przekazany Wykonawcy w terminie 7 dni od dnia odbioru Opracowania.</w:t>
      </w:r>
    </w:p>
    <w:p w:rsidR="007C639C" w:rsidRPr="00B764EB" w:rsidRDefault="007C639C" w:rsidP="007C639C">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rFonts w:ascii="Verdana" w:hAnsi="Verdana"/>
          <w:sz w:val="20"/>
          <w:szCs w:val="20"/>
          <w:u w:val="single"/>
        </w:rPr>
      </w:pPr>
      <w:r w:rsidRPr="00B764EB">
        <w:rPr>
          <w:rFonts w:ascii="Verdana" w:hAnsi="Verdana"/>
          <w:sz w:val="20"/>
          <w:szCs w:val="20"/>
        </w:rPr>
        <w:lastRenderedPageBreak/>
        <w:t>Warunkiem przekazania terenu budowy</w:t>
      </w:r>
      <w:r w:rsidR="00B764EB">
        <w:rPr>
          <w:rFonts w:ascii="Verdana" w:hAnsi="Verdana"/>
          <w:sz w:val="20"/>
          <w:szCs w:val="20"/>
        </w:rPr>
        <w:t xml:space="preserve"> </w:t>
      </w:r>
      <w:r w:rsidRPr="00B764EB">
        <w:rPr>
          <w:rFonts w:ascii="Verdana" w:hAnsi="Verdana"/>
          <w:sz w:val="20"/>
          <w:szCs w:val="20"/>
        </w:rPr>
        <w:t>jest przygotowanie przez Wykonawcę i dostarczenie Zamawiającemu, najpóźniej na 2 dni przed planowanym przekazaniem, następujących dokumentów:</w:t>
      </w:r>
    </w:p>
    <w:p w:rsidR="007C639C" w:rsidRPr="00B764EB" w:rsidRDefault="007C639C" w:rsidP="007C639C">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rFonts w:ascii="Verdana" w:hAnsi="Verdana"/>
          <w:sz w:val="20"/>
          <w:szCs w:val="20"/>
        </w:rPr>
      </w:pPr>
      <w:r w:rsidRPr="00B764EB">
        <w:rPr>
          <w:rFonts w:ascii="Verdana" w:hAnsi="Verdana"/>
          <w:sz w:val="20"/>
          <w:szCs w:val="20"/>
        </w:rPr>
        <w:t xml:space="preserve">Harmonogramu, o którym mowa w § 11 pkt.3. </w:t>
      </w:r>
    </w:p>
    <w:p w:rsidR="007C639C" w:rsidRPr="00B764EB" w:rsidRDefault="007C639C" w:rsidP="007C639C">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rFonts w:ascii="Verdana" w:hAnsi="Verdana"/>
          <w:sz w:val="20"/>
          <w:szCs w:val="20"/>
        </w:rPr>
      </w:pPr>
      <w:r w:rsidRPr="00B764EB">
        <w:rPr>
          <w:rFonts w:ascii="Verdana" w:hAnsi="Verdana"/>
          <w:sz w:val="20"/>
          <w:szCs w:val="20"/>
        </w:rPr>
        <w:t>Niezbędnych dokumentów umożliwiających rozpoczęcie robót.</w:t>
      </w:r>
    </w:p>
    <w:p w:rsidR="007C639C" w:rsidRPr="00B764EB" w:rsidRDefault="007C639C" w:rsidP="007C639C">
      <w:pPr>
        <w:numPr>
          <w:ilvl w:val="0"/>
          <w:numId w:val="16"/>
        </w:numPr>
        <w:spacing w:line="360" w:lineRule="auto"/>
        <w:ind w:left="284" w:hanging="284"/>
        <w:jc w:val="both"/>
        <w:rPr>
          <w:rFonts w:ascii="Verdana" w:hAnsi="Verdana"/>
          <w:sz w:val="20"/>
          <w:szCs w:val="20"/>
        </w:rPr>
      </w:pPr>
      <w:r w:rsidRPr="00B764EB">
        <w:rPr>
          <w:rFonts w:ascii="Verdana" w:hAnsi="Verdana"/>
          <w:sz w:val="20"/>
          <w:szCs w:val="20"/>
        </w:rPr>
        <w:t>Przekazanie terenu robót nastąpi na podstawie protokołu. Od tej chwili – aż do momentu przekazania terenu Zamawiającemu, Wykonawca będzie ponosił odpowiedzialność za wszelkie szkody związane z realizacją niniejszej umowy, zgodnie z § 21 ust. 1.</w:t>
      </w:r>
    </w:p>
    <w:p w:rsidR="007C639C" w:rsidRPr="00B764EB" w:rsidRDefault="007C639C" w:rsidP="007C639C">
      <w:pPr>
        <w:keepLines/>
        <w:widowControl w:val="0"/>
        <w:tabs>
          <w:tab w:val="left" w:pos="0"/>
          <w:tab w:val="left" w:pos="630"/>
          <w:tab w:val="left" w:pos="720"/>
          <w:tab w:val="left" w:pos="810"/>
          <w:tab w:val="left" w:pos="900"/>
        </w:tabs>
        <w:spacing w:line="360" w:lineRule="auto"/>
        <w:ind w:left="284"/>
        <w:jc w:val="center"/>
        <w:rPr>
          <w:rFonts w:ascii="Verdana" w:hAnsi="Verdana"/>
          <w:sz w:val="20"/>
          <w:szCs w:val="20"/>
        </w:rPr>
      </w:pPr>
    </w:p>
    <w:p w:rsidR="007C639C" w:rsidRPr="00B764EB" w:rsidRDefault="007C639C" w:rsidP="007C639C">
      <w:pPr>
        <w:keepLines/>
        <w:widowControl w:val="0"/>
        <w:tabs>
          <w:tab w:val="left" w:pos="0"/>
          <w:tab w:val="left" w:pos="630"/>
          <w:tab w:val="left" w:pos="720"/>
          <w:tab w:val="left" w:pos="810"/>
          <w:tab w:val="left" w:pos="900"/>
        </w:tabs>
        <w:spacing w:line="360" w:lineRule="auto"/>
        <w:ind w:left="284"/>
        <w:jc w:val="center"/>
        <w:rPr>
          <w:rFonts w:ascii="Verdana" w:hAnsi="Verdana"/>
          <w:sz w:val="20"/>
          <w:szCs w:val="20"/>
        </w:rPr>
      </w:pPr>
      <w:r w:rsidRPr="00B764EB">
        <w:rPr>
          <w:rFonts w:ascii="Verdana" w:hAnsi="Verdana"/>
          <w:sz w:val="20"/>
          <w:szCs w:val="20"/>
        </w:rPr>
        <w:t>§ 13</w:t>
      </w:r>
    </w:p>
    <w:p w:rsidR="007C639C" w:rsidRPr="00B764EB" w:rsidRDefault="007C639C" w:rsidP="007C639C">
      <w:pPr>
        <w:spacing w:line="360" w:lineRule="auto"/>
        <w:ind w:left="284"/>
        <w:jc w:val="both"/>
        <w:rPr>
          <w:rFonts w:ascii="Verdana" w:hAnsi="Verdana"/>
          <w:bCs/>
          <w:sz w:val="20"/>
          <w:szCs w:val="20"/>
        </w:rPr>
      </w:pPr>
    </w:p>
    <w:p w:rsidR="007C639C" w:rsidRPr="00B764EB" w:rsidRDefault="007C639C" w:rsidP="007C639C">
      <w:pPr>
        <w:numPr>
          <w:ilvl w:val="0"/>
          <w:numId w:val="14"/>
        </w:numPr>
        <w:spacing w:line="360" w:lineRule="auto"/>
        <w:ind w:left="284"/>
        <w:jc w:val="both"/>
        <w:rPr>
          <w:rFonts w:ascii="Verdana" w:hAnsi="Verdana"/>
          <w:sz w:val="20"/>
          <w:szCs w:val="20"/>
        </w:rPr>
      </w:pPr>
      <w:r w:rsidRPr="00B764EB">
        <w:rPr>
          <w:rFonts w:ascii="Verdana" w:hAnsi="Verdana"/>
          <w:sz w:val="20"/>
          <w:szCs w:val="20"/>
        </w:rPr>
        <w:t>Roboty będą odbierane na podstawie protokołów odbiorów częściowych</w:t>
      </w:r>
      <w:r w:rsidR="00B764EB">
        <w:rPr>
          <w:rFonts w:ascii="Verdana" w:hAnsi="Verdana"/>
          <w:sz w:val="20"/>
          <w:szCs w:val="20"/>
        </w:rPr>
        <w:t xml:space="preserve"> </w:t>
      </w:r>
      <w:r w:rsidRPr="00B764EB">
        <w:rPr>
          <w:rFonts w:ascii="Verdana" w:hAnsi="Verdana"/>
          <w:sz w:val="20"/>
          <w:szCs w:val="20"/>
        </w:rPr>
        <w:t>oraz protokołu odbioru końcowego.</w:t>
      </w:r>
    </w:p>
    <w:p w:rsidR="007C639C" w:rsidRPr="00B764EB" w:rsidRDefault="007C639C" w:rsidP="007C639C">
      <w:pPr>
        <w:numPr>
          <w:ilvl w:val="0"/>
          <w:numId w:val="14"/>
        </w:numPr>
        <w:spacing w:line="360" w:lineRule="auto"/>
        <w:ind w:left="284"/>
        <w:jc w:val="both"/>
        <w:rPr>
          <w:rFonts w:ascii="Verdana" w:hAnsi="Verdana"/>
          <w:bCs/>
          <w:sz w:val="20"/>
          <w:szCs w:val="20"/>
        </w:rPr>
      </w:pPr>
      <w:r w:rsidRPr="00B764EB">
        <w:rPr>
          <w:rFonts w:ascii="Verdana" w:hAnsi="Verdana"/>
          <w:bCs/>
          <w:sz w:val="20"/>
          <w:szCs w:val="20"/>
        </w:rPr>
        <w:t xml:space="preserve">W przypadku ukończenia robót zanikających lub podlegających zakryciu Zamawiający przystąpi i zakończy odbiór w terminie 2 dni od dnia zgłoszenia przez Wykonawcę Zamawiającemu gotowości do odbioru wraz z </w:t>
      </w:r>
      <w:proofErr w:type="spellStart"/>
      <w:r w:rsidRPr="00B764EB">
        <w:rPr>
          <w:rFonts w:ascii="Verdana" w:hAnsi="Verdana"/>
          <w:bCs/>
          <w:sz w:val="20"/>
          <w:szCs w:val="20"/>
        </w:rPr>
        <w:t>przedłożeniemwymaganych</w:t>
      </w:r>
      <w:proofErr w:type="spellEnd"/>
      <w:r w:rsidRPr="00B764EB">
        <w:rPr>
          <w:rFonts w:ascii="Verdana" w:hAnsi="Verdana"/>
          <w:bCs/>
          <w:sz w:val="20"/>
          <w:szCs w:val="20"/>
        </w:rPr>
        <w:t xml:space="preserve"> dokumentów niezbędnych do dokonania odbioru. Z czynności odbioru sporządzany zostanie wpis w Dzienniku Budowy potwierdzony przez przedstawicieli Stron.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7C639C" w:rsidRPr="00B764EB" w:rsidRDefault="007C639C" w:rsidP="007C639C">
      <w:pPr>
        <w:numPr>
          <w:ilvl w:val="0"/>
          <w:numId w:val="14"/>
        </w:numPr>
        <w:spacing w:line="360" w:lineRule="auto"/>
        <w:ind w:left="284"/>
        <w:jc w:val="both"/>
        <w:rPr>
          <w:rFonts w:ascii="Verdana" w:hAnsi="Verdana"/>
          <w:bCs/>
          <w:sz w:val="20"/>
          <w:szCs w:val="20"/>
        </w:rPr>
      </w:pPr>
      <w:r w:rsidRPr="00B764EB">
        <w:rPr>
          <w:rFonts w:ascii="Verdana" w:hAnsi="Verdana"/>
          <w:bCs/>
          <w:sz w:val="20"/>
          <w:szCs w:val="20"/>
        </w:rPr>
        <w:t xml:space="preserve">Roboty zanikające lub podlegające zakryciu będą rozliczane w ramach faktur częściowych. </w:t>
      </w:r>
    </w:p>
    <w:p w:rsidR="007C639C" w:rsidRPr="00B764EB" w:rsidRDefault="007C639C" w:rsidP="007C639C">
      <w:pPr>
        <w:numPr>
          <w:ilvl w:val="0"/>
          <w:numId w:val="14"/>
        </w:numPr>
        <w:spacing w:line="360" w:lineRule="auto"/>
        <w:ind w:left="284"/>
        <w:jc w:val="both"/>
        <w:rPr>
          <w:rFonts w:ascii="Verdana" w:hAnsi="Verdana"/>
          <w:bCs/>
          <w:sz w:val="20"/>
          <w:szCs w:val="20"/>
        </w:rPr>
      </w:pPr>
      <w:r w:rsidRPr="00B764EB">
        <w:rPr>
          <w:rFonts w:ascii="Verdana" w:hAnsi="Verdana"/>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7C639C" w:rsidRPr="00B764EB" w:rsidRDefault="007C639C" w:rsidP="007C639C">
      <w:pPr>
        <w:numPr>
          <w:ilvl w:val="0"/>
          <w:numId w:val="14"/>
        </w:numPr>
        <w:spacing w:line="360" w:lineRule="auto"/>
        <w:ind w:left="284"/>
        <w:jc w:val="both"/>
        <w:rPr>
          <w:rFonts w:ascii="Verdana" w:hAnsi="Verdana"/>
          <w:iCs/>
          <w:sz w:val="20"/>
          <w:szCs w:val="20"/>
        </w:rPr>
      </w:pPr>
      <w:r w:rsidRPr="00B764EB">
        <w:rPr>
          <w:rFonts w:ascii="Verdana" w:hAnsi="Verdana"/>
          <w:iCs/>
          <w:sz w:val="20"/>
          <w:szCs w:val="20"/>
        </w:rPr>
        <w:t>Na podstawie pozytywnych odbiorów częściowych we wszystkich branżach Zamawiający, po pisemnym zgłoszeniu przez Wykonawcę gotowości do odbioru końcowego zgodnie z ust. 6 i 7, przystąpi do odbioru w terminie</w:t>
      </w:r>
      <w:r w:rsidR="00B764EB">
        <w:rPr>
          <w:rFonts w:ascii="Verdana" w:hAnsi="Verdana"/>
          <w:iCs/>
          <w:sz w:val="20"/>
          <w:szCs w:val="20"/>
        </w:rPr>
        <w:t xml:space="preserve"> </w:t>
      </w:r>
      <w:r w:rsidRPr="00B764EB">
        <w:rPr>
          <w:rFonts w:ascii="Verdana" w:hAnsi="Verdana"/>
          <w:iCs/>
          <w:sz w:val="20"/>
          <w:szCs w:val="20"/>
        </w:rPr>
        <w:t>3dni roboczych, licząc od zgłoszenia Wykonawcy gotowości do odbioru końcowego</w:t>
      </w:r>
      <w:r w:rsidRPr="00B764EB">
        <w:rPr>
          <w:rFonts w:ascii="Verdana" w:hAnsi="Verdana"/>
          <w:bCs/>
          <w:sz w:val="20"/>
          <w:szCs w:val="20"/>
        </w:rPr>
        <w:t>.</w:t>
      </w:r>
    </w:p>
    <w:p w:rsidR="007C639C" w:rsidRPr="00B764EB" w:rsidRDefault="007C639C" w:rsidP="007C639C">
      <w:pPr>
        <w:numPr>
          <w:ilvl w:val="0"/>
          <w:numId w:val="14"/>
        </w:numPr>
        <w:spacing w:line="360" w:lineRule="auto"/>
        <w:ind w:left="284"/>
        <w:jc w:val="both"/>
        <w:rPr>
          <w:rFonts w:ascii="Verdana" w:hAnsi="Verdana"/>
          <w:bCs/>
          <w:sz w:val="20"/>
          <w:szCs w:val="20"/>
        </w:rPr>
      </w:pPr>
      <w:r w:rsidRPr="00B764EB">
        <w:rPr>
          <w:rFonts w:ascii="Verdana" w:hAnsi="Verdana"/>
          <w:bCs/>
          <w:sz w:val="20"/>
          <w:szCs w:val="20"/>
        </w:rPr>
        <w:t>Wykonawca zawiadomi wpisem do dziennika budowy oraz odrębnym pismem Zamawiającego o gotowości do dokonania odbioru końcowego.</w:t>
      </w:r>
    </w:p>
    <w:p w:rsidR="007C639C" w:rsidRPr="00B764EB" w:rsidRDefault="007C639C" w:rsidP="007C639C">
      <w:pPr>
        <w:numPr>
          <w:ilvl w:val="0"/>
          <w:numId w:val="14"/>
        </w:numPr>
        <w:spacing w:line="360" w:lineRule="auto"/>
        <w:ind w:left="284"/>
        <w:jc w:val="both"/>
        <w:rPr>
          <w:rFonts w:ascii="Verdana" w:hAnsi="Verdana"/>
          <w:sz w:val="20"/>
          <w:szCs w:val="20"/>
        </w:rPr>
      </w:pPr>
      <w:r w:rsidRPr="00B764EB">
        <w:rPr>
          <w:rFonts w:ascii="Verdana" w:hAnsi="Verdana"/>
          <w:sz w:val="20"/>
          <w:szCs w:val="20"/>
        </w:rPr>
        <w:t>Wykonawca przekaże Zamawiającemu razem z wnioskiem o dokonaniu odbioru końcowego:</w:t>
      </w:r>
    </w:p>
    <w:p w:rsidR="007C639C" w:rsidRPr="00B764EB" w:rsidRDefault="007C639C" w:rsidP="007C639C">
      <w:pPr>
        <w:keepLines/>
        <w:numPr>
          <w:ilvl w:val="0"/>
          <w:numId w:val="18"/>
        </w:numPr>
        <w:autoSpaceDE w:val="0"/>
        <w:spacing w:line="360" w:lineRule="auto"/>
        <w:ind w:left="567"/>
        <w:jc w:val="both"/>
        <w:rPr>
          <w:rFonts w:ascii="Verdana" w:hAnsi="Verdana"/>
          <w:sz w:val="20"/>
          <w:szCs w:val="20"/>
        </w:rPr>
      </w:pPr>
      <w:r w:rsidRPr="00B764EB">
        <w:rPr>
          <w:rFonts w:ascii="Verdana" w:hAnsi="Verdana"/>
          <w:sz w:val="20"/>
          <w:szCs w:val="20"/>
        </w:rPr>
        <w:lastRenderedPageBreak/>
        <w:t>oryginał dziennika budowy,</w:t>
      </w:r>
    </w:p>
    <w:p w:rsidR="007C639C" w:rsidRPr="00B764EB" w:rsidRDefault="007C639C" w:rsidP="007C639C">
      <w:pPr>
        <w:keepLines/>
        <w:numPr>
          <w:ilvl w:val="0"/>
          <w:numId w:val="18"/>
        </w:numPr>
        <w:autoSpaceDE w:val="0"/>
        <w:spacing w:line="360" w:lineRule="auto"/>
        <w:ind w:left="567"/>
        <w:jc w:val="both"/>
        <w:rPr>
          <w:rFonts w:ascii="Verdana" w:hAnsi="Verdana"/>
          <w:sz w:val="20"/>
          <w:szCs w:val="20"/>
        </w:rPr>
      </w:pPr>
      <w:r w:rsidRPr="00B764EB">
        <w:rPr>
          <w:rFonts w:ascii="Verdana" w:hAnsi="Verdana"/>
          <w:sz w:val="20"/>
          <w:szCs w:val="20"/>
        </w:rPr>
        <w:t>dokumentację powykonawczą,</w:t>
      </w:r>
    </w:p>
    <w:p w:rsidR="007C639C" w:rsidRPr="00B764EB" w:rsidRDefault="007C639C" w:rsidP="007C639C">
      <w:pPr>
        <w:keepLines/>
        <w:numPr>
          <w:ilvl w:val="0"/>
          <w:numId w:val="18"/>
        </w:numPr>
        <w:autoSpaceDE w:val="0"/>
        <w:spacing w:line="360" w:lineRule="auto"/>
        <w:ind w:left="567"/>
        <w:jc w:val="both"/>
        <w:rPr>
          <w:rFonts w:ascii="Verdana" w:hAnsi="Verdana"/>
          <w:sz w:val="20"/>
          <w:szCs w:val="20"/>
        </w:rPr>
      </w:pPr>
      <w:r w:rsidRPr="00B764EB">
        <w:rPr>
          <w:rFonts w:ascii="Verdana" w:hAnsi="Verdana"/>
          <w:sz w:val="20"/>
          <w:szCs w:val="20"/>
        </w:rPr>
        <w:t>atesty na prefabrykaty, materiały i urządzenia,</w:t>
      </w:r>
      <w:r w:rsidRPr="00B764EB">
        <w:rPr>
          <w:rFonts w:ascii="Verdana" w:hAnsi="Verdana"/>
          <w:sz w:val="20"/>
          <w:szCs w:val="20"/>
        </w:rPr>
        <w:tab/>
      </w:r>
    </w:p>
    <w:p w:rsidR="007C639C" w:rsidRPr="00B764EB" w:rsidRDefault="007C639C" w:rsidP="007C639C">
      <w:pPr>
        <w:keepLines/>
        <w:numPr>
          <w:ilvl w:val="0"/>
          <w:numId w:val="18"/>
        </w:numPr>
        <w:autoSpaceDE w:val="0"/>
        <w:spacing w:line="360" w:lineRule="auto"/>
        <w:ind w:left="567"/>
        <w:jc w:val="both"/>
        <w:rPr>
          <w:rFonts w:ascii="Verdana" w:hAnsi="Verdana"/>
          <w:sz w:val="20"/>
          <w:szCs w:val="20"/>
        </w:rPr>
      </w:pPr>
      <w:r w:rsidRPr="00B764EB">
        <w:rPr>
          <w:rFonts w:ascii="Verdana" w:hAnsi="Verdana"/>
          <w:sz w:val="20"/>
          <w:szCs w:val="20"/>
        </w:rPr>
        <w:t>wymagane dokumenty, protokoły i zaświadczenia z przeprowadzonych przez Wykonawcę, sprawdzeń i badań, a w szczególności protokoły odbioru robót branżowych objętych zamówieniem,</w:t>
      </w:r>
    </w:p>
    <w:p w:rsidR="007C639C" w:rsidRPr="00B764EB" w:rsidRDefault="007C639C" w:rsidP="007C639C">
      <w:pPr>
        <w:keepLines/>
        <w:numPr>
          <w:ilvl w:val="0"/>
          <w:numId w:val="18"/>
        </w:numPr>
        <w:autoSpaceDE w:val="0"/>
        <w:spacing w:line="360" w:lineRule="auto"/>
        <w:ind w:left="567"/>
        <w:jc w:val="both"/>
        <w:rPr>
          <w:rFonts w:ascii="Verdana" w:hAnsi="Verdana"/>
          <w:sz w:val="20"/>
          <w:szCs w:val="20"/>
        </w:rPr>
      </w:pPr>
      <w:r w:rsidRPr="00B764EB">
        <w:rPr>
          <w:rFonts w:ascii="Verdana" w:hAnsi="Verdana"/>
          <w:sz w:val="20"/>
          <w:szCs w:val="20"/>
        </w:rPr>
        <w:t>oświadczenie kierownika budowy o zgodności wykonania obiektu budowlanego z projektem budowlanym, przepisami i obowiązującymi polskimi normami,</w:t>
      </w:r>
    </w:p>
    <w:p w:rsidR="007C639C" w:rsidRPr="00B764EB" w:rsidRDefault="007C639C" w:rsidP="007C639C">
      <w:pPr>
        <w:keepLines/>
        <w:numPr>
          <w:ilvl w:val="0"/>
          <w:numId w:val="18"/>
        </w:numPr>
        <w:autoSpaceDE w:val="0"/>
        <w:spacing w:line="360" w:lineRule="auto"/>
        <w:ind w:left="567"/>
        <w:jc w:val="both"/>
        <w:rPr>
          <w:rFonts w:ascii="Verdana" w:hAnsi="Verdana"/>
          <w:sz w:val="20"/>
          <w:szCs w:val="20"/>
        </w:rPr>
      </w:pPr>
      <w:r w:rsidRPr="00B764EB">
        <w:rPr>
          <w:rFonts w:ascii="Verdana" w:hAnsi="Verdana"/>
          <w:sz w:val="20"/>
          <w:szCs w:val="20"/>
        </w:rPr>
        <w:t>dokumenty i oświadczenia, o których mowa w § 19 ust. 2</w:t>
      </w:r>
    </w:p>
    <w:p w:rsidR="007C639C" w:rsidRPr="00B764EB" w:rsidRDefault="007C639C" w:rsidP="007C639C">
      <w:pPr>
        <w:numPr>
          <w:ilvl w:val="0"/>
          <w:numId w:val="14"/>
        </w:numPr>
        <w:spacing w:line="360" w:lineRule="auto"/>
        <w:ind w:left="284"/>
        <w:jc w:val="both"/>
        <w:rPr>
          <w:rFonts w:ascii="Verdana" w:hAnsi="Verdana"/>
          <w:sz w:val="20"/>
          <w:szCs w:val="20"/>
        </w:rPr>
      </w:pPr>
      <w:r w:rsidRPr="00B764EB">
        <w:rPr>
          <w:rFonts w:ascii="Verdana" w:hAnsi="Verdana"/>
          <w:sz w:val="20"/>
          <w:szCs w:val="20"/>
        </w:rPr>
        <w:t>. W przypadku gdy Zamawiający w trakcie odbioru końcowego stwierdzi istnienie wad, które nadają się do usunięcia, to:</w:t>
      </w:r>
    </w:p>
    <w:p w:rsidR="007C639C" w:rsidRPr="00B764EB" w:rsidRDefault="007C639C" w:rsidP="007C639C">
      <w:pPr>
        <w:spacing w:line="360" w:lineRule="auto"/>
        <w:ind w:left="284"/>
        <w:jc w:val="both"/>
        <w:rPr>
          <w:rFonts w:ascii="Verdana" w:hAnsi="Verdana"/>
          <w:sz w:val="20"/>
          <w:szCs w:val="20"/>
        </w:rPr>
      </w:pPr>
      <w:r w:rsidRPr="00B764EB">
        <w:rPr>
          <w:rFonts w:ascii="Verdana" w:hAnsi="Verdana"/>
          <w:sz w:val="20"/>
          <w:szCs w:val="20"/>
        </w:rPr>
        <w:t xml:space="preserve">1) jeżeli możliwe jest użytkowanie przedmiotu umowy zgodnie z przeznaczeniem – dokonuje odbioru, a wady usuwane są w ramach rękojmi </w:t>
      </w:r>
    </w:p>
    <w:p w:rsidR="007C639C" w:rsidRPr="00B764EB" w:rsidRDefault="007C639C" w:rsidP="007C639C">
      <w:pPr>
        <w:spacing w:line="360" w:lineRule="auto"/>
        <w:ind w:left="284"/>
        <w:jc w:val="both"/>
        <w:rPr>
          <w:rFonts w:ascii="Verdana" w:hAnsi="Verdana"/>
          <w:sz w:val="20"/>
          <w:szCs w:val="20"/>
        </w:rPr>
      </w:pPr>
      <w:r w:rsidRPr="00B764EB">
        <w:rPr>
          <w:rFonts w:ascii="Verdana" w:hAnsi="Verdana"/>
          <w:sz w:val="20"/>
          <w:szCs w:val="20"/>
        </w:rPr>
        <w:t xml:space="preserve">2) jeżeli wady uniemożliwiają użytkowanie przedmiotu odbioru zgodnie z przeznaczeniem – odmawia odbioru do czasu usunięcia wad </w:t>
      </w:r>
    </w:p>
    <w:p w:rsidR="007C639C" w:rsidRPr="00B764EB" w:rsidRDefault="007C639C" w:rsidP="007C639C">
      <w:pPr>
        <w:numPr>
          <w:ilvl w:val="0"/>
          <w:numId w:val="14"/>
        </w:numPr>
        <w:spacing w:line="360" w:lineRule="auto"/>
        <w:ind w:left="284"/>
        <w:jc w:val="both"/>
        <w:rPr>
          <w:rFonts w:ascii="Verdana" w:hAnsi="Verdana"/>
          <w:sz w:val="20"/>
          <w:szCs w:val="20"/>
        </w:rPr>
      </w:pPr>
      <w:r w:rsidRPr="00B764EB">
        <w:rPr>
          <w:rFonts w:ascii="Verdana" w:hAnsi="Verdana"/>
          <w:sz w:val="20"/>
          <w:szCs w:val="20"/>
        </w:rPr>
        <w:t>W przypadku, gdy Zamawiający w trakcie odbioru końcowego stwierdzi istnienie wad, które nie nadają się do usunięcia, to:</w:t>
      </w:r>
    </w:p>
    <w:p w:rsidR="007C639C" w:rsidRPr="00B764EB" w:rsidRDefault="007C639C" w:rsidP="007C639C">
      <w:pPr>
        <w:numPr>
          <w:ilvl w:val="0"/>
          <w:numId w:val="19"/>
        </w:numPr>
        <w:spacing w:line="360" w:lineRule="auto"/>
        <w:ind w:left="709"/>
        <w:jc w:val="both"/>
        <w:rPr>
          <w:rFonts w:ascii="Verdana" w:hAnsi="Verdana"/>
          <w:sz w:val="20"/>
          <w:szCs w:val="20"/>
        </w:rPr>
      </w:pPr>
      <w:r w:rsidRPr="00B764EB">
        <w:rPr>
          <w:rFonts w:ascii="Verdana" w:hAnsi="Verdana"/>
          <w:sz w:val="20"/>
          <w:szCs w:val="20"/>
        </w:rPr>
        <w:t>jeżeli możliwe jest użytkowanie przedmiotu umowy zgodnie z przeznaczeniem – może obniżyć odpowiednio wynagrodzenie,</w:t>
      </w:r>
    </w:p>
    <w:p w:rsidR="007C639C" w:rsidRPr="00B764EB" w:rsidRDefault="007C639C" w:rsidP="007C639C">
      <w:pPr>
        <w:numPr>
          <w:ilvl w:val="0"/>
          <w:numId w:val="19"/>
        </w:numPr>
        <w:spacing w:line="360" w:lineRule="auto"/>
        <w:ind w:left="709"/>
        <w:jc w:val="both"/>
        <w:rPr>
          <w:rFonts w:ascii="Verdana" w:hAnsi="Verdana"/>
          <w:i/>
          <w:strike/>
          <w:sz w:val="20"/>
          <w:szCs w:val="20"/>
        </w:rPr>
      </w:pPr>
      <w:r w:rsidRPr="00B764EB">
        <w:rPr>
          <w:rFonts w:ascii="Verdana" w:hAnsi="Verdana"/>
          <w:sz w:val="20"/>
          <w:szCs w:val="20"/>
        </w:rPr>
        <w:t>jeżeli wady uniemożliwiają użytkowanie przedmiotu odbioru zgodnie z przeznaczeniem – może odstąpić od umowy z zastosowaniem uregulowań zawartych w § 23-25.</w:t>
      </w:r>
    </w:p>
    <w:p w:rsidR="007C639C" w:rsidRPr="00B764EB" w:rsidRDefault="007C639C" w:rsidP="007C639C">
      <w:pPr>
        <w:numPr>
          <w:ilvl w:val="0"/>
          <w:numId w:val="14"/>
        </w:numPr>
        <w:spacing w:line="360" w:lineRule="auto"/>
        <w:ind w:left="284"/>
        <w:jc w:val="both"/>
        <w:rPr>
          <w:rFonts w:ascii="Verdana" w:hAnsi="Verdana"/>
          <w:sz w:val="20"/>
          <w:szCs w:val="20"/>
        </w:rPr>
      </w:pPr>
      <w:r w:rsidRPr="00B764EB">
        <w:rPr>
          <w:rFonts w:ascii="Verdana" w:hAnsi="Verdana"/>
          <w:sz w:val="20"/>
          <w:szCs w:val="20"/>
        </w:rPr>
        <w:t>W przypadku nie usunięcia przez Wykonawcę wszystkich wad, usterek i braków w odpowiednich uzgodnionych terminach, zgodnie z ust. 8, Zamawiający – niezależnie od innych środków przewidzianych w niniejszej umowie – ma prawo zlecić osobom trzecim usunięcie wad i usterek oraz  wykonanie niezrealizowanych Robót na koszt Wykonawcy bez upoważnienia sądu.</w:t>
      </w:r>
    </w:p>
    <w:p w:rsidR="007C639C" w:rsidRPr="00B764EB" w:rsidRDefault="007C639C" w:rsidP="007C639C">
      <w:pPr>
        <w:numPr>
          <w:ilvl w:val="0"/>
          <w:numId w:val="14"/>
        </w:numPr>
        <w:spacing w:line="360" w:lineRule="auto"/>
        <w:ind w:left="284"/>
        <w:jc w:val="both"/>
        <w:rPr>
          <w:rFonts w:ascii="Verdana" w:hAnsi="Verdana"/>
          <w:sz w:val="20"/>
          <w:szCs w:val="20"/>
        </w:rPr>
      </w:pPr>
      <w:r w:rsidRPr="00B764EB">
        <w:rPr>
          <w:rFonts w:ascii="Verdana" w:hAnsi="Verdana"/>
          <w:sz w:val="20"/>
          <w:szCs w:val="20"/>
        </w:rPr>
        <w:t>W ramach odpowiedzialności z tytułu rękojmi Wykonawca zobowiązany jest także do usunięcia wad stwierdzonych w protokole odbioru końcowego – w przypadku jego podpisania</w:t>
      </w:r>
    </w:p>
    <w:p w:rsidR="007C639C" w:rsidRPr="00B764EB" w:rsidRDefault="007C639C" w:rsidP="007C639C">
      <w:pPr>
        <w:spacing w:line="360" w:lineRule="auto"/>
        <w:ind w:left="284"/>
        <w:jc w:val="both"/>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14.</w:t>
      </w:r>
    </w:p>
    <w:p w:rsidR="007C639C" w:rsidRPr="00B764EB" w:rsidRDefault="007C639C" w:rsidP="007C639C">
      <w:pPr>
        <w:pStyle w:val="Tekstpodstawowywcity"/>
        <w:spacing w:line="360" w:lineRule="auto"/>
        <w:rPr>
          <w:rFonts w:ascii="Verdana" w:hAnsi="Verdana"/>
          <w:b w:val="0"/>
          <w:sz w:val="20"/>
          <w:szCs w:val="20"/>
        </w:rPr>
      </w:pP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w:t>
      </w:r>
      <w:r w:rsidRPr="00B764EB">
        <w:rPr>
          <w:rFonts w:ascii="Verdana" w:hAnsi="Verdana"/>
          <w:sz w:val="20"/>
          <w:szCs w:val="20"/>
          <w:lang w:eastAsia="pl-PL"/>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2.</w:t>
      </w:r>
      <w:r w:rsidRPr="00B764EB">
        <w:rPr>
          <w:rFonts w:ascii="Verdana" w:hAnsi="Verdana"/>
          <w:sz w:val="20"/>
          <w:szCs w:val="20"/>
          <w:lang w:eastAsia="pl-PL"/>
        </w:rPr>
        <w:tab/>
        <w:t xml:space="preserve">Termin zapłaty wynagrodzenia podwykonawcy lub dalszemu podwykonawcy, przewidziany w umowie o podwykonawstwo, nie może być dłuższy niż 30 dni od dnia </w:t>
      </w:r>
      <w:r w:rsidRPr="00B764EB">
        <w:rPr>
          <w:rFonts w:ascii="Verdana" w:hAnsi="Verdana"/>
          <w:sz w:val="20"/>
          <w:szCs w:val="20"/>
          <w:lang w:eastAsia="pl-PL"/>
        </w:rPr>
        <w:lastRenderedPageBreak/>
        <w:t>doręczenia Wykonawcy, podwykonawcy lub dalszemu podwykonawcy faktury lub rachunku.</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3.</w:t>
      </w:r>
      <w:r w:rsidRPr="00B764EB">
        <w:rPr>
          <w:rFonts w:ascii="Verdana" w:hAnsi="Verdana"/>
          <w:sz w:val="20"/>
          <w:szCs w:val="20"/>
          <w:lang w:eastAsia="pl-PL"/>
        </w:rPr>
        <w:tab/>
        <w:t xml:space="preserve">Umowa o podwykonawstwo nie może zawierać postanowień: </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w:t>
      </w:r>
      <w:r w:rsidRPr="00B764EB">
        <w:rPr>
          <w:rFonts w:ascii="Verdana" w:hAnsi="Verdana"/>
          <w:sz w:val="20"/>
          <w:szCs w:val="20"/>
          <w:lang w:eastAsia="pl-PL"/>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2)</w:t>
      </w:r>
      <w:r w:rsidRPr="00B764EB">
        <w:rPr>
          <w:rFonts w:ascii="Verdana" w:hAnsi="Verdana"/>
          <w:sz w:val="20"/>
          <w:szCs w:val="20"/>
          <w:lang w:eastAsia="pl-PL"/>
        </w:rPr>
        <w:tab/>
        <w:t>uzależniających zapłatę wynagrodzenia podwykonawcy od zapłaty przez Zamawiającego wynagrodzenia Wykonawcy</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4.</w:t>
      </w:r>
      <w:r w:rsidRPr="00B764EB">
        <w:rPr>
          <w:rFonts w:ascii="Verdana" w:hAnsi="Verdana"/>
          <w:sz w:val="20"/>
          <w:szCs w:val="20"/>
          <w:lang w:eastAsia="pl-PL"/>
        </w:rPr>
        <w:tab/>
        <w:t xml:space="preserve">Umowa o podwykonawstwo musi: </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w:t>
      </w:r>
      <w:r w:rsidRPr="00B764EB">
        <w:rPr>
          <w:rFonts w:ascii="Verdana" w:hAnsi="Verdana"/>
          <w:sz w:val="20"/>
          <w:szCs w:val="20"/>
          <w:lang w:eastAsia="pl-PL"/>
        </w:rPr>
        <w:tab/>
        <w:t>zawierać oznaczenie podwykonawcy oraz dokładne wyszczególnienie realizowanych przez niego czynności z przyporządkowaniem odpowiednich kwot lub podstaw do ustalenia kwot wynagrodzenia w ramach umowy o podwykonawstwo</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2)</w:t>
      </w:r>
      <w:r w:rsidRPr="00B764EB">
        <w:rPr>
          <w:rFonts w:ascii="Verdana" w:hAnsi="Verdana"/>
          <w:sz w:val="20"/>
          <w:szCs w:val="20"/>
          <w:lang w:eastAsia="pl-PL"/>
        </w:rPr>
        <w:tab/>
        <w:t>przewidywać termin zapłaty wynagrodzenia podwykonawcy zgodny z ust. 2, który jednocześnie nie może być późniejszy, niż termin zapłaty Wykonawcy przez Zamawiającego za te roboty określony w umowie między Wykonawcą, a Zamawiającym</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3)</w:t>
      </w:r>
      <w:r w:rsidRPr="00B764EB">
        <w:rPr>
          <w:rFonts w:ascii="Verdana" w:hAnsi="Verdana"/>
          <w:sz w:val="20"/>
          <w:szCs w:val="20"/>
          <w:lang w:eastAsia="pl-PL"/>
        </w:rPr>
        <w:tab/>
        <w:t>przewidywać, że podstawą do wystawienia przez podwykonawcą faktury lub rachunku będzie protokół odbioru prac wykonanych przez podwykonawcę</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4)</w:t>
      </w:r>
      <w:r w:rsidRPr="00B764EB">
        <w:rPr>
          <w:rFonts w:ascii="Verdana" w:hAnsi="Verdana"/>
          <w:sz w:val="20"/>
          <w:szCs w:val="20"/>
          <w:lang w:eastAsia="pl-PL"/>
        </w:rPr>
        <w:tab/>
        <w:t>przewidywać okres odpowiedzialności podwykonawcy z tytułu rękojmi oraz gwarancji nie krótszy niż okres odpowiedzialności Wykonawcy wobec Zamawiającego z tytułu niniejszej umowy</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5)</w:t>
      </w:r>
      <w:r w:rsidRPr="00B764EB">
        <w:rPr>
          <w:rFonts w:ascii="Verdana" w:hAnsi="Verdana"/>
          <w:sz w:val="20"/>
          <w:szCs w:val="20"/>
          <w:lang w:eastAsia="pl-PL"/>
        </w:rPr>
        <w:tab/>
        <w:t>zobowiązywać podwykonawcę, w przypadku dokonania przez Wykonawcę zapłaty wynagrodzenia za czynności zrealizowane przez podwykonawcę, do  złożenia w formie pisemnej oświadczenia o uregulowaniu jego należności</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6)</w:t>
      </w:r>
      <w:r w:rsidRPr="00B764EB">
        <w:rPr>
          <w:rFonts w:ascii="Verdana" w:hAnsi="Verdana"/>
          <w:sz w:val="20"/>
          <w:szCs w:val="20"/>
          <w:lang w:eastAsia="pl-PL"/>
        </w:rPr>
        <w:tab/>
        <w:t>zobowiązywać podwykonawcę do przedstawiania Zamawiającemu na jego żądanie dokumentów, oświadczeń i wyjaśnień dotyczących realizacji Umowy o podwykonawstwo</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7)</w:t>
      </w:r>
      <w:r w:rsidRPr="00B764EB">
        <w:rPr>
          <w:rFonts w:ascii="Verdana" w:hAnsi="Verdana"/>
          <w:sz w:val="20"/>
          <w:szCs w:val="20"/>
          <w:lang w:eastAsia="pl-PL"/>
        </w:rPr>
        <w:tab/>
        <w:t>zobowiązywać podwykonawcę do zatrudniania pracowników na podstawie umowy o pracę, na zasadach określonych w niniejszej umowie</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5.</w:t>
      </w:r>
      <w:r w:rsidRPr="00B764EB">
        <w:rPr>
          <w:rFonts w:ascii="Verdana" w:hAnsi="Verdana"/>
          <w:sz w:val="20"/>
          <w:szCs w:val="20"/>
          <w:lang w:eastAsia="pl-PL"/>
        </w:rPr>
        <w:tab/>
        <w:t>Postanowienia ust. 3 i 4 stosuje się odpowiednio do umów o podwykonawstwo zawieranych z dalszymi podwykonawcami.</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6.</w:t>
      </w:r>
      <w:r w:rsidRPr="00B764EB">
        <w:rPr>
          <w:rFonts w:ascii="Verdana" w:hAnsi="Verdana"/>
          <w:sz w:val="20"/>
          <w:szCs w:val="20"/>
          <w:lang w:eastAsia="pl-PL"/>
        </w:rPr>
        <w:tab/>
        <w:t xml:space="preserve">Zamawiający, w terminie 14 dni zgłasza w formie pisemnej, pod rygorem nieważności, zastrzeżenia do projektu umowy o podwykonawstwo, której przedmiotem są roboty budowlane, w przypadku gdy: </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 xml:space="preserve">1) nie spełnia ona wymagań określonych w dokumentach zamówienia; </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 xml:space="preserve">2) przewiduje ona termin zapłaty wynagrodzenia dłuższy niż określony w ust. 2; </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3) zawiera ona postanowienia niezgodne z ust. 3 - 5.</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7.</w:t>
      </w:r>
      <w:r w:rsidRPr="00B764EB">
        <w:rPr>
          <w:rFonts w:ascii="Verdana" w:hAnsi="Verdana"/>
          <w:sz w:val="20"/>
          <w:szCs w:val="20"/>
          <w:lang w:eastAsia="pl-PL"/>
        </w:rPr>
        <w:tab/>
        <w:t>Niezgłoszenie zastrzeżeń, o których mowa w ust. 6, do przedłożonego projektu umowy o podwykonawstwo, której przedmiotem są roboty budowlane, w terminie określonym w ust. 6, uważa się za akceptację projektu umowy przez Zamawiającego.</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8.</w:t>
      </w:r>
      <w:r w:rsidRPr="00B764EB">
        <w:rPr>
          <w:rFonts w:ascii="Verdana" w:hAnsi="Verdana"/>
          <w:sz w:val="20"/>
          <w:szCs w:val="20"/>
          <w:lang w:eastAsia="pl-PL"/>
        </w:rPr>
        <w:tab/>
        <w:t xml:space="preserve">Wykonawca, podwykonawca lub dalszy podwykonawca zamówienia przedkłada zamawiającemu poświadczoną za zgodność z oryginałem kopię zawartej umowy o </w:t>
      </w:r>
      <w:r w:rsidRPr="00B764EB">
        <w:rPr>
          <w:rFonts w:ascii="Verdana" w:hAnsi="Verdana"/>
          <w:sz w:val="20"/>
          <w:szCs w:val="20"/>
          <w:lang w:eastAsia="pl-PL"/>
        </w:rPr>
        <w:lastRenderedPageBreak/>
        <w:t>podwykonawstwo, której przedmiotem są roboty budowlane, w terminie 7 dni od dnia jej zawarcia.</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9.</w:t>
      </w:r>
      <w:r w:rsidRPr="00B764EB">
        <w:rPr>
          <w:rFonts w:ascii="Verdana" w:hAnsi="Verdana"/>
          <w:sz w:val="20"/>
          <w:szCs w:val="20"/>
          <w:lang w:eastAsia="pl-PL"/>
        </w:rPr>
        <w:tab/>
        <w:t>Zamawiający, w terminie 14 dni zgłasza w formie pisemnej pod rygorem nieważności sprzeciw do umowy o podwykonawstwo, której przedmiotem są roboty budowlane, w przypadkach, o których mowa w ust. 6.</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10.</w:t>
      </w:r>
      <w:r w:rsidRPr="00B764EB">
        <w:rPr>
          <w:rFonts w:ascii="Verdana" w:hAnsi="Verdana"/>
          <w:sz w:val="20"/>
          <w:szCs w:val="20"/>
          <w:lang w:eastAsia="pl-PL"/>
        </w:rPr>
        <w:tab/>
        <w:t>Niezgłoszenie sprzeciwu, o którym mowa w ust. 9, do przedłożonej umowy o podwykonawstwo, której przedmiotem są roboty budowlane, w terminie określonym w ust. 9, uważa się za akceptację umowy przez Zamawiającego.</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11.</w:t>
      </w:r>
      <w:r w:rsidRPr="00B764EB">
        <w:rPr>
          <w:rFonts w:ascii="Verdana" w:hAnsi="Verdana"/>
          <w:sz w:val="20"/>
          <w:szCs w:val="20"/>
          <w:lang w:eastAsia="pl-PL"/>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12.</w:t>
      </w:r>
      <w:r w:rsidRPr="00B764EB">
        <w:rPr>
          <w:rFonts w:ascii="Verdana" w:hAnsi="Verdana"/>
          <w:sz w:val="20"/>
          <w:szCs w:val="20"/>
          <w:lang w:eastAsia="pl-PL"/>
        </w:rPr>
        <w:tab/>
        <w:t>W przypadku, o którym mowa w ust. 11, podwykonawca lub dalszy podwykonawca, przedkłada poświadczoną za zgodność z oryginałem kopię umowy również Wykonawcy.</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13.</w:t>
      </w:r>
      <w:r w:rsidRPr="00B764EB">
        <w:rPr>
          <w:rFonts w:ascii="Verdana" w:hAnsi="Verdana"/>
          <w:sz w:val="20"/>
          <w:szCs w:val="20"/>
          <w:lang w:eastAsia="pl-PL"/>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C639C" w:rsidRPr="00B764EB" w:rsidRDefault="007C639C" w:rsidP="007C639C">
      <w:pPr>
        <w:suppressAutoHyphens w:val="0"/>
        <w:spacing w:line="360" w:lineRule="auto"/>
        <w:jc w:val="both"/>
        <w:rPr>
          <w:rFonts w:ascii="Verdana" w:hAnsi="Verdana"/>
          <w:sz w:val="20"/>
          <w:szCs w:val="20"/>
          <w:lang w:eastAsia="pl-PL"/>
        </w:rPr>
      </w:pPr>
      <w:r w:rsidRPr="00B764EB">
        <w:rPr>
          <w:rFonts w:ascii="Verdana" w:hAnsi="Verdana"/>
          <w:sz w:val="20"/>
          <w:szCs w:val="20"/>
          <w:lang w:eastAsia="pl-PL"/>
        </w:rPr>
        <w:t>14.</w:t>
      </w:r>
      <w:r w:rsidRPr="00B764EB">
        <w:rPr>
          <w:rFonts w:ascii="Verdana" w:hAnsi="Verdana"/>
          <w:sz w:val="20"/>
          <w:szCs w:val="20"/>
          <w:lang w:eastAsia="pl-PL"/>
        </w:rPr>
        <w:tab/>
        <w:t>Postanowienia niniejszego paragrafu stosuje się odpowiednio do zmian umowy o podwykonawstwo.</w:t>
      </w:r>
    </w:p>
    <w:p w:rsidR="007C639C" w:rsidRPr="00B764EB" w:rsidRDefault="007C639C" w:rsidP="007C639C">
      <w:pPr>
        <w:pStyle w:val="Tekstpodstawowywcity"/>
        <w:spacing w:line="360" w:lineRule="auto"/>
        <w:ind w:left="284"/>
        <w:jc w:val="center"/>
        <w:rPr>
          <w:rFonts w:ascii="Verdana" w:hAnsi="Verdana"/>
          <w:b w:val="0"/>
          <w:bCs w:val="0"/>
          <w:sz w:val="20"/>
          <w:szCs w:val="20"/>
        </w:rPr>
      </w:pPr>
    </w:p>
    <w:p w:rsidR="007C639C" w:rsidRPr="00B764EB" w:rsidRDefault="007C639C" w:rsidP="007C639C">
      <w:pPr>
        <w:pStyle w:val="Tekstpodstawowywcity"/>
        <w:spacing w:line="360" w:lineRule="auto"/>
        <w:ind w:left="284"/>
        <w:jc w:val="center"/>
        <w:rPr>
          <w:rFonts w:ascii="Verdana" w:hAnsi="Verdana"/>
          <w:b w:val="0"/>
          <w:bCs w:val="0"/>
          <w:sz w:val="20"/>
          <w:szCs w:val="20"/>
        </w:rPr>
      </w:pPr>
      <w:r w:rsidRPr="00B764EB">
        <w:rPr>
          <w:rFonts w:ascii="Verdana" w:hAnsi="Verdana"/>
          <w:b w:val="0"/>
          <w:bCs w:val="0"/>
          <w:sz w:val="20"/>
          <w:szCs w:val="20"/>
        </w:rPr>
        <w:t xml:space="preserve">IV. Zapisy końcowe </w:t>
      </w:r>
    </w:p>
    <w:p w:rsidR="00B764EB" w:rsidRDefault="00B764EB"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15.</w:t>
      </w:r>
    </w:p>
    <w:p w:rsidR="007C639C" w:rsidRPr="00B764EB" w:rsidRDefault="007C639C" w:rsidP="007C639C">
      <w:pPr>
        <w:keepLines/>
        <w:widowControl w:val="0"/>
        <w:spacing w:line="360" w:lineRule="auto"/>
        <w:ind w:left="284"/>
        <w:jc w:val="center"/>
        <w:rPr>
          <w:rFonts w:ascii="Verdana" w:hAnsi="Verdana"/>
          <w:b/>
          <w:sz w:val="20"/>
          <w:szCs w:val="20"/>
        </w:rPr>
      </w:pPr>
    </w:p>
    <w:p w:rsidR="007C639C" w:rsidRPr="00B764EB" w:rsidRDefault="007C639C" w:rsidP="007C639C">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rFonts w:ascii="Verdana" w:hAnsi="Verdana"/>
          <w:b/>
          <w:sz w:val="20"/>
          <w:szCs w:val="20"/>
        </w:rPr>
      </w:pPr>
      <w:r w:rsidRPr="00B764EB">
        <w:rPr>
          <w:rFonts w:ascii="Verdana" w:hAnsi="Verdana"/>
          <w:b/>
          <w:sz w:val="20"/>
          <w:szCs w:val="20"/>
        </w:rPr>
        <w:t>Termin wykonania umowy –</w:t>
      </w:r>
      <w:r w:rsidR="00B764EB">
        <w:rPr>
          <w:rFonts w:ascii="Verdana" w:hAnsi="Verdana"/>
          <w:b/>
          <w:sz w:val="20"/>
          <w:szCs w:val="20"/>
        </w:rPr>
        <w:t xml:space="preserve"> </w:t>
      </w:r>
      <w:r w:rsidRPr="00B764EB">
        <w:rPr>
          <w:rFonts w:ascii="Verdana" w:hAnsi="Verdana"/>
          <w:b/>
          <w:sz w:val="20"/>
          <w:szCs w:val="20"/>
        </w:rPr>
        <w:t>do 30.06.2024 r.</w:t>
      </w:r>
    </w:p>
    <w:p w:rsidR="007C639C" w:rsidRPr="00B764EB" w:rsidRDefault="007C639C" w:rsidP="007C639C">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rFonts w:ascii="Verdana" w:hAnsi="Verdana"/>
          <w:sz w:val="20"/>
          <w:szCs w:val="20"/>
        </w:rPr>
      </w:pPr>
      <w:r w:rsidRPr="00B764EB">
        <w:rPr>
          <w:rFonts w:ascii="Verdana" w:hAnsi="Verdana"/>
          <w:sz w:val="20"/>
          <w:szCs w:val="20"/>
        </w:rPr>
        <w:t>Za termin wykonania umowy uznaje się zakończenie wszystkich prac projektowych i robót budowlanych</w:t>
      </w:r>
      <w:r w:rsidR="00B764EB">
        <w:rPr>
          <w:rFonts w:ascii="Verdana" w:hAnsi="Verdana"/>
          <w:sz w:val="20"/>
          <w:szCs w:val="20"/>
        </w:rPr>
        <w:t xml:space="preserve"> </w:t>
      </w:r>
      <w:r w:rsidRPr="00B764EB">
        <w:rPr>
          <w:rFonts w:ascii="Verdana" w:hAnsi="Verdana"/>
          <w:sz w:val="20"/>
          <w:szCs w:val="20"/>
        </w:rPr>
        <w:t>określonych w Umowie, wykonanie przez Wykonawcę wszelkich wymaganych poprawek, uporządkowanie terenu budowy, skompletowanie dokumentacji powykonawczej, przekazania przedmiotu umowy Zamawiającemu, uzyskanie przez Wykonawcę i przekazanie Zamawiającemu</w:t>
      </w:r>
      <w:r w:rsidR="00B764EB">
        <w:rPr>
          <w:rFonts w:ascii="Verdana" w:hAnsi="Verdana"/>
          <w:sz w:val="20"/>
          <w:szCs w:val="20"/>
        </w:rPr>
        <w:t xml:space="preserve"> </w:t>
      </w:r>
      <w:r w:rsidRPr="00B764EB">
        <w:rPr>
          <w:rFonts w:ascii="Verdana" w:hAnsi="Verdana"/>
          <w:sz w:val="20"/>
          <w:szCs w:val="20"/>
        </w:rPr>
        <w:t>pozwolenia na użytkowanie modernizowanego obiektu z klauzulą ostateczności.</w:t>
      </w:r>
    </w:p>
    <w:p w:rsidR="007C639C" w:rsidRPr="00B764EB" w:rsidRDefault="007C639C" w:rsidP="007C639C">
      <w:pPr>
        <w:numPr>
          <w:ilvl w:val="0"/>
          <w:numId w:val="21"/>
        </w:numPr>
        <w:spacing w:line="360" w:lineRule="auto"/>
        <w:ind w:left="284"/>
        <w:jc w:val="both"/>
        <w:rPr>
          <w:rFonts w:ascii="Verdana" w:hAnsi="Verdana"/>
          <w:sz w:val="20"/>
          <w:szCs w:val="20"/>
        </w:rPr>
      </w:pPr>
      <w:r w:rsidRPr="00B764EB">
        <w:rPr>
          <w:rFonts w:ascii="Verdana" w:hAnsi="Verdana"/>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nie jest niczym zagrożony.</w:t>
      </w:r>
    </w:p>
    <w:p w:rsidR="007C639C" w:rsidRPr="00B764EB" w:rsidRDefault="007C639C" w:rsidP="007C639C">
      <w:pPr>
        <w:keepLines/>
        <w:widowControl w:val="0"/>
        <w:spacing w:line="360" w:lineRule="auto"/>
        <w:ind w:left="284"/>
        <w:jc w:val="both"/>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lastRenderedPageBreak/>
        <w:t>§ 16.</w:t>
      </w:r>
    </w:p>
    <w:p w:rsidR="007C639C" w:rsidRPr="00B764EB" w:rsidRDefault="007C639C" w:rsidP="007C639C">
      <w:pPr>
        <w:keepLines/>
        <w:widowControl w:val="0"/>
        <w:spacing w:line="360" w:lineRule="auto"/>
        <w:ind w:left="284"/>
        <w:jc w:val="center"/>
        <w:rPr>
          <w:rFonts w:ascii="Verdana" w:hAnsi="Verdana"/>
          <w:b/>
          <w:sz w:val="20"/>
          <w:szCs w:val="20"/>
        </w:rPr>
      </w:pPr>
    </w:p>
    <w:p w:rsidR="007C639C" w:rsidRPr="00B764EB" w:rsidRDefault="007C639C" w:rsidP="007C639C">
      <w:pPr>
        <w:keepLines/>
        <w:widowControl w:val="0"/>
        <w:numPr>
          <w:ilvl w:val="0"/>
          <w:numId w:val="22"/>
        </w:numPr>
        <w:spacing w:line="360" w:lineRule="auto"/>
        <w:ind w:left="284"/>
        <w:jc w:val="both"/>
        <w:rPr>
          <w:rFonts w:ascii="Verdana" w:hAnsi="Verdana"/>
          <w:b/>
          <w:sz w:val="20"/>
          <w:szCs w:val="20"/>
        </w:rPr>
      </w:pPr>
      <w:r w:rsidRPr="00B764EB">
        <w:rPr>
          <w:rFonts w:ascii="Verdana" w:hAnsi="Verdana"/>
          <w:b/>
          <w:sz w:val="20"/>
          <w:szCs w:val="20"/>
        </w:rPr>
        <w:t>Za wykonanie przedmiotu Umowy strony ustalają następujące całkowite wynagrodzenie ryczałtowe dla Wykonawcy zgodne z przedłożoną ofertą w wysokości: …………………………………………</w:t>
      </w:r>
    </w:p>
    <w:p w:rsidR="007C639C" w:rsidRPr="00B764EB" w:rsidRDefault="007C639C" w:rsidP="007C639C">
      <w:pPr>
        <w:keepLines/>
        <w:widowControl w:val="0"/>
        <w:numPr>
          <w:ilvl w:val="0"/>
          <w:numId w:val="22"/>
        </w:numPr>
        <w:spacing w:line="360" w:lineRule="auto"/>
        <w:ind w:left="284"/>
        <w:jc w:val="both"/>
        <w:rPr>
          <w:rFonts w:ascii="Verdana" w:hAnsi="Verdana"/>
          <w:sz w:val="20"/>
          <w:szCs w:val="20"/>
        </w:rPr>
      </w:pPr>
      <w:r w:rsidRPr="00B764EB">
        <w:rPr>
          <w:rFonts w:ascii="Verdana" w:hAnsi="Verdana"/>
          <w:sz w:val="20"/>
          <w:szCs w:val="20"/>
        </w:rPr>
        <w:t>Wynagrodzenie, o którym mowa w ust. 1, obejmuje wszystkie koszty związane z realizacją niniejszej Umowy – zarówno zaprojektowanie, jak i budowę</w:t>
      </w:r>
      <w:r w:rsidR="00B764EB">
        <w:rPr>
          <w:rFonts w:ascii="Verdana" w:hAnsi="Verdana"/>
          <w:sz w:val="20"/>
          <w:szCs w:val="20"/>
        </w:rPr>
        <w:t xml:space="preserve"> </w:t>
      </w:r>
      <w:r w:rsidRPr="00B764EB">
        <w:rPr>
          <w:rFonts w:ascii="Verdana" w:hAnsi="Verdana"/>
          <w:sz w:val="20"/>
          <w:szCs w:val="20"/>
        </w:rPr>
        <w:t>i jest niezmienne przez cały okres obowiązywania umowy.</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17.</w:t>
      </w:r>
    </w:p>
    <w:p w:rsidR="007C639C" w:rsidRPr="00B764EB" w:rsidRDefault="007C639C" w:rsidP="007C639C">
      <w:pPr>
        <w:tabs>
          <w:tab w:val="left" w:pos="720"/>
        </w:tabs>
        <w:spacing w:line="360" w:lineRule="auto"/>
        <w:ind w:left="284"/>
        <w:jc w:val="both"/>
        <w:rPr>
          <w:rFonts w:ascii="Verdana" w:hAnsi="Verdana"/>
          <w:sz w:val="20"/>
          <w:szCs w:val="20"/>
        </w:rPr>
      </w:pP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rPr>
      </w:pPr>
      <w:r w:rsidRPr="00B764EB">
        <w:rPr>
          <w:rFonts w:ascii="Verdana" w:hAnsi="Verdana"/>
          <w:sz w:val="20"/>
          <w:szCs w:val="20"/>
        </w:rPr>
        <w:t>Rozliczanie niniejszej umowy nastąpi</w:t>
      </w:r>
      <w:r w:rsidR="00B764EB">
        <w:rPr>
          <w:rFonts w:ascii="Verdana" w:hAnsi="Verdana"/>
          <w:sz w:val="20"/>
          <w:szCs w:val="20"/>
        </w:rPr>
        <w:t xml:space="preserve"> </w:t>
      </w:r>
      <w:r w:rsidRPr="00B764EB">
        <w:rPr>
          <w:rFonts w:ascii="Verdana" w:hAnsi="Verdana"/>
          <w:sz w:val="20"/>
          <w:szCs w:val="20"/>
        </w:rPr>
        <w:t>na podstawie:</w:t>
      </w:r>
    </w:p>
    <w:p w:rsidR="007C639C" w:rsidRPr="00B764EB" w:rsidRDefault="007C639C" w:rsidP="007C639C">
      <w:pPr>
        <w:numPr>
          <w:ilvl w:val="1"/>
          <w:numId w:val="8"/>
        </w:numPr>
        <w:spacing w:line="360" w:lineRule="auto"/>
        <w:ind w:left="709"/>
        <w:jc w:val="both"/>
        <w:rPr>
          <w:rFonts w:ascii="Verdana" w:hAnsi="Verdana"/>
          <w:sz w:val="20"/>
          <w:szCs w:val="20"/>
        </w:rPr>
      </w:pPr>
      <w:r w:rsidRPr="00B764EB">
        <w:rPr>
          <w:rFonts w:ascii="Verdana" w:hAnsi="Verdana"/>
          <w:sz w:val="20"/>
          <w:szCs w:val="20"/>
        </w:rPr>
        <w:t>faktur częściowych według ilości rzeczywiście wykonanych robót,</w:t>
      </w:r>
    </w:p>
    <w:p w:rsidR="007C639C" w:rsidRPr="00B764EB" w:rsidRDefault="007C639C" w:rsidP="007C639C">
      <w:pPr>
        <w:numPr>
          <w:ilvl w:val="1"/>
          <w:numId w:val="8"/>
        </w:numPr>
        <w:spacing w:line="360" w:lineRule="auto"/>
        <w:ind w:left="709"/>
        <w:jc w:val="both"/>
        <w:rPr>
          <w:rFonts w:ascii="Verdana" w:hAnsi="Verdana"/>
          <w:sz w:val="20"/>
          <w:szCs w:val="20"/>
        </w:rPr>
      </w:pPr>
      <w:r w:rsidRPr="00B764EB">
        <w:rPr>
          <w:rFonts w:ascii="Verdana" w:hAnsi="Verdana"/>
          <w:sz w:val="20"/>
          <w:szCs w:val="20"/>
        </w:rPr>
        <w:t>faktury końcowej.</w:t>
      </w: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rPr>
      </w:pPr>
      <w:r w:rsidRPr="00B764EB">
        <w:rPr>
          <w:rFonts w:ascii="Verdana" w:hAnsi="Verdana"/>
          <w:sz w:val="20"/>
          <w:szCs w:val="20"/>
        </w:rPr>
        <w:t xml:space="preserve">Podstawę do wystawienia faktur, o których mowa w ust. 1 pkt. 1 stanowić będą protokoły odbiorów częściowych. Wartość wykonanych prac określona zostanie na podstawie procentowego zaawansowania robót zaakceptowanego przez inspektorów nadzoru poszczególnych branż. Odbiory częściowe będą następowały po wykonaniu: </w:t>
      </w:r>
    </w:p>
    <w:p w:rsidR="007C639C" w:rsidRPr="00B764EB" w:rsidRDefault="007C639C" w:rsidP="007C639C">
      <w:pPr>
        <w:numPr>
          <w:ilvl w:val="1"/>
          <w:numId w:val="24"/>
        </w:numPr>
        <w:tabs>
          <w:tab w:val="left" w:pos="720"/>
        </w:tabs>
        <w:spacing w:line="360" w:lineRule="auto"/>
        <w:ind w:left="709"/>
        <w:jc w:val="both"/>
        <w:rPr>
          <w:rFonts w:ascii="Verdana" w:hAnsi="Verdana"/>
          <w:sz w:val="20"/>
          <w:szCs w:val="20"/>
        </w:rPr>
      </w:pPr>
      <w:r w:rsidRPr="00B764EB">
        <w:rPr>
          <w:rFonts w:ascii="Verdana" w:hAnsi="Verdana"/>
          <w:sz w:val="20"/>
          <w:szCs w:val="20"/>
        </w:rPr>
        <w:t>pierwszy – Opracowania oraz 20 % robót budowlanych</w:t>
      </w:r>
    </w:p>
    <w:p w:rsidR="007C639C" w:rsidRPr="00B764EB" w:rsidRDefault="007C639C" w:rsidP="007C639C">
      <w:pPr>
        <w:numPr>
          <w:ilvl w:val="1"/>
          <w:numId w:val="24"/>
        </w:numPr>
        <w:tabs>
          <w:tab w:val="left" w:pos="720"/>
        </w:tabs>
        <w:spacing w:line="360" w:lineRule="auto"/>
        <w:ind w:left="709"/>
        <w:jc w:val="both"/>
        <w:rPr>
          <w:rFonts w:ascii="Verdana" w:hAnsi="Verdana"/>
          <w:sz w:val="20"/>
          <w:szCs w:val="20"/>
        </w:rPr>
      </w:pPr>
      <w:r w:rsidRPr="00B764EB">
        <w:rPr>
          <w:rFonts w:ascii="Verdana" w:hAnsi="Verdana"/>
          <w:sz w:val="20"/>
          <w:szCs w:val="20"/>
        </w:rPr>
        <w:t>następne – odpowiednio: 50 %, 80 % oraz 100 % robót budowlanych</w:t>
      </w: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rPr>
      </w:pPr>
      <w:r w:rsidRPr="00B764EB">
        <w:rPr>
          <w:rFonts w:ascii="Verdana" w:hAnsi="Verdana"/>
          <w:sz w:val="20"/>
          <w:szCs w:val="20"/>
        </w:rPr>
        <w:t>Wykonawca zobowiązany jest do wystawienia faktur, o których mowa w ust. 1 pkt. 1 na kwotę stanowiącą 90% należnego wynagrodzenia</w:t>
      </w:r>
      <w:r w:rsidR="00B764EB">
        <w:rPr>
          <w:rFonts w:ascii="Verdana" w:hAnsi="Verdana"/>
          <w:sz w:val="20"/>
          <w:szCs w:val="20"/>
        </w:rPr>
        <w:t xml:space="preserve"> </w:t>
      </w:r>
      <w:proofErr w:type="spellStart"/>
      <w:r w:rsidRPr="00B764EB">
        <w:rPr>
          <w:rFonts w:ascii="Verdana" w:hAnsi="Verdana"/>
          <w:sz w:val="20"/>
          <w:szCs w:val="20"/>
        </w:rPr>
        <w:t>wg</w:t>
      </w:r>
      <w:proofErr w:type="spellEnd"/>
      <w:r w:rsidRPr="00B764EB">
        <w:rPr>
          <w:rFonts w:ascii="Verdana" w:hAnsi="Verdana"/>
          <w:sz w:val="20"/>
          <w:szCs w:val="20"/>
        </w:rPr>
        <w:t>. Procentowego zaawansowania Robót.</w:t>
      </w:r>
      <w:r w:rsidR="00B764EB">
        <w:rPr>
          <w:rFonts w:ascii="Verdana" w:hAnsi="Verdana"/>
          <w:sz w:val="20"/>
          <w:szCs w:val="20"/>
        </w:rPr>
        <w:t xml:space="preserve"> </w:t>
      </w:r>
      <w:r w:rsidRPr="00B764EB">
        <w:rPr>
          <w:rFonts w:ascii="Verdana" w:hAnsi="Verdana"/>
          <w:sz w:val="20"/>
          <w:szCs w:val="20"/>
        </w:rPr>
        <w:t>Pozostałe 10%</w:t>
      </w:r>
      <w:r w:rsidR="00B764EB">
        <w:rPr>
          <w:rFonts w:ascii="Verdana" w:hAnsi="Verdana"/>
          <w:sz w:val="20"/>
          <w:szCs w:val="20"/>
        </w:rPr>
        <w:t xml:space="preserve"> </w:t>
      </w:r>
      <w:r w:rsidRPr="00B764EB">
        <w:rPr>
          <w:rFonts w:ascii="Verdana" w:hAnsi="Verdana"/>
          <w:sz w:val="20"/>
          <w:szCs w:val="20"/>
        </w:rPr>
        <w:t>wynagrodzenia zostanie wypłacone Wykonawcy na podstawie faktury końcowej.</w:t>
      </w: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rPr>
      </w:pPr>
      <w:r w:rsidRPr="00B764EB">
        <w:rPr>
          <w:rFonts w:ascii="Verdana" w:hAnsi="Verdana"/>
          <w:sz w:val="20"/>
          <w:szCs w:val="20"/>
        </w:rPr>
        <w:t xml:space="preserve">Podstawę do wystawienia faktury, o której mowa w ust. 1 </w:t>
      </w:r>
      <w:proofErr w:type="spellStart"/>
      <w:r w:rsidRPr="00B764EB">
        <w:rPr>
          <w:rFonts w:ascii="Verdana" w:hAnsi="Verdana"/>
          <w:sz w:val="20"/>
          <w:szCs w:val="20"/>
        </w:rPr>
        <w:t>pkt</w:t>
      </w:r>
      <w:proofErr w:type="spellEnd"/>
      <w:r w:rsidRPr="00B764EB">
        <w:rPr>
          <w:rFonts w:ascii="Verdana" w:hAnsi="Verdana"/>
          <w:sz w:val="20"/>
          <w:szCs w:val="20"/>
        </w:rPr>
        <w:t xml:space="preserve"> 2 stanowić będzie protokół końcowy odbioru i przekazania przedmiotu umowy, o którym mowa w § 15 ust. 2.</w:t>
      </w:r>
    </w:p>
    <w:p w:rsidR="007C639C" w:rsidRPr="00B764EB" w:rsidRDefault="007C639C" w:rsidP="007C639C">
      <w:pPr>
        <w:numPr>
          <w:ilvl w:val="0"/>
          <w:numId w:val="23"/>
        </w:numPr>
        <w:tabs>
          <w:tab w:val="left" w:pos="851"/>
        </w:tabs>
        <w:spacing w:line="360" w:lineRule="auto"/>
        <w:ind w:left="284"/>
        <w:jc w:val="both"/>
        <w:rPr>
          <w:rFonts w:ascii="Verdana" w:hAnsi="Verdana"/>
          <w:sz w:val="20"/>
          <w:szCs w:val="20"/>
        </w:rPr>
      </w:pPr>
      <w:r w:rsidRPr="00B764EB">
        <w:rPr>
          <w:rFonts w:ascii="Verdana" w:hAnsi="Verdana"/>
          <w:sz w:val="20"/>
          <w:szCs w:val="20"/>
        </w:rPr>
        <w:t xml:space="preserve">Zamawiający zapłaci za prawidłowo wystawione przez Wykonawcę faktury, o których mowa w ust. 1 </w:t>
      </w:r>
      <w:proofErr w:type="spellStart"/>
      <w:r w:rsidRPr="00B764EB">
        <w:rPr>
          <w:rFonts w:ascii="Verdana" w:hAnsi="Verdana"/>
          <w:sz w:val="20"/>
          <w:szCs w:val="20"/>
        </w:rPr>
        <w:t>pkt</w:t>
      </w:r>
      <w:proofErr w:type="spellEnd"/>
      <w:r w:rsidRPr="00B764EB">
        <w:rPr>
          <w:rFonts w:ascii="Verdana" w:hAnsi="Verdana"/>
          <w:sz w:val="20"/>
          <w:szCs w:val="20"/>
        </w:rPr>
        <w:t xml:space="preserve"> 1 i 2 w terminie do 30 dni od </w:t>
      </w:r>
      <w:proofErr w:type="spellStart"/>
      <w:r w:rsidRPr="00B764EB">
        <w:rPr>
          <w:rFonts w:ascii="Verdana" w:hAnsi="Verdana"/>
          <w:sz w:val="20"/>
          <w:szCs w:val="20"/>
        </w:rPr>
        <w:t>dniaich</w:t>
      </w:r>
      <w:proofErr w:type="spellEnd"/>
      <w:r w:rsidRPr="00B764EB">
        <w:rPr>
          <w:rFonts w:ascii="Verdana" w:hAnsi="Verdana"/>
          <w:sz w:val="20"/>
          <w:szCs w:val="20"/>
        </w:rPr>
        <w:t xml:space="preserve"> doręczenia. Podstawą dokonania przelewu będzie prawidłowo wystawiona faktura wraz z protokołem odbioru. Wynagrodzenie będzie płatne w formie przelewu bankowego na rachunek bankowy </w:t>
      </w:r>
      <w:r w:rsidRPr="00B764EB">
        <w:rPr>
          <w:rFonts w:ascii="Verdana" w:hAnsi="Verdana"/>
          <w:sz w:val="20"/>
          <w:szCs w:val="20"/>
          <w:shd w:val="clear" w:color="auto" w:fill="D9D9D9" w:themeFill="background1" w:themeFillShade="D9"/>
        </w:rPr>
        <w:t xml:space="preserve">nr ……………………………………………………..… </w:t>
      </w:r>
      <w:r w:rsidRPr="00B764EB">
        <w:rPr>
          <w:rFonts w:ascii="Verdana" w:hAnsi="Verdana"/>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8" w:history="1">
        <w:r w:rsidRPr="00B764EB">
          <w:rPr>
            <w:rStyle w:val="Hipercze"/>
            <w:rFonts w:ascii="Verdana" w:hAnsi="Verdana"/>
            <w:color w:val="auto"/>
            <w:sz w:val="20"/>
            <w:szCs w:val="20"/>
          </w:rPr>
          <w:t>www.efaktura.gov.pl</w:t>
        </w:r>
      </w:hyperlink>
      <w:r w:rsidRPr="00B764EB">
        <w:rPr>
          <w:rFonts w:ascii="Verdana" w:hAnsi="Verdana"/>
          <w:sz w:val="20"/>
          <w:szCs w:val="20"/>
        </w:rPr>
        <w:t>. Dniem zapłaty będzie dzień obciążenia konta Zamawiającego.</w:t>
      </w: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rPr>
      </w:pPr>
      <w:r w:rsidRPr="00B764EB">
        <w:rPr>
          <w:rFonts w:ascii="Verdana" w:hAnsi="Verdana"/>
          <w:sz w:val="20"/>
          <w:szCs w:val="20"/>
        </w:rPr>
        <w:t>Wykonawca nie może bez pisemnej zgody Zamawiającego wyrażonej w formie pisemnej pod rygorem nieważności przenieść wierzytelności wynikających z niniejszej umowy na osoby trzecie.</w:t>
      </w: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u w:val="single"/>
        </w:rPr>
      </w:pPr>
      <w:r w:rsidRPr="00B764EB">
        <w:rPr>
          <w:rFonts w:ascii="Verdana" w:hAnsi="Verdana"/>
          <w:sz w:val="20"/>
          <w:szCs w:val="20"/>
        </w:rPr>
        <w:lastRenderedPageBreak/>
        <w:t>Wykonawca zobowiązany jest dołączyć do każdej faktury kopie faktur wystawionych przez podwykonawców wraz z dowodem ich zapłaty oraz oryginałem oświadczenia podwykonawców o uregulowaniu ich należności</w:t>
      </w:r>
      <w:r w:rsidRPr="00B764EB">
        <w:rPr>
          <w:rFonts w:ascii="Verdana" w:hAnsi="Verdana"/>
          <w:sz w:val="20"/>
          <w:szCs w:val="20"/>
          <w:u w:val="single"/>
        </w:rPr>
        <w:t>.</w:t>
      </w:r>
    </w:p>
    <w:p w:rsidR="007C639C" w:rsidRPr="00B764EB" w:rsidRDefault="007C639C" w:rsidP="007C639C">
      <w:pPr>
        <w:numPr>
          <w:ilvl w:val="0"/>
          <w:numId w:val="23"/>
        </w:numPr>
        <w:tabs>
          <w:tab w:val="left" w:pos="720"/>
        </w:tabs>
        <w:spacing w:line="360" w:lineRule="auto"/>
        <w:ind w:left="284"/>
        <w:jc w:val="both"/>
        <w:rPr>
          <w:rFonts w:ascii="Verdana" w:hAnsi="Verdana"/>
          <w:sz w:val="20"/>
          <w:szCs w:val="20"/>
        </w:rPr>
      </w:pPr>
      <w:r w:rsidRPr="00B764EB">
        <w:rPr>
          <w:rFonts w:ascii="Verdana" w:hAnsi="Verdana"/>
          <w:iCs/>
          <w:sz w:val="20"/>
          <w:szCs w:val="20"/>
        </w:rPr>
        <w:t xml:space="preserve">W przypadku niedołączenia do faktury dokumentów zgodnie z ust. 7zastosowanie znajduje procedura określona w § 18.  </w:t>
      </w:r>
    </w:p>
    <w:p w:rsidR="007C639C" w:rsidRPr="00B764EB" w:rsidRDefault="007C639C" w:rsidP="007C639C">
      <w:pPr>
        <w:pStyle w:val="Tom1"/>
        <w:spacing w:line="360" w:lineRule="auto"/>
        <w:ind w:left="284"/>
        <w:jc w:val="left"/>
        <w:rPr>
          <w:rFonts w:ascii="Verdana" w:hAnsi="Verdana"/>
          <w:b w:val="0"/>
          <w:sz w:val="20"/>
          <w:szCs w:val="20"/>
        </w:rPr>
      </w:pPr>
    </w:p>
    <w:p w:rsidR="007C639C"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18.</w:t>
      </w:r>
      <w:r w:rsidR="00B764EB">
        <w:rPr>
          <w:rFonts w:ascii="Verdana" w:hAnsi="Verdana"/>
          <w:b w:val="0"/>
          <w:sz w:val="20"/>
          <w:szCs w:val="20"/>
        </w:rPr>
        <w:t xml:space="preserve">  </w:t>
      </w:r>
    </w:p>
    <w:p w:rsidR="00B764EB" w:rsidRPr="00B764EB" w:rsidRDefault="00B764EB" w:rsidP="007C639C">
      <w:pPr>
        <w:pStyle w:val="Tom1"/>
        <w:spacing w:line="360" w:lineRule="auto"/>
        <w:ind w:left="284"/>
        <w:rPr>
          <w:rFonts w:ascii="Verdana" w:hAnsi="Verdana"/>
          <w:b w:val="0"/>
          <w:sz w:val="20"/>
          <w:szCs w:val="20"/>
        </w:rPr>
      </w:pPr>
    </w:p>
    <w:p w:rsidR="007C639C" w:rsidRPr="00B764EB" w:rsidRDefault="007C639C" w:rsidP="007C639C">
      <w:pPr>
        <w:keepLines/>
        <w:widowControl w:val="0"/>
        <w:tabs>
          <w:tab w:val="left" w:pos="270"/>
          <w:tab w:val="left" w:pos="540"/>
          <w:tab w:val="left" w:pos="630"/>
          <w:tab w:val="left" w:pos="720"/>
          <w:tab w:val="left" w:pos="810"/>
          <w:tab w:val="left" w:pos="900"/>
        </w:tabs>
        <w:spacing w:line="360" w:lineRule="auto"/>
        <w:ind w:left="284"/>
        <w:jc w:val="both"/>
        <w:rPr>
          <w:rFonts w:ascii="Verdana" w:hAnsi="Verdana"/>
          <w:sz w:val="20"/>
          <w:szCs w:val="20"/>
        </w:rPr>
      </w:pPr>
      <w:r w:rsidRPr="00B764EB">
        <w:rPr>
          <w:rFonts w:ascii="Verdana" w:hAnsi="Verdana"/>
          <w:sz w:val="20"/>
          <w:szCs w:val="20"/>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7C639C" w:rsidRPr="00B764EB" w:rsidRDefault="007C639C" w:rsidP="007C639C">
      <w:pPr>
        <w:keepLines/>
        <w:widowControl w:val="0"/>
        <w:tabs>
          <w:tab w:val="left" w:pos="270"/>
          <w:tab w:val="left" w:pos="540"/>
          <w:tab w:val="left" w:pos="630"/>
          <w:tab w:val="left" w:pos="720"/>
          <w:tab w:val="left" w:pos="810"/>
          <w:tab w:val="left" w:pos="900"/>
        </w:tabs>
        <w:spacing w:line="360" w:lineRule="auto"/>
        <w:ind w:left="284"/>
        <w:jc w:val="both"/>
        <w:rPr>
          <w:rFonts w:ascii="Verdana" w:hAnsi="Verdana"/>
          <w:sz w:val="20"/>
          <w:szCs w:val="20"/>
        </w:rPr>
      </w:pPr>
      <w:r w:rsidRPr="00B764EB">
        <w:rPr>
          <w:rFonts w:ascii="Verdana" w:hAnsi="Verdana"/>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7C639C" w:rsidRPr="00B764EB" w:rsidRDefault="007C639C" w:rsidP="007C639C">
      <w:pPr>
        <w:keepLines/>
        <w:widowControl w:val="0"/>
        <w:tabs>
          <w:tab w:val="left" w:pos="270"/>
          <w:tab w:val="left" w:pos="540"/>
          <w:tab w:val="left" w:pos="630"/>
          <w:tab w:val="left" w:pos="720"/>
          <w:tab w:val="left" w:pos="810"/>
          <w:tab w:val="left" w:pos="900"/>
        </w:tabs>
        <w:spacing w:line="360" w:lineRule="auto"/>
        <w:ind w:left="284"/>
        <w:jc w:val="both"/>
        <w:rPr>
          <w:rFonts w:ascii="Verdana" w:hAnsi="Verdana"/>
          <w:sz w:val="20"/>
          <w:szCs w:val="20"/>
        </w:rPr>
      </w:pPr>
      <w:r w:rsidRPr="00B764EB">
        <w:rPr>
          <w:rFonts w:ascii="Verdana" w:hAnsi="Verdana"/>
          <w:sz w:val="20"/>
          <w:szCs w:val="20"/>
        </w:rPr>
        <w:t>3. Bezpośrednia zapłata obejmuje wyłącznie należne wynagrodzenie, bez odsetek, należnych podwykonawcy lub dalszemu podwykonawcy.</w:t>
      </w:r>
    </w:p>
    <w:p w:rsidR="007C639C" w:rsidRPr="00B764EB" w:rsidRDefault="007C639C" w:rsidP="007C639C">
      <w:pPr>
        <w:keepLines/>
        <w:widowControl w:val="0"/>
        <w:tabs>
          <w:tab w:val="left" w:pos="270"/>
          <w:tab w:val="left" w:pos="540"/>
          <w:tab w:val="left" w:pos="630"/>
          <w:tab w:val="left" w:pos="720"/>
          <w:tab w:val="left" w:pos="810"/>
          <w:tab w:val="left" w:pos="900"/>
        </w:tabs>
        <w:spacing w:line="360" w:lineRule="auto"/>
        <w:ind w:left="284"/>
        <w:jc w:val="both"/>
        <w:rPr>
          <w:rFonts w:ascii="Verdana" w:hAnsi="Verdana"/>
          <w:sz w:val="20"/>
          <w:szCs w:val="20"/>
        </w:rPr>
      </w:pPr>
      <w:r w:rsidRPr="00B764EB">
        <w:rPr>
          <w:rFonts w:ascii="Verdana" w:hAnsi="Verdana"/>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7C639C" w:rsidRPr="00B764EB" w:rsidRDefault="007C639C" w:rsidP="007C639C">
      <w:pPr>
        <w:keepLines/>
        <w:widowControl w:val="0"/>
        <w:tabs>
          <w:tab w:val="left" w:pos="270"/>
          <w:tab w:val="left" w:pos="540"/>
          <w:tab w:val="left" w:pos="630"/>
          <w:tab w:val="left" w:pos="720"/>
          <w:tab w:val="left" w:pos="810"/>
          <w:tab w:val="left" w:pos="900"/>
        </w:tabs>
        <w:spacing w:line="360" w:lineRule="auto"/>
        <w:ind w:left="284"/>
        <w:jc w:val="both"/>
        <w:rPr>
          <w:rFonts w:ascii="Verdana" w:hAnsi="Verdana"/>
          <w:sz w:val="20"/>
          <w:szCs w:val="20"/>
        </w:rPr>
      </w:pPr>
      <w:r w:rsidRPr="00B764EB">
        <w:rPr>
          <w:rFonts w:ascii="Verdana" w:hAnsi="Verdana"/>
          <w:sz w:val="20"/>
          <w:szCs w:val="20"/>
        </w:rPr>
        <w:t>5. W przypadku zgłoszenia uwag, o których mowa w ust. 4, w terminie wskazanym przez zamawiającego, zamawiający może:</w:t>
      </w:r>
    </w:p>
    <w:p w:rsidR="007C639C" w:rsidRPr="00B764EB" w:rsidRDefault="007C639C" w:rsidP="007C639C">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Verdana" w:hAnsi="Verdana"/>
          <w:sz w:val="20"/>
          <w:szCs w:val="20"/>
        </w:rPr>
      </w:pPr>
      <w:r w:rsidRPr="00B764EB">
        <w:rPr>
          <w:rFonts w:ascii="Verdana" w:hAnsi="Verdana"/>
          <w:sz w:val="20"/>
          <w:szCs w:val="20"/>
        </w:rPr>
        <w:t>nie dokonać bezpośredniej zapłaty wynagrodzenia podwykonawcy lub dalszemu podwykonawcy, jeżeli wykonawca wykaże niezasadność takiej zapłaty albo</w:t>
      </w:r>
    </w:p>
    <w:p w:rsidR="007C639C" w:rsidRPr="00B764EB" w:rsidRDefault="007C639C" w:rsidP="007C639C">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Verdana" w:hAnsi="Verdana"/>
          <w:sz w:val="20"/>
          <w:szCs w:val="20"/>
        </w:rPr>
      </w:pPr>
      <w:r w:rsidRPr="00B764EB">
        <w:rPr>
          <w:rFonts w:ascii="Verdana" w:hAnsi="Verdana"/>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7C639C" w:rsidRPr="00B764EB" w:rsidRDefault="007C639C" w:rsidP="007C639C">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Verdana" w:hAnsi="Verdana"/>
          <w:sz w:val="20"/>
          <w:szCs w:val="20"/>
        </w:rPr>
      </w:pPr>
      <w:r w:rsidRPr="00B764EB">
        <w:rPr>
          <w:rFonts w:ascii="Verdana" w:hAnsi="Verdana"/>
          <w:sz w:val="20"/>
          <w:szCs w:val="20"/>
        </w:rPr>
        <w:t>dokonać bezpośredniej zapłaty wynagrodzenia podwykonawcy lub dalszemu podwykonawcy, jeżeli podwykonawca lub dalszy podwykonawca wykaże zasadność takiej zapłaty.</w:t>
      </w:r>
    </w:p>
    <w:p w:rsidR="007C639C" w:rsidRPr="00B764EB" w:rsidRDefault="007C639C" w:rsidP="007C639C">
      <w:pPr>
        <w:keepLines/>
        <w:widowControl w:val="0"/>
        <w:tabs>
          <w:tab w:val="left" w:pos="270"/>
          <w:tab w:val="left" w:pos="540"/>
          <w:tab w:val="left" w:pos="630"/>
          <w:tab w:val="left" w:pos="720"/>
          <w:tab w:val="left" w:pos="810"/>
          <w:tab w:val="left" w:pos="900"/>
        </w:tabs>
        <w:spacing w:line="360" w:lineRule="auto"/>
        <w:ind w:left="284"/>
        <w:jc w:val="both"/>
        <w:rPr>
          <w:rFonts w:ascii="Verdana" w:hAnsi="Verdana"/>
          <w:sz w:val="20"/>
          <w:szCs w:val="20"/>
        </w:rPr>
      </w:pPr>
      <w:r w:rsidRPr="00B764EB">
        <w:rPr>
          <w:rFonts w:ascii="Verdana" w:hAnsi="Verdana"/>
          <w:sz w:val="20"/>
          <w:szCs w:val="20"/>
        </w:rPr>
        <w:t>6. W przypadku dokonania bezpośredniej zapłaty podwykonawcy lub dalszemu podwykonawcy, o których mowa w ust. 1, zamawiający potrąca kwotę wypłaconego wynagrodzenia z wynagrodzenia należnego wykonawcy.</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19.</w:t>
      </w:r>
    </w:p>
    <w:p w:rsidR="007C639C" w:rsidRPr="00B764EB" w:rsidRDefault="007C639C" w:rsidP="007C639C">
      <w:pPr>
        <w:pStyle w:val="Tom1"/>
        <w:spacing w:line="360" w:lineRule="auto"/>
        <w:ind w:left="284"/>
        <w:jc w:val="both"/>
        <w:rPr>
          <w:rFonts w:ascii="Verdana" w:hAnsi="Verdana"/>
          <w:b w:val="0"/>
          <w:sz w:val="20"/>
          <w:szCs w:val="20"/>
        </w:rPr>
      </w:pPr>
    </w:p>
    <w:p w:rsidR="007C639C" w:rsidRPr="00B764EB" w:rsidRDefault="007C639C" w:rsidP="007C639C">
      <w:pPr>
        <w:pStyle w:val="p3"/>
        <w:numPr>
          <w:ilvl w:val="0"/>
          <w:numId w:val="9"/>
        </w:numPr>
        <w:tabs>
          <w:tab w:val="left" w:pos="1080"/>
        </w:tabs>
        <w:spacing w:line="360" w:lineRule="auto"/>
        <w:ind w:left="284"/>
        <w:jc w:val="both"/>
        <w:rPr>
          <w:rFonts w:ascii="Verdana" w:hAnsi="Verdana"/>
          <w:sz w:val="20"/>
          <w:szCs w:val="20"/>
        </w:rPr>
      </w:pPr>
      <w:r w:rsidRPr="00B764EB">
        <w:rPr>
          <w:rFonts w:ascii="Verdana" w:hAnsi="Verdana"/>
          <w:sz w:val="20"/>
          <w:szCs w:val="20"/>
        </w:rPr>
        <w:t>Wykonawca udziela Zamawiającemu gwarancji i rękojmi (w przypadku Robót) oraz rękojmi (w przypadku Opracowania) na wszelkie prace objęte przedmiotem niniejszej umowy na okres:</w:t>
      </w:r>
    </w:p>
    <w:p w:rsidR="007C639C" w:rsidRPr="00B764EB" w:rsidRDefault="007C639C" w:rsidP="007C639C">
      <w:pPr>
        <w:pStyle w:val="p3"/>
        <w:numPr>
          <w:ilvl w:val="2"/>
          <w:numId w:val="9"/>
        </w:numPr>
        <w:spacing w:line="360" w:lineRule="auto"/>
        <w:ind w:left="284" w:firstLine="0"/>
        <w:jc w:val="both"/>
        <w:rPr>
          <w:rFonts w:ascii="Verdana" w:hAnsi="Verdana"/>
          <w:sz w:val="20"/>
          <w:szCs w:val="20"/>
        </w:rPr>
      </w:pPr>
      <w:r w:rsidRPr="00B764EB">
        <w:rPr>
          <w:rFonts w:ascii="Verdana" w:hAnsi="Verdana"/>
          <w:sz w:val="20"/>
          <w:szCs w:val="20"/>
        </w:rPr>
        <w:t xml:space="preserve">w przypadku Opracowania: od dnia podpisania protokołu odbioru Opracowania do dnia upływu gwarancji  i rękojmi na roboty budowlane wykonane na jego podstawie (ostatniego z terminów wskazanych w </w:t>
      </w:r>
      <w:proofErr w:type="spellStart"/>
      <w:r w:rsidRPr="00B764EB">
        <w:rPr>
          <w:rFonts w:ascii="Verdana" w:hAnsi="Verdana"/>
          <w:sz w:val="20"/>
          <w:szCs w:val="20"/>
        </w:rPr>
        <w:t>pkt</w:t>
      </w:r>
      <w:proofErr w:type="spellEnd"/>
      <w:r w:rsidRPr="00B764EB">
        <w:rPr>
          <w:rFonts w:ascii="Verdana" w:hAnsi="Verdana"/>
          <w:sz w:val="20"/>
          <w:szCs w:val="20"/>
        </w:rPr>
        <w:t xml:space="preserve"> 2), jednak nie mniej niż 3 lata,</w:t>
      </w:r>
    </w:p>
    <w:p w:rsidR="007C639C" w:rsidRPr="00B764EB" w:rsidRDefault="007C639C" w:rsidP="007C639C">
      <w:pPr>
        <w:pStyle w:val="p3"/>
        <w:numPr>
          <w:ilvl w:val="2"/>
          <w:numId w:val="9"/>
        </w:numPr>
        <w:tabs>
          <w:tab w:val="clear" w:pos="1080"/>
        </w:tabs>
        <w:spacing w:line="360" w:lineRule="auto"/>
        <w:ind w:left="284" w:firstLine="0"/>
        <w:jc w:val="both"/>
        <w:rPr>
          <w:rFonts w:ascii="Verdana" w:hAnsi="Verdana"/>
          <w:sz w:val="20"/>
          <w:szCs w:val="20"/>
        </w:rPr>
      </w:pPr>
      <w:r w:rsidRPr="00B764EB">
        <w:rPr>
          <w:rFonts w:ascii="Verdana" w:hAnsi="Verdana"/>
          <w:sz w:val="20"/>
          <w:szCs w:val="20"/>
        </w:rPr>
        <w:t>w przypadku Robót :</w:t>
      </w:r>
      <w:r w:rsidRPr="00B764EB">
        <w:rPr>
          <w:rFonts w:ascii="Verdana" w:hAnsi="Verdana"/>
          <w:b/>
          <w:bCs/>
          <w:sz w:val="20"/>
          <w:szCs w:val="20"/>
        </w:rPr>
        <w:t>………………………………….</w:t>
      </w:r>
      <w:r w:rsidRPr="00B764EB">
        <w:rPr>
          <w:rFonts w:ascii="Verdana" w:hAnsi="Verdana"/>
          <w:sz w:val="20"/>
          <w:szCs w:val="20"/>
        </w:rPr>
        <w:t>miesięcy (zgodnie z deklaracją wykonawcy).</w:t>
      </w:r>
    </w:p>
    <w:p w:rsidR="007C639C" w:rsidRPr="00B764EB" w:rsidRDefault="007C639C" w:rsidP="007C639C">
      <w:pPr>
        <w:pStyle w:val="p3"/>
        <w:numPr>
          <w:ilvl w:val="0"/>
          <w:numId w:val="9"/>
        </w:numPr>
        <w:spacing w:line="360" w:lineRule="auto"/>
        <w:jc w:val="both"/>
        <w:rPr>
          <w:rFonts w:ascii="Verdana" w:hAnsi="Verdana"/>
          <w:sz w:val="20"/>
          <w:szCs w:val="20"/>
        </w:rPr>
      </w:pPr>
      <w:r w:rsidRPr="00B764EB">
        <w:rPr>
          <w:rFonts w:ascii="Verdana" w:hAnsi="Verdana"/>
          <w:bCs/>
          <w:sz w:val="20"/>
          <w:szCs w:val="20"/>
        </w:rPr>
        <w:t>Wykonawca przekaże Zamawiającemu najpóźniej z wnioskiem o  dokonanie odbioru końcowego</w:t>
      </w:r>
      <w:r w:rsidR="00B764EB">
        <w:rPr>
          <w:rFonts w:ascii="Verdana" w:hAnsi="Verdana"/>
          <w:bCs/>
          <w:sz w:val="20"/>
          <w:szCs w:val="20"/>
        </w:rPr>
        <w:t xml:space="preserve"> </w:t>
      </w:r>
      <w:r w:rsidRPr="00B764EB">
        <w:rPr>
          <w:rFonts w:ascii="Verdana" w:hAnsi="Verdana"/>
          <w:bCs/>
          <w:sz w:val="20"/>
          <w:szCs w:val="20"/>
        </w:rPr>
        <w:t>na piśmie, oświadczenie woli o udzieleniu Zamawiającemu gwarancji i rękojmi na wykonany przedmiot umowy.</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rPr>
      </w:pPr>
      <w:r w:rsidRPr="00B764EB">
        <w:rPr>
          <w:rFonts w:ascii="Verdana" w:hAnsi="Verdana"/>
          <w:sz w:val="20"/>
          <w:szCs w:val="20"/>
        </w:rPr>
        <w:t>W okresie gwarancji i rękojmi Wykonawca zapewni we własnym zakresie i na własny koszt</w:t>
      </w:r>
      <w:r w:rsidR="00B764EB">
        <w:rPr>
          <w:rFonts w:ascii="Verdana" w:hAnsi="Verdana"/>
          <w:sz w:val="20"/>
          <w:szCs w:val="20"/>
        </w:rPr>
        <w:t xml:space="preserve"> </w:t>
      </w:r>
      <w:r w:rsidRPr="00B764EB">
        <w:rPr>
          <w:rFonts w:ascii="Verdana" w:hAnsi="Verdana"/>
          <w:sz w:val="20"/>
          <w:szCs w:val="20"/>
        </w:rPr>
        <w:t>serwis, przeglądy i naprawy (usunięcie wad). Serwis i przeglądy mają być przeprowadzane zgodnie z zaleceniami producenta materiałów i urządzeń.</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rPr>
      </w:pPr>
      <w:r w:rsidRPr="00B764EB">
        <w:rPr>
          <w:rFonts w:ascii="Verdana" w:hAnsi="Verdana"/>
          <w:sz w:val="20"/>
          <w:szCs w:val="20"/>
        </w:rPr>
        <w:t xml:space="preserve">W przypadku wad Opracowania, Wykonawca zapewnia usunięcie wad w okresie gwarancji i rękojmi w najkrótszym możliwym terminie, jednak nie dłuższym niż 10 dni od ich zgłoszenia przez Zamawiającego. </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rPr>
      </w:pPr>
      <w:r w:rsidRPr="00B764EB">
        <w:rPr>
          <w:rFonts w:ascii="Verdana" w:hAnsi="Verdana"/>
          <w:sz w:val="20"/>
          <w:szCs w:val="20"/>
        </w:rPr>
        <w:t>W przypadku wad Robót, Wykonawca zapewnia wykonanie napraw w okresie gwarancji i rękojmi w najkrótszym możliwym terminie uwzględniającym techniczne możliwości ich usunięcia, jednak nie dłuższym niż 15 dni od ich zgłoszenia przez Zamawiającego.</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rPr>
      </w:pPr>
      <w:r w:rsidRPr="00B764EB">
        <w:rPr>
          <w:rFonts w:ascii="Verdana" w:hAnsi="Verdana"/>
          <w:sz w:val="20"/>
          <w:szCs w:val="20"/>
        </w:rPr>
        <w:t>W przypadku niespełnienia zobowiązań określonych w ust. 4 i 5 Zamawiający może zlecić wykonanie napraw (usunięcia wad) na koszt Wykonawcy bez upoważnienia sądu.</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rPr>
      </w:pPr>
      <w:r w:rsidRPr="00B764EB">
        <w:rPr>
          <w:rFonts w:ascii="Verdana" w:hAnsi="Verdana"/>
          <w:sz w:val="20"/>
          <w:szCs w:val="20"/>
        </w:rPr>
        <w:t xml:space="preserve">Wykonanie naprawy (usunięcie wad) zostanie stwierdzone w protokołach </w:t>
      </w:r>
      <w:proofErr w:type="spellStart"/>
      <w:r w:rsidRPr="00B764EB">
        <w:rPr>
          <w:rFonts w:ascii="Verdana" w:hAnsi="Verdana"/>
          <w:sz w:val="20"/>
          <w:szCs w:val="20"/>
        </w:rPr>
        <w:t>pousterkowych</w:t>
      </w:r>
      <w:proofErr w:type="spellEnd"/>
      <w:r w:rsidRPr="00B764EB">
        <w:rPr>
          <w:rFonts w:ascii="Verdana" w:hAnsi="Verdana"/>
          <w:sz w:val="20"/>
          <w:szCs w:val="20"/>
        </w:rPr>
        <w:t>.</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u w:val="single"/>
        </w:rPr>
      </w:pPr>
      <w:r w:rsidRPr="00B764EB">
        <w:rPr>
          <w:rFonts w:ascii="Verdana" w:hAnsi="Verdana"/>
          <w:sz w:val="20"/>
          <w:szCs w:val="20"/>
        </w:rPr>
        <w:t>W terminie 14 dni od daty upływu okresu gwarancji i rękojmi, o których mowa w ust. 1, Zamawiający dokona przy udziale przedstawicieli Wykonawcy odbioru pogwarancyjnego robót budowlanych objętych umową.</w:t>
      </w:r>
    </w:p>
    <w:p w:rsidR="007C639C" w:rsidRPr="00B764EB" w:rsidRDefault="007C639C" w:rsidP="007C639C">
      <w:pPr>
        <w:pStyle w:val="p3"/>
        <w:numPr>
          <w:ilvl w:val="0"/>
          <w:numId w:val="9"/>
        </w:numPr>
        <w:tabs>
          <w:tab w:val="left" w:pos="1437"/>
        </w:tabs>
        <w:spacing w:line="360" w:lineRule="auto"/>
        <w:ind w:left="284" w:hanging="357"/>
        <w:jc w:val="both"/>
        <w:rPr>
          <w:rFonts w:ascii="Verdana" w:hAnsi="Verdana"/>
          <w:sz w:val="20"/>
          <w:szCs w:val="20"/>
        </w:rPr>
      </w:pPr>
      <w:r w:rsidRPr="00B764EB">
        <w:rPr>
          <w:rFonts w:ascii="Verdana" w:hAnsi="Verdana"/>
          <w:sz w:val="20"/>
          <w:szCs w:val="20"/>
        </w:rPr>
        <w:t>Wykonawca zobowiązany jest do zapewnienia</w:t>
      </w:r>
      <w:r w:rsidR="00B764EB">
        <w:rPr>
          <w:rFonts w:ascii="Verdana" w:hAnsi="Verdana"/>
          <w:sz w:val="20"/>
          <w:szCs w:val="20"/>
        </w:rPr>
        <w:t xml:space="preserve"> </w:t>
      </w:r>
      <w:r w:rsidRPr="00B764EB">
        <w:rPr>
          <w:rFonts w:ascii="Verdana" w:hAnsi="Verdana"/>
          <w:sz w:val="20"/>
          <w:szCs w:val="20"/>
        </w:rPr>
        <w:t>we własnym zakresie i w ramach ceny umownej wszystkich koniecznych przeglądów, serwisów itp. dla zachowania uprawnień Zamawiającego wynikających z gwarancji i rękojmi na roboty oraz materiały i urządzenia.</w:t>
      </w:r>
    </w:p>
    <w:p w:rsidR="007C639C" w:rsidRDefault="007C639C" w:rsidP="007C639C">
      <w:pPr>
        <w:pStyle w:val="p3"/>
        <w:tabs>
          <w:tab w:val="left" w:pos="1437"/>
        </w:tabs>
        <w:spacing w:line="360" w:lineRule="auto"/>
        <w:jc w:val="both"/>
        <w:rPr>
          <w:rFonts w:ascii="Verdana" w:hAnsi="Verdana"/>
          <w:sz w:val="20"/>
          <w:szCs w:val="20"/>
        </w:rPr>
      </w:pPr>
    </w:p>
    <w:p w:rsidR="00B764EB" w:rsidRDefault="00B764EB" w:rsidP="007C639C">
      <w:pPr>
        <w:pStyle w:val="p3"/>
        <w:tabs>
          <w:tab w:val="left" w:pos="1437"/>
        </w:tabs>
        <w:spacing w:line="360" w:lineRule="auto"/>
        <w:jc w:val="both"/>
        <w:rPr>
          <w:rFonts w:ascii="Verdana" w:hAnsi="Verdana"/>
          <w:sz w:val="20"/>
          <w:szCs w:val="20"/>
        </w:rPr>
      </w:pPr>
    </w:p>
    <w:p w:rsidR="00B764EB" w:rsidRDefault="00B764EB" w:rsidP="007C639C">
      <w:pPr>
        <w:pStyle w:val="p3"/>
        <w:tabs>
          <w:tab w:val="left" w:pos="1437"/>
        </w:tabs>
        <w:spacing w:line="360" w:lineRule="auto"/>
        <w:jc w:val="both"/>
        <w:rPr>
          <w:rFonts w:ascii="Verdana" w:hAnsi="Verdana"/>
          <w:sz w:val="20"/>
          <w:szCs w:val="20"/>
        </w:rPr>
      </w:pPr>
    </w:p>
    <w:p w:rsidR="00B764EB" w:rsidRDefault="00B764EB" w:rsidP="007C639C">
      <w:pPr>
        <w:pStyle w:val="p3"/>
        <w:tabs>
          <w:tab w:val="left" w:pos="1437"/>
        </w:tabs>
        <w:spacing w:line="360" w:lineRule="auto"/>
        <w:jc w:val="both"/>
        <w:rPr>
          <w:rFonts w:ascii="Verdana" w:hAnsi="Verdana"/>
          <w:sz w:val="20"/>
          <w:szCs w:val="20"/>
        </w:rPr>
      </w:pPr>
    </w:p>
    <w:p w:rsidR="00B764EB" w:rsidRPr="00B764EB" w:rsidRDefault="00B764EB" w:rsidP="007C639C">
      <w:pPr>
        <w:pStyle w:val="p3"/>
        <w:tabs>
          <w:tab w:val="left" w:pos="1437"/>
        </w:tabs>
        <w:spacing w:line="360" w:lineRule="auto"/>
        <w:jc w:val="both"/>
        <w:rPr>
          <w:rFonts w:ascii="Verdana" w:hAnsi="Verdana"/>
          <w:sz w:val="20"/>
          <w:szCs w:val="20"/>
        </w:rPr>
      </w:pPr>
    </w:p>
    <w:p w:rsidR="007C639C" w:rsidRPr="00B764EB" w:rsidRDefault="007C639C" w:rsidP="007C639C">
      <w:pPr>
        <w:pStyle w:val="Tom1"/>
        <w:spacing w:line="360" w:lineRule="auto"/>
        <w:ind w:left="360"/>
        <w:rPr>
          <w:rFonts w:ascii="Verdana" w:hAnsi="Verdana"/>
          <w:b w:val="0"/>
          <w:sz w:val="20"/>
          <w:szCs w:val="20"/>
        </w:rPr>
      </w:pPr>
      <w:r w:rsidRPr="00B764EB">
        <w:rPr>
          <w:rFonts w:ascii="Verdana" w:hAnsi="Verdana"/>
          <w:b w:val="0"/>
          <w:sz w:val="20"/>
          <w:szCs w:val="20"/>
        </w:rPr>
        <w:lastRenderedPageBreak/>
        <w:t>§ 20.</w:t>
      </w:r>
    </w:p>
    <w:p w:rsidR="007C639C" w:rsidRPr="00B764EB" w:rsidRDefault="007C639C" w:rsidP="007C639C">
      <w:pPr>
        <w:pStyle w:val="Tom1"/>
        <w:spacing w:line="360" w:lineRule="auto"/>
        <w:ind w:left="360"/>
        <w:jc w:val="left"/>
        <w:rPr>
          <w:rFonts w:ascii="Verdana" w:hAnsi="Verdana"/>
          <w:b w:val="0"/>
          <w:sz w:val="20"/>
          <w:szCs w:val="20"/>
        </w:rPr>
      </w:pPr>
    </w:p>
    <w:p w:rsidR="007C639C" w:rsidRPr="00B764EB" w:rsidRDefault="007C639C" w:rsidP="007C639C">
      <w:pPr>
        <w:numPr>
          <w:ilvl w:val="0"/>
          <w:numId w:val="13"/>
        </w:numPr>
        <w:spacing w:line="360" w:lineRule="auto"/>
        <w:jc w:val="both"/>
        <w:rPr>
          <w:rFonts w:ascii="Verdana" w:hAnsi="Verdana"/>
          <w:sz w:val="20"/>
          <w:szCs w:val="20"/>
        </w:rPr>
      </w:pPr>
      <w:r w:rsidRPr="00B764EB">
        <w:rPr>
          <w:rFonts w:ascii="Verdana" w:hAnsi="Verdana"/>
          <w:sz w:val="20"/>
          <w:szCs w:val="20"/>
        </w:rPr>
        <w:t xml:space="preserve">Wykonawca wniósł przed podpisaniem umowy zabezpieczenie należytego wykonania Umowy. Wysokość zabezpieczenia wynosi 5 % wynagrodzenia umownego brutto, tzn. …...........… zł. </w:t>
      </w:r>
    </w:p>
    <w:p w:rsidR="007C639C" w:rsidRPr="00B764EB" w:rsidRDefault="007C639C" w:rsidP="007C639C">
      <w:pPr>
        <w:numPr>
          <w:ilvl w:val="0"/>
          <w:numId w:val="13"/>
        </w:numPr>
        <w:spacing w:line="360" w:lineRule="auto"/>
        <w:jc w:val="both"/>
        <w:rPr>
          <w:rFonts w:ascii="Verdana" w:hAnsi="Verdana"/>
          <w:sz w:val="20"/>
          <w:szCs w:val="20"/>
        </w:rPr>
      </w:pPr>
      <w:r w:rsidRPr="00B764EB">
        <w:rPr>
          <w:rFonts w:ascii="Verdana" w:hAnsi="Verdana"/>
          <w:sz w:val="20"/>
          <w:szCs w:val="20"/>
        </w:rPr>
        <w:t>Zabezpieczenie należytego wykonania Umowy służy pokryciu roszczeń z tytułu niewykonania lub nienależytego wykonania Umowy.</w:t>
      </w:r>
    </w:p>
    <w:p w:rsidR="007C639C" w:rsidRPr="00B764EB" w:rsidRDefault="007C639C" w:rsidP="007C639C">
      <w:pPr>
        <w:numPr>
          <w:ilvl w:val="0"/>
          <w:numId w:val="13"/>
        </w:numPr>
        <w:spacing w:line="360" w:lineRule="auto"/>
        <w:jc w:val="both"/>
        <w:rPr>
          <w:rFonts w:ascii="Verdana" w:hAnsi="Verdana"/>
          <w:sz w:val="20"/>
          <w:szCs w:val="20"/>
        </w:rPr>
      </w:pPr>
      <w:r w:rsidRPr="00B764EB">
        <w:rPr>
          <w:rFonts w:ascii="Verdana" w:hAnsi="Verdana"/>
          <w:sz w:val="20"/>
          <w:szCs w:val="20"/>
        </w:rPr>
        <w:t xml:space="preserve">Zabezpieczenie należytego wykonania Umowy w wysokości 70% jego wartości zostanie zwrócone Wykonawcy w ciągu 30 dni od daty końcowego odbioru robót, pozostała część zabezpieczenia, tj. 30% zostanie zwrócona w ciągu 15 dni od dnia upływu okresu rękojmi za wady oraz gwarancji. </w:t>
      </w:r>
    </w:p>
    <w:p w:rsidR="007C639C" w:rsidRPr="00B764EB" w:rsidRDefault="007C639C" w:rsidP="007C639C">
      <w:pPr>
        <w:numPr>
          <w:ilvl w:val="0"/>
          <w:numId w:val="13"/>
        </w:numPr>
        <w:spacing w:line="360" w:lineRule="auto"/>
        <w:jc w:val="both"/>
        <w:rPr>
          <w:rFonts w:ascii="Verdana" w:hAnsi="Verdana"/>
          <w:sz w:val="20"/>
          <w:szCs w:val="20"/>
        </w:rPr>
      </w:pPr>
      <w:r w:rsidRPr="00B764EB">
        <w:rPr>
          <w:rFonts w:ascii="Verdana" w:hAnsi="Verdana"/>
          <w:sz w:val="20"/>
          <w:szCs w:val="20"/>
        </w:rPr>
        <w:t>Wykonawca zobowiązany jest utrzymywać zabezpieczenie należytego wykonania Umowy odpowiednio przez cały okres wykonywania Umowy i obowiązywania rękojmi oraz gwarancji. W przypadku konieczności przedłużenia okresu jego obowiązywania, lub wniesienia go na następny okres, Wykonawca zobowiązany jest uczynić to przed wygaśnięciem dotychczasowego zabezpieczenia – z zachowaniem ciągłości zabezpieczenia.</w:t>
      </w:r>
    </w:p>
    <w:p w:rsidR="007C639C" w:rsidRPr="00B764EB" w:rsidRDefault="007C639C" w:rsidP="007C639C">
      <w:pPr>
        <w:numPr>
          <w:ilvl w:val="0"/>
          <w:numId w:val="13"/>
        </w:numPr>
        <w:spacing w:line="360" w:lineRule="auto"/>
        <w:jc w:val="both"/>
        <w:rPr>
          <w:rFonts w:ascii="Verdana" w:hAnsi="Verdana"/>
          <w:sz w:val="20"/>
          <w:szCs w:val="20"/>
        </w:rPr>
      </w:pPr>
      <w:r w:rsidRPr="00B764EB">
        <w:rPr>
          <w:rFonts w:ascii="Verdana" w:hAnsi="Verdana"/>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7C639C" w:rsidRPr="00B764EB" w:rsidRDefault="007C639C" w:rsidP="007C639C">
      <w:pPr>
        <w:pStyle w:val="Tom1"/>
        <w:spacing w:line="360" w:lineRule="auto"/>
        <w:ind w:left="284"/>
        <w:jc w:val="both"/>
        <w:rPr>
          <w:rFonts w:ascii="Verdana" w:hAnsi="Verdana"/>
          <w:b w:val="0"/>
          <w:sz w:val="20"/>
          <w:szCs w:val="20"/>
          <w:u w:val="single"/>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21</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pStyle w:val="HTML-wstpniesformatowany"/>
        <w:numPr>
          <w:ilvl w:val="0"/>
          <w:numId w:val="11"/>
        </w:numPr>
        <w:spacing w:line="360" w:lineRule="auto"/>
        <w:ind w:left="284"/>
        <w:jc w:val="both"/>
        <w:rPr>
          <w:rFonts w:ascii="Verdana" w:hAnsi="Verdana" w:cs="Times New Roman"/>
          <w:color w:val="auto"/>
        </w:rPr>
      </w:pPr>
      <w:r w:rsidRPr="00B764EB">
        <w:rPr>
          <w:rFonts w:ascii="Verdana" w:hAnsi="Verdana" w:cs="Times New Roman"/>
          <w:color w:val="auto"/>
        </w:rPr>
        <w:t>Wykonawca zapłaci Zamawiającemu kary umowne:</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color w:val="auto"/>
        </w:rPr>
        <w:t>za zwłokę w wykonaniu:</w:t>
      </w:r>
    </w:p>
    <w:p w:rsidR="007C639C" w:rsidRPr="00B764EB" w:rsidRDefault="007C639C" w:rsidP="007C639C">
      <w:pPr>
        <w:pStyle w:val="HTML-wstpniesformatowany"/>
        <w:tabs>
          <w:tab w:val="clear" w:pos="916"/>
          <w:tab w:val="left" w:pos="1134"/>
        </w:tabs>
        <w:spacing w:line="360" w:lineRule="auto"/>
        <w:ind w:left="284"/>
        <w:jc w:val="both"/>
        <w:rPr>
          <w:rFonts w:ascii="Verdana" w:hAnsi="Verdana" w:cs="Times New Roman"/>
          <w:color w:val="auto"/>
        </w:rPr>
      </w:pPr>
      <w:r w:rsidRPr="00B764EB">
        <w:rPr>
          <w:rFonts w:ascii="Verdana" w:hAnsi="Verdana" w:cs="Times New Roman"/>
          <w:color w:val="auto"/>
        </w:rPr>
        <w:t>a)</w:t>
      </w:r>
      <w:r w:rsidRPr="00B764EB">
        <w:rPr>
          <w:rFonts w:ascii="Verdana" w:hAnsi="Verdana" w:cs="Times New Roman"/>
          <w:color w:val="auto"/>
        </w:rPr>
        <w:tab/>
        <w:t>koncepcji (§ 4 ust. 1) - 0,01% wynagrodzenia umownego brutto za każdy dzień zwłoki,</w:t>
      </w:r>
    </w:p>
    <w:p w:rsidR="007C639C" w:rsidRPr="00B764EB" w:rsidRDefault="007C639C" w:rsidP="007C639C">
      <w:pPr>
        <w:pStyle w:val="HTML-wstpniesformatowany"/>
        <w:tabs>
          <w:tab w:val="clear" w:pos="916"/>
          <w:tab w:val="left" w:pos="1134"/>
        </w:tabs>
        <w:spacing w:line="360" w:lineRule="auto"/>
        <w:ind w:left="284"/>
        <w:jc w:val="both"/>
        <w:rPr>
          <w:rFonts w:ascii="Verdana" w:hAnsi="Verdana" w:cs="Times New Roman"/>
          <w:color w:val="auto"/>
        </w:rPr>
      </w:pPr>
      <w:r w:rsidRPr="00B764EB">
        <w:rPr>
          <w:rFonts w:ascii="Verdana" w:hAnsi="Verdana" w:cs="Times New Roman"/>
          <w:color w:val="auto"/>
        </w:rPr>
        <w:t>b)</w:t>
      </w:r>
      <w:r w:rsidRPr="00B764EB">
        <w:rPr>
          <w:rFonts w:ascii="Verdana" w:hAnsi="Verdana" w:cs="Times New Roman"/>
          <w:color w:val="auto"/>
        </w:rPr>
        <w:tab/>
        <w:t>przekazania Zamawiającemu uzyskanej decyzji o pozwoleniu na budowę z klauzulą ostateczności</w:t>
      </w:r>
      <w:r w:rsidR="00B764EB">
        <w:rPr>
          <w:rFonts w:ascii="Verdana" w:hAnsi="Verdana" w:cs="Times New Roman"/>
          <w:color w:val="auto"/>
        </w:rPr>
        <w:t xml:space="preserve"> </w:t>
      </w:r>
      <w:r w:rsidRPr="00B764EB">
        <w:rPr>
          <w:rFonts w:ascii="Verdana" w:hAnsi="Verdana" w:cs="Times New Roman"/>
          <w:color w:val="auto"/>
        </w:rPr>
        <w:t>wraz z Opracowaniem (§ 6 ust. 1) - 0,01% wynagrodzenia umownego brutto za każdy dzień zwłoki,</w:t>
      </w:r>
    </w:p>
    <w:p w:rsidR="007C639C" w:rsidRPr="00B764EB" w:rsidRDefault="007C639C" w:rsidP="007C639C">
      <w:pPr>
        <w:pStyle w:val="HTML-wstpniesformatowany"/>
        <w:tabs>
          <w:tab w:val="clear" w:pos="916"/>
          <w:tab w:val="left" w:pos="1134"/>
        </w:tabs>
        <w:spacing w:line="360" w:lineRule="auto"/>
        <w:ind w:left="284"/>
        <w:jc w:val="both"/>
        <w:rPr>
          <w:rFonts w:ascii="Verdana" w:hAnsi="Verdana" w:cs="Times New Roman"/>
          <w:color w:val="auto"/>
        </w:rPr>
      </w:pPr>
      <w:r w:rsidRPr="00B764EB">
        <w:rPr>
          <w:rFonts w:ascii="Verdana" w:hAnsi="Verdana" w:cs="Times New Roman"/>
          <w:color w:val="auto"/>
        </w:rPr>
        <w:t>c)</w:t>
      </w:r>
      <w:r w:rsidRPr="00B764EB">
        <w:rPr>
          <w:rFonts w:ascii="Verdana" w:hAnsi="Verdana" w:cs="Times New Roman"/>
          <w:color w:val="auto"/>
        </w:rPr>
        <w:tab/>
        <w:t>umowy (§ 15 ust. 1) wysokości 0,1%  wynagrodzenia</w:t>
      </w:r>
      <w:r w:rsidR="00B764EB">
        <w:rPr>
          <w:rFonts w:ascii="Verdana" w:hAnsi="Verdana" w:cs="Times New Roman"/>
          <w:color w:val="auto"/>
        </w:rPr>
        <w:t xml:space="preserve"> </w:t>
      </w:r>
      <w:r w:rsidRPr="00B764EB">
        <w:rPr>
          <w:rFonts w:ascii="Verdana" w:hAnsi="Verdana" w:cs="Times New Roman"/>
          <w:color w:val="auto"/>
        </w:rPr>
        <w:t>umownego brutto każdy dzień zwłoki.</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color w:val="auto"/>
        </w:rPr>
        <w:t>za zwłokę w usunięciu wad Opracowania w okresie rękojmi - w wysokości 0,1 %  wynagrodzenia</w:t>
      </w:r>
      <w:r w:rsidR="00B764EB">
        <w:rPr>
          <w:rFonts w:ascii="Verdana" w:hAnsi="Verdana" w:cs="Times New Roman"/>
          <w:color w:val="auto"/>
        </w:rPr>
        <w:t xml:space="preserve"> </w:t>
      </w:r>
      <w:r w:rsidRPr="00B764EB">
        <w:rPr>
          <w:rFonts w:ascii="Verdana" w:hAnsi="Verdana" w:cs="Times New Roman"/>
          <w:color w:val="auto"/>
        </w:rPr>
        <w:t>umownego brutto</w:t>
      </w:r>
      <w:r w:rsidR="00B764EB">
        <w:rPr>
          <w:rFonts w:ascii="Verdana" w:hAnsi="Verdana" w:cs="Times New Roman"/>
          <w:color w:val="auto"/>
        </w:rPr>
        <w:t xml:space="preserve"> </w:t>
      </w:r>
      <w:r w:rsidRPr="00B764EB">
        <w:rPr>
          <w:rFonts w:ascii="Verdana" w:hAnsi="Verdana" w:cs="Times New Roman"/>
          <w:color w:val="auto"/>
        </w:rPr>
        <w:t>za każdy dzień zwłoki.</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color w:val="auto"/>
        </w:rPr>
        <w:t>za zwłokę w usunięciu wad Robót w okresie gwarancji i rękojmi - w wysokości 0,1%  wynagrodzenia umownego</w:t>
      </w:r>
      <w:r w:rsidR="00B764EB">
        <w:rPr>
          <w:rFonts w:ascii="Verdana" w:hAnsi="Verdana" w:cs="Times New Roman"/>
          <w:color w:val="auto"/>
        </w:rPr>
        <w:t xml:space="preserve"> </w:t>
      </w:r>
      <w:r w:rsidRPr="00B764EB">
        <w:rPr>
          <w:rFonts w:ascii="Verdana" w:hAnsi="Verdana" w:cs="Times New Roman"/>
          <w:color w:val="auto"/>
        </w:rPr>
        <w:t>brutto</w:t>
      </w:r>
      <w:r w:rsidR="00B764EB">
        <w:rPr>
          <w:rFonts w:ascii="Verdana" w:hAnsi="Verdana" w:cs="Times New Roman"/>
          <w:color w:val="auto"/>
        </w:rPr>
        <w:t xml:space="preserve"> </w:t>
      </w:r>
      <w:r w:rsidRPr="00B764EB">
        <w:rPr>
          <w:rFonts w:ascii="Verdana" w:hAnsi="Verdana" w:cs="Times New Roman"/>
          <w:color w:val="auto"/>
        </w:rPr>
        <w:t>za każdy dzień zwłoki.</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bCs/>
          <w:color w:val="auto"/>
        </w:rPr>
        <w:lastRenderedPageBreak/>
        <w:t xml:space="preserve">0,05 % wynagrodzenia </w:t>
      </w:r>
      <w:r w:rsidRPr="00B764EB">
        <w:rPr>
          <w:rFonts w:ascii="Verdana" w:hAnsi="Verdana" w:cs="Times New Roman"/>
          <w:color w:val="auto"/>
        </w:rPr>
        <w:t>umownego</w:t>
      </w:r>
      <w:r w:rsidR="00B764EB">
        <w:rPr>
          <w:rFonts w:ascii="Verdana" w:hAnsi="Verdana" w:cs="Times New Roman"/>
          <w:color w:val="auto"/>
        </w:rPr>
        <w:t xml:space="preserve"> </w:t>
      </w:r>
      <w:r w:rsidRPr="00B764EB">
        <w:rPr>
          <w:rFonts w:ascii="Verdana" w:hAnsi="Verdana" w:cs="Times New Roman"/>
          <w:bCs/>
          <w:color w:val="auto"/>
        </w:rPr>
        <w:t>brutto w przypadku braku zapłaty lub nieterminowej zapłaty wynagrodzenia należnego podwykonawcom lub dalszym podwykonawcom,</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bCs/>
          <w:color w:val="auto"/>
        </w:rPr>
        <w:t xml:space="preserve">0,05% wynagrodzenia </w:t>
      </w:r>
      <w:r w:rsidRPr="00B764EB">
        <w:rPr>
          <w:rFonts w:ascii="Verdana" w:hAnsi="Verdana" w:cs="Times New Roman"/>
          <w:color w:val="auto"/>
        </w:rPr>
        <w:t>umownego</w:t>
      </w:r>
      <w:r w:rsidR="00B764EB">
        <w:rPr>
          <w:rFonts w:ascii="Verdana" w:hAnsi="Verdana" w:cs="Times New Roman"/>
          <w:color w:val="auto"/>
        </w:rPr>
        <w:t xml:space="preserve"> </w:t>
      </w:r>
      <w:r w:rsidRPr="00B764EB">
        <w:rPr>
          <w:rFonts w:ascii="Verdana" w:hAnsi="Verdana" w:cs="Times New Roman"/>
          <w:bCs/>
          <w:color w:val="auto"/>
        </w:rPr>
        <w:t>brutto w przypadku nieprzedłożenia do zaakceptowania projektu umowy o podwykonawstwo, której przedmiotem są roboty budowlane, lub projektu jej zmiany,</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bCs/>
          <w:color w:val="auto"/>
        </w:rPr>
        <w:t>0,05% wynagrodzenia</w:t>
      </w:r>
      <w:r w:rsidR="00B764EB">
        <w:rPr>
          <w:rFonts w:ascii="Verdana" w:hAnsi="Verdana" w:cs="Times New Roman"/>
          <w:bCs/>
          <w:color w:val="auto"/>
        </w:rPr>
        <w:t xml:space="preserve"> </w:t>
      </w:r>
      <w:r w:rsidRPr="00B764EB">
        <w:rPr>
          <w:rFonts w:ascii="Verdana" w:hAnsi="Verdana" w:cs="Times New Roman"/>
          <w:color w:val="auto"/>
        </w:rPr>
        <w:t>umownego</w:t>
      </w:r>
      <w:r w:rsidRPr="00B764EB">
        <w:rPr>
          <w:rFonts w:ascii="Verdana" w:hAnsi="Verdana" w:cs="Times New Roman"/>
          <w:bCs/>
          <w:color w:val="auto"/>
        </w:rPr>
        <w:t xml:space="preserve"> brutto w przypadku nieprzedłożenia poświadczonej za zgodność z oryginałem kopii umowy o podwykonawstwo lub jej zmiany,</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color w:val="auto"/>
        </w:rPr>
      </w:pPr>
      <w:r w:rsidRPr="00B764EB">
        <w:rPr>
          <w:rFonts w:ascii="Verdana" w:hAnsi="Verdana" w:cs="Times New Roman"/>
          <w:bCs/>
          <w:color w:val="auto"/>
        </w:rPr>
        <w:t xml:space="preserve">0,05% wynagrodzenia </w:t>
      </w:r>
      <w:r w:rsidRPr="00B764EB">
        <w:rPr>
          <w:rFonts w:ascii="Verdana" w:hAnsi="Verdana" w:cs="Times New Roman"/>
          <w:color w:val="auto"/>
        </w:rPr>
        <w:t>umownego</w:t>
      </w:r>
      <w:r w:rsidR="00B764EB">
        <w:rPr>
          <w:rFonts w:ascii="Verdana" w:hAnsi="Verdana" w:cs="Times New Roman"/>
          <w:color w:val="auto"/>
        </w:rPr>
        <w:t xml:space="preserve"> </w:t>
      </w:r>
      <w:r w:rsidRPr="00B764EB">
        <w:rPr>
          <w:rFonts w:ascii="Verdana" w:hAnsi="Verdana" w:cs="Times New Roman"/>
          <w:bCs/>
          <w:color w:val="auto"/>
        </w:rPr>
        <w:t>brutto w przypadku braku zmiany umowy o podwykonawstwo w zakresie terminu zapłaty.</w:t>
      </w:r>
    </w:p>
    <w:p w:rsidR="007C639C" w:rsidRPr="00B764EB" w:rsidRDefault="007C639C" w:rsidP="007C639C">
      <w:pPr>
        <w:pStyle w:val="HTML-wstpniesformatowany"/>
        <w:numPr>
          <w:ilvl w:val="0"/>
          <w:numId w:val="15"/>
        </w:numPr>
        <w:tabs>
          <w:tab w:val="clear" w:pos="720"/>
          <w:tab w:val="num" w:pos="426"/>
        </w:tabs>
        <w:spacing w:line="360" w:lineRule="auto"/>
        <w:ind w:left="284"/>
        <w:jc w:val="both"/>
        <w:rPr>
          <w:rFonts w:ascii="Verdana" w:hAnsi="Verdana" w:cs="Times New Roman"/>
          <w:color w:val="auto"/>
        </w:rPr>
      </w:pPr>
      <w:r w:rsidRPr="00B764EB">
        <w:rPr>
          <w:rFonts w:ascii="Verdana" w:hAnsi="Verdana" w:cs="Times New Roman"/>
          <w:bCs/>
          <w:color w:val="auto"/>
        </w:rPr>
        <w:t xml:space="preserve">0,05% wynagrodzenia </w:t>
      </w:r>
      <w:r w:rsidRPr="00B764EB">
        <w:rPr>
          <w:rFonts w:ascii="Verdana" w:hAnsi="Verdana" w:cs="Times New Roman"/>
          <w:color w:val="auto"/>
        </w:rPr>
        <w:t xml:space="preserve">umownego </w:t>
      </w:r>
      <w:r w:rsidRPr="00B764EB">
        <w:rPr>
          <w:rFonts w:ascii="Verdana" w:hAnsi="Verdana" w:cs="Times New Roman"/>
          <w:bCs/>
          <w:color w:val="auto"/>
        </w:rPr>
        <w:t xml:space="preserve">brutto w przypadku braku zmiany umowy o podwykonawstwo w zakresie o którym mowa w § 27 ust. 8 </w:t>
      </w:r>
      <w:proofErr w:type="spellStart"/>
      <w:r w:rsidRPr="00B764EB">
        <w:rPr>
          <w:rFonts w:ascii="Verdana" w:hAnsi="Verdana" w:cs="Times New Roman"/>
          <w:bCs/>
          <w:color w:val="auto"/>
        </w:rPr>
        <w:t>pkt</w:t>
      </w:r>
      <w:proofErr w:type="spellEnd"/>
      <w:r w:rsidRPr="00B764EB">
        <w:rPr>
          <w:rFonts w:ascii="Verdana" w:hAnsi="Verdana" w:cs="Times New Roman"/>
          <w:bCs/>
          <w:color w:val="auto"/>
        </w:rPr>
        <w:t xml:space="preserve"> 8.</w:t>
      </w:r>
    </w:p>
    <w:p w:rsidR="007C639C" w:rsidRPr="00B764EB" w:rsidRDefault="007C639C" w:rsidP="007C639C">
      <w:pPr>
        <w:pStyle w:val="Akapitzlist"/>
        <w:numPr>
          <w:ilvl w:val="0"/>
          <w:numId w:val="15"/>
        </w:numPr>
        <w:spacing w:after="0" w:line="360" w:lineRule="auto"/>
        <w:ind w:left="284"/>
        <w:jc w:val="both"/>
        <w:rPr>
          <w:rFonts w:ascii="Verdana" w:eastAsia="Times New Roman" w:hAnsi="Verdana"/>
          <w:sz w:val="20"/>
          <w:szCs w:val="20"/>
          <w:lang w:eastAsia="ar-SA"/>
        </w:rPr>
      </w:pPr>
      <w:r w:rsidRPr="00B764EB">
        <w:rPr>
          <w:rFonts w:ascii="Verdana" w:eastAsia="Times New Roman" w:hAnsi="Verdana"/>
          <w:sz w:val="20"/>
          <w:szCs w:val="20"/>
          <w:lang w:eastAsia="ar-SA"/>
        </w:rPr>
        <w:t>za niewykonanie obowiązków wskazanych w § 10 ust. 4 lub 5 – w  wysokości  0,01 %  wynagrodzenia umownego brutto za  każdy dzień  opóźnienia.</w:t>
      </w:r>
    </w:p>
    <w:p w:rsidR="007C639C" w:rsidRPr="00B764EB" w:rsidRDefault="007C639C" w:rsidP="007C639C">
      <w:pPr>
        <w:pStyle w:val="HTML-wstpniesformatowany"/>
        <w:numPr>
          <w:ilvl w:val="0"/>
          <w:numId w:val="15"/>
        </w:numPr>
        <w:spacing w:line="360" w:lineRule="auto"/>
        <w:ind w:left="284"/>
        <w:jc w:val="both"/>
        <w:rPr>
          <w:rFonts w:ascii="Verdana" w:hAnsi="Verdana" w:cs="Times New Roman"/>
          <w:i/>
          <w:strike/>
          <w:color w:val="auto"/>
        </w:rPr>
      </w:pPr>
      <w:r w:rsidRPr="00B764EB">
        <w:rPr>
          <w:rFonts w:ascii="Verdana" w:hAnsi="Verdana" w:cs="Times New Roman"/>
          <w:color w:val="auto"/>
        </w:rPr>
        <w:t>z tytułu odstąpienia od umowy przez którąkolwiek ze stron z przyczyn leżących po stronie Wykonawcy – w wysokości 20% wynagrodzenia umownego brutto.</w:t>
      </w:r>
    </w:p>
    <w:p w:rsidR="007C639C" w:rsidRPr="00B764EB" w:rsidRDefault="007C639C" w:rsidP="007C639C">
      <w:pPr>
        <w:pStyle w:val="HTML-wstpniesformatowany"/>
        <w:numPr>
          <w:ilvl w:val="0"/>
          <w:numId w:val="11"/>
        </w:numPr>
        <w:spacing w:line="360" w:lineRule="auto"/>
        <w:ind w:left="284"/>
        <w:jc w:val="both"/>
        <w:rPr>
          <w:rFonts w:ascii="Verdana" w:hAnsi="Verdana" w:cs="Times New Roman"/>
          <w:color w:val="auto"/>
        </w:rPr>
      </w:pPr>
      <w:r w:rsidRPr="00B764EB">
        <w:rPr>
          <w:rFonts w:ascii="Verdana" w:hAnsi="Verdana" w:cs="Times New Roman"/>
          <w:color w:val="auto"/>
        </w:rPr>
        <w:t xml:space="preserve">Maksymalna wysokość naliczonych kar umownych nie może przekroczyć 40 % wartości umowy brutto. </w:t>
      </w:r>
    </w:p>
    <w:p w:rsidR="007C639C" w:rsidRPr="00B764EB" w:rsidRDefault="007C639C" w:rsidP="007C639C">
      <w:pPr>
        <w:pStyle w:val="p3"/>
        <w:spacing w:line="360" w:lineRule="auto"/>
        <w:ind w:left="284" w:hanging="360"/>
        <w:jc w:val="both"/>
        <w:rPr>
          <w:rFonts w:ascii="Verdana" w:eastAsia="Times New Roman" w:hAnsi="Verdana"/>
          <w:sz w:val="20"/>
          <w:szCs w:val="20"/>
        </w:rPr>
      </w:pPr>
      <w:r w:rsidRPr="00B764EB">
        <w:rPr>
          <w:rFonts w:ascii="Verdana" w:eastAsia="Times New Roman" w:hAnsi="Verdana"/>
          <w:bCs/>
          <w:sz w:val="20"/>
          <w:szCs w:val="20"/>
        </w:rPr>
        <w:t>3.</w:t>
      </w:r>
      <w:r w:rsidRPr="00B764EB">
        <w:rPr>
          <w:rFonts w:ascii="Verdana" w:eastAsia="Times New Roman" w:hAnsi="Verdana"/>
          <w:bCs/>
          <w:sz w:val="20"/>
          <w:szCs w:val="20"/>
        </w:rPr>
        <w:tab/>
      </w:r>
      <w:r w:rsidRPr="00B764EB">
        <w:rPr>
          <w:rFonts w:ascii="Verdana" w:eastAsia="Times New Roman" w:hAnsi="Verdana"/>
          <w:sz w:val="20"/>
          <w:szCs w:val="20"/>
        </w:rPr>
        <w:t xml:space="preserve">Zamawiającemu przysługuje prawo dochodzenia odszkodowania przewyższającego określone w niniejszej umowie kary umowne. </w:t>
      </w:r>
    </w:p>
    <w:p w:rsidR="007C639C" w:rsidRPr="00B764EB" w:rsidRDefault="007C639C" w:rsidP="007C639C">
      <w:pPr>
        <w:pStyle w:val="p3"/>
        <w:spacing w:line="360" w:lineRule="auto"/>
        <w:ind w:left="284" w:hanging="360"/>
        <w:jc w:val="both"/>
        <w:rPr>
          <w:rFonts w:ascii="Verdana" w:hAnsi="Verdana"/>
          <w:sz w:val="20"/>
          <w:szCs w:val="20"/>
        </w:rPr>
      </w:pPr>
      <w:r w:rsidRPr="00B764EB">
        <w:rPr>
          <w:rFonts w:ascii="Verdana" w:eastAsia="Times New Roman" w:hAnsi="Verdana"/>
          <w:sz w:val="20"/>
          <w:szCs w:val="20"/>
        </w:rPr>
        <w:t>4.</w:t>
      </w:r>
      <w:r w:rsidRPr="00B764EB">
        <w:rPr>
          <w:rFonts w:ascii="Verdana" w:eastAsia="Times New Roman" w:hAnsi="Verdana"/>
          <w:sz w:val="20"/>
          <w:szCs w:val="20"/>
        </w:rPr>
        <w:tab/>
      </w:r>
      <w:r w:rsidRPr="00B764EB">
        <w:rPr>
          <w:rFonts w:ascii="Verdana" w:hAnsi="Verdana"/>
          <w:sz w:val="20"/>
          <w:szCs w:val="20"/>
        </w:rPr>
        <w:t>Wykonawca wyraża zgodę na potrącenie kar umownych z przysługującego mu wynagrodzenia.</w:t>
      </w:r>
    </w:p>
    <w:p w:rsidR="007C639C" w:rsidRPr="00B764EB" w:rsidRDefault="007C639C" w:rsidP="007C639C">
      <w:pPr>
        <w:pStyle w:val="p3"/>
        <w:spacing w:line="360" w:lineRule="auto"/>
        <w:ind w:left="284" w:hanging="360"/>
        <w:jc w:val="both"/>
        <w:rPr>
          <w:rFonts w:ascii="Verdana" w:eastAsia="Times New Roman" w:hAnsi="Verdana"/>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 22</w:t>
      </w:r>
    </w:p>
    <w:p w:rsidR="007C639C" w:rsidRPr="00B764EB" w:rsidRDefault="007C639C" w:rsidP="007C639C">
      <w:pPr>
        <w:pStyle w:val="Tom1"/>
        <w:spacing w:line="360" w:lineRule="auto"/>
        <w:ind w:left="284"/>
        <w:rPr>
          <w:rFonts w:ascii="Verdana" w:hAnsi="Verdana"/>
          <w:b w:val="0"/>
          <w:sz w:val="20"/>
          <w:szCs w:val="20"/>
        </w:rPr>
      </w:pPr>
    </w:p>
    <w:p w:rsidR="007C639C" w:rsidRPr="00B764EB" w:rsidRDefault="007C639C" w:rsidP="007C639C">
      <w:pPr>
        <w:pStyle w:val="Tekstpodstawowy"/>
        <w:numPr>
          <w:ilvl w:val="0"/>
          <w:numId w:val="1"/>
        </w:numPr>
        <w:tabs>
          <w:tab w:val="clear" w:pos="360"/>
          <w:tab w:val="num" w:pos="-4820"/>
        </w:tabs>
        <w:spacing w:after="0" w:line="360" w:lineRule="auto"/>
        <w:ind w:left="284" w:hanging="284"/>
        <w:jc w:val="both"/>
        <w:rPr>
          <w:rFonts w:ascii="Verdana" w:hAnsi="Verdana"/>
          <w:bCs/>
          <w:sz w:val="20"/>
          <w:szCs w:val="20"/>
        </w:rPr>
      </w:pPr>
      <w:r w:rsidRPr="00B764EB">
        <w:rPr>
          <w:rFonts w:ascii="Verdana" w:hAnsi="Verdana"/>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7C639C" w:rsidRPr="00B764EB" w:rsidRDefault="007C639C" w:rsidP="007C639C">
      <w:pPr>
        <w:pStyle w:val="Tekstpodstawowy"/>
        <w:numPr>
          <w:ilvl w:val="0"/>
          <w:numId w:val="1"/>
        </w:numPr>
        <w:tabs>
          <w:tab w:val="clear" w:pos="360"/>
          <w:tab w:val="num" w:pos="-4820"/>
        </w:tabs>
        <w:spacing w:after="0" w:line="360" w:lineRule="auto"/>
        <w:ind w:left="284" w:hanging="284"/>
        <w:jc w:val="both"/>
        <w:rPr>
          <w:rFonts w:ascii="Verdana" w:hAnsi="Verdana"/>
          <w:iCs/>
          <w:sz w:val="20"/>
          <w:szCs w:val="20"/>
        </w:rPr>
      </w:pPr>
      <w:r w:rsidRPr="00B764EB">
        <w:rPr>
          <w:rFonts w:ascii="Verdana" w:hAnsi="Verdana"/>
          <w:sz w:val="20"/>
          <w:szCs w:val="20"/>
        </w:rPr>
        <w:t xml:space="preserve">Wykonawca zobowiązany jest do posiadania ubezpieczenia wykonania prac objętych przedmiotową umową na kwotę ………….(min. wartość umowy brutto)przez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Pr="00B764EB">
        <w:rPr>
          <w:rFonts w:ascii="Verdana" w:hAnsi="Verdana"/>
          <w:iCs/>
          <w:sz w:val="20"/>
          <w:szCs w:val="20"/>
        </w:rPr>
        <w:t xml:space="preserve">Kopia polisy stanowi załącznik nr 2 do niniejszej umowy. </w:t>
      </w:r>
    </w:p>
    <w:p w:rsidR="007C639C" w:rsidRPr="00B764EB" w:rsidRDefault="007C639C" w:rsidP="007C639C">
      <w:pPr>
        <w:pStyle w:val="Tekstpodstawowy"/>
        <w:numPr>
          <w:ilvl w:val="0"/>
          <w:numId w:val="1"/>
        </w:numPr>
        <w:tabs>
          <w:tab w:val="clear" w:pos="360"/>
          <w:tab w:val="num" w:pos="-4820"/>
        </w:tabs>
        <w:spacing w:after="0" w:line="360" w:lineRule="auto"/>
        <w:ind w:left="284" w:hanging="284"/>
        <w:jc w:val="both"/>
        <w:rPr>
          <w:rFonts w:ascii="Verdana" w:hAnsi="Verdana"/>
          <w:iCs/>
          <w:sz w:val="20"/>
          <w:szCs w:val="20"/>
        </w:rPr>
      </w:pPr>
      <w:r w:rsidRPr="00B764EB">
        <w:rPr>
          <w:rFonts w:ascii="Verdana" w:hAnsi="Verdana"/>
          <w:iCs/>
          <w:sz w:val="20"/>
          <w:szCs w:val="20"/>
        </w:rPr>
        <w:t xml:space="preserve">Na każde żądanie Zamawiającego Wykonawca zobowiązany jest przedłożyć mu do wglądu oryginał polisy wraz z dowodem uiszczenia składek. </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lastRenderedPageBreak/>
        <w:t>§ 23</w:t>
      </w:r>
    </w:p>
    <w:p w:rsidR="007C639C" w:rsidRPr="00B764EB" w:rsidRDefault="007C639C" w:rsidP="007C639C">
      <w:pPr>
        <w:keepLines/>
        <w:widowControl w:val="0"/>
        <w:spacing w:line="360" w:lineRule="auto"/>
        <w:ind w:left="284"/>
        <w:jc w:val="center"/>
        <w:rPr>
          <w:rFonts w:ascii="Verdana" w:hAnsi="Verdana"/>
          <w:b/>
          <w:sz w:val="20"/>
          <w:szCs w:val="20"/>
        </w:rPr>
      </w:pP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Oprócz przypadków wskazanych w kodeksie cywilnym i innych obowiązujących przepisach, Zamawiający będzie dodatkowo uprawniony do odstąpienia od Umowy w przypadkach określonych w niniejszym paragrafie.</w:t>
      </w: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 xml:space="preserve">Odstąpienie od Umowy na mocy niniejszego paragrafu oraz kodeksu cywilnego i innych obowiązujących przepisów może nastąpić, według wyboru Zamawiającego, w całości albo w niewykonanej części Umowy. </w:t>
      </w: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Upływ terminu do odstąpienia liczy się odrębnie dla każdego przypadku i okoliczności uprawniających do odstąpienia od Umowy.</w:t>
      </w: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Zamawiający będzie uprawniony do odstąpienia od Umowy, jeśli Wykonawca:</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nie wykonał obowiązku dotyczącego przedłużenia okresu obowiązywania zabezpieczenia należytego wykonania Umowy, lub wniesienia go na następny okres,</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przerywa wykonywanie prac objętych Umową, lub w inny sposób okazuje zamiar odstąpienia od wykonywania zobowiązań objętych Umową,</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 xml:space="preserve">jest w zwłoce z rozpoczęciem wykonywania lub wykonaniem Umowy lub któregokolwiek z etapów określonych w Umowie </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podzleci całość robót budowlanych lub sceduje Umowę bez zgody Zamawiającego,</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7C639C" w:rsidRPr="00B764EB" w:rsidRDefault="007C639C" w:rsidP="007C639C">
      <w:pPr>
        <w:keepLines/>
        <w:widowControl w:val="0"/>
        <w:numPr>
          <w:ilvl w:val="0"/>
          <w:numId w:val="31"/>
        </w:numPr>
        <w:spacing w:line="360" w:lineRule="auto"/>
        <w:ind w:left="567"/>
        <w:jc w:val="both"/>
        <w:rPr>
          <w:rFonts w:ascii="Verdana" w:hAnsi="Verdana"/>
          <w:sz w:val="20"/>
          <w:szCs w:val="20"/>
        </w:rPr>
      </w:pPr>
      <w:r w:rsidRPr="00B764EB">
        <w:rPr>
          <w:rFonts w:ascii="Verdana" w:hAnsi="Verdana"/>
          <w:sz w:val="20"/>
          <w:szCs w:val="20"/>
        </w:rPr>
        <w:t>da lub zaproponuje pośrednio lub bezpośrednio wręczenie jakiejkolwiek osobie korzyści materialnych, darów, prowizji lub przedmiotu wartościowego w celu wynagrodzenia lub nakłonienia jej do:</w:t>
      </w:r>
    </w:p>
    <w:p w:rsidR="007C639C" w:rsidRPr="00B764EB" w:rsidRDefault="007C639C" w:rsidP="007C639C">
      <w:pPr>
        <w:keepLines/>
        <w:widowControl w:val="0"/>
        <w:numPr>
          <w:ilvl w:val="0"/>
          <w:numId w:val="32"/>
        </w:numPr>
        <w:spacing w:line="360" w:lineRule="auto"/>
        <w:ind w:left="993" w:hanging="426"/>
        <w:jc w:val="both"/>
        <w:rPr>
          <w:rFonts w:ascii="Verdana" w:hAnsi="Verdana"/>
          <w:sz w:val="20"/>
          <w:szCs w:val="20"/>
        </w:rPr>
      </w:pPr>
      <w:r w:rsidRPr="00B764EB">
        <w:rPr>
          <w:rFonts w:ascii="Verdana" w:hAnsi="Verdana"/>
          <w:sz w:val="20"/>
          <w:szCs w:val="20"/>
        </w:rPr>
        <w:t>działania lub wstrzymania się  od działania związanego z Umową, lub</w:t>
      </w:r>
    </w:p>
    <w:p w:rsidR="007C639C" w:rsidRPr="00B764EB" w:rsidRDefault="007C639C" w:rsidP="007C639C">
      <w:pPr>
        <w:keepLines/>
        <w:widowControl w:val="0"/>
        <w:numPr>
          <w:ilvl w:val="0"/>
          <w:numId w:val="32"/>
        </w:numPr>
        <w:spacing w:line="360" w:lineRule="auto"/>
        <w:ind w:left="993" w:hanging="426"/>
        <w:jc w:val="both"/>
        <w:rPr>
          <w:rFonts w:ascii="Verdana" w:hAnsi="Verdana"/>
          <w:sz w:val="20"/>
          <w:szCs w:val="20"/>
        </w:rPr>
      </w:pPr>
      <w:r w:rsidRPr="00B764EB">
        <w:rPr>
          <w:rFonts w:ascii="Verdana" w:hAnsi="Verdana"/>
          <w:sz w:val="20"/>
          <w:szCs w:val="20"/>
        </w:rPr>
        <w:lastRenderedPageBreak/>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7C639C" w:rsidRPr="00B764EB" w:rsidRDefault="007C639C" w:rsidP="007C639C">
      <w:pPr>
        <w:keepLines/>
        <w:widowControl w:val="0"/>
        <w:numPr>
          <w:ilvl w:val="0"/>
          <w:numId w:val="33"/>
        </w:numPr>
        <w:spacing w:line="360" w:lineRule="auto"/>
        <w:ind w:left="284"/>
        <w:jc w:val="both"/>
        <w:rPr>
          <w:rFonts w:ascii="Verdana" w:hAnsi="Verdana"/>
          <w:sz w:val="20"/>
          <w:szCs w:val="20"/>
        </w:rPr>
      </w:pPr>
      <w:r w:rsidRPr="00B764EB">
        <w:rPr>
          <w:rFonts w:ascii="Verdana" w:hAnsi="Verdana"/>
          <w:sz w:val="20"/>
          <w:szCs w:val="20"/>
        </w:rPr>
        <w:t xml:space="preserve">Odstąpienie od Umowy następuje w formie pisemnej pod rygorem nieważności.  </w:t>
      </w:r>
    </w:p>
    <w:p w:rsidR="007C639C" w:rsidRPr="00B764EB" w:rsidRDefault="007C639C" w:rsidP="007C639C">
      <w:pPr>
        <w:keepLines/>
        <w:widowControl w:val="0"/>
        <w:spacing w:line="360" w:lineRule="auto"/>
        <w:ind w:left="284"/>
        <w:jc w:val="both"/>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24</w:t>
      </w:r>
    </w:p>
    <w:p w:rsidR="007C639C" w:rsidRPr="00B764EB" w:rsidRDefault="007C639C" w:rsidP="007C639C">
      <w:pPr>
        <w:keepLines/>
        <w:widowControl w:val="0"/>
        <w:spacing w:line="360" w:lineRule="auto"/>
        <w:ind w:left="284"/>
        <w:rPr>
          <w:rFonts w:ascii="Verdana" w:hAnsi="Verdana"/>
          <w:sz w:val="20"/>
          <w:szCs w:val="20"/>
        </w:rPr>
      </w:pPr>
    </w:p>
    <w:p w:rsidR="007C639C" w:rsidRPr="00B764EB" w:rsidRDefault="007C639C" w:rsidP="007C639C">
      <w:pPr>
        <w:keepLines/>
        <w:widowControl w:val="0"/>
        <w:numPr>
          <w:ilvl w:val="0"/>
          <w:numId w:val="34"/>
        </w:numPr>
        <w:spacing w:line="360" w:lineRule="auto"/>
        <w:ind w:left="284"/>
        <w:jc w:val="both"/>
        <w:rPr>
          <w:rFonts w:ascii="Verdana" w:hAnsi="Verdana"/>
          <w:sz w:val="20"/>
          <w:szCs w:val="20"/>
        </w:rPr>
      </w:pPr>
      <w:r w:rsidRPr="00B764EB">
        <w:rPr>
          <w:rFonts w:ascii="Verdana" w:hAnsi="Verdana"/>
          <w:sz w:val="20"/>
          <w:szCs w:val="20"/>
        </w:rPr>
        <w:t xml:space="preserve">Odstąpienie od Umowy nie pozbawia Zamawiającego żadnego z uprawnień, jakie nabył on na podstawie niniejszej Umowy lub na innej podstawie. </w:t>
      </w:r>
    </w:p>
    <w:p w:rsidR="007C639C" w:rsidRPr="00B764EB" w:rsidRDefault="007C639C" w:rsidP="007C639C">
      <w:pPr>
        <w:keepLines/>
        <w:widowControl w:val="0"/>
        <w:numPr>
          <w:ilvl w:val="0"/>
          <w:numId w:val="34"/>
        </w:numPr>
        <w:spacing w:line="360" w:lineRule="auto"/>
        <w:ind w:left="284"/>
        <w:jc w:val="both"/>
        <w:rPr>
          <w:rFonts w:ascii="Verdana" w:hAnsi="Verdana"/>
          <w:sz w:val="20"/>
          <w:szCs w:val="20"/>
        </w:rPr>
      </w:pPr>
      <w:r w:rsidRPr="00B764EB">
        <w:rPr>
          <w:rFonts w:ascii="Verdana" w:hAnsi="Verdana"/>
          <w:sz w:val="20"/>
          <w:szCs w:val="20"/>
        </w:rPr>
        <w:t xml:space="preserve">Uregulowanie zawarte w ust. 1 dotyczy w szczególności: </w:t>
      </w:r>
    </w:p>
    <w:p w:rsidR="007C639C" w:rsidRPr="00B764EB" w:rsidRDefault="007C639C" w:rsidP="007C639C">
      <w:pPr>
        <w:keepLines/>
        <w:widowControl w:val="0"/>
        <w:numPr>
          <w:ilvl w:val="0"/>
          <w:numId w:val="37"/>
        </w:numPr>
        <w:spacing w:line="360" w:lineRule="auto"/>
        <w:ind w:left="567"/>
        <w:jc w:val="both"/>
        <w:rPr>
          <w:rFonts w:ascii="Verdana" w:hAnsi="Verdana"/>
          <w:sz w:val="20"/>
          <w:szCs w:val="20"/>
        </w:rPr>
      </w:pPr>
      <w:r w:rsidRPr="00B764EB">
        <w:rPr>
          <w:rFonts w:ascii="Verdana" w:hAnsi="Verdana"/>
          <w:sz w:val="20"/>
          <w:szCs w:val="20"/>
        </w:rPr>
        <w:t>prawa własności w stosunku do wykonanych: projektów i innych dokumentów, robót oraz ich rezultatu, a także wbudowanych materiałów i urządzeń,</w:t>
      </w:r>
    </w:p>
    <w:p w:rsidR="007C639C" w:rsidRPr="00B764EB" w:rsidRDefault="007C639C" w:rsidP="007C639C">
      <w:pPr>
        <w:keepLines/>
        <w:widowControl w:val="0"/>
        <w:numPr>
          <w:ilvl w:val="0"/>
          <w:numId w:val="37"/>
        </w:numPr>
        <w:spacing w:line="360" w:lineRule="auto"/>
        <w:ind w:left="567"/>
        <w:jc w:val="both"/>
        <w:rPr>
          <w:rFonts w:ascii="Verdana" w:hAnsi="Verdana"/>
          <w:sz w:val="20"/>
          <w:szCs w:val="20"/>
        </w:rPr>
      </w:pPr>
      <w:r w:rsidRPr="00B764EB">
        <w:rPr>
          <w:rFonts w:ascii="Verdana" w:hAnsi="Verdana"/>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7C639C" w:rsidRPr="00B764EB" w:rsidRDefault="007C639C" w:rsidP="007C639C">
      <w:pPr>
        <w:keepLines/>
        <w:widowControl w:val="0"/>
        <w:numPr>
          <w:ilvl w:val="0"/>
          <w:numId w:val="38"/>
        </w:numPr>
        <w:spacing w:line="360" w:lineRule="auto"/>
        <w:ind w:left="851"/>
        <w:jc w:val="both"/>
        <w:rPr>
          <w:rFonts w:ascii="Verdana" w:hAnsi="Verdana"/>
          <w:sz w:val="20"/>
          <w:szCs w:val="20"/>
        </w:rPr>
      </w:pPr>
      <w:r w:rsidRPr="00B764EB">
        <w:rPr>
          <w:rFonts w:ascii="Verdana" w:hAnsi="Verdana"/>
          <w:sz w:val="20"/>
          <w:szCs w:val="20"/>
        </w:rPr>
        <w:t xml:space="preserve">w przypadku odstąpienia w części – z tytułu gwarancji oraz rękojmi, </w:t>
      </w:r>
    </w:p>
    <w:p w:rsidR="007C639C" w:rsidRPr="00B764EB" w:rsidRDefault="007C639C" w:rsidP="007C639C">
      <w:pPr>
        <w:keepLines/>
        <w:widowControl w:val="0"/>
        <w:numPr>
          <w:ilvl w:val="0"/>
          <w:numId w:val="38"/>
        </w:numPr>
        <w:spacing w:line="360" w:lineRule="auto"/>
        <w:ind w:left="851"/>
        <w:jc w:val="both"/>
        <w:rPr>
          <w:rFonts w:ascii="Verdana" w:hAnsi="Verdana"/>
          <w:sz w:val="20"/>
          <w:szCs w:val="20"/>
        </w:rPr>
      </w:pPr>
      <w:r w:rsidRPr="00B764EB">
        <w:rPr>
          <w:rFonts w:ascii="Verdana" w:hAnsi="Verdana"/>
          <w:sz w:val="20"/>
          <w:szCs w:val="20"/>
        </w:rPr>
        <w:t xml:space="preserve">w przypadku odstąpienia w całości – z tytułu rękojmi, </w:t>
      </w:r>
    </w:p>
    <w:p w:rsidR="007C639C" w:rsidRPr="00B764EB" w:rsidRDefault="007C639C" w:rsidP="007C639C">
      <w:pPr>
        <w:keepLines/>
        <w:widowControl w:val="0"/>
        <w:numPr>
          <w:ilvl w:val="0"/>
          <w:numId w:val="37"/>
        </w:numPr>
        <w:spacing w:line="360" w:lineRule="auto"/>
        <w:ind w:left="567"/>
        <w:jc w:val="both"/>
        <w:rPr>
          <w:rFonts w:ascii="Verdana" w:hAnsi="Verdana"/>
          <w:sz w:val="20"/>
          <w:szCs w:val="20"/>
        </w:rPr>
      </w:pPr>
      <w:r w:rsidRPr="00B764EB">
        <w:rPr>
          <w:rFonts w:ascii="Verdana" w:hAnsi="Verdana"/>
          <w:sz w:val="20"/>
          <w:szCs w:val="20"/>
        </w:rPr>
        <w:t xml:space="preserve">uprawnień z tytułu praw autorskich, </w:t>
      </w:r>
    </w:p>
    <w:p w:rsidR="007C639C" w:rsidRPr="00B764EB" w:rsidRDefault="007C639C" w:rsidP="007C639C">
      <w:pPr>
        <w:keepLines/>
        <w:widowControl w:val="0"/>
        <w:numPr>
          <w:ilvl w:val="0"/>
          <w:numId w:val="37"/>
        </w:numPr>
        <w:spacing w:line="360" w:lineRule="auto"/>
        <w:ind w:left="567"/>
        <w:jc w:val="both"/>
        <w:rPr>
          <w:rFonts w:ascii="Verdana" w:hAnsi="Verdana"/>
          <w:sz w:val="20"/>
          <w:szCs w:val="20"/>
        </w:rPr>
      </w:pPr>
      <w:r w:rsidRPr="00B764EB">
        <w:rPr>
          <w:rFonts w:ascii="Verdana" w:hAnsi="Verdana"/>
          <w:sz w:val="20"/>
          <w:szCs w:val="20"/>
        </w:rPr>
        <w:t>kar umownych, z tym że:</w:t>
      </w:r>
    </w:p>
    <w:p w:rsidR="007C639C" w:rsidRPr="00B764EB" w:rsidRDefault="007C639C" w:rsidP="007C639C">
      <w:pPr>
        <w:keepLines/>
        <w:widowControl w:val="0"/>
        <w:numPr>
          <w:ilvl w:val="0"/>
          <w:numId w:val="39"/>
        </w:numPr>
        <w:spacing w:line="360" w:lineRule="auto"/>
        <w:ind w:left="851"/>
        <w:jc w:val="both"/>
        <w:rPr>
          <w:rFonts w:ascii="Verdana" w:hAnsi="Verdana"/>
          <w:sz w:val="20"/>
          <w:szCs w:val="20"/>
        </w:rPr>
      </w:pPr>
      <w:r w:rsidRPr="00B764EB">
        <w:rPr>
          <w:rFonts w:ascii="Verdana" w:hAnsi="Verdana"/>
          <w:sz w:val="20"/>
          <w:szCs w:val="20"/>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B764EB">
        <w:rPr>
          <w:rFonts w:ascii="Verdana" w:hAnsi="Verdana"/>
          <w:sz w:val="20"/>
          <w:szCs w:val="20"/>
        </w:rPr>
        <w:t>pkt</w:t>
      </w:r>
      <w:proofErr w:type="spellEnd"/>
      <w:r w:rsidRPr="00B764EB">
        <w:rPr>
          <w:rFonts w:ascii="Verdana" w:hAnsi="Verdana"/>
          <w:sz w:val="20"/>
          <w:szCs w:val="20"/>
        </w:rPr>
        <w:t xml:space="preserve"> 2,</w:t>
      </w:r>
    </w:p>
    <w:p w:rsidR="007C639C" w:rsidRPr="00B764EB" w:rsidRDefault="007C639C" w:rsidP="007C639C">
      <w:pPr>
        <w:keepLines/>
        <w:widowControl w:val="0"/>
        <w:numPr>
          <w:ilvl w:val="0"/>
          <w:numId w:val="39"/>
        </w:numPr>
        <w:spacing w:line="360" w:lineRule="auto"/>
        <w:ind w:left="851"/>
        <w:jc w:val="both"/>
        <w:rPr>
          <w:rFonts w:ascii="Verdana" w:hAnsi="Verdana"/>
          <w:sz w:val="20"/>
          <w:szCs w:val="20"/>
        </w:rPr>
      </w:pPr>
      <w:r w:rsidRPr="00B764EB">
        <w:rPr>
          <w:rFonts w:ascii="Verdana" w:hAnsi="Verdana"/>
          <w:sz w:val="20"/>
          <w:szCs w:val="20"/>
        </w:rPr>
        <w:t xml:space="preserve">kary umowne za zwłokę w wykonaniu Umowy, określone w § 21 ust. 1 </w:t>
      </w:r>
      <w:proofErr w:type="spellStart"/>
      <w:r w:rsidRPr="00B764EB">
        <w:rPr>
          <w:rFonts w:ascii="Verdana" w:hAnsi="Verdana"/>
          <w:sz w:val="20"/>
          <w:szCs w:val="20"/>
        </w:rPr>
        <w:t>pkt</w:t>
      </w:r>
      <w:proofErr w:type="spellEnd"/>
      <w:r w:rsidRPr="00B764EB">
        <w:rPr>
          <w:rFonts w:ascii="Verdana" w:hAnsi="Verdana"/>
          <w:sz w:val="20"/>
          <w:szCs w:val="20"/>
        </w:rPr>
        <w:t xml:space="preserve"> 1, mogą być liczone jedynie za okres do dnia odstąpienia od Umowy oraz zmniejszają wysokość należnej kary umownej za odstąpienie od Umowy</w:t>
      </w:r>
    </w:p>
    <w:p w:rsidR="007C639C" w:rsidRPr="00B764EB" w:rsidRDefault="007C639C" w:rsidP="007C639C">
      <w:pPr>
        <w:keepLines/>
        <w:widowControl w:val="0"/>
        <w:numPr>
          <w:ilvl w:val="0"/>
          <w:numId w:val="37"/>
        </w:numPr>
        <w:spacing w:line="360" w:lineRule="auto"/>
        <w:ind w:left="567"/>
        <w:jc w:val="both"/>
        <w:rPr>
          <w:rFonts w:ascii="Verdana" w:hAnsi="Verdana"/>
          <w:sz w:val="20"/>
          <w:szCs w:val="20"/>
        </w:rPr>
      </w:pPr>
      <w:r w:rsidRPr="00B764EB">
        <w:rPr>
          <w:rFonts w:ascii="Verdana" w:hAnsi="Verdana"/>
          <w:sz w:val="20"/>
          <w:szCs w:val="20"/>
        </w:rPr>
        <w:t xml:space="preserve">dochodzenia naprawienia szkody.  </w:t>
      </w:r>
    </w:p>
    <w:p w:rsidR="007C639C" w:rsidRPr="00B764EB" w:rsidRDefault="007C639C" w:rsidP="007C639C">
      <w:pPr>
        <w:keepLines/>
        <w:widowControl w:val="0"/>
        <w:numPr>
          <w:ilvl w:val="0"/>
          <w:numId w:val="34"/>
        </w:numPr>
        <w:spacing w:line="360" w:lineRule="auto"/>
        <w:ind w:left="284"/>
        <w:jc w:val="both"/>
        <w:rPr>
          <w:rFonts w:ascii="Verdana" w:hAnsi="Verdana"/>
          <w:sz w:val="20"/>
          <w:szCs w:val="20"/>
        </w:rPr>
      </w:pPr>
      <w:r w:rsidRPr="00B764EB">
        <w:rPr>
          <w:rFonts w:ascii="Verdana" w:hAnsi="Verdana"/>
          <w:sz w:val="20"/>
          <w:szCs w:val="20"/>
        </w:rPr>
        <w:t xml:space="preserve">Procedura opisana w niniejszym paragrafie znajduje zastosowanie zarówno w przypadku odstąpienia od Umowy w całości, jak też w części oraz do odstąpienia przez Zamawiającego, jak i Wykonawcę. </w:t>
      </w:r>
    </w:p>
    <w:p w:rsidR="007C639C" w:rsidRPr="00B764EB" w:rsidRDefault="007C639C" w:rsidP="007C639C">
      <w:pPr>
        <w:keepLines/>
        <w:widowControl w:val="0"/>
        <w:spacing w:line="360" w:lineRule="auto"/>
        <w:ind w:left="284"/>
        <w:rPr>
          <w:rFonts w:ascii="Verdana" w:hAnsi="Verdana"/>
          <w:b/>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25</w:t>
      </w:r>
    </w:p>
    <w:p w:rsidR="007C639C" w:rsidRPr="00B764EB" w:rsidRDefault="007C639C" w:rsidP="007C639C">
      <w:pPr>
        <w:keepLines/>
        <w:widowControl w:val="0"/>
        <w:spacing w:line="360" w:lineRule="auto"/>
        <w:ind w:left="284"/>
        <w:rPr>
          <w:rFonts w:ascii="Verdana" w:hAnsi="Verdana"/>
          <w:sz w:val="20"/>
          <w:szCs w:val="20"/>
        </w:rPr>
      </w:pP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bCs/>
          <w:iCs/>
          <w:sz w:val="20"/>
          <w:szCs w:val="20"/>
        </w:rPr>
        <w:t xml:space="preserve">W terminie 14 dni od odstąpienia od Umowy, Wykonawca przy udziale Zamawiającego sporządzi szczegółowy protokół inwentaryzacji robót w toku, zgodnie z ust. 2 i 5. </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bCs/>
          <w:iCs/>
          <w:sz w:val="20"/>
          <w:szCs w:val="20"/>
        </w:rPr>
        <w:t>Protokół inwentaryzacji, o którym mowa w ust. 1, zostanie sporządzony zgodnie z następującymi założeniami:</w:t>
      </w:r>
    </w:p>
    <w:p w:rsidR="007C639C" w:rsidRPr="00B764EB" w:rsidRDefault="007C639C" w:rsidP="007C639C">
      <w:pPr>
        <w:keepLines/>
        <w:widowControl w:val="0"/>
        <w:numPr>
          <w:ilvl w:val="0"/>
          <w:numId w:val="40"/>
        </w:numPr>
        <w:spacing w:line="360" w:lineRule="auto"/>
        <w:ind w:left="709"/>
        <w:jc w:val="both"/>
        <w:rPr>
          <w:rFonts w:ascii="Verdana" w:hAnsi="Verdana"/>
          <w:sz w:val="20"/>
          <w:szCs w:val="20"/>
        </w:rPr>
      </w:pPr>
      <w:r w:rsidRPr="00B764EB">
        <w:rPr>
          <w:rFonts w:ascii="Verdana" w:hAnsi="Verdana"/>
          <w:sz w:val="20"/>
          <w:szCs w:val="20"/>
        </w:rPr>
        <w:lastRenderedPageBreak/>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7C639C" w:rsidRPr="00B764EB" w:rsidRDefault="007C639C" w:rsidP="007C639C">
      <w:pPr>
        <w:keepLines/>
        <w:widowControl w:val="0"/>
        <w:numPr>
          <w:ilvl w:val="0"/>
          <w:numId w:val="40"/>
        </w:numPr>
        <w:spacing w:line="360" w:lineRule="auto"/>
        <w:ind w:left="709"/>
        <w:jc w:val="both"/>
        <w:rPr>
          <w:rFonts w:ascii="Verdana" w:hAnsi="Verdana"/>
          <w:sz w:val="20"/>
          <w:szCs w:val="20"/>
        </w:rPr>
      </w:pPr>
      <w:r w:rsidRPr="00B764EB">
        <w:rPr>
          <w:rFonts w:ascii="Verdana" w:hAnsi="Verdana"/>
          <w:sz w:val="20"/>
          <w:szCs w:val="20"/>
        </w:rPr>
        <w:t xml:space="preserve">w przypadku gdy wykonane prace obarczone są wadami, ich wartość ulega odpowiedniemu zmniejszeniu. </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bCs/>
          <w:iCs/>
          <w:sz w:val="20"/>
          <w:szCs w:val="20"/>
        </w:rPr>
        <w:t>Wykonawca niezwłocznie po odstąpieniu zgłosi Zamawiającemu gotowość odbioru robót przerwanych oraz zabezpieczających oraz zabezpieczy przerwane roboty do momentu przekazania terenu budowy Zamawiającemu.</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bCs/>
          <w:iCs/>
          <w:sz w:val="20"/>
          <w:szCs w:val="20"/>
        </w:rPr>
        <w:t>W terminie 14 dni od odstąpienia Wykonawca przekaże teren budowy Zamawiającemu oraz:</w:t>
      </w:r>
    </w:p>
    <w:p w:rsidR="007C639C" w:rsidRPr="00B764EB" w:rsidRDefault="007C639C" w:rsidP="007C639C">
      <w:pPr>
        <w:keepLines/>
        <w:widowControl w:val="0"/>
        <w:numPr>
          <w:ilvl w:val="0"/>
          <w:numId w:val="35"/>
        </w:numPr>
        <w:spacing w:line="360" w:lineRule="auto"/>
        <w:ind w:left="709"/>
        <w:jc w:val="both"/>
        <w:rPr>
          <w:rFonts w:ascii="Verdana" w:hAnsi="Verdana"/>
          <w:sz w:val="20"/>
          <w:szCs w:val="20"/>
        </w:rPr>
      </w:pPr>
      <w:r w:rsidRPr="00B764EB">
        <w:rPr>
          <w:rFonts w:ascii="Verdana" w:hAnsi="Verdana"/>
          <w:bCs/>
          <w:iCs/>
          <w:sz w:val="20"/>
          <w:szCs w:val="20"/>
        </w:rPr>
        <w:t xml:space="preserve">usunie z terenu budowy na własny koszt i ryzyko urządzenia zaplecza przez niego dostarczone bądź wzniesione oraz niewbudowane materiały i urządzenia, </w:t>
      </w:r>
    </w:p>
    <w:p w:rsidR="007C639C" w:rsidRPr="00B764EB" w:rsidRDefault="007C639C" w:rsidP="007C639C">
      <w:pPr>
        <w:keepLines/>
        <w:widowControl w:val="0"/>
        <w:numPr>
          <w:ilvl w:val="0"/>
          <w:numId w:val="35"/>
        </w:numPr>
        <w:spacing w:line="360" w:lineRule="auto"/>
        <w:ind w:left="709"/>
        <w:jc w:val="both"/>
        <w:rPr>
          <w:rFonts w:ascii="Verdana" w:hAnsi="Verdana"/>
          <w:sz w:val="20"/>
          <w:szCs w:val="20"/>
        </w:rPr>
      </w:pPr>
      <w:r w:rsidRPr="00B764EB">
        <w:rPr>
          <w:rFonts w:ascii="Verdana" w:hAnsi="Verdana"/>
          <w:bCs/>
          <w:iCs/>
          <w:sz w:val="20"/>
          <w:szCs w:val="20"/>
        </w:rPr>
        <w:t>przekaże Zamawiającemu wszystkie dokumenty wykonane w celu realizacji Umowy.</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sz w:val="20"/>
          <w:szCs w:val="20"/>
        </w:rPr>
        <w:t>Protokół odbioru, o którym mowa w ust. 5, stanowi podstawę do wystawienia faktury. Zapłata wynagrodzenia nastąpi w terminie 30 dni od otrzymania przez Zamawiającego prawidłowo wystawionej faktury, z zastrzeżeniem ust. 7.</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sz w:val="20"/>
          <w:szCs w:val="20"/>
        </w:rPr>
        <w:t xml:space="preserve">Do wystawienia faktury oraz jej zapłaty stosuje się postanowienia Umowy dotyczące zapłaty wynagrodzenia na rzecz Podwykonawców i Dalszych Podwykonawców. </w:t>
      </w:r>
    </w:p>
    <w:p w:rsidR="007C639C" w:rsidRPr="00B764EB" w:rsidRDefault="007C639C" w:rsidP="007C639C">
      <w:pPr>
        <w:keepLines/>
        <w:widowControl w:val="0"/>
        <w:numPr>
          <w:ilvl w:val="0"/>
          <w:numId w:val="36"/>
        </w:numPr>
        <w:spacing w:line="360" w:lineRule="auto"/>
        <w:ind w:left="284"/>
        <w:jc w:val="both"/>
        <w:rPr>
          <w:rFonts w:ascii="Verdana" w:hAnsi="Verdana"/>
          <w:sz w:val="20"/>
          <w:szCs w:val="20"/>
        </w:rPr>
      </w:pPr>
      <w:r w:rsidRPr="00B764EB">
        <w:rPr>
          <w:rFonts w:ascii="Verdana" w:hAnsi="Verdana"/>
          <w:sz w:val="20"/>
          <w:szCs w:val="20"/>
        </w:rPr>
        <w:t xml:space="preserve">Procedura opisana w niniejszym paragrafie znajduje zastosowanie zarówno w przypadku odstąpienia od Umowy w całości, jak też w części oraz do odstąpienia przez Zamawiającego, jak i Wykonawcę. </w:t>
      </w:r>
    </w:p>
    <w:p w:rsidR="007C639C" w:rsidRPr="00B764EB" w:rsidRDefault="007C639C" w:rsidP="007C639C">
      <w:pPr>
        <w:keepLines/>
        <w:widowControl w:val="0"/>
        <w:spacing w:line="360" w:lineRule="auto"/>
        <w:ind w:left="284"/>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26.</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numPr>
          <w:ilvl w:val="0"/>
          <w:numId w:val="2"/>
        </w:numPr>
        <w:tabs>
          <w:tab w:val="clear" w:pos="1740"/>
          <w:tab w:val="num" w:pos="360"/>
        </w:tabs>
        <w:autoSpaceDE w:val="0"/>
        <w:spacing w:line="360" w:lineRule="auto"/>
        <w:ind w:left="284"/>
        <w:jc w:val="both"/>
        <w:rPr>
          <w:rFonts w:ascii="Verdana" w:hAnsi="Verdana"/>
          <w:sz w:val="20"/>
          <w:szCs w:val="20"/>
        </w:rPr>
      </w:pPr>
      <w:r w:rsidRPr="00B764EB">
        <w:rPr>
          <w:rFonts w:ascii="Verdana" w:hAnsi="Verdana"/>
          <w:sz w:val="20"/>
          <w:szCs w:val="20"/>
        </w:rPr>
        <w:t>Wykonawca powołuje kierowników budowy:</w:t>
      </w:r>
    </w:p>
    <w:p w:rsidR="007C639C" w:rsidRPr="00B764EB" w:rsidRDefault="007C639C" w:rsidP="007C639C">
      <w:pPr>
        <w:pStyle w:val="Akapitzlist"/>
        <w:numPr>
          <w:ilvl w:val="1"/>
          <w:numId w:val="17"/>
        </w:numPr>
        <w:tabs>
          <w:tab w:val="clear" w:pos="1080"/>
        </w:tabs>
        <w:spacing w:after="0" w:line="360" w:lineRule="auto"/>
        <w:ind w:left="284" w:firstLine="0"/>
        <w:rPr>
          <w:rFonts w:ascii="Verdana" w:hAnsi="Verdana"/>
          <w:sz w:val="20"/>
          <w:szCs w:val="20"/>
        </w:rPr>
      </w:pPr>
      <w:r w:rsidRPr="00B764EB">
        <w:rPr>
          <w:rFonts w:ascii="Verdana" w:hAnsi="Verdana"/>
          <w:sz w:val="20"/>
          <w:szCs w:val="20"/>
        </w:rPr>
        <w:t>Kierownik budowy posiadający uprawnienia budowlane bez ograniczeń w specjalności instalacyjnej w zakresie wodociągowo - kanalizacyjnym bez ograniczeń.</w:t>
      </w:r>
    </w:p>
    <w:p w:rsidR="007C639C" w:rsidRPr="00B764EB" w:rsidRDefault="007C639C" w:rsidP="007C639C">
      <w:pPr>
        <w:pStyle w:val="Akapitzlist"/>
        <w:numPr>
          <w:ilvl w:val="0"/>
          <w:numId w:val="2"/>
        </w:numPr>
        <w:tabs>
          <w:tab w:val="clear" w:pos="1740"/>
          <w:tab w:val="num" w:pos="-2552"/>
          <w:tab w:val="num" w:pos="0"/>
        </w:tabs>
        <w:spacing w:after="0" w:line="360" w:lineRule="auto"/>
        <w:ind w:left="284" w:firstLine="0"/>
        <w:jc w:val="both"/>
        <w:rPr>
          <w:rFonts w:ascii="Verdana" w:hAnsi="Verdana"/>
          <w:sz w:val="20"/>
          <w:szCs w:val="20"/>
        </w:rPr>
      </w:pPr>
      <w:r w:rsidRPr="00B764EB">
        <w:rPr>
          <w:rFonts w:ascii="Verdana" w:hAnsi="Verdana"/>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7C639C" w:rsidRPr="00B764EB" w:rsidRDefault="007C639C" w:rsidP="007C639C">
      <w:pPr>
        <w:pStyle w:val="Akapitzlist"/>
        <w:numPr>
          <w:ilvl w:val="0"/>
          <w:numId w:val="2"/>
        </w:numPr>
        <w:tabs>
          <w:tab w:val="clear" w:pos="1740"/>
          <w:tab w:val="num" w:pos="-2552"/>
          <w:tab w:val="num" w:pos="0"/>
        </w:tabs>
        <w:spacing w:after="0" w:line="360" w:lineRule="auto"/>
        <w:ind w:left="284" w:firstLine="0"/>
        <w:jc w:val="both"/>
        <w:rPr>
          <w:rFonts w:ascii="Verdana" w:hAnsi="Verdana"/>
          <w:sz w:val="20"/>
          <w:szCs w:val="20"/>
        </w:rPr>
      </w:pPr>
      <w:r w:rsidRPr="00B764EB">
        <w:rPr>
          <w:rFonts w:ascii="Verdana" w:hAnsi="Verdana"/>
          <w:sz w:val="20"/>
          <w:szCs w:val="20"/>
        </w:rPr>
        <w:t>Wykonawca powołuje projektantów:</w:t>
      </w:r>
    </w:p>
    <w:p w:rsidR="007C639C" w:rsidRPr="00B764EB" w:rsidRDefault="007C639C" w:rsidP="007C639C">
      <w:pPr>
        <w:pStyle w:val="Akapitzlist"/>
        <w:spacing w:after="0" w:line="360" w:lineRule="auto"/>
        <w:ind w:left="284"/>
        <w:rPr>
          <w:rStyle w:val="Teksttreci"/>
          <w:rFonts w:ascii="Verdana" w:hAnsi="Verdana"/>
          <w:sz w:val="20"/>
          <w:szCs w:val="20"/>
        </w:rPr>
      </w:pPr>
      <w:r w:rsidRPr="00B764EB">
        <w:rPr>
          <w:rFonts w:ascii="Verdana" w:hAnsi="Verdana"/>
          <w:sz w:val="20"/>
          <w:szCs w:val="20"/>
        </w:rPr>
        <w:t xml:space="preserve">- w specjalności konstrukcyjno - budowlanej, bez ograniczeń </w:t>
      </w:r>
      <w:r w:rsidRPr="00B764EB">
        <w:rPr>
          <w:rStyle w:val="Teksttreci"/>
          <w:rFonts w:ascii="Verdana" w:hAnsi="Verdana"/>
          <w:sz w:val="20"/>
          <w:szCs w:val="20"/>
        </w:rPr>
        <w:t>…………………………………………………………………………………………………………………</w:t>
      </w:r>
    </w:p>
    <w:p w:rsidR="007C639C" w:rsidRPr="00B764EB" w:rsidRDefault="007C639C" w:rsidP="007C639C">
      <w:pPr>
        <w:pStyle w:val="Akapitzlist"/>
        <w:numPr>
          <w:ilvl w:val="1"/>
          <w:numId w:val="9"/>
        </w:numPr>
        <w:spacing w:after="0" w:line="360" w:lineRule="auto"/>
        <w:ind w:left="284" w:firstLine="0"/>
        <w:rPr>
          <w:rFonts w:ascii="Verdana" w:hAnsi="Verdana"/>
          <w:sz w:val="20"/>
          <w:szCs w:val="20"/>
        </w:rPr>
      </w:pPr>
      <w:r w:rsidRPr="00B764EB">
        <w:rPr>
          <w:rFonts w:ascii="Verdana" w:hAnsi="Verdana"/>
          <w:sz w:val="20"/>
          <w:szCs w:val="20"/>
        </w:rPr>
        <w:lastRenderedPageBreak/>
        <w:t xml:space="preserve">w specjalności instalacyjnej w zakresie wodociągowo - kanalizacyjnym bez ograniczeń </w:t>
      </w:r>
    </w:p>
    <w:p w:rsidR="007C639C" w:rsidRPr="00B764EB" w:rsidRDefault="007C639C" w:rsidP="007C639C">
      <w:pPr>
        <w:pStyle w:val="Akapitzlist"/>
        <w:keepLines/>
        <w:autoSpaceDE w:val="0"/>
        <w:spacing w:after="0" w:line="360" w:lineRule="auto"/>
        <w:ind w:left="284"/>
        <w:jc w:val="both"/>
        <w:rPr>
          <w:rFonts w:ascii="Verdana" w:hAnsi="Verdana"/>
          <w:sz w:val="20"/>
          <w:szCs w:val="20"/>
        </w:rPr>
      </w:pPr>
      <w:r w:rsidRPr="00B764EB">
        <w:rPr>
          <w:rFonts w:ascii="Verdana" w:hAnsi="Verdana"/>
          <w:sz w:val="20"/>
          <w:szCs w:val="20"/>
        </w:rPr>
        <w:t>………………………………………………………………………………………………………………....</w:t>
      </w:r>
    </w:p>
    <w:p w:rsidR="007C639C" w:rsidRPr="00B764EB" w:rsidRDefault="007C639C" w:rsidP="007C639C">
      <w:pPr>
        <w:pStyle w:val="Akapitzlist"/>
        <w:numPr>
          <w:ilvl w:val="1"/>
          <w:numId w:val="9"/>
        </w:numPr>
        <w:spacing w:after="0" w:line="360" w:lineRule="auto"/>
        <w:ind w:left="284" w:firstLine="0"/>
        <w:rPr>
          <w:rFonts w:ascii="Verdana" w:hAnsi="Verdana"/>
          <w:sz w:val="20"/>
          <w:szCs w:val="20"/>
        </w:rPr>
      </w:pPr>
      <w:r w:rsidRPr="00B764EB">
        <w:rPr>
          <w:rFonts w:ascii="Verdana" w:hAnsi="Verdana"/>
          <w:sz w:val="20"/>
          <w:szCs w:val="20"/>
        </w:rPr>
        <w:t xml:space="preserve">Zamawiający powołuje inspektora nadzoru inwestorskiego branży budowlanej w osobie ………………..  koordynującego działania branżowego  inspektora nadzoru inwestorskiego w specjalności instalacyjnej w zakresie wodociągowo </w:t>
      </w:r>
      <w:r w:rsidR="00B764EB">
        <w:rPr>
          <w:rFonts w:ascii="Verdana" w:hAnsi="Verdana"/>
          <w:sz w:val="20"/>
          <w:szCs w:val="20"/>
        </w:rPr>
        <w:t>–</w:t>
      </w:r>
      <w:r w:rsidRPr="00B764EB">
        <w:rPr>
          <w:rFonts w:ascii="Verdana" w:hAnsi="Verdana"/>
          <w:sz w:val="20"/>
          <w:szCs w:val="20"/>
        </w:rPr>
        <w:t xml:space="preserve"> kanalizacyjnym</w:t>
      </w:r>
      <w:r w:rsidR="00B764EB">
        <w:rPr>
          <w:rFonts w:ascii="Verdana" w:hAnsi="Verdana"/>
          <w:sz w:val="20"/>
          <w:szCs w:val="20"/>
        </w:rPr>
        <w:t xml:space="preserve"> </w:t>
      </w:r>
      <w:r w:rsidRPr="00B764EB">
        <w:rPr>
          <w:rFonts w:ascii="Verdana" w:hAnsi="Verdana"/>
          <w:sz w:val="20"/>
          <w:szCs w:val="20"/>
        </w:rPr>
        <w:t>bez ograniczeń.</w:t>
      </w:r>
    </w:p>
    <w:p w:rsidR="007C639C" w:rsidRPr="00B764EB" w:rsidRDefault="007C639C" w:rsidP="007C639C">
      <w:pPr>
        <w:pStyle w:val="Akapitzlist"/>
        <w:keepLines/>
        <w:numPr>
          <w:ilvl w:val="0"/>
          <w:numId w:val="2"/>
        </w:numPr>
        <w:tabs>
          <w:tab w:val="clear" w:pos="1740"/>
          <w:tab w:val="num" w:pos="-2552"/>
        </w:tabs>
        <w:autoSpaceDE w:val="0"/>
        <w:spacing w:after="0" w:line="360" w:lineRule="auto"/>
        <w:ind w:left="284" w:firstLine="0"/>
        <w:jc w:val="both"/>
        <w:rPr>
          <w:rFonts w:ascii="Verdana" w:hAnsi="Verdana"/>
          <w:sz w:val="20"/>
          <w:szCs w:val="20"/>
        </w:rPr>
      </w:pPr>
      <w:r w:rsidRPr="00B764EB">
        <w:rPr>
          <w:rFonts w:ascii="Verdana" w:hAnsi="Verdana"/>
          <w:sz w:val="20"/>
          <w:szCs w:val="20"/>
        </w:rPr>
        <w:t xml:space="preserve">Inspektorzy nadzoru działają w granicach umocowania określonego przepisami ustawy z dnia 7 lipca 1994 r. Prawo budowlane z późniejszymi zmianami </w:t>
      </w:r>
    </w:p>
    <w:p w:rsidR="007C639C" w:rsidRPr="00B764EB" w:rsidRDefault="007C639C" w:rsidP="007C639C">
      <w:pPr>
        <w:pStyle w:val="Akapitzlist"/>
        <w:keepLines/>
        <w:numPr>
          <w:ilvl w:val="0"/>
          <w:numId w:val="17"/>
        </w:numPr>
        <w:tabs>
          <w:tab w:val="num" w:pos="-2552"/>
        </w:tabs>
        <w:autoSpaceDE w:val="0"/>
        <w:spacing w:after="0" w:line="360" w:lineRule="auto"/>
        <w:ind w:left="284" w:firstLine="0"/>
        <w:jc w:val="both"/>
        <w:rPr>
          <w:rFonts w:ascii="Verdana" w:hAnsi="Verdana"/>
          <w:sz w:val="20"/>
          <w:szCs w:val="20"/>
        </w:rPr>
      </w:pPr>
      <w:r w:rsidRPr="00B764EB">
        <w:rPr>
          <w:rFonts w:ascii="Verdana" w:hAnsi="Verdana"/>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7C639C" w:rsidRPr="00B764EB" w:rsidRDefault="007C639C" w:rsidP="007C639C">
      <w:pPr>
        <w:pStyle w:val="Akapitzlist"/>
        <w:keepLines/>
        <w:numPr>
          <w:ilvl w:val="0"/>
          <w:numId w:val="17"/>
        </w:numPr>
        <w:tabs>
          <w:tab w:val="num" w:pos="-2552"/>
        </w:tabs>
        <w:autoSpaceDE w:val="0"/>
        <w:spacing w:after="0" w:line="360" w:lineRule="auto"/>
        <w:ind w:left="284" w:firstLine="0"/>
        <w:jc w:val="both"/>
        <w:rPr>
          <w:rFonts w:ascii="Verdana" w:hAnsi="Verdana"/>
          <w:sz w:val="20"/>
          <w:szCs w:val="20"/>
        </w:rPr>
      </w:pPr>
      <w:r w:rsidRPr="00B764EB">
        <w:rPr>
          <w:rFonts w:ascii="Verdana" w:hAnsi="Verdana"/>
          <w:sz w:val="20"/>
          <w:szCs w:val="20"/>
        </w:rPr>
        <w:t xml:space="preserve">Przedstawicielem Wykonawcy będzie : </w:t>
      </w:r>
    </w:p>
    <w:p w:rsidR="007C639C" w:rsidRPr="00B764EB" w:rsidRDefault="007C639C" w:rsidP="007C639C">
      <w:pPr>
        <w:pStyle w:val="Akapitzlist"/>
        <w:numPr>
          <w:ilvl w:val="1"/>
          <w:numId w:val="17"/>
        </w:numPr>
        <w:tabs>
          <w:tab w:val="num" w:pos="-2552"/>
        </w:tabs>
        <w:spacing w:after="0" w:line="360" w:lineRule="auto"/>
        <w:ind w:left="284" w:firstLine="0"/>
        <w:jc w:val="both"/>
        <w:rPr>
          <w:rFonts w:ascii="Verdana" w:hAnsi="Verdana"/>
          <w:sz w:val="20"/>
          <w:szCs w:val="20"/>
        </w:rPr>
      </w:pPr>
      <w:r w:rsidRPr="00B764EB">
        <w:rPr>
          <w:rFonts w:ascii="Verdana" w:hAnsi="Verdana"/>
          <w:sz w:val="20"/>
          <w:szCs w:val="20"/>
        </w:rPr>
        <w:t>w zakresie przedmiotu umowy dla części „zaprojektuj”: (…)</w:t>
      </w:r>
    </w:p>
    <w:p w:rsidR="007C639C" w:rsidRPr="00B764EB" w:rsidRDefault="007C639C" w:rsidP="007C639C">
      <w:pPr>
        <w:pStyle w:val="Akapitzlist"/>
        <w:numPr>
          <w:ilvl w:val="1"/>
          <w:numId w:val="17"/>
        </w:numPr>
        <w:tabs>
          <w:tab w:val="num" w:pos="-2552"/>
        </w:tabs>
        <w:spacing w:after="0" w:line="360" w:lineRule="auto"/>
        <w:ind w:left="284" w:firstLine="0"/>
        <w:jc w:val="both"/>
        <w:rPr>
          <w:rFonts w:ascii="Verdana" w:hAnsi="Verdana"/>
          <w:sz w:val="20"/>
          <w:szCs w:val="20"/>
        </w:rPr>
      </w:pPr>
      <w:r w:rsidRPr="00B764EB">
        <w:rPr>
          <w:rFonts w:ascii="Verdana" w:hAnsi="Verdana"/>
          <w:sz w:val="20"/>
          <w:szCs w:val="20"/>
        </w:rPr>
        <w:t>w zakresie przedmiotu umowy dla części „wybuduj”: (…)</w:t>
      </w:r>
    </w:p>
    <w:p w:rsidR="007C639C" w:rsidRPr="00B764EB" w:rsidRDefault="007C639C" w:rsidP="007C639C">
      <w:pPr>
        <w:pStyle w:val="Akapitzlist"/>
        <w:keepLines/>
        <w:numPr>
          <w:ilvl w:val="0"/>
          <w:numId w:val="17"/>
        </w:numPr>
        <w:tabs>
          <w:tab w:val="num" w:pos="-2552"/>
          <w:tab w:val="left" w:pos="720"/>
        </w:tabs>
        <w:autoSpaceDE w:val="0"/>
        <w:spacing w:after="0" w:line="360" w:lineRule="auto"/>
        <w:ind w:left="284" w:firstLine="0"/>
        <w:jc w:val="both"/>
        <w:rPr>
          <w:rFonts w:ascii="Verdana" w:hAnsi="Verdana"/>
          <w:sz w:val="20"/>
          <w:szCs w:val="20"/>
        </w:rPr>
      </w:pPr>
      <w:r w:rsidRPr="00B764EB">
        <w:rPr>
          <w:rFonts w:ascii="Verdana" w:hAnsi="Verdana"/>
          <w:sz w:val="20"/>
          <w:szCs w:val="20"/>
        </w:rPr>
        <w:t>Wykonawca jest zobowiązany do zapewnienia Zamawiającemu oraz wszystkim osobom przez niego upoważnionym dostępu na teren budowy oraz do wszystkich miejsc, gdzie są wykonywane roboty budowlane lub gdzie przewiduje się ich wykonanie, a są związane z realizacją przedmiotu umowy.</w:t>
      </w:r>
    </w:p>
    <w:p w:rsidR="007C639C" w:rsidRPr="00B764EB" w:rsidRDefault="007C639C" w:rsidP="007C639C">
      <w:pPr>
        <w:keepLines/>
        <w:widowControl w:val="0"/>
        <w:tabs>
          <w:tab w:val="num" w:pos="-2552"/>
        </w:tabs>
        <w:spacing w:line="360" w:lineRule="auto"/>
        <w:ind w:left="284"/>
        <w:jc w:val="both"/>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 27.</w:t>
      </w:r>
    </w:p>
    <w:p w:rsidR="007C639C" w:rsidRPr="00B764EB" w:rsidRDefault="007C639C" w:rsidP="007C639C">
      <w:pPr>
        <w:keepLines/>
        <w:widowControl w:val="0"/>
        <w:spacing w:line="360" w:lineRule="auto"/>
        <w:ind w:left="284"/>
        <w:jc w:val="center"/>
        <w:rPr>
          <w:rFonts w:ascii="Verdana" w:hAnsi="Verdana"/>
          <w:sz w:val="20"/>
          <w:szCs w:val="20"/>
        </w:rPr>
      </w:pPr>
    </w:p>
    <w:p w:rsidR="007C639C" w:rsidRPr="00B764EB" w:rsidRDefault="007C639C" w:rsidP="007C639C">
      <w:pPr>
        <w:keepLines/>
        <w:widowControl w:val="0"/>
        <w:spacing w:line="360" w:lineRule="auto"/>
        <w:ind w:left="284"/>
        <w:jc w:val="center"/>
        <w:rPr>
          <w:rFonts w:ascii="Verdana" w:hAnsi="Verdana"/>
          <w:sz w:val="20"/>
          <w:szCs w:val="20"/>
        </w:rPr>
      </w:pPr>
      <w:r w:rsidRPr="00B764EB">
        <w:rPr>
          <w:rFonts w:ascii="Verdana" w:hAnsi="Verdana"/>
          <w:sz w:val="20"/>
          <w:szCs w:val="20"/>
        </w:rPr>
        <w:t>Zmiany umowy</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1.</w:t>
      </w:r>
      <w:r w:rsidRPr="00B764EB">
        <w:rPr>
          <w:rFonts w:ascii="Verdana" w:hAnsi="Verdana"/>
          <w:sz w:val="20"/>
          <w:szCs w:val="20"/>
        </w:rPr>
        <w:tab/>
        <w:t>Możliwe są istotne zmiany umowy polegające na przedłużeniu terminu jej wykonania, jeżeli niemożność dotrzymania pierwotnego terminu stanowi konsekwencję:</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1)</w:t>
      </w:r>
      <w:r w:rsidRPr="00B764EB">
        <w:rPr>
          <w:rFonts w:ascii="Verdana" w:hAnsi="Verdana"/>
          <w:sz w:val="20"/>
          <w:szCs w:val="20"/>
        </w:rPr>
        <w:tab/>
        <w:t xml:space="preserve">zmian do umowy na podstawie art. 455 ust. 1 </w:t>
      </w:r>
      <w:proofErr w:type="spellStart"/>
      <w:r w:rsidRPr="00B764EB">
        <w:rPr>
          <w:rFonts w:ascii="Verdana" w:hAnsi="Verdana"/>
          <w:sz w:val="20"/>
          <w:szCs w:val="20"/>
        </w:rPr>
        <w:t>pkt</w:t>
      </w:r>
      <w:proofErr w:type="spellEnd"/>
      <w:r w:rsidRPr="00B764EB">
        <w:rPr>
          <w:rFonts w:ascii="Verdana" w:hAnsi="Verdana"/>
          <w:sz w:val="20"/>
          <w:szCs w:val="20"/>
        </w:rPr>
        <w:t xml:space="preserve"> 3 i 4 oraz art. 455 ust. 2 ustawy Prawo zamówień publicznych lub robót zamiennych, </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2)</w:t>
      </w:r>
      <w:r w:rsidRPr="00B764EB">
        <w:rPr>
          <w:rFonts w:ascii="Verdana" w:hAnsi="Verdana"/>
          <w:sz w:val="20"/>
          <w:szCs w:val="20"/>
        </w:rPr>
        <w:tab/>
        <w:t xml:space="preserve">przyczyn zależnych od Zamawiającego, Organów Administracji, innych osób lub podmiotów, za których działania nie odpowiada Wykonawca </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3)</w:t>
      </w:r>
      <w:r w:rsidRPr="00B764EB">
        <w:rPr>
          <w:rFonts w:ascii="Verdana" w:hAnsi="Verdana"/>
          <w:sz w:val="20"/>
          <w:szCs w:val="20"/>
        </w:rPr>
        <w:tab/>
        <w:t xml:space="preserve">siły wyższej lub warunków atmosferycznych nie pozwalających na realizację robót, dla których określona odpowiednimi normami technologia wymaga właściwych warunków atmosferycznych, </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4)</w:t>
      </w:r>
      <w:r w:rsidRPr="00B764EB">
        <w:rPr>
          <w:rFonts w:ascii="Verdana" w:hAnsi="Verdana"/>
          <w:sz w:val="20"/>
          <w:szCs w:val="20"/>
        </w:rPr>
        <w:tab/>
        <w:t>zmian spowodowanych warunkami geologicznymi, terenowymi (w szczególności przebiegiem urządzeń podziemnych, instalacji lub obiektów infrastrukturalnych), archeologicznymi, wodnymi itp., odmiennymi od przyjętych w dokumentacji projektowej</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lastRenderedPageBreak/>
        <w:t>2.</w:t>
      </w:r>
      <w:r w:rsidRPr="00B764EB">
        <w:rPr>
          <w:rFonts w:ascii="Verdana" w:hAnsi="Verdana"/>
          <w:sz w:val="20"/>
          <w:szCs w:val="20"/>
        </w:rPr>
        <w:tab/>
        <w:t>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3.</w:t>
      </w:r>
      <w:r w:rsidRPr="00B764EB">
        <w:rPr>
          <w:rFonts w:ascii="Verdana" w:hAnsi="Verdana"/>
          <w:sz w:val="20"/>
          <w:szCs w:val="20"/>
        </w:rPr>
        <w:tab/>
        <w:t>Możliwe są istotne zmiany do umowy polegające na robotach zamiennych, jeżeli takie zmiany:</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1)</w:t>
      </w:r>
      <w:r w:rsidRPr="00B764EB">
        <w:rPr>
          <w:rFonts w:ascii="Verdana" w:hAnsi="Verdana"/>
          <w:sz w:val="20"/>
          <w:szCs w:val="20"/>
        </w:rPr>
        <w:tab/>
        <w:t xml:space="preserve">zapewnią prawidłową realizację Umowy, </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2)</w:t>
      </w:r>
      <w:r w:rsidRPr="00B764EB">
        <w:rPr>
          <w:rFonts w:ascii="Verdana" w:hAnsi="Verdana"/>
          <w:sz w:val="20"/>
          <w:szCs w:val="20"/>
        </w:rPr>
        <w:tab/>
        <w:t xml:space="preserve">obniżą koszty wykonania robót lub eksploatacji obiektów stanowiących Przedmiot Umowy, </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3)</w:t>
      </w:r>
      <w:r w:rsidRPr="00B764EB">
        <w:rPr>
          <w:rFonts w:ascii="Verdana" w:hAnsi="Verdana"/>
          <w:sz w:val="20"/>
          <w:szCs w:val="20"/>
        </w:rPr>
        <w:tab/>
        <w:t>zapewnią optymalne parametry technicznych lub podniosą standard jakości robót i obiektów stanowiących Przedmiot Umowy,</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4)</w:t>
      </w:r>
      <w:r w:rsidRPr="00B764EB">
        <w:rPr>
          <w:rFonts w:ascii="Verdana" w:hAnsi="Verdana"/>
          <w:sz w:val="20"/>
          <w:szCs w:val="20"/>
        </w:rPr>
        <w:tab/>
        <w:t>będą wynikały ze sposobu zagospodarowania terenu;</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5)</w:t>
      </w:r>
      <w:r w:rsidRPr="00B764EB">
        <w:rPr>
          <w:rFonts w:ascii="Verdana" w:hAnsi="Verdana"/>
          <w:sz w:val="20"/>
          <w:szCs w:val="20"/>
        </w:rPr>
        <w:tab/>
        <w:t>będą wynikały z konieczności zmiany dokumentacji projektowej;</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6)</w:t>
      </w:r>
      <w:r w:rsidRPr="00B764EB">
        <w:rPr>
          <w:rFonts w:ascii="Verdana" w:hAnsi="Verdana"/>
          <w:sz w:val="20"/>
          <w:szCs w:val="20"/>
        </w:rPr>
        <w:tab/>
        <w:t xml:space="preserve">przyniosą inne, wymierne korzyści dla Zamawiającego. </w:t>
      </w:r>
    </w:p>
    <w:p w:rsidR="007C639C" w:rsidRPr="00B764EB" w:rsidRDefault="007C639C" w:rsidP="007C639C">
      <w:pPr>
        <w:keepLines/>
        <w:widowControl w:val="0"/>
        <w:spacing w:line="360" w:lineRule="auto"/>
        <w:ind w:left="284"/>
        <w:jc w:val="both"/>
        <w:rPr>
          <w:rFonts w:ascii="Verdana" w:hAnsi="Verdana"/>
          <w:sz w:val="20"/>
          <w:szCs w:val="20"/>
        </w:rPr>
      </w:pPr>
      <w:r w:rsidRPr="00B764EB">
        <w:rPr>
          <w:rFonts w:ascii="Verdana" w:hAnsi="Verdana"/>
          <w:sz w:val="20"/>
          <w:szCs w:val="20"/>
        </w:rPr>
        <w:t>2.</w:t>
      </w:r>
      <w:r w:rsidRPr="00B764EB">
        <w:rPr>
          <w:rFonts w:ascii="Verdana" w:hAnsi="Verdana"/>
          <w:sz w:val="20"/>
          <w:szCs w:val="20"/>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5.</w:t>
      </w:r>
      <w:r w:rsidRPr="00B764EB">
        <w:rPr>
          <w:rFonts w:ascii="Verdana" w:hAnsi="Verdana" w:cs="Arial"/>
          <w:sz w:val="20"/>
          <w:szCs w:val="20"/>
        </w:rPr>
        <w:tab/>
        <w:t>Przewiduje się zmiany wysokości wynagrodzenia należnego Wykonawcy, w przypadku zmiany:</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1) stawki podatku od towarów i usług – przy niezmienności ceny netto,</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2) wysokości minimalnego wynagrodzenia za pracę albo wysokości minimalnej stawki godzinowej ustalonych na podstawie przepisów ustawy z dnia 10 października 2002 r. o minimalnym wynagrodzeniu za pracę,</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3) zasad podlegania ubezpieczeniom społecznym lub ubezpieczeniu zdrowotnemu lub wysokości stawki składki na ubezpieczenia społeczne lub zdrowotne.</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4) zasad gromadzenia i wysokości wpłat do pracowniczych planów kapitałowych, o których mowa w ustawie z dnia 4 października 2018 r. o pracowniczych planach kapitałowych</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 xml:space="preserve">6.   Zmiany określone w ust. 5 </w:t>
      </w:r>
      <w:proofErr w:type="spellStart"/>
      <w:r w:rsidRPr="00B764EB">
        <w:rPr>
          <w:rFonts w:ascii="Verdana" w:hAnsi="Verdana" w:cs="Arial"/>
          <w:sz w:val="20"/>
          <w:szCs w:val="20"/>
        </w:rPr>
        <w:t>pkt</w:t>
      </w:r>
      <w:proofErr w:type="spellEnd"/>
      <w:r w:rsidRPr="00B764EB">
        <w:rPr>
          <w:rFonts w:ascii="Verdana" w:hAnsi="Verdana" w:cs="Arial"/>
          <w:sz w:val="20"/>
          <w:szCs w:val="20"/>
        </w:rPr>
        <w:t xml:space="preserve"> 2 – 4 zostaną dokonane, jeżeli będę one miały wpływ na koszty wykonania niniejszej umowy przez Wykonawcę.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7. W przypadku zmian, o których mowa w ust. 5, aneks zostanie zawarty przy uwzględnieniu następujących zasad:</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 xml:space="preserve">1) zmiany określone w ust. 5 </w:t>
      </w:r>
      <w:proofErr w:type="spellStart"/>
      <w:r w:rsidRPr="00B764EB">
        <w:rPr>
          <w:rFonts w:ascii="Verdana" w:hAnsi="Verdana" w:cs="Arial"/>
          <w:sz w:val="20"/>
          <w:szCs w:val="20"/>
        </w:rPr>
        <w:t>pkt</w:t>
      </w:r>
      <w:proofErr w:type="spellEnd"/>
      <w:r w:rsidRPr="00B764EB">
        <w:rPr>
          <w:rFonts w:ascii="Verdana" w:hAnsi="Verdana" w:cs="Arial"/>
          <w:sz w:val="20"/>
          <w:szCs w:val="20"/>
        </w:rPr>
        <w:t xml:space="preserve"> 1) obowiązują od dnia wejścia w życie odpowiednich przepisów</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lastRenderedPageBreak/>
        <w:t xml:space="preserve">2) zmiany określone w ust. 5 </w:t>
      </w:r>
      <w:proofErr w:type="spellStart"/>
      <w:r w:rsidRPr="00B764EB">
        <w:rPr>
          <w:rFonts w:ascii="Verdana" w:hAnsi="Verdana" w:cs="Arial"/>
          <w:sz w:val="20"/>
          <w:szCs w:val="20"/>
        </w:rPr>
        <w:t>pkt</w:t>
      </w:r>
      <w:proofErr w:type="spellEnd"/>
      <w:r w:rsidRPr="00B764EB">
        <w:rPr>
          <w:rFonts w:ascii="Verdana" w:hAnsi="Verdana" w:cs="Arial"/>
          <w:sz w:val="20"/>
          <w:szCs w:val="20"/>
        </w:rPr>
        <w:t xml:space="preserve"> 2) – 4) obowiązują od pierwszego dnia miesiąca, w którym wykonawca złożył prawidłowy i kompletny wniosek wraz z kalkulacją, zgodnie z ust. 6,  umożliwiający zawarcie aneksu – nie wcześniej jednak, niż od wejścia w życie odpowiednich przepisów.</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 xml:space="preserve">8. Strony dokonają zmiany wynagrodzenia zgodnie z art. 439 ust. 2 ustawy z dnia 11 września 2019 r. Prawo zamówień publicznych, na następujących zasadach: </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 xml:space="preserve">Wzrost wynagrodzenia może obejmować wszelkie koszty oraz zakup niezbędnych materiałów służących do realizacji umowy, które powinny zostać wykazane przez Wykonawcę. Zamawiający nie dopuszcza zwiększenia wynagrodzenia na tej podstawie w zakresie kosztów objętych zmianami możliwymi do przeprowadzenia na podstawie ust. 5.  </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 xml:space="preserve">Ustalone wynagrodzenie będzie waloryzowane nie częściej niż </w:t>
      </w:r>
      <w:r w:rsidRPr="00F55317">
        <w:rPr>
          <w:rFonts w:ascii="Verdana" w:hAnsi="Verdana" w:cs="Arial"/>
          <w:sz w:val="20"/>
          <w:szCs w:val="20"/>
        </w:rPr>
        <w:t xml:space="preserve">raz na </w:t>
      </w:r>
      <w:r w:rsidR="00F55317" w:rsidRPr="00F55317">
        <w:rPr>
          <w:rFonts w:ascii="Verdana" w:hAnsi="Verdana" w:cs="Arial"/>
          <w:sz w:val="20"/>
          <w:szCs w:val="20"/>
        </w:rPr>
        <w:t>180 dni</w:t>
      </w:r>
      <w:r w:rsidRPr="00F55317">
        <w:rPr>
          <w:rFonts w:ascii="Verdana" w:hAnsi="Verdana" w:cs="Arial"/>
          <w:sz w:val="20"/>
          <w:szCs w:val="20"/>
        </w:rPr>
        <w:t>,</w:t>
      </w:r>
      <w:r w:rsidRPr="00B764EB">
        <w:rPr>
          <w:rFonts w:ascii="Verdana" w:hAnsi="Verdana" w:cs="Arial"/>
          <w:sz w:val="20"/>
          <w:szCs w:val="20"/>
        </w:rPr>
        <w:t xml:space="preserve"> w oparciu o wartość wskaźnika cen towarów i usług, publikowanego w Komunikacie Prezesa Głównego Urzędu Statystycznego. </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Pierwsza waloryzacja m</w:t>
      </w:r>
      <w:r w:rsidR="00F55317">
        <w:rPr>
          <w:rFonts w:ascii="Verdana" w:hAnsi="Verdana" w:cs="Arial"/>
          <w:sz w:val="20"/>
          <w:szCs w:val="20"/>
        </w:rPr>
        <w:t>oże nastąpić nie wcześniej niż 18</w:t>
      </w:r>
      <w:r w:rsidRPr="00B764EB">
        <w:rPr>
          <w:rFonts w:ascii="Verdana" w:hAnsi="Verdana" w:cs="Arial"/>
          <w:sz w:val="20"/>
          <w:szCs w:val="20"/>
        </w:rPr>
        <w:t>0 dni od dnia upływu terminu składania ofert</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Zwaloryzowana stawka wynagrodzenia znajduje zastosowanie począwszy od kolejnego miesiąca kalendarzowego, następującego po miesiącu, w którym opublikowano stosowny Komunikat Prezesa Głównego Urzędu Statystycznego.</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Wykonawca będzie uprawniony do zmiany wynagrodzenia, jeżeli wskaźnik wzrostu cen towarów i usług przekroczy 5 % w stosunku do miesiąca, w którym nastąpiło otwarcie ofert</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 xml:space="preserve">maksymalna łączna wartość zmiany wynagrodzenia to 10 % wartości wynagrodzenia umownego brutto. </w:t>
      </w:r>
    </w:p>
    <w:p w:rsidR="007C639C" w:rsidRPr="00F55317"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F55317">
        <w:rPr>
          <w:rFonts w:ascii="Verdana" w:hAnsi="Verdana" w:cs="Arial"/>
          <w:sz w:val="20"/>
          <w:szCs w:val="20"/>
        </w:rPr>
        <w:t>Zmiana wynagrodzenia dotyczy prac zrealizowanych po jej dokonaniu</w:t>
      </w:r>
    </w:p>
    <w:p w:rsidR="007C639C" w:rsidRPr="00B764EB" w:rsidRDefault="007C639C" w:rsidP="007C639C">
      <w:pPr>
        <w:numPr>
          <w:ilvl w:val="1"/>
          <w:numId w:val="55"/>
        </w:numPr>
        <w:tabs>
          <w:tab w:val="center" w:pos="4536"/>
          <w:tab w:val="left" w:pos="5670"/>
        </w:tabs>
        <w:suppressAutoHyphens w:val="0"/>
        <w:spacing w:line="360" w:lineRule="auto"/>
        <w:jc w:val="both"/>
        <w:rPr>
          <w:rFonts w:ascii="Verdana" w:hAnsi="Verdana" w:cs="Arial"/>
          <w:sz w:val="20"/>
          <w:szCs w:val="20"/>
        </w:rPr>
      </w:pPr>
      <w:r w:rsidRPr="00B764EB">
        <w:rPr>
          <w:rFonts w:ascii="Verdana" w:hAnsi="Verdana" w:cs="Arial"/>
          <w:sz w:val="20"/>
          <w:szCs w:val="20"/>
        </w:rPr>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rsidR="007C639C" w:rsidRPr="00B764EB" w:rsidRDefault="007C639C" w:rsidP="007C639C">
      <w:pPr>
        <w:tabs>
          <w:tab w:val="center" w:pos="4536"/>
          <w:tab w:val="left" w:pos="5670"/>
        </w:tabs>
        <w:spacing w:line="360" w:lineRule="auto"/>
        <w:jc w:val="both"/>
        <w:rPr>
          <w:rFonts w:ascii="Verdana" w:hAnsi="Verdana" w:cs="Arial"/>
          <w:sz w:val="20"/>
          <w:szCs w:val="20"/>
        </w:rPr>
      </w:pPr>
      <w:r w:rsidRPr="00B764EB">
        <w:rPr>
          <w:rFonts w:ascii="Verdana" w:hAnsi="Verdana" w:cs="Arial"/>
          <w:sz w:val="20"/>
          <w:szCs w:val="20"/>
        </w:rPr>
        <w:t>1)</w:t>
      </w:r>
      <w:r w:rsidRPr="00B764EB">
        <w:rPr>
          <w:rFonts w:ascii="Verdana" w:hAnsi="Verdana" w:cs="Arial"/>
          <w:sz w:val="20"/>
          <w:szCs w:val="20"/>
        </w:rPr>
        <w:tab/>
        <w:t>przedmiotem Umowy są usługi, dostawy lub roboty budowlane</w:t>
      </w:r>
    </w:p>
    <w:p w:rsidR="007C639C" w:rsidRPr="00B764EB" w:rsidRDefault="00B764EB" w:rsidP="007C639C">
      <w:pPr>
        <w:tabs>
          <w:tab w:val="center" w:pos="4536"/>
          <w:tab w:val="left" w:pos="5670"/>
        </w:tabs>
        <w:spacing w:line="360" w:lineRule="auto"/>
        <w:jc w:val="both"/>
        <w:rPr>
          <w:rFonts w:ascii="Verdana" w:hAnsi="Verdana" w:cs="Arial"/>
          <w:sz w:val="20"/>
          <w:szCs w:val="20"/>
        </w:rPr>
      </w:pPr>
      <w:r>
        <w:rPr>
          <w:rFonts w:ascii="Verdana" w:hAnsi="Verdana" w:cs="Arial"/>
          <w:sz w:val="20"/>
          <w:szCs w:val="20"/>
        </w:rPr>
        <w:t xml:space="preserve">2)                </w:t>
      </w:r>
      <w:r w:rsidR="007C639C" w:rsidRPr="00B764EB">
        <w:rPr>
          <w:rFonts w:ascii="Verdana" w:hAnsi="Verdana" w:cs="Arial"/>
          <w:sz w:val="20"/>
          <w:szCs w:val="20"/>
        </w:rPr>
        <w:t>okres obowiązywania Umowy przekracza 6 miesięcy.</w:t>
      </w:r>
    </w:p>
    <w:p w:rsidR="007C639C" w:rsidRPr="00B764EB" w:rsidRDefault="007C639C" w:rsidP="007C639C">
      <w:pPr>
        <w:autoSpaceDE w:val="0"/>
        <w:spacing w:line="360" w:lineRule="auto"/>
        <w:ind w:left="284"/>
        <w:jc w:val="center"/>
        <w:rPr>
          <w:rFonts w:ascii="Verdana" w:hAnsi="Verdana"/>
          <w:bCs/>
          <w:sz w:val="20"/>
          <w:szCs w:val="20"/>
        </w:rPr>
      </w:pPr>
    </w:p>
    <w:p w:rsidR="007C639C" w:rsidRPr="00B764EB" w:rsidRDefault="007C639C" w:rsidP="007C639C">
      <w:pPr>
        <w:autoSpaceDE w:val="0"/>
        <w:spacing w:line="360" w:lineRule="auto"/>
        <w:ind w:left="284"/>
        <w:jc w:val="center"/>
        <w:rPr>
          <w:rFonts w:ascii="Verdana" w:hAnsi="Verdana"/>
          <w:bCs/>
          <w:sz w:val="20"/>
          <w:szCs w:val="20"/>
        </w:rPr>
      </w:pPr>
      <w:r w:rsidRPr="00B764EB">
        <w:rPr>
          <w:rFonts w:ascii="Verdana" w:hAnsi="Verdana"/>
          <w:bCs/>
          <w:sz w:val="20"/>
          <w:szCs w:val="20"/>
        </w:rPr>
        <w:t>§ 28.</w:t>
      </w:r>
    </w:p>
    <w:p w:rsidR="007C639C" w:rsidRPr="00B764EB" w:rsidRDefault="007C639C" w:rsidP="007C639C">
      <w:pPr>
        <w:autoSpaceDE w:val="0"/>
        <w:spacing w:line="360" w:lineRule="auto"/>
        <w:ind w:left="284"/>
        <w:jc w:val="center"/>
        <w:rPr>
          <w:rFonts w:ascii="Verdana" w:hAnsi="Verdana"/>
          <w:bCs/>
          <w:sz w:val="20"/>
          <w:szCs w:val="20"/>
        </w:rPr>
      </w:pPr>
    </w:p>
    <w:p w:rsidR="007C639C" w:rsidRPr="00B764EB" w:rsidRDefault="007C639C" w:rsidP="007C639C">
      <w:pPr>
        <w:numPr>
          <w:ilvl w:val="0"/>
          <w:numId w:val="4"/>
        </w:numPr>
        <w:autoSpaceDE w:val="0"/>
        <w:spacing w:line="360" w:lineRule="auto"/>
        <w:ind w:left="284"/>
        <w:jc w:val="both"/>
        <w:rPr>
          <w:rFonts w:ascii="Verdana" w:hAnsi="Verdana"/>
          <w:sz w:val="20"/>
          <w:szCs w:val="20"/>
        </w:rPr>
      </w:pPr>
      <w:r w:rsidRPr="00B764EB">
        <w:rPr>
          <w:rFonts w:ascii="Verdana" w:hAnsi="Verdana"/>
          <w:sz w:val="20"/>
          <w:szCs w:val="20"/>
        </w:rPr>
        <w:t>Wszelkie zmiany umowy wymagają dla swej ważności formy pisemnej pod rygorem nieważności.</w:t>
      </w:r>
    </w:p>
    <w:p w:rsidR="007C639C" w:rsidRPr="00B764EB" w:rsidRDefault="007C639C" w:rsidP="007C639C">
      <w:pPr>
        <w:numPr>
          <w:ilvl w:val="0"/>
          <w:numId w:val="4"/>
        </w:numPr>
        <w:autoSpaceDE w:val="0"/>
        <w:spacing w:line="360" w:lineRule="auto"/>
        <w:ind w:left="284"/>
        <w:jc w:val="both"/>
        <w:rPr>
          <w:rFonts w:ascii="Verdana" w:hAnsi="Verdana"/>
          <w:sz w:val="20"/>
          <w:szCs w:val="20"/>
        </w:rPr>
      </w:pPr>
      <w:r w:rsidRPr="00B764EB">
        <w:rPr>
          <w:rFonts w:ascii="Verdana" w:hAnsi="Verdana"/>
          <w:sz w:val="20"/>
          <w:szCs w:val="20"/>
        </w:rPr>
        <w:t xml:space="preserve">W sprawach nie uregulowanych niniejszą umową mają zastosowanie odpowiednie przepisy ustawy Prawo zamówień publicznych, Kodeksu cywilnego, ustawy z dnia 7 lipca 1994r. Prawo budowlane Rozporządzenia Ministra Infrastruktury z dnia 2 września 2004 roku w </w:t>
      </w:r>
      <w:r w:rsidRPr="00B764EB">
        <w:rPr>
          <w:rFonts w:ascii="Verdana" w:hAnsi="Verdana"/>
          <w:bCs/>
          <w:sz w:val="20"/>
          <w:szCs w:val="20"/>
        </w:rPr>
        <w:t xml:space="preserve">sprawie szczegółowego zakresu i formy dokumentacji </w:t>
      </w:r>
      <w:r w:rsidRPr="00B764EB">
        <w:rPr>
          <w:rFonts w:ascii="Verdana" w:hAnsi="Verdana"/>
          <w:bCs/>
          <w:sz w:val="20"/>
          <w:szCs w:val="20"/>
        </w:rPr>
        <w:lastRenderedPageBreak/>
        <w:t>projektowej, specyfikacji technicznych wykonania i odbioru robót budowlanych oraz programu funkcjonalno-użytkowego</w:t>
      </w:r>
      <w:r w:rsidRPr="00B764EB">
        <w:rPr>
          <w:rFonts w:ascii="Verdana" w:hAnsi="Verdana"/>
          <w:sz w:val="20"/>
          <w:szCs w:val="20"/>
        </w:rPr>
        <w:t xml:space="preserve"> oraz innych obowiązujących aktów prawnych.</w:t>
      </w:r>
    </w:p>
    <w:p w:rsidR="007C639C" w:rsidRPr="00B764EB" w:rsidRDefault="007C639C" w:rsidP="007C639C">
      <w:pPr>
        <w:numPr>
          <w:ilvl w:val="0"/>
          <w:numId w:val="4"/>
        </w:numPr>
        <w:autoSpaceDE w:val="0"/>
        <w:spacing w:line="360" w:lineRule="auto"/>
        <w:ind w:left="284"/>
        <w:jc w:val="both"/>
        <w:rPr>
          <w:rFonts w:ascii="Verdana" w:hAnsi="Verdana"/>
          <w:sz w:val="20"/>
          <w:szCs w:val="20"/>
        </w:rPr>
      </w:pPr>
      <w:r w:rsidRPr="00B764EB">
        <w:rPr>
          <w:rFonts w:ascii="Verdana" w:hAnsi="Verdana"/>
          <w:sz w:val="20"/>
          <w:szCs w:val="20"/>
        </w:rPr>
        <w:t>Sprawy sporne mogące wyniknąć w związku z niniejszą umową, rozstrzygane będą przez sąd właściwy dla siedziby Zamawiającego.</w:t>
      </w:r>
    </w:p>
    <w:p w:rsidR="007C639C" w:rsidRPr="00B764EB" w:rsidRDefault="007C639C" w:rsidP="007C639C">
      <w:pPr>
        <w:numPr>
          <w:ilvl w:val="0"/>
          <w:numId w:val="4"/>
        </w:numPr>
        <w:autoSpaceDE w:val="0"/>
        <w:spacing w:line="360" w:lineRule="auto"/>
        <w:ind w:left="284"/>
        <w:jc w:val="both"/>
        <w:rPr>
          <w:rFonts w:ascii="Verdana" w:hAnsi="Verdana"/>
          <w:sz w:val="20"/>
          <w:szCs w:val="20"/>
        </w:rPr>
      </w:pPr>
      <w:r w:rsidRPr="00B764EB">
        <w:rPr>
          <w:rFonts w:ascii="Verdana" w:hAnsi="Verdana"/>
          <w:sz w:val="20"/>
          <w:szCs w:val="20"/>
        </w:rPr>
        <w:t>Strony Umowy zobowiązują się do niezwłocznego powiadomienia o każdej zmianie swojej siedziby/adresu. W przypadku niezrealizowania tego obowiązku pisma doręczone na dotychczasowy adres uważać się będzie za doręczone prawidłowo.</w:t>
      </w:r>
    </w:p>
    <w:p w:rsidR="007C639C" w:rsidRPr="00B764EB" w:rsidRDefault="007C639C" w:rsidP="007C639C">
      <w:pPr>
        <w:numPr>
          <w:ilvl w:val="0"/>
          <w:numId w:val="4"/>
        </w:numPr>
        <w:autoSpaceDE w:val="0"/>
        <w:spacing w:line="360" w:lineRule="auto"/>
        <w:ind w:left="284"/>
        <w:jc w:val="both"/>
        <w:rPr>
          <w:rFonts w:ascii="Verdana" w:hAnsi="Verdana"/>
          <w:sz w:val="20"/>
          <w:szCs w:val="20"/>
        </w:rPr>
      </w:pPr>
      <w:r w:rsidRPr="00B764EB">
        <w:rPr>
          <w:rFonts w:ascii="Verdana" w:hAnsi="Verdana"/>
          <w:sz w:val="20"/>
          <w:szCs w:val="20"/>
        </w:rPr>
        <w:t>Strony oświadczają, że zawarte w umowie adresy stanowią adresy do doręczania korespondencji.</w:t>
      </w:r>
    </w:p>
    <w:p w:rsidR="007C639C" w:rsidRPr="00B764EB" w:rsidRDefault="007C639C" w:rsidP="007C639C">
      <w:pPr>
        <w:numPr>
          <w:ilvl w:val="0"/>
          <w:numId w:val="4"/>
        </w:numPr>
        <w:autoSpaceDE w:val="0"/>
        <w:spacing w:line="360" w:lineRule="auto"/>
        <w:ind w:left="284"/>
        <w:jc w:val="both"/>
        <w:rPr>
          <w:rFonts w:ascii="Verdana" w:hAnsi="Verdana"/>
          <w:sz w:val="20"/>
          <w:szCs w:val="20"/>
        </w:rPr>
      </w:pPr>
      <w:r w:rsidRPr="00B764EB">
        <w:rPr>
          <w:rFonts w:ascii="Verdana" w:hAnsi="Verdana"/>
          <w:sz w:val="20"/>
          <w:szCs w:val="20"/>
        </w:rPr>
        <w:t>Umowę sporządzono w czterech jednobrzmiących egzemplarzach, po dwa dla każdej ze stron.</w:t>
      </w:r>
    </w:p>
    <w:p w:rsidR="007C639C" w:rsidRPr="00B764EB" w:rsidRDefault="007C639C" w:rsidP="007C639C">
      <w:pPr>
        <w:autoSpaceDE w:val="0"/>
        <w:spacing w:line="360" w:lineRule="auto"/>
        <w:ind w:left="284"/>
        <w:jc w:val="both"/>
        <w:rPr>
          <w:rFonts w:ascii="Verdana" w:hAnsi="Verdana"/>
          <w:sz w:val="20"/>
          <w:szCs w:val="20"/>
        </w:rPr>
      </w:pPr>
    </w:p>
    <w:p w:rsidR="007C639C" w:rsidRPr="00B764EB" w:rsidRDefault="007C639C" w:rsidP="007C639C">
      <w:pPr>
        <w:autoSpaceDE w:val="0"/>
        <w:spacing w:line="360" w:lineRule="auto"/>
        <w:ind w:left="284"/>
        <w:jc w:val="both"/>
        <w:rPr>
          <w:rFonts w:ascii="Verdana" w:hAnsi="Verdana"/>
          <w:sz w:val="20"/>
          <w:szCs w:val="20"/>
        </w:rPr>
      </w:pPr>
    </w:p>
    <w:p w:rsidR="007C639C" w:rsidRPr="00B764EB" w:rsidRDefault="007C639C" w:rsidP="007C639C">
      <w:pPr>
        <w:autoSpaceDE w:val="0"/>
        <w:spacing w:line="360" w:lineRule="auto"/>
        <w:ind w:left="284"/>
        <w:jc w:val="both"/>
        <w:rPr>
          <w:rFonts w:ascii="Verdana" w:hAnsi="Verdana"/>
          <w:sz w:val="20"/>
          <w:szCs w:val="20"/>
          <w:u w:val="single"/>
        </w:rPr>
      </w:pPr>
      <w:r w:rsidRPr="00B764EB">
        <w:rPr>
          <w:rFonts w:ascii="Verdana" w:hAnsi="Verdana"/>
          <w:sz w:val="20"/>
          <w:szCs w:val="20"/>
          <w:u w:val="single"/>
        </w:rPr>
        <w:t>Załączniki :</w:t>
      </w:r>
    </w:p>
    <w:p w:rsidR="007C639C" w:rsidRPr="00B764EB" w:rsidRDefault="007C639C" w:rsidP="007C639C">
      <w:pPr>
        <w:autoSpaceDE w:val="0"/>
        <w:spacing w:line="360" w:lineRule="auto"/>
        <w:ind w:left="284"/>
        <w:jc w:val="both"/>
        <w:rPr>
          <w:rFonts w:ascii="Verdana" w:hAnsi="Verdana"/>
          <w:sz w:val="20"/>
          <w:szCs w:val="20"/>
          <w:u w:val="single"/>
        </w:rPr>
      </w:pPr>
      <w:r w:rsidRPr="00B764EB">
        <w:rPr>
          <w:rFonts w:ascii="Verdana" w:hAnsi="Verdana"/>
          <w:sz w:val="20"/>
          <w:szCs w:val="20"/>
          <w:u w:val="single"/>
        </w:rPr>
        <w:t>Załącznik nr 1</w:t>
      </w:r>
    </w:p>
    <w:p w:rsidR="007C639C" w:rsidRPr="00B764EB" w:rsidRDefault="007C639C" w:rsidP="007C639C">
      <w:pPr>
        <w:pStyle w:val="Bezodstpw1"/>
        <w:spacing w:line="360" w:lineRule="auto"/>
        <w:ind w:left="284"/>
        <w:rPr>
          <w:rFonts w:ascii="Verdana" w:hAnsi="Verdana" w:cs="Times New Roman"/>
          <w:bCs/>
          <w:sz w:val="20"/>
          <w:szCs w:val="20"/>
        </w:rPr>
      </w:pPr>
      <w:r w:rsidRPr="00B764EB">
        <w:rPr>
          <w:rFonts w:ascii="Verdana" w:hAnsi="Verdana" w:cs="Times New Roman"/>
          <w:bCs/>
          <w:sz w:val="20"/>
          <w:szCs w:val="20"/>
        </w:rPr>
        <w:t>Program funkcjonalno-użytkowy</w:t>
      </w:r>
    </w:p>
    <w:p w:rsidR="007C639C" w:rsidRPr="00B764EB" w:rsidRDefault="007C639C" w:rsidP="007C639C">
      <w:pPr>
        <w:autoSpaceDE w:val="0"/>
        <w:spacing w:line="360" w:lineRule="auto"/>
        <w:ind w:left="284"/>
        <w:jc w:val="both"/>
        <w:rPr>
          <w:rFonts w:ascii="Verdana" w:hAnsi="Verdana"/>
          <w:sz w:val="20"/>
          <w:szCs w:val="20"/>
        </w:rPr>
      </w:pPr>
      <w:r w:rsidRPr="00B764EB">
        <w:rPr>
          <w:rFonts w:ascii="Verdana" w:hAnsi="Verdana"/>
          <w:sz w:val="20"/>
          <w:szCs w:val="20"/>
          <w:u w:val="single"/>
        </w:rPr>
        <w:t>Załącznik nr 2</w:t>
      </w:r>
      <w:r w:rsidR="00B764EB">
        <w:rPr>
          <w:rFonts w:ascii="Verdana" w:hAnsi="Verdana"/>
          <w:sz w:val="20"/>
          <w:szCs w:val="20"/>
          <w:u w:val="single"/>
        </w:rPr>
        <w:t xml:space="preserve">  </w:t>
      </w:r>
      <w:r w:rsidRPr="00B764EB">
        <w:rPr>
          <w:rFonts w:ascii="Verdana" w:hAnsi="Verdana"/>
          <w:sz w:val="20"/>
          <w:szCs w:val="20"/>
        </w:rPr>
        <w:t>Kopia polisy ubezpieczeniowej</w:t>
      </w:r>
    </w:p>
    <w:p w:rsidR="007C639C" w:rsidRPr="00B764EB" w:rsidRDefault="007C639C" w:rsidP="007C639C">
      <w:pPr>
        <w:autoSpaceDE w:val="0"/>
        <w:spacing w:line="360" w:lineRule="auto"/>
        <w:ind w:left="284"/>
        <w:jc w:val="both"/>
        <w:rPr>
          <w:rFonts w:ascii="Verdana" w:hAnsi="Verdana"/>
          <w:sz w:val="20"/>
          <w:szCs w:val="20"/>
        </w:rPr>
      </w:pPr>
    </w:p>
    <w:p w:rsidR="00B764EB" w:rsidRDefault="00B764EB" w:rsidP="007C639C">
      <w:pPr>
        <w:pStyle w:val="Tom1"/>
        <w:spacing w:line="360" w:lineRule="auto"/>
        <w:ind w:left="284"/>
        <w:rPr>
          <w:rFonts w:ascii="Verdana" w:hAnsi="Verdana"/>
          <w:b w:val="0"/>
          <w:sz w:val="20"/>
          <w:szCs w:val="20"/>
        </w:rPr>
      </w:pPr>
    </w:p>
    <w:p w:rsidR="00B764EB" w:rsidRDefault="00B764EB" w:rsidP="007C639C">
      <w:pPr>
        <w:pStyle w:val="Tom1"/>
        <w:spacing w:line="360" w:lineRule="auto"/>
        <w:ind w:left="284"/>
        <w:rPr>
          <w:rFonts w:ascii="Verdana" w:hAnsi="Verdana"/>
          <w:b w:val="0"/>
          <w:sz w:val="20"/>
          <w:szCs w:val="20"/>
        </w:rPr>
      </w:pPr>
    </w:p>
    <w:p w:rsidR="007C639C" w:rsidRPr="00B764EB" w:rsidRDefault="007C639C" w:rsidP="007C639C">
      <w:pPr>
        <w:pStyle w:val="Tom1"/>
        <w:spacing w:line="360" w:lineRule="auto"/>
        <w:ind w:left="284"/>
        <w:rPr>
          <w:rFonts w:ascii="Verdana" w:hAnsi="Verdana"/>
          <w:b w:val="0"/>
          <w:sz w:val="20"/>
          <w:szCs w:val="20"/>
        </w:rPr>
      </w:pPr>
      <w:r w:rsidRPr="00B764EB">
        <w:rPr>
          <w:rFonts w:ascii="Verdana" w:hAnsi="Verdana"/>
          <w:b w:val="0"/>
          <w:sz w:val="20"/>
          <w:szCs w:val="20"/>
        </w:rPr>
        <w:t>WYKONAWCA</w:t>
      </w:r>
      <w:r w:rsidRPr="00B764EB">
        <w:rPr>
          <w:rFonts w:ascii="Verdana" w:hAnsi="Verdana"/>
          <w:b w:val="0"/>
          <w:sz w:val="20"/>
          <w:szCs w:val="20"/>
        </w:rPr>
        <w:tab/>
      </w:r>
      <w:r w:rsidRPr="00B764EB">
        <w:rPr>
          <w:rFonts w:ascii="Verdana" w:hAnsi="Verdana"/>
          <w:b w:val="0"/>
          <w:sz w:val="20"/>
          <w:szCs w:val="20"/>
        </w:rPr>
        <w:tab/>
      </w:r>
      <w:r w:rsidRPr="00B764EB">
        <w:rPr>
          <w:rFonts w:ascii="Verdana" w:hAnsi="Verdana"/>
          <w:b w:val="0"/>
          <w:sz w:val="20"/>
          <w:szCs w:val="20"/>
        </w:rPr>
        <w:tab/>
      </w:r>
      <w:r w:rsidRPr="00B764EB">
        <w:rPr>
          <w:rFonts w:ascii="Verdana" w:hAnsi="Verdana"/>
          <w:b w:val="0"/>
          <w:sz w:val="20"/>
          <w:szCs w:val="20"/>
        </w:rPr>
        <w:tab/>
      </w:r>
      <w:r w:rsidRPr="00B764EB">
        <w:rPr>
          <w:rFonts w:ascii="Verdana" w:hAnsi="Verdana"/>
          <w:b w:val="0"/>
          <w:sz w:val="20"/>
          <w:szCs w:val="20"/>
        </w:rPr>
        <w:tab/>
        <w:t xml:space="preserve">                ZAMAWIAJĄCY</w:t>
      </w:r>
    </w:p>
    <w:p w:rsidR="00B60CFF" w:rsidRPr="00B764EB" w:rsidRDefault="00B60CFF" w:rsidP="007C639C">
      <w:pPr>
        <w:rPr>
          <w:szCs w:val="20"/>
        </w:rPr>
      </w:pPr>
    </w:p>
    <w:sectPr w:rsidR="00B60CFF" w:rsidRPr="00B764EB" w:rsidSect="002B24C6">
      <w:footerReference w:type="default" r:id="rId9"/>
      <w:pgSz w:w="11905" w:h="16837"/>
      <w:pgMar w:top="851"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6423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4587" w16cex:dateUtc="2022-04-22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642380" w16cid:durableId="260D458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3BC" w:rsidRDefault="004F63BC">
      <w:r>
        <w:separator/>
      </w:r>
    </w:p>
  </w:endnote>
  <w:endnote w:type="continuationSeparator" w:id="1">
    <w:p w:rsidR="004F63BC" w:rsidRDefault="004F63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716" w:rsidRDefault="00E86964">
    <w:pPr>
      <w:pStyle w:val="Stopka"/>
      <w:ind w:right="360"/>
    </w:pPr>
    <w:r>
      <w:pict>
        <v:shapetype id="_x0000_t202" coordsize="21600,21600" o:spt="202" path="m,l,21600r21600,l21600,xe">
          <v:stroke joinstyle="miter"/>
          <v:path gradientshapeok="t" o:connecttype="rect"/>
        </v:shapetype>
        <v:shape id="_x0000_s1025" type="#_x0000_t202" style="position:absolute;margin-left:512.3pt;margin-top:.05pt;width:12pt;height:13.75pt;z-index:251657728;mso-wrap-distance-left:0;mso-wrap-distance-right:0;mso-position-horizontal-relative:page" stroked="f">
          <v:fill opacity="0" color2="black"/>
          <v:textbox style="mso-next-textbox:#_x0000_s1025" inset="0,0,0,0">
            <w:txbxContent>
              <w:p w:rsidR="00812716" w:rsidRDefault="00E86964">
                <w:pPr>
                  <w:pStyle w:val="Stopka"/>
                </w:pPr>
                <w:r>
                  <w:rPr>
                    <w:rStyle w:val="Numerstrony"/>
                  </w:rPr>
                  <w:fldChar w:fldCharType="begin"/>
                </w:r>
                <w:r w:rsidR="00812716">
                  <w:rPr>
                    <w:rStyle w:val="Numerstrony"/>
                  </w:rPr>
                  <w:instrText xml:space="preserve"> PAGE </w:instrText>
                </w:r>
                <w:r>
                  <w:rPr>
                    <w:rStyle w:val="Numerstrony"/>
                  </w:rPr>
                  <w:fldChar w:fldCharType="separate"/>
                </w:r>
                <w:r w:rsidR="00F55317">
                  <w:rPr>
                    <w:rStyle w:val="Numerstrony"/>
                    <w:noProof/>
                  </w:rPr>
                  <w:t>24</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3BC" w:rsidRDefault="004F63BC">
      <w:r>
        <w:separator/>
      </w:r>
    </w:p>
  </w:footnote>
  <w:footnote w:type="continuationSeparator" w:id="1">
    <w:p w:rsidR="004F63BC" w:rsidRDefault="004F63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3865496"/>
    <w:multiLevelType w:val="hybridMultilevel"/>
    <w:tmpl w:val="0CCAF83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1">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E490267E"/>
    <w:lvl w:ilvl="0" w:tplc="03CE39A6">
      <w:start w:val="1"/>
      <w:numFmt w:val="lowerLetter"/>
      <w:lvlText w:val="%1)"/>
      <w:lvlJc w:val="left"/>
      <w:pPr>
        <w:tabs>
          <w:tab w:val="num" w:pos="644"/>
        </w:tabs>
        <w:ind w:left="644" w:hanging="360"/>
      </w:pPr>
      <w:rPr>
        <w:rFonts w:hint="default"/>
        <w:strike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017674C2"/>
    <w:lvl w:ilvl="0" w:tplc="ABFC64AA">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8"/>
  </w:num>
  <w:num w:numId="21">
    <w:abstractNumId w:val="40"/>
  </w:num>
  <w:num w:numId="22">
    <w:abstractNumId w:val="42"/>
  </w:num>
  <w:num w:numId="23">
    <w:abstractNumId w:val="47"/>
  </w:num>
  <w:num w:numId="24">
    <w:abstractNumId w:val="38"/>
  </w:num>
  <w:num w:numId="25">
    <w:abstractNumId w:val="53"/>
  </w:num>
  <w:num w:numId="26">
    <w:abstractNumId w:val="52"/>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64"/>
  </w:num>
  <w:num w:numId="30">
    <w:abstractNumId w:val="39"/>
  </w:num>
  <w:num w:numId="31">
    <w:abstractNumId w:val="57"/>
  </w:num>
  <w:num w:numId="32">
    <w:abstractNumId w:val="50"/>
  </w:num>
  <w:num w:numId="33">
    <w:abstractNumId w:val="54"/>
  </w:num>
  <w:num w:numId="34">
    <w:abstractNumId w:val="46"/>
  </w:num>
  <w:num w:numId="35">
    <w:abstractNumId w:val="43"/>
  </w:num>
  <w:num w:numId="36">
    <w:abstractNumId w:val="58"/>
  </w:num>
  <w:num w:numId="37">
    <w:abstractNumId w:val="67"/>
  </w:num>
  <w:num w:numId="38">
    <w:abstractNumId w:val="51"/>
  </w:num>
  <w:num w:numId="39">
    <w:abstractNumId w:val="56"/>
  </w:num>
  <w:num w:numId="40">
    <w:abstractNumId w:val="48"/>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1"/>
  </w:num>
  <w:num w:numId="50">
    <w:abstractNumId w:val="41"/>
  </w:num>
  <w:num w:numId="51">
    <w:abstractNumId w:val="62"/>
  </w:num>
  <w:num w:numId="52">
    <w:abstractNumId w:val="65"/>
  </w:num>
  <w:num w:numId="53">
    <w:abstractNumId w:val="35"/>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1E0589"/>
    <w:rsid w:val="00002F1D"/>
    <w:rsid w:val="00010C8C"/>
    <w:rsid w:val="00010D00"/>
    <w:rsid w:val="00013649"/>
    <w:rsid w:val="00013FC9"/>
    <w:rsid w:val="00015361"/>
    <w:rsid w:val="0001563A"/>
    <w:rsid w:val="00017FE2"/>
    <w:rsid w:val="00021479"/>
    <w:rsid w:val="000234B0"/>
    <w:rsid w:val="0002429B"/>
    <w:rsid w:val="000270A8"/>
    <w:rsid w:val="00030466"/>
    <w:rsid w:val="000305BD"/>
    <w:rsid w:val="00030C6E"/>
    <w:rsid w:val="000347F7"/>
    <w:rsid w:val="0004304F"/>
    <w:rsid w:val="00043212"/>
    <w:rsid w:val="000433B9"/>
    <w:rsid w:val="0004385A"/>
    <w:rsid w:val="000520A2"/>
    <w:rsid w:val="00054A2F"/>
    <w:rsid w:val="00055E8C"/>
    <w:rsid w:val="0005605B"/>
    <w:rsid w:val="00061369"/>
    <w:rsid w:val="00063C3F"/>
    <w:rsid w:val="00072E49"/>
    <w:rsid w:val="00083C79"/>
    <w:rsid w:val="0008517E"/>
    <w:rsid w:val="00087FD0"/>
    <w:rsid w:val="0009090D"/>
    <w:rsid w:val="00096D9C"/>
    <w:rsid w:val="000B4E56"/>
    <w:rsid w:val="000B5514"/>
    <w:rsid w:val="000C117E"/>
    <w:rsid w:val="000C4389"/>
    <w:rsid w:val="000C661D"/>
    <w:rsid w:val="000D0791"/>
    <w:rsid w:val="000D4FF9"/>
    <w:rsid w:val="000D7867"/>
    <w:rsid w:val="000D7981"/>
    <w:rsid w:val="000E4B31"/>
    <w:rsid w:val="000E78AB"/>
    <w:rsid w:val="000F3679"/>
    <w:rsid w:val="000F3F84"/>
    <w:rsid w:val="00100AB6"/>
    <w:rsid w:val="00105C88"/>
    <w:rsid w:val="00106A9A"/>
    <w:rsid w:val="00106EE4"/>
    <w:rsid w:val="00107AE1"/>
    <w:rsid w:val="001114FF"/>
    <w:rsid w:val="0011227F"/>
    <w:rsid w:val="0011236B"/>
    <w:rsid w:val="001127C2"/>
    <w:rsid w:val="00122113"/>
    <w:rsid w:val="00123817"/>
    <w:rsid w:val="00123A24"/>
    <w:rsid w:val="001269CC"/>
    <w:rsid w:val="001322CC"/>
    <w:rsid w:val="00135335"/>
    <w:rsid w:val="00135DC6"/>
    <w:rsid w:val="00140067"/>
    <w:rsid w:val="00142033"/>
    <w:rsid w:val="001421EC"/>
    <w:rsid w:val="001515F5"/>
    <w:rsid w:val="0015260A"/>
    <w:rsid w:val="00154AA7"/>
    <w:rsid w:val="00154E31"/>
    <w:rsid w:val="0015776E"/>
    <w:rsid w:val="00157BA6"/>
    <w:rsid w:val="00160D86"/>
    <w:rsid w:val="00160ECA"/>
    <w:rsid w:val="001639E5"/>
    <w:rsid w:val="001646FF"/>
    <w:rsid w:val="00171597"/>
    <w:rsid w:val="00174136"/>
    <w:rsid w:val="00174508"/>
    <w:rsid w:val="00174C09"/>
    <w:rsid w:val="001815F4"/>
    <w:rsid w:val="001831B6"/>
    <w:rsid w:val="00186F74"/>
    <w:rsid w:val="00187AC0"/>
    <w:rsid w:val="00187AFE"/>
    <w:rsid w:val="00195601"/>
    <w:rsid w:val="00196D61"/>
    <w:rsid w:val="001A0289"/>
    <w:rsid w:val="001A0D60"/>
    <w:rsid w:val="001A1A4D"/>
    <w:rsid w:val="001A29F0"/>
    <w:rsid w:val="001A3CFB"/>
    <w:rsid w:val="001A6373"/>
    <w:rsid w:val="001B03C1"/>
    <w:rsid w:val="001B220D"/>
    <w:rsid w:val="001C07EC"/>
    <w:rsid w:val="001C4B5D"/>
    <w:rsid w:val="001C6EB5"/>
    <w:rsid w:val="001D1F68"/>
    <w:rsid w:val="001D5D25"/>
    <w:rsid w:val="001E0589"/>
    <w:rsid w:val="001E0F86"/>
    <w:rsid w:val="001E6CED"/>
    <w:rsid w:val="00200A77"/>
    <w:rsid w:val="00202ACD"/>
    <w:rsid w:val="002101FF"/>
    <w:rsid w:val="002105F3"/>
    <w:rsid w:val="00210FBD"/>
    <w:rsid w:val="00211349"/>
    <w:rsid w:val="00215C16"/>
    <w:rsid w:val="00216C4B"/>
    <w:rsid w:val="00217D1A"/>
    <w:rsid w:val="00220645"/>
    <w:rsid w:val="00223BAE"/>
    <w:rsid w:val="002265DC"/>
    <w:rsid w:val="00230158"/>
    <w:rsid w:val="00230EF7"/>
    <w:rsid w:val="00231885"/>
    <w:rsid w:val="00231FAD"/>
    <w:rsid w:val="00234AA6"/>
    <w:rsid w:val="00241AE0"/>
    <w:rsid w:val="002449E7"/>
    <w:rsid w:val="00245D5D"/>
    <w:rsid w:val="00252694"/>
    <w:rsid w:val="00253173"/>
    <w:rsid w:val="002618B5"/>
    <w:rsid w:val="002641F7"/>
    <w:rsid w:val="002649E8"/>
    <w:rsid w:val="00270EA0"/>
    <w:rsid w:val="002838CE"/>
    <w:rsid w:val="00291C19"/>
    <w:rsid w:val="00296AF4"/>
    <w:rsid w:val="002A1B22"/>
    <w:rsid w:val="002A3D6B"/>
    <w:rsid w:val="002A7A54"/>
    <w:rsid w:val="002B09B6"/>
    <w:rsid w:val="002B0AA0"/>
    <w:rsid w:val="002B24C6"/>
    <w:rsid w:val="002B4A60"/>
    <w:rsid w:val="002B56C9"/>
    <w:rsid w:val="002B78D2"/>
    <w:rsid w:val="002B7F13"/>
    <w:rsid w:val="002C2BC2"/>
    <w:rsid w:val="002C6D36"/>
    <w:rsid w:val="002D0918"/>
    <w:rsid w:val="002D1BD6"/>
    <w:rsid w:val="002E3DDC"/>
    <w:rsid w:val="002E5A67"/>
    <w:rsid w:val="00300E20"/>
    <w:rsid w:val="00303181"/>
    <w:rsid w:val="003039B0"/>
    <w:rsid w:val="00304445"/>
    <w:rsid w:val="00304484"/>
    <w:rsid w:val="00313153"/>
    <w:rsid w:val="0031433F"/>
    <w:rsid w:val="00316B12"/>
    <w:rsid w:val="003218D6"/>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474C"/>
    <w:rsid w:val="003774F1"/>
    <w:rsid w:val="00387116"/>
    <w:rsid w:val="003879A9"/>
    <w:rsid w:val="0039109D"/>
    <w:rsid w:val="0039204F"/>
    <w:rsid w:val="00396AF7"/>
    <w:rsid w:val="003A09CC"/>
    <w:rsid w:val="003A0B65"/>
    <w:rsid w:val="003A0B76"/>
    <w:rsid w:val="003A2BC9"/>
    <w:rsid w:val="003A6225"/>
    <w:rsid w:val="003B3ACD"/>
    <w:rsid w:val="003B6772"/>
    <w:rsid w:val="003B77AB"/>
    <w:rsid w:val="003D10B0"/>
    <w:rsid w:val="003D258F"/>
    <w:rsid w:val="003D29E2"/>
    <w:rsid w:val="003D5C6B"/>
    <w:rsid w:val="003E321E"/>
    <w:rsid w:val="003E5267"/>
    <w:rsid w:val="003F1CA5"/>
    <w:rsid w:val="003F7356"/>
    <w:rsid w:val="003F7D4E"/>
    <w:rsid w:val="0040096D"/>
    <w:rsid w:val="00403491"/>
    <w:rsid w:val="0041187E"/>
    <w:rsid w:val="004157B3"/>
    <w:rsid w:val="0041733F"/>
    <w:rsid w:val="0042136C"/>
    <w:rsid w:val="00425CF8"/>
    <w:rsid w:val="0043333C"/>
    <w:rsid w:val="00441D11"/>
    <w:rsid w:val="00442239"/>
    <w:rsid w:val="00443238"/>
    <w:rsid w:val="00443550"/>
    <w:rsid w:val="004435DD"/>
    <w:rsid w:val="00446D7E"/>
    <w:rsid w:val="004506E5"/>
    <w:rsid w:val="00450F2F"/>
    <w:rsid w:val="0045211E"/>
    <w:rsid w:val="00452530"/>
    <w:rsid w:val="00456709"/>
    <w:rsid w:val="00464561"/>
    <w:rsid w:val="00465FBA"/>
    <w:rsid w:val="004708CE"/>
    <w:rsid w:val="00471894"/>
    <w:rsid w:val="00472AB4"/>
    <w:rsid w:val="00472B2C"/>
    <w:rsid w:val="00475B7F"/>
    <w:rsid w:val="004802A5"/>
    <w:rsid w:val="0048504E"/>
    <w:rsid w:val="0049035D"/>
    <w:rsid w:val="00492CE8"/>
    <w:rsid w:val="004A023E"/>
    <w:rsid w:val="004A13F1"/>
    <w:rsid w:val="004A689E"/>
    <w:rsid w:val="004A6F7F"/>
    <w:rsid w:val="004B3776"/>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4F63BC"/>
    <w:rsid w:val="005036C4"/>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82043"/>
    <w:rsid w:val="005823BB"/>
    <w:rsid w:val="005869EF"/>
    <w:rsid w:val="00591434"/>
    <w:rsid w:val="00591A4C"/>
    <w:rsid w:val="00592CCF"/>
    <w:rsid w:val="0059514E"/>
    <w:rsid w:val="005955D2"/>
    <w:rsid w:val="005A1E16"/>
    <w:rsid w:val="005A7D6B"/>
    <w:rsid w:val="005B2AA1"/>
    <w:rsid w:val="005C09F7"/>
    <w:rsid w:val="005C171A"/>
    <w:rsid w:val="005C313E"/>
    <w:rsid w:val="005C3685"/>
    <w:rsid w:val="005C51DC"/>
    <w:rsid w:val="005D1933"/>
    <w:rsid w:val="005D3D2B"/>
    <w:rsid w:val="005D5111"/>
    <w:rsid w:val="005D7200"/>
    <w:rsid w:val="005E07B0"/>
    <w:rsid w:val="005E65CE"/>
    <w:rsid w:val="00602DEB"/>
    <w:rsid w:val="00604505"/>
    <w:rsid w:val="0060509E"/>
    <w:rsid w:val="00605D98"/>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722C1"/>
    <w:rsid w:val="006828FA"/>
    <w:rsid w:val="00683417"/>
    <w:rsid w:val="006900C5"/>
    <w:rsid w:val="00690697"/>
    <w:rsid w:val="006940A7"/>
    <w:rsid w:val="006953C0"/>
    <w:rsid w:val="006978FF"/>
    <w:rsid w:val="006A0864"/>
    <w:rsid w:val="006A126C"/>
    <w:rsid w:val="006A27B4"/>
    <w:rsid w:val="006B14B7"/>
    <w:rsid w:val="006B323D"/>
    <w:rsid w:val="006C3581"/>
    <w:rsid w:val="006C35CD"/>
    <w:rsid w:val="006C3ED9"/>
    <w:rsid w:val="006C4CF5"/>
    <w:rsid w:val="006D772C"/>
    <w:rsid w:val="006E757E"/>
    <w:rsid w:val="006E7ED0"/>
    <w:rsid w:val="006F7644"/>
    <w:rsid w:val="006F78BE"/>
    <w:rsid w:val="007075AE"/>
    <w:rsid w:val="00723AD0"/>
    <w:rsid w:val="00723D14"/>
    <w:rsid w:val="00725426"/>
    <w:rsid w:val="007308F7"/>
    <w:rsid w:val="007341DE"/>
    <w:rsid w:val="00734E65"/>
    <w:rsid w:val="007350A9"/>
    <w:rsid w:val="0073749D"/>
    <w:rsid w:val="0074227A"/>
    <w:rsid w:val="00752F50"/>
    <w:rsid w:val="00753667"/>
    <w:rsid w:val="0075471B"/>
    <w:rsid w:val="00756B5D"/>
    <w:rsid w:val="00763EA0"/>
    <w:rsid w:val="0076530E"/>
    <w:rsid w:val="00770F0A"/>
    <w:rsid w:val="00774A61"/>
    <w:rsid w:val="00777B58"/>
    <w:rsid w:val="00777DC4"/>
    <w:rsid w:val="00782228"/>
    <w:rsid w:val="00784280"/>
    <w:rsid w:val="00791245"/>
    <w:rsid w:val="007918F2"/>
    <w:rsid w:val="00793FA0"/>
    <w:rsid w:val="007960FC"/>
    <w:rsid w:val="007A5DF9"/>
    <w:rsid w:val="007A7F95"/>
    <w:rsid w:val="007B15EA"/>
    <w:rsid w:val="007B3655"/>
    <w:rsid w:val="007B438A"/>
    <w:rsid w:val="007B7842"/>
    <w:rsid w:val="007B7A5D"/>
    <w:rsid w:val="007C09C9"/>
    <w:rsid w:val="007C2BC4"/>
    <w:rsid w:val="007C2D00"/>
    <w:rsid w:val="007C51A8"/>
    <w:rsid w:val="007C639C"/>
    <w:rsid w:val="007D0CAE"/>
    <w:rsid w:val="007D1B01"/>
    <w:rsid w:val="007D451D"/>
    <w:rsid w:val="007D6068"/>
    <w:rsid w:val="007E297E"/>
    <w:rsid w:val="007E29CB"/>
    <w:rsid w:val="007E2EB2"/>
    <w:rsid w:val="007E55EB"/>
    <w:rsid w:val="007F071F"/>
    <w:rsid w:val="007F0A76"/>
    <w:rsid w:val="007F5BFC"/>
    <w:rsid w:val="007F6037"/>
    <w:rsid w:val="007F792A"/>
    <w:rsid w:val="0080722E"/>
    <w:rsid w:val="00810ED9"/>
    <w:rsid w:val="008110FF"/>
    <w:rsid w:val="00812716"/>
    <w:rsid w:val="0081366E"/>
    <w:rsid w:val="00825FAA"/>
    <w:rsid w:val="008261B3"/>
    <w:rsid w:val="00833D89"/>
    <w:rsid w:val="0083754C"/>
    <w:rsid w:val="00844F2D"/>
    <w:rsid w:val="00850164"/>
    <w:rsid w:val="0085664F"/>
    <w:rsid w:val="008568F7"/>
    <w:rsid w:val="0085791F"/>
    <w:rsid w:val="00870C5E"/>
    <w:rsid w:val="00871DAA"/>
    <w:rsid w:val="00873851"/>
    <w:rsid w:val="008743A6"/>
    <w:rsid w:val="00881DD7"/>
    <w:rsid w:val="00882543"/>
    <w:rsid w:val="00882BBB"/>
    <w:rsid w:val="008870DE"/>
    <w:rsid w:val="00895CF1"/>
    <w:rsid w:val="008A2BD4"/>
    <w:rsid w:val="008A7E41"/>
    <w:rsid w:val="008B0639"/>
    <w:rsid w:val="008B0902"/>
    <w:rsid w:val="008B55C4"/>
    <w:rsid w:val="008C00B0"/>
    <w:rsid w:val="008C0B12"/>
    <w:rsid w:val="008C2837"/>
    <w:rsid w:val="008C3978"/>
    <w:rsid w:val="008D0B63"/>
    <w:rsid w:val="008D22A3"/>
    <w:rsid w:val="008D2A03"/>
    <w:rsid w:val="008D3632"/>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269B2"/>
    <w:rsid w:val="00930E78"/>
    <w:rsid w:val="00934EF8"/>
    <w:rsid w:val="00936365"/>
    <w:rsid w:val="00943DCB"/>
    <w:rsid w:val="00945872"/>
    <w:rsid w:val="00946089"/>
    <w:rsid w:val="0094633C"/>
    <w:rsid w:val="00947BCC"/>
    <w:rsid w:val="009508B9"/>
    <w:rsid w:val="00954BAD"/>
    <w:rsid w:val="00954D58"/>
    <w:rsid w:val="009558E9"/>
    <w:rsid w:val="00956A76"/>
    <w:rsid w:val="00956DDD"/>
    <w:rsid w:val="009609CC"/>
    <w:rsid w:val="00965590"/>
    <w:rsid w:val="0097078A"/>
    <w:rsid w:val="009707DB"/>
    <w:rsid w:val="00972EE5"/>
    <w:rsid w:val="00977C0D"/>
    <w:rsid w:val="009802C1"/>
    <w:rsid w:val="00980D01"/>
    <w:rsid w:val="00980D6F"/>
    <w:rsid w:val="00981684"/>
    <w:rsid w:val="00984E34"/>
    <w:rsid w:val="009924AB"/>
    <w:rsid w:val="00994B60"/>
    <w:rsid w:val="0099728D"/>
    <w:rsid w:val="009A06BE"/>
    <w:rsid w:val="009A10F3"/>
    <w:rsid w:val="009B033C"/>
    <w:rsid w:val="009B3B6F"/>
    <w:rsid w:val="009B3D13"/>
    <w:rsid w:val="009B4FA2"/>
    <w:rsid w:val="009B68F0"/>
    <w:rsid w:val="009C0345"/>
    <w:rsid w:val="009C1944"/>
    <w:rsid w:val="009C3CE1"/>
    <w:rsid w:val="009C5588"/>
    <w:rsid w:val="009D669A"/>
    <w:rsid w:val="009E0709"/>
    <w:rsid w:val="009E22AB"/>
    <w:rsid w:val="009E555D"/>
    <w:rsid w:val="009E74B9"/>
    <w:rsid w:val="009F1975"/>
    <w:rsid w:val="009F5F6B"/>
    <w:rsid w:val="00A01FA6"/>
    <w:rsid w:val="00A0371C"/>
    <w:rsid w:val="00A042D8"/>
    <w:rsid w:val="00A07879"/>
    <w:rsid w:val="00A103F3"/>
    <w:rsid w:val="00A10D56"/>
    <w:rsid w:val="00A11E19"/>
    <w:rsid w:val="00A1237F"/>
    <w:rsid w:val="00A139F5"/>
    <w:rsid w:val="00A13B61"/>
    <w:rsid w:val="00A13D2F"/>
    <w:rsid w:val="00A140A9"/>
    <w:rsid w:val="00A1426B"/>
    <w:rsid w:val="00A173E5"/>
    <w:rsid w:val="00A20ECB"/>
    <w:rsid w:val="00A2139B"/>
    <w:rsid w:val="00A21B2B"/>
    <w:rsid w:val="00A245AA"/>
    <w:rsid w:val="00A36BD1"/>
    <w:rsid w:val="00A371EF"/>
    <w:rsid w:val="00A37336"/>
    <w:rsid w:val="00A41E93"/>
    <w:rsid w:val="00A4432B"/>
    <w:rsid w:val="00A460DD"/>
    <w:rsid w:val="00A53042"/>
    <w:rsid w:val="00A541A3"/>
    <w:rsid w:val="00A54F4A"/>
    <w:rsid w:val="00A561A0"/>
    <w:rsid w:val="00A56D92"/>
    <w:rsid w:val="00A60D25"/>
    <w:rsid w:val="00A645C4"/>
    <w:rsid w:val="00A656A6"/>
    <w:rsid w:val="00A66BA2"/>
    <w:rsid w:val="00A70041"/>
    <w:rsid w:val="00A7264E"/>
    <w:rsid w:val="00A7398D"/>
    <w:rsid w:val="00A7470A"/>
    <w:rsid w:val="00A828A1"/>
    <w:rsid w:val="00A850AB"/>
    <w:rsid w:val="00A96B47"/>
    <w:rsid w:val="00A9764A"/>
    <w:rsid w:val="00AA012A"/>
    <w:rsid w:val="00AA0D61"/>
    <w:rsid w:val="00AA0F4B"/>
    <w:rsid w:val="00AA4833"/>
    <w:rsid w:val="00AB18F2"/>
    <w:rsid w:val="00AB6607"/>
    <w:rsid w:val="00AC2057"/>
    <w:rsid w:val="00AC68A3"/>
    <w:rsid w:val="00AC7BA6"/>
    <w:rsid w:val="00AD2561"/>
    <w:rsid w:val="00AD3F36"/>
    <w:rsid w:val="00AE0210"/>
    <w:rsid w:val="00AE1A1E"/>
    <w:rsid w:val="00AE2261"/>
    <w:rsid w:val="00AE6A45"/>
    <w:rsid w:val="00AF05B5"/>
    <w:rsid w:val="00AF09A2"/>
    <w:rsid w:val="00AF237A"/>
    <w:rsid w:val="00AF345F"/>
    <w:rsid w:val="00AF3865"/>
    <w:rsid w:val="00AF42AD"/>
    <w:rsid w:val="00AF4FEA"/>
    <w:rsid w:val="00AF75DD"/>
    <w:rsid w:val="00B025CA"/>
    <w:rsid w:val="00B07384"/>
    <w:rsid w:val="00B170DB"/>
    <w:rsid w:val="00B238BF"/>
    <w:rsid w:val="00B41257"/>
    <w:rsid w:val="00B431F2"/>
    <w:rsid w:val="00B466BF"/>
    <w:rsid w:val="00B60CFF"/>
    <w:rsid w:val="00B61D75"/>
    <w:rsid w:val="00B6641E"/>
    <w:rsid w:val="00B66588"/>
    <w:rsid w:val="00B7095A"/>
    <w:rsid w:val="00B7248F"/>
    <w:rsid w:val="00B72D49"/>
    <w:rsid w:val="00B739C8"/>
    <w:rsid w:val="00B74344"/>
    <w:rsid w:val="00B764EB"/>
    <w:rsid w:val="00B80536"/>
    <w:rsid w:val="00B8063E"/>
    <w:rsid w:val="00B808AF"/>
    <w:rsid w:val="00B83826"/>
    <w:rsid w:val="00B84A74"/>
    <w:rsid w:val="00B94ED6"/>
    <w:rsid w:val="00B9562B"/>
    <w:rsid w:val="00B97226"/>
    <w:rsid w:val="00B978BD"/>
    <w:rsid w:val="00BA018E"/>
    <w:rsid w:val="00BA3A80"/>
    <w:rsid w:val="00BA7521"/>
    <w:rsid w:val="00BB29C0"/>
    <w:rsid w:val="00BB4551"/>
    <w:rsid w:val="00BB5693"/>
    <w:rsid w:val="00BB76F6"/>
    <w:rsid w:val="00BC0223"/>
    <w:rsid w:val="00BC103F"/>
    <w:rsid w:val="00BC192F"/>
    <w:rsid w:val="00BD5C57"/>
    <w:rsid w:val="00BE015B"/>
    <w:rsid w:val="00BE05F2"/>
    <w:rsid w:val="00BE0A45"/>
    <w:rsid w:val="00BE5A0D"/>
    <w:rsid w:val="00BF0807"/>
    <w:rsid w:val="00C00B34"/>
    <w:rsid w:val="00C043CC"/>
    <w:rsid w:val="00C04834"/>
    <w:rsid w:val="00C11267"/>
    <w:rsid w:val="00C2582F"/>
    <w:rsid w:val="00C26BBC"/>
    <w:rsid w:val="00C416B0"/>
    <w:rsid w:val="00C451B5"/>
    <w:rsid w:val="00C46A0B"/>
    <w:rsid w:val="00C51088"/>
    <w:rsid w:val="00C51A85"/>
    <w:rsid w:val="00C54446"/>
    <w:rsid w:val="00C549BF"/>
    <w:rsid w:val="00C57DAE"/>
    <w:rsid w:val="00C62910"/>
    <w:rsid w:val="00C63D75"/>
    <w:rsid w:val="00C643EF"/>
    <w:rsid w:val="00C66129"/>
    <w:rsid w:val="00C70970"/>
    <w:rsid w:val="00C71DAF"/>
    <w:rsid w:val="00C7285B"/>
    <w:rsid w:val="00C7367D"/>
    <w:rsid w:val="00C73AC2"/>
    <w:rsid w:val="00C75A9F"/>
    <w:rsid w:val="00C81CE0"/>
    <w:rsid w:val="00C85A80"/>
    <w:rsid w:val="00C90820"/>
    <w:rsid w:val="00C9316F"/>
    <w:rsid w:val="00C9449D"/>
    <w:rsid w:val="00C95FAD"/>
    <w:rsid w:val="00C9683C"/>
    <w:rsid w:val="00C96A35"/>
    <w:rsid w:val="00CA1BB3"/>
    <w:rsid w:val="00CA519E"/>
    <w:rsid w:val="00CA55EC"/>
    <w:rsid w:val="00CB2D36"/>
    <w:rsid w:val="00CB2ED2"/>
    <w:rsid w:val="00CC5B4A"/>
    <w:rsid w:val="00CD0669"/>
    <w:rsid w:val="00CD1863"/>
    <w:rsid w:val="00CD551A"/>
    <w:rsid w:val="00CE216B"/>
    <w:rsid w:val="00CE5F0F"/>
    <w:rsid w:val="00CE6EA6"/>
    <w:rsid w:val="00CE7F31"/>
    <w:rsid w:val="00CF1F80"/>
    <w:rsid w:val="00CF2040"/>
    <w:rsid w:val="00CF5E1C"/>
    <w:rsid w:val="00D02A90"/>
    <w:rsid w:val="00D03FFF"/>
    <w:rsid w:val="00D055EB"/>
    <w:rsid w:val="00D13F4F"/>
    <w:rsid w:val="00D171A0"/>
    <w:rsid w:val="00D211E8"/>
    <w:rsid w:val="00D22483"/>
    <w:rsid w:val="00D243B8"/>
    <w:rsid w:val="00D24472"/>
    <w:rsid w:val="00D34019"/>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A172A"/>
    <w:rsid w:val="00DB147E"/>
    <w:rsid w:val="00DB235F"/>
    <w:rsid w:val="00DB6FFE"/>
    <w:rsid w:val="00DC377F"/>
    <w:rsid w:val="00DC5439"/>
    <w:rsid w:val="00DC5E04"/>
    <w:rsid w:val="00DC63F9"/>
    <w:rsid w:val="00DD0BC6"/>
    <w:rsid w:val="00DD43B0"/>
    <w:rsid w:val="00DD4901"/>
    <w:rsid w:val="00DE57A2"/>
    <w:rsid w:val="00DE5CA3"/>
    <w:rsid w:val="00DE62EE"/>
    <w:rsid w:val="00E04A39"/>
    <w:rsid w:val="00E05F53"/>
    <w:rsid w:val="00E11996"/>
    <w:rsid w:val="00E21134"/>
    <w:rsid w:val="00E2289A"/>
    <w:rsid w:val="00E25CC4"/>
    <w:rsid w:val="00E31D7F"/>
    <w:rsid w:val="00E32D01"/>
    <w:rsid w:val="00E3336F"/>
    <w:rsid w:val="00E36EA5"/>
    <w:rsid w:val="00E402DA"/>
    <w:rsid w:val="00E449E6"/>
    <w:rsid w:val="00E454D8"/>
    <w:rsid w:val="00E52B50"/>
    <w:rsid w:val="00E5394D"/>
    <w:rsid w:val="00E6131A"/>
    <w:rsid w:val="00E6273F"/>
    <w:rsid w:val="00E67B20"/>
    <w:rsid w:val="00E70CDC"/>
    <w:rsid w:val="00E73945"/>
    <w:rsid w:val="00E74ED5"/>
    <w:rsid w:val="00E8576A"/>
    <w:rsid w:val="00E86964"/>
    <w:rsid w:val="00E91468"/>
    <w:rsid w:val="00E94335"/>
    <w:rsid w:val="00EA1C0D"/>
    <w:rsid w:val="00EB0F7B"/>
    <w:rsid w:val="00EB39C3"/>
    <w:rsid w:val="00EB478D"/>
    <w:rsid w:val="00EB490B"/>
    <w:rsid w:val="00EB6638"/>
    <w:rsid w:val="00EB7E68"/>
    <w:rsid w:val="00EC1335"/>
    <w:rsid w:val="00EC3DD8"/>
    <w:rsid w:val="00EC7DF4"/>
    <w:rsid w:val="00ED138B"/>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3767D"/>
    <w:rsid w:val="00F4196F"/>
    <w:rsid w:val="00F43623"/>
    <w:rsid w:val="00F4396C"/>
    <w:rsid w:val="00F442EC"/>
    <w:rsid w:val="00F449B9"/>
    <w:rsid w:val="00F46595"/>
    <w:rsid w:val="00F5312E"/>
    <w:rsid w:val="00F55317"/>
    <w:rsid w:val="00F56C13"/>
    <w:rsid w:val="00F5763D"/>
    <w:rsid w:val="00F60913"/>
    <w:rsid w:val="00F60B16"/>
    <w:rsid w:val="00F620CE"/>
    <w:rsid w:val="00F65CCD"/>
    <w:rsid w:val="00F66EFA"/>
    <w:rsid w:val="00F67222"/>
    <w:rsid w:val="00F758E3"/>
    <w:rsid w:val="00F75CAA"/>
    <w:rsid w:val="00F75D52"/>
    <w:rsid w:val="00F77A5F"/>
    <w:rsid w:val="00F77F8A"/>
    <w:rsid w:val="00F81F5F"/>
    <w:rsid w:val="00F90406"/>
    <w:rsid w:val="00F91B45"/>
    <w:rsid w:val="00F93D50"/>
    <w:rsid w:val="00F950E9"/>
    <w:rsid w:val="00F95C3E"/>
    <w:rsid w:val="00F95D90"/>
    <w:rsid w:val="00F9613C"/>
    <w:rsid w:val="00F97C5B"/>
    <w:rsid w:val="00FA09EC"/>
    <w:rsid w:val="00FA27F9"/>
    <w:rsid w:val="00FA5CFA"/>
    <w:rsid w:val="00FA7490"/>
    <w:rsid w:val="00FB09DA"/>
    <w:rsid w:val="00FB7624"/>
    <w:rsid w:val="00FC3D6A"/>
    <w:rsid w:val="00FC4CF6"/>
    <w:rsid w:val="00FC6F76"/>
    <w:rsid w:val="00FD08F5"/>
    <w:rsid w:val="00FD77AB"/>
    <w:rsid w:val="00FE488E"/>
    <w:rsid w:val="00FE5AE3"/>
    <w:rsid w:val="00FE604E"/>
    <w:rsid w:val="00FF1311"/>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link w:val="TekstpodstawowywcityZnak"/>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34"/>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 w:type="character" w:customStyle="1" w:styleId="Nagwek3Znak">
    <w:name w:val="Nagłówek 3 Znak"/>
    <w:basedOn w:val="Domylnaczcionkaakapitu"/>
    <w:link w:val="Nagwek3"/>
    <w:rsid w:val="007C639C"/>
    <w:rPr>
      <w:b/>
      <w:bCs/>
      <w:sz w:val="24"/>
      <w:szCs w:val="24"/>
      <w:lang w:eastAsia="ar-SA"/>
    </w:rPr>
  </w:style>
  <w:style w:type="character" w:customStyle="1" w:styleId="TekstpodstawowyZnak">
    <w:name w:val="Tekst podstawowy Znak"/>
    <w:basedOn w:val="Domylnaczcionkaakapitu"/>
    <w:link w:val="Tekstpodstawowy"/>
    <w:rsid w:val="007C639C"/>
    <w:rPr>
      <w:sz w:val="24"/>
      <w:szCs w:val="24"/>
      <w:lang w:eastAsia="ar-SA"/>
    </w:rPr>
  </w:style>
  <w:style w:type="character" w:customStyle="1" w:styleId="TekstpodstawowywcityZnak">
    <w:name w:val="Tekst podstawowy wcięty Znak"/>
    <w:basedOn w:val="Domylnaczcionkaakapitu"/>
    <w:link w:val="Tekstpodstawowywcity"/>
    <w:rsid w:val="007C639C"/>
    <w:rPr>
      <w:b/>
      <w:bC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9A9A-3504-4680-B1B4-5987C2A78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25</Pages>
  <Words>8082</Words>
  <Characters>48496</Characters>
  <Application>Microsoft Office Word</Application>
  <DocSecurity>0</DocSecurity>
  <Lines>404</Lines>
  <Paragraphs>112</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asewastynowicz</cp:lastModifiedBy>
  <cp:revision>18</cp:revision>
  <cp:lastPrinted>2020-12-29T09:40:00Z</cp:lastPrinted>
  <dcterms:created xsi:type="dcterms:W3CDTF">2022-12-15T07:21:00Z</dcterms:created>
  <dcterms:modified xsi:type="dcterms:W3CDTF">2023-01-12T12:01:00Z</dcterms:modified>
</cp:coreProperties>
</file>