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5440CE">
        <w:rPr>
          <w:rFonts w:ascii="Verdana" w:hAnsi="Verdana"/>
          <w:b w:val="0"/>
          <w:sz w:val="20"/>
          <w:szCs w:val="20"/>
        </w:rPr>
        <w:t>56</w:t>
      </w:r>
      <w:r w:rsidR="00A4268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2177A4">
        <w:rPr>
          <w:rFonts w:ascii="Verdana" w:hAnsi="Verdana"/>
          <w:b w:val="0"/>
          <w:sz w:val="20"/>
          <w:szCs w:val="20"/>
        </w:rPr>
        <w:t>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6969B6">
        <w:rPr>
          <w:rFonts w:ascii="Verdana" w:hAnsi="Verdana"/>
          <w:b w:val="0"/>
          <w:sz w:val="20"/>
          <w:szCs w:val="20"/>
        </w:rPr>
        <w:t>1</w:t>
      </w:r>
      <w:r w:rsidR="00037ED0">
        <w:rPr>
          <w:rFonts w:ascii="Verdana" w:hAnsi="Verdana"/>
          <w:b w:val="0"/>
          <w:sz w:val="20"/>
          <w:szCs w:val="20"/>
        </w:rPr>
        <w:t>3.01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037ED0">
        <w:rPr>
          <w:rFonts w:ascii="Verdana" w:hAnsi="Verdana"/>
          <w:b w:val="0"/>
          <w:sz w:val="20"/>
          <w:szCs w:val="20"/>
        </w:rPr>
        <w:t>3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037ED0" w:rsidRPr="004A7D2D" w:rsidRDefault="00037ED0" w:rsidP="00037E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Dostawa</w:t>
      </w:r>
      <w:r w:rsidRPr="004A7D2D">
        <w:rPr>
          <w:rFonts w:ascii="Verdana" w:hAnsi="Verdana"/>
          <w:b/>
        </w:rPr>
        <w:t xml:space="preserve">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4A7D2D">
        <w:rPr>
          <w:rFonts w:ascii="Verdana" w:hAnsi="Verdana"/>
          <w:b/>
        </w:rPr>
        <w:t>hemofiltracji</w:t>
      </w:r>
      <w:proofErr w:type="spellEnd"/>
      <w:r w:rsidRPr="004A7D2D">
        <w:rPr>
          <w:rFonts w:ascii="Verdana" w:hAnsi="Verdana"/>
          <w:b/>
        </w:rPr>
        <w:t xml:space="preserve"> oraz przeciwciał monoklonalnych stosowanych w zapobieganiu napadom dziedzicznego obrzęku naczynioruchowego.</w:t>
      </w:r>
    </w:p>
    <w:p w:rsidR="00A42687" w:rsidRPr="008C18C2" w:rsidRDefault="00A42687" w:rsidP="00A42687">
      <w:pPr>
        <w:keepLines/>
        <w:spacing w:line="276" w:lineRule="auto"/>
        <w:jc w:val="center"/>
        <w:rPr>
          <w:rFonts w:ascii="Verdana" w:hAnsi="Verdana"/>
          <w:b/>
        </w:rPr>
      </w:pPr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</w:t>
      </w:r>
      <w:r w:rsidR="00037ED0">
        <w:rPr>
          <w:rFonts w:ascii="Verdana" w:hAnsi="Verdana" w:cs="Arial"/>
        </w:rPr>
        <w:t xml:space="preserve"> 05.01</w:t>
      </w:r>
      <w:r w:rsidRPr="002177A4">
        <w:rPr>
          <w:rFonts w:ascii="Verdana" w:hAnsi="Verdana" w:cs="Arial"/>
        </w:rPr>
        <w:t>.202</w:t>
      </w:r>
      <w:r w:rsidR="00037ED0">
        <w:rPr>
          <w:rFonts w:ascii="Verdana" w:hAnsi="Verdana" w:cs="Arial"/>
        </w:rPr>
        <w:t>3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003"/>
        <w:gridCol w:w="5129"/>
      </w:tblGrid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9 148,40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2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68 714,00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22 075,20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4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2 376,00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5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32 335,20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6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13 219,95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7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14 904,00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8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15 199,20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9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22 935,20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10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3 061,20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11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102 583,60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12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3 443 504,50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C2736C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429 678,00</w:t>
            </w:r>
            <w:r w:rsidR="002071A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2071A9" w:rsidRP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>60 700,43</w:t>
            </w:r>
            <w:r w:rsidR="002071A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14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71 456,40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15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49 035,35</w:t>
            </w:r>
          </w:p>
        </w:tc>
      </w:tr>
      <w:tr w:rsidR="00037ED0" w:rsidRPr="00037ED0" w:rsidTr="00037ED0"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D0" w:rsidRPr="00037ED0" w:rsidRDefault="00C2736C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4 300 226,20</w:t>
            </w:r>
            <w:r w:rsidR="00015F2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071A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71A9" w:rsidRP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>3</w:t>
            </w:r>
            <w:r w:rsid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> </w:t>
            </w:r>
            <w:r w:rsidR="002071A9" w:rsidRP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>931</w:t>
            </w:r>
            <w:r w:rsid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71A9" w:rsidRPr="002071A9">
              <w:rPr>
                <w:rFonts w:ascii="Arial" w:eastAsiaTheme="minorHAnsi" w:hAnsi="Arial" w:cs="Arial"/>
                <w:strike/>
                <w:color w:val="000000"/>
                <w:sz w:val="24"/>
                <w:szCs w:val="24"/>
                <w:lang w:eastAsia="en-US"/>
              </w:rPr>
              <w:t>248,63</w:t>
            </w:r>
          </w:p>
        </w:tc>
      </w:tr>
    </w:tbl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15F28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071A9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0224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969B6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7F7DA9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66449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5</cp:revision>
  <cp:lastPrinted>2021-04-15T09:40:00Z</cp:lastPrinted>
  <dcterms:created xsi:type="dcterms:W3CDTF">2023-01-13T12:30:00Z</dcterms:created>
  <dcterms:modified xsi:type="dcterms:W3CDTF">2023-01-13T13:03:00Z</dcterms:modified>
</cp:coreProperties>
</file>