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D554B3" w:rsidRDefault="00B31E02" w:rsidP="00D554B3">
      <w:pPr>
        <w:pStyle w:val="tytu"/>
        <w:rPr>
          <w:rFonts w:ascii="Verdana" w:hAnsi="Verdana"/>
          <w:sz w:val="20"/>
          <w:szCs w:val="20"/>
        </w:rPr>
      </w:pPr>
    </w:p>
    <w:p w:rsidR="00B31E02" w:rsidRPr="00D554B3" w:rsidRDefault="00B31E02" w:rsidP="00D554B3">
      <w:pPr>
        <w:pStyle w:val="tytu"/>
        <w:rPr>
          <w:rFonts w:ascii="Verdana" w:hAnsi="Verdana"/>
          <w:sz w:val="20"/>
          <w:szCs w:val="20"/>
        </w:rPr>
      </w:pPr>
    </w:p>
    <w:p w:rsidR="00B31E02" w:rsidRPr="00D554B3" w:rsidRDefault="00B31E02" w:rsidP="00D554B3">
      <w:pPr>
        <w:pStyle w:val="tytu"/>
        <w:rPr>
          <w:rFonts w:ascii="Verdana" w:hAnsi="Verdana"/>
          <w:sz w:val="20"/>
          <w:szCs w:val="20"/>
        </w:rPr>
      </w:pPr>
    </w:p>
    <w:p w:rsidR="00B31E02" w:rsidRPr="00D554B3" w:rsidRDefault="00B31E02" w:rsidP="00D554B3">
      <w:pPr>
        <w:pStyle w:val="tytu"/>
        <w:rPr>
          <w:rFonts w:ascii="Verdana" w:hAnsi="Verdana"/>
          <w:sz w:val="20"/>
          <w:szCs w:val="20"/>
        </w:rPr>
      </w:pPr>
    </w:p>
    <w:p w:rsidR="00B31E02" w:rsidRPr="00D554B3" w:rsidRDefault="00B31E02" w:rsidP="00D554B3">
      <w:pPr>
        <w:pStyle w:val="tytu"/>
        <w:rPr>
          <w:rFonts w:ascii="Verdana" w:hAnsi="Verdana"/>
          <w:sz w:val="20"/>
          <w:szCs w:val="20"/>
        </w:rPr>
      </w:pPr>
    </w:p>
    <w:p w:rsidR="00B31E02" w:rsidRPr="00D554B3" w:rsidRDefault="00B31E02" w:rsidP="00D554B3">
      <w:pPr>
        <w:pStyle w:val="tytu"/>
        <w:rPr>
          <w:rFonts w:ascii="Verdana" w:hAnsi="Verdana"/>
          <w:sz w:val="20"/>
          <w:szCs w:val="20"/>
        </w:rPr>
      </w:pPr>
    </w:p>
    <w:p w:rsidR="00B31E02" w:rsidRPr="00D554B3" w:rsidRDefault="00B31E02" w:rsidP="00D554B3">
      <w:pPr>
        <w:pStyle w:val="tytu"/>
        <w:rPr>
          <w:rFonts w:ascii="Verdana" w:hAnsi="Verdana"/>
          <w:sz w:val="20"/>
          <w:szCs w:val="20"/>
        </w:rPr>
      </w:pPr>
    </w:p>
    <w:p w:rsidR="00B31E02" w:rsidRPr="00D554B3" w:rsidRDefault="00B31E02" w:rsidP="00D554B3">
      <w:pPr>
        <w:pStyle w:val="tytu"/>
        <w:rPr>
          <w:rFonts w:ascii="Verdana" w:hAnsi="Verdana"/>
          <w:sz w:val="20"/>
          <w:szCs w:val="20"/>
        </w:rPr>
      </w:pPr>
    </w:p>
    <w:p w:rsidR="00B31E02" w:rsidRPr="00D554B3" w:rsidRDefault="00B31E02" w:rsidP="00D554B3">
      <w:pPr>
        <w:pStyle w:val="tytu"/>
        <w:rPr>
          <w:rFonts w:ascii="Verdana" w:hAnsi="Verdana"/>
          <w:sz w:val="20"/>
          <w:szCs w:val="20"/>
        </w:rPr>
      </w:pPr>
    </w:p>
    <w:p w:rsidR="00B31E02" w:rsidRPr="00D554B3" w:rsidRDefault="00B31E02" w:rsidP="00D554B3">
      <w:pPr>
        <w:pStyle w:val="tytu"/>
        <w:rPr>
          <w:rFonts w:ascii="Verdana" w:hAnsi="Verdana" w:cs="Times New Roman"/>
          <w:sz w:val="20"/>
          <w:szCs w:val="20"/>
        </w:rPr>
      </w:pPr>
      <w:r w:rsidRPr="00D554B3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D554B3" w:rsidRDefault="00B31E02" w:rsidP="00D554B3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554B3" w:rsidRDefault="00B31E02" w:rsidP="00D554B3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554B3" w:rsidRDefault="00B31E02" w:rsidP="00D554B3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554B3" w:rsidRDefault="00B31E02" w:rsidP="00D554B3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554B3" w:rsidRDefault="00B31E02" w:rsidP="00D554B3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D554B3" w:rsidRDefault="00B31E02" w:rsidP="00D554B3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D554B3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D554B3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D554B3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D554B3" w:rsidRDefault="00B31E02" w:rsidP="00D554B3">
      <w:pPr>
        <w:rPr>
          <w:rFonts w:ascii="Verdana" w:hAnsi="Verdana"/>
          <w:color w:val="auto"/>
          <w:sz w:val="20"/>
          <w:szCs w:val="20"/>
        </w:rPr>
      </w:pPr>
    </w:p>
    <w:p w:rsidR="00B31E02" w:rsidRPr="00D554B3" w:rsidRDefault="00B31E02" w:rsidP="00D554B3">
      <w:pPr>
        <w:rPr>
          <w:rFonts w:ascii="Verdana" w:hAnsi="Verdana"/>
          <w:color w:val="auto"/>
          <w:sz w:val="20"/>
          <w:szCs w:val="20"/>
        </w:rPr>
      </w:pPr>
    </w:p>
    <w:p w:rsidR="00434E28" w:rsidRPr="00D554B3" w:rsidRDefault="00434E28" w:rsidP="00D554B3">
      <w:pPr>
        <w:jc w:val="center"/>
        <w:rPr>
          <w:rFonts w:ascii="Verdana" w:hAnsi="Verdana"/>
          <w:b/>
          <w:sz w:val="20"/>
          <w:szCs w:val="20"/>
        </w:rPr>
      </w:pPr>
      <w:r w:rsidRPr="00D554B3">
        <w:rPr>
          <w:rFonts w:ascii="Verdana" w:hAnsi="Verdana"/>
          <w:b/>
          <w:sz w:val="20"/>
          <w:szCs w:val="20"/>
        </w:rPr>
        <w:t>Dostawa leków stosowanych w leczen</w:t>
      </w:r>
      <w:r w:rsidR="002A512D" w:rsidRPr="00D554B3">
        <w:rPr>
          <w:rFonts w:ascii="Verdana" w:hAnsi="Verdana"/>
          <w:b/>
          <w:sz w:val="20"/>
          <w:szCs w:val="20"/>
        </w:rPr>
        <w:t xml:space="preserve">iu ciężkiej astmy </w:t>
      </w:r>
      <w:proofErr w:type="spellStart"/>
      <w:r w:rsidR="002A512D" w:rsidRPr="00D554B3">
        <w:rPr>
          <w:rFonts w:ascii="Verdana" w:hAnsi="Verdana"/>
          <w:b/>
          <w:sz w:val="20"/>
          <w:szCs w:val="20"/>
        </w:rPr>
        <w:t>eozynofilowej</w:t>
      </w:r>
      <w:proofErr w:type="spellEnd"/>
    </w:p>
    <w:p w:rsidR="002D0BAF" w:rsidRPr="00D554B3" w:rsidRDefault="002D0BAF" w:rsidP="00D554B3">
      <w:pPr>
        <w:keepLines/>
        <w:jc w:val="center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br w:type="page"/>
      </w:r>
    </w:p>
    <w:p w:rsidR="003363CC" w:rsidRPr="00D554B3" w:rsidRDefault="002038CF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0" w:name="_Toc64559016"/>
      <w:r w:rsidRPr="00D554B3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D554B3" w:rsidRDefault="005C13B3" w:rsidP="00D554B3">
      <w:pPr>
        <w:widowControl/>
        <w:suppressAutoHyphens w:val="0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725E6" w:rsidRPr="00D554B3" w:rsidRDefault="002725E6" w:rsidP="00D554B3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D554B3" w:rsidRDefault="00717274" w:rsidP="00D554B3">
      <w:pPr>
        <w:widowControl/>
        <w:suppressAutoHyphens w:val="0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D554B3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D554B3" w:rsidRDefault="00717274" w:rsidP="00D554B3">
      <w:pPr>
        <w:widowControl/>
        <w:suppressAutoHyphens w:val="0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D554B3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D554B3" w:rsidRDefault="00717274" w:rsidP="00D554B3">
      <w:pPr>
        <w:widowControl/>
        <w:suppressAutoHyphens w:val="0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D554B3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D554B3" w:rsidRDefault="002725E6" w:rsidP="00D554B3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D554B3" w:rsidRDefault="00C84550" w:rsidP="00D554B3">
      <w:pPr>
        <w:widowControl/>
        <w:suppressAutoHyphens w:val="0"/>
        <w:ind w:firstLine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D554B3">
        <w:rPr>
          <w:rFonts w:ascii="Verdana" w:hAnsi="Verdana"/>
          <w:bCs/>
          <w:color w:val="auto"/>
          <w:sz w:val="20"/>
          <w:szCs w:val="20"/>
        </w:rPr>
        <w:t>061 66 54 255; 0</w:t>
      </w:r>
      <w:r w:rsidR="00717274" w:rsidRPr="00D554B3">
        <w:rPr>
          <w:rFonts w:ascii="Verdana" w:hAnsi="Verdana"/>
          <w:bCs/>
          <w:color w:val="auto"/>
          <w:sz w:val="20"/>
          <w:szCs w:val="20"/>
        </w:rPr>
        <w:t>61 66 54</w:t>
      </w:r>
      <w:r w:rsidRPr="00D554B3">
        <w:rPr>
          <w:rFonts w:ascii="Verdana" w:hAnsi="Verdana"/>
          <w:bCs/>
          <w:color w:val="auto"/>
          <w:sz w:val="20"/>
          <w:szCs w:val="20"/>
        </w:rPr>
        <w:t> </w:t>
      </w:r>
      <w:r w:rsidR="0011226B" w:rsidRPr="00D554B3">
        <w:rPr>
          <w:rFonts w:ascii="Verdana" w:hAnsi="Verdana"/>
          <w:bCs/>
          <w:color w:val="auto"/>
          <w:sz w:val="20"/>
          <w:szCs w:val="20"/>
        </w:rPr>
        <w:t>336</w:t>
      </w:r>
    </w:p>
    <w:p w:rsidR="00AD4CDD" w:rsidRPr="00D554B3" w:rsidRDefault="002725E6" w:rsidP="00D554B3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D554B3" w:rsidRDefault="00B335FA" w:rsidP="00D554B3">
      <w:pPr>
        <w:widowControl/>
        <w:suppressAutoHyphens w:val="0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D554B3" w:rsidRDefault="002725E6" w:rsidP="00D554B3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D554B3" w:rsidRDefault="00B335FA" w:rsidP="00D554B3">
      <w:pPr>
        <w:rPr>
          <w:rFonts w:ascii="Verdana" w:hAnsi="Verdana"/>
          <w:color w:val="auto"/>
          <w:sz w:val="20"/>
          <w:szCs w:val="20"/>
          <w:lang w:val="en-US"/>
        </w:rPr>
      </w:pPr>
      <w:r w:rsidRPr="00D554B3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D554B3" w:rsidRDefault="00B335FA" w:rsidP="00D554B3">
      <w:pPr>
        <w:rPr>
          <w:rFonts w:ascii="Verdana" w:hAnsi="Verdana"/>
          <w:color w:val="auto"/>
          <w:sz w:val="20"/>
          <w:szCs w:val="20"/>
          <w:lang w:val="en-US"/>
        </w:rPr>
      </w:pPr>
      <w:r w:rsidRPr="00D554B3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D554B3">
          <w:rPr>
            <w:rStyle w:val="Hipercze"/>
            <w:rFonts w:ascii="Verdana" w:hAnsi="Verdana"/>
            <w:color w:val="auto"/>
            <w:sz w:val="20"/>
            <w:szCs w:val="20"/>
            <w:lang w:val="en-US"/>
          </w:rPr>
          <w:t>http://www.wcpit.pl</w:t>
        </w:r>
      </w:hyperlink>
    </w:p>
    <w:p w:rsidR="005C13B3" w:rsidRPr="00D554B3" w:rsidRDefault="005C13B3" w:rsidP="00D554B3">
      <w:pPr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D554B3" w:rsidRDefault="002038CF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" w:name="_Toc64559017"/>
      <w:r w:rsidRPr="00D554B3">
        <w:rPr>
          <w:rFonts w:ascii="Verdana" w:hAnsi="Verdana"/>
          <w:color w:val="auto"/>
          <w:spacing w:val="5"/>
          <w:sz w:val="20"/>
          <w:szCs w:val="20"/>
        </w:rPr>
        <w:t xml:space="preserve">Adres strony internetowej, na której udostępniane będą zmiany i wyjaśnienia treści SWZ oraz inne dokumenty zamówienia </w:t>
      </w:r>
      <w:proofErr w:type="spellStart"/>
      <w:r w:rsidRPr="00D554B3">
        <w:rPr>
          <w:rFonts w:ascii="Verdana" w:hAnsi="Verdana"/>
          <w:color w:val="auto"/>
          <w:spacing w:val="5"/>
          <w:sz w:val="20"/>
          <w:szCs w:val="20"/>
        </w:rPr>
        <w:t>bezpośredniozwiązanezpostępowaniemo</w:t>
      </w:r>
      <w:proofErr w:type="spellEnd"/>
      <w:r w:rsidRPr="00D554B3">
        <w:rPr>
          <w:rFonts w:ascii="Verdana" w:hAnsi="Verdana"/>
          <w:color w:val="auto"/>
          <w:spacing w:val="5"/>
          <w:sz w:val="20"/>
          <w:szCs w:val="20"/>
        </w:rPr>
        <w:t xml:space="preserve"> udzielenie Zamówienia</w:t>
      </w:r>
      <w:bookmarkEnd w:id="1"/>
    </w:p>
    <w:p w:rsidR="005C13B3" w:rsidRPr="00D554B3" w:rsidRDefault="005C13B3" w:rsidP="00D554B3">
      <w:pPr>
        <w:rPr>
          <w:rFonts w:ascii="Verdana" w:hAnsi="Verdana"/>
          <w:color w:val="auto"/>
          <w:sz w:val="20"/>
          <w:szCs w:val="20"/>
        </w:rPr>
      </w:pPr>
    </w:p>
    <w:p w:rsidR="00B335FA" w:rsidRPr="00D554B3" w:rsidRDefault="00B335FA" w:rsidP="00D554B3">
      <w:pPr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D554B3" w:rsidRDefault="00B335FA" w:rsidP="00D554B3">
      <w:pPr>
        <w:rPr>
          <w:rFonts w:ascii="Verdana" w:hAnsi="Verdana"/>
          <w:color w:val="auto"/>
          <w:sz w:val="20"/>
          <w:szCs w:val="20"/>
        </w:rPr>
      </w:pPr>
      <w:proofErr w:type="spellStart"/>
      <w:r w:rsidRPr="00D554B3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 w:rsidRPr="00D554B3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D554B3" w:rsidRDefault="00B335FA" w:rsidP="00D554B3">
      <w:pPr>
        <w:rPr>
          <w:rFonts w:ascii="Verdana" w:hAnsi="Verdana"/>
          <w:color w:val="auto"/>
          <w:sz w:val="20"/>
          <w:szCs w:val="20"/>
        </w:rPr>
      </w:pPr>
    </w:p>
    <w:p w:rsidR="002322C9" w:rsidRPr="00D554B3" w:rsidRDefault="002354DB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2" w:name="_Toc64559018"/>
      <w:r w:rsidRPr="00D554B3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2"/>
    </w:p>
    <w:p w:rsidR="005C13B3" w:rsidRPr="00D554B3" w:rsidRDefault="005C13B3" w:rsidP="00D554B3">
      <w:pPr>
        <w:tabs>
          <w:tab w:val="left" w:pos="0"/>
        </w:tabs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54F2D" w:rsidRPr="00D554B3" w:rsidRDefault="00725B82" w:rsidP="00D554B3">
      <w:pPr>
        <w:numPr>
          <w:ilvl w:val="0"/>
          <w:numId w:val="22"/>
        </w:numPr>
        <w:tabs>
          <w:tab w:val="left" w:pos="0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Postępowanie o udzielenie zamówienia publicznego prowadzone jest w trybie przetargu nieogr</w:t>
      </w:r>
      <w:r w:rsidR="00FB3ACB" w:rsidRPr="00D554B3">
        <w:rPr>
          <w:rFonts w:ascii="Verdana" w:hAnsi="Verdana"/>
          <w:color w:val="auto"/>
          <w:sz w:val="20"/>
          <w:szCs w:val="20"/>
        </w:rPr>
        <w:t xml:space="preserve">aniczonego na podstawie </w:t>
      </w:r>
      <w:r w:rsidR="00FB3ACB" w:rsidRPr="00D554B3">
        <w:rPr>
          <w:rFonts w:ascii="Verdana" w:hAnsi="Verdana"/>
          <w:b/>
          <w:color w:val="auto"/>
          <w:sz w:val="20"/>
          <w:szCs w:val="20"/>
        </w:rPr>
        <w:t>art. 132</w:t>
      </w:r>
      <w:r w:rsidRPr="00D554B3">
        <w:rPr>
          <w:rFonts w:ascii="Verdana" w:hAnsi="Verdana"/>
          <w:b/>
          <w:color w:val="auto"/>
          <w:sz w:val="20"/>
          <w:szCs w:val="20"/>
        </w:rPr>
        <w:t xml:space="preserve"> ustawy z dnia 11 września 2019r. - Prawo zamówień publicznych</w:t>
      </w:r>
      <w:r w:rsidRPr="00D554B3">
        <w:rPr>
          <w:rFonts w:ascii="Verdana" w:hAnsi="Verdana"/>
          <w:color w:val="auto"/>
          <w:sz w:val="20"/>
          <w:szCs w:val="20"/>
        </w:rPr>
        <w:t xml:space="preserve"> zwanej dalej „ustawą”</w:t>
      </w:r>
      <w:r w:rsidR="00954F2D" w:rsidRPr="00D554B3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D554B3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D554B3">
        <w:rPr>
          <w:rFonts w:ascii="Verdana" w:hAnsi="Verdana"/>
          <w:color w:val="auto"/>
          <w:sz w:val="20"/>
          <w:szCs w:val="20"/>
        </w:rPr>
        <w:t>”</w:t>
      </w:r>
    </w:p>
    <w:p w:rsidR="00954F2D" w:rsidRPr="00D554B3" w:rsidRDefault="00954F2D" w:rsidP="00D554B3">
      <w:pPr>
        <w:numPr>
          <w:ilvl w:val="0"/>
          <w:numId w:val="22"/>
        </w:numPr>
        <w:tabs>
          <w:tab w:val="left" w:pos="0"/>
        </w:tabs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D554B3">
        <w:rPr>
          <w:rFonts w:ascii="Verdana" w:hAnsi="Verdana"/>
          <w:b/>
          <w:color w:val="auto"/>
          <w:sz w:val="20"/>
          <w:szCs w:val="20"/>
        </w:rPr>
        <w:t>.</w:t>
      </w:r>
    </w:p>
    <w:p w:rsidR="00434E28" w:rsidRPr="00D554B3" w:rsidRDefault="00725B82" w:rsidP="00D554B3">
      <w:pPr>
        <w:numPr>
          <w:ilvl w:val="0"/>
          <w:numId w:val="22"/>
        </w:numPr>
        <w:tabs>
          <w:tab w:val="left" w:pos="0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434E28" w:rsidRPr="00D554B3" w:rsidRDefault="00434E28" w:rsidP="00D554B3">
      <w:pPr>
        <w:numPr>
          <w:ilvl w:val="0"/>
          <w:numId w:val="22"/>
        </w:numPr>
        <w:tabs>
          <w:tab w:val="left" w:pos="0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b/>
          <w:sz w:val="20"/>
          <w:szCs w:val="20"/>
        </w:rPr>
        <w:t xml:space="preserve">Skrócony termin składania ofert zgodnie z art. 138 ust.2 </w:t>
      </w:r>
      <w:proofErr w:type="spellStart"/>
      <w:r w:rsidRPr="00D554B3">
        <w:rPr>
          <w:rFonts w:ascii="Verdana" w:hAnsi="Verdana"/>
          <w:b/>
          <w:sz w:val="20"/>
          <w:szCs w:val="20"/>
        </w:rPr>
        <w:t>pkt</w:t>
      </w:r>
      <w:proofErr w:type="spellEnd"/>
      <w:r w:rsidRPr="00D554B3">
        <w:rPr>
          <w:rFonts w:ascii="Verdana" w:hAnsi="Verdana"/>
          <w:b/>
          <w:sz w:val="20"/>
          <w:szCs w:val="20"/>
        </w:rPr>
        <w:t xml:space="preserve"> 2 ustawy z dnia 11 września 2019r. -  Prawo Zamówień Publicznych.</w:t>
      </w:r>
    </w:p>
    <w:p w:rsidR="00434E28" w:rsidRPr="00D554B3" w:rsidRDefault="00434E28" w:rsidP="00D554B3">
      <w:pPr>
        <w:tabs>
          <w:tab w:val="left" w:pos="0"/>
        </w:tabs>
        <w:jc w:val="both"/>
        <w:rPr>
          <w:rFonts w:ascii="Verdana" w:hAnsi="Verdana"/>
          <w:b/>
          <w:sz w:val="20"/>
          <w:szCs w:val="20"/>
        </w:rPr>
      </w:pPr>
      <w:r w:rsidRPr="00D554B3">
        <w:rPr>
          <w:rFonts w:ascii="Verdana" w:hAnsi="Verdana"/>
          <w:b/>
          <w:sz w:val="20"/>
          <w:szCs w:val="20"/>
        </w:rPr>
        <w:t xml:space="preserve">      Procedura przyśpieszona – uzasadnienie: </w:t>
      </w:r>
    </w:p>
    <w:p w:rsidR="00434E28" w:rsidRPr="00D554B3" w:rsidRDefault="00434E28" w:rsidP="00D554B3">
      <w:p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D554B3">
        <w:rPr>
          <w:rFonts w:ascii="Verdana" w:hAnsi="Verdana"/>
          <w:b/>
          <w:sz w:val="20"/>
          <w:szCs w:val="20"/>
        </w:rPr>
        <w:t xml:space="preserve">       W związku z unieważnieniem poprzedniego postępowania na zakup leku, zaistniała konieczność pilnego przeprowadzenia postępowania</w:t>
      </w:r>
      <w:r w:rsidR="007F45D7" w:rsidRPr="00D554B3">
        <w:rPr>
          <w:rFonts w:ascii="Verdana" w:hAnsi="Verdana"/>
          <w:b/>
          <w:sz w:val="20"/>
          <w:szCs w:val="20"/>
        </w:rPr>
        <w:t>,</w:t>
      </w:r>
      <w:r w:rsidRPr="00D554B3">
        <w:rPr>
          <w:rFonts w:ascii="Verdana" w:hAnsi="Verdana"/>
          <w:b/>
          <w:sz w:val="20"/>
          <w:szCs w:val="20"/>
        </w:rPr>
        <w:t xml:space="preserve"> w celu zapewnienia </w:t>
      </w:r>
      <w:r w:rsidR="007F45D7" w:rsidRPr="00D554B3">
        <w:rPr>
          <w:rFonts w:ascii="Verdana" w:hAnsi="Verdana"/>
          <w:b/>
          <w:sz w:val="20"/>
          <w:szCs w:val="20"/>
        </w:rPr>
        <w:t xml:space="preserve">pacjentom kontynuacji  terapii </w:t>
      </w:r>
      <w:r w:rsidRPr="00D554B3">
        <w:rPr>
          <w:rFonts w:ascii="Verdana" w:hAnsi="Verdana"/>
          <w:b/>
          <w:sz w:val="20"/>
          <w:szCs w:val="20"/>
        </w:rPr>
        <w:t xml:space="preserve">ciężkiej astmy </w:t>
      </w:r>
      <w:proofErr w:type="spellStart"/>
      <w:r w:rsidRPr="00D554B3">
        <w:rPr>
          <w:rFonts w:ascii="Verdana" w:hAnsi="Verdana"/>
          <w:b/>
          <w:sz w:val="20"/>
          <w:szCs w:val="20"/>
        </w:rPr>
        <w:t>eozynofilowej</w:t>
      </w:r>
      <w:proofErr w:type="spellEnd"/>
      <w:r w:rsidRPr="00D554B3">
        <w:rPr>
          <w:rFonts w:ascii="Verdana" w:hAnsi="Verdana"/>
          <w:b/>
          <w:sz w:val="20"/>
          <w:szCs w:val="20"/>
        </w:rPr>
        <w:t xml:space="preserve">.  </w:t>
      </w:r>
      <w:r w:rsidRPr="00D554B3">
        <w:rPr>
          <w:rFonts w:ascii="Verdana" w:hAnsi="Verdana"/>
          <w:sz w:val="20"/>
          <w:szCs w:val="20"/>
        </w:rPr>
        <w:t xml:space="preserve"> </w:t>
      </w:r>
    </w:p>
    <w:p w:rsidR="0099338A" w:rsidRPr="00D554B3" w:rsidRDefault="0099338A" w:rsidP="00D554B3">
      <w:pPr>
        <w:tabs>
          <w:tab w:val="left" w:pos="283"/>
        </w:tabs>
        <w:ind w:left="277"/>
        <w:rPr>
          <w:rFonts w:ascii="Verdana" w:hAnsi="Verdana"/>
          <w:color w:val="auto"/>
          <w:sz w:val="20"/>
          <w:szCs w:val="20"/>
        </w:rPr>
      </w:pPr>
    </w:p>
    <w:p w:rsidR="002322C9" w:rsidRPr="00D554B3" w:rsidRDefault="002354DB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9"/>
      <w:r w:rsidRPr="00D554B3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3"/>
    </w:p>
    <w:p w:rsidR="005C13B3" w:rsidRPr="00D554B3" w:rsidRDefault="005C13B3" w:rsidP="00D554B3">
      <w:pPr>
        <w:widowControl/>
        <w:ind w:left="680"/>
        <w:jc w:val="both"/>
        <w:rPr>
          <w:rFonts w:ascii="Verdana" w:hAnsi="Verdana"/>
          <w:color w:val="auto"/>
          <w:sz w:val="20"/>
          <w:szCs w:val="20"/>
        </w:rPr>
      </w:pPr>
    </w:p>
    <w:p w:rsidR="00434E28" w:rsidRPr="00D554B3" w:rsidRDefault="0097021C" w:rsidP="00D554B3">
      <w:pPr>
        <w:widowControl/>
        <w:numPr>
          <w:ilvl w:val="0"/>
          <w:numId w:val="31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434E28" w:rsidRPr="00D554B3">
        <w:rPr>
          <w:rFonts w:ascii="Verdana" w:hAnsi="Verdana"/>
          <w:b/>
          <w:sz w:val="20"/>
          <w:szCs w:val="20"/>
        </w:rPr>
        <w:t xml:space="preserve">Dostawa leków stosowanych w leczeniu ciężkiej astmy </w:t>
      </w:r>
      <w:proofErr w:type="spellStart"/>
      <w:r w:rsidR="00434E28" w:rsidRPr="00D554B3">
        <w:rPr>
          <w:rFonts w:ascii="Verdana" w:hAnsi="Verdana"/>
          <w:b/>
          <w:sz w:val="20"/>
          <w:szCs w:val="20"/>
        </w:rPr>
        <w:t>eozynofilowej</w:t>
      </w:r>
      <w:proofErr w:type="spellEnd"/>
      <w:r w:rsidR="00434E28" w:rsidRPr="00D554B3">
        <w:rPr>
          <w:rFonts w:ascii="Verdana" w:hAnsi="Verdana"/>
          <w:b/>
          <w:sz w:val="20"/>
          <w:szCs w:val="20"/>
        </w:rPr>
        <w:t xml:space="preserve">. </w:t>
      </w:r>
    </w:p>
    <w:p w:rsidR="0097021C" w:rsidRPr="00D554B3" w:rsidRDefault="00E51ECC" w:rsidP="00D554B3">
      <w:pPr>
        <w:numPr>
          <w:ilvl w:val="0"/>
          <w:numId w:val="31"/>
        </w:numPr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D554B3">
        <w:rPr>
          <w:rFonts w:ascii="Verdana" w:hAnsi="Verdana"/>
          <w:iCs/>
          <w:color w:val="auto"/>
          <w:sz w:val="20"/>
          <w:szCs w:val="20"/>
        </w:rPr>
        <w:t>Zamawiający</w:t>
      </w:r>
      <w:r w:rsidR="0097021C" w:rsidRPr="00D554B3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434E28" w:rsidRPr="00D554B3">
        <w:rPr>
          <w:rFonts w:ascii="Verdana" w:hAnsi="Verdana"/>
          <w:iCs/>
          <w:color w:val="auto"/>
          <w:sz w:val="20"/>
          <w:szCs w:val="20"/>
        </w:rPr>
        <w:t xml:space="preserve">nie </w:t>
      </w:r>
      <w:r w:rsidR="0097021C" w:rsidRPr="00D554B3">
        <w:rPr>
          <w:rFonts w:ascii="Verdana" w:hAnsi="Verdana"/>
          <w:iCs/>
          <w:color w:val="auto"/>
          <w:sz w:val="20"/>
          <w:szCs w:val="20"/>
        </w:rPr>
        <w:t>dopuszcza możliwości składania ofert częściowych.</w:t>
      </w:r>
      <w:r w:rsidRPr="00D554B3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D47C26" w:rsidRPr="00D554B3">
        <w:rPr>
          <w:rFonts w:ascii="Verdana" w:hAnsi="Verdana"/>
          <w:color w:val="auto"/>
          <w:sz w:val="20"/>
          <w:szCs w:val="20"/>
        </w:rPr>
        <w:t>Szczegółowy opis</w:t>
      </w:r>
      <w:r w:rsidR="00D5684D" w:rsidRPr="00D554B3">
        <w:rPr>
          <w:rFonts w:ascii="Verdana" w:hAnsi="Verdana"/>
          <w:color w:val="auto"/>
          <w:sz w:val="20"/>
          <w:szCs w:val="20"/>
        </w:rPr>
        <w:t xml:space="preserve"> znajduje się  w załączniku nr 2</w:t>
      </w:r>
      <w:r w:rsidR="00D47C26" w:rsidRPr="00D554B3">
        <w:rPr>
          <w:rFonts w:ascii="Verdana" w:hAnsi="Verdana"/>
          <w:color w:val="auto"/>
          <w:sz w:val="20"/>
          <w:szCs w:val="20"/>
        </w:rPr>
        <w:t>, który jest jednocześnie Formularzem cenowym.</w:t>
      </w:r>
    </w:p>
    <w:p w:rsidR="0097021C" w:rsidRPr="00D554B3" w:rsidRDefault="0097021C" w:rsidP="00D554B3">
      <w:pPr>
        <w:numPr>
          <w:ilvl w:val="0"/>
          <w:numId w:val="31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08796D" w:rsidRPr="00D554B3" w:rsidRDefault="00645122" w:rsidP="00D554B3">
      <w:pPr>
        <w:pStyle w:val="Akapitzlist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D554B3">
        <w:rPr>
          <w:rFonts w:ascii="Verdana" w:eastAsia="Times New Roman" w:hAnsi="Verdana"/>
          <w:sz w:val="20"/>
          <w:szCs w:val="20"/>
        </w:rPr>
        <w:t xml:space="preserve">      </w:t>
      </w:r>
      <w:r w:rsidR="00434E28" w:rsidRPr="00D554B3">
        <w:rPr>
          <w:rFonts w:ascii="Verdana" w:eastAsia="Times New Roman" w:hAnsi="Verdana"/>
          <w:sz w:val="20"/>
          <w:szCs w:val="20"/>
        </w:rPr>
        <w:t>33670000-7</w:t>
      </w:r>
    </w:p>
    <w:p w:rsidR="00434E28" w:rsidRPr="00D554B3" w:rsidRDefault="00434E28" w:rsidP="00D554B3">
      <w:pPr>
        <w:pStyle w:val="Akapitzlist"/>
        <w:ind w:left="426" w:hanging="426"/>
        <w:jc w:val="both"/>
        <w:rPr>
          <w:rFonts w:ascii="Verdana" w:hAnsi="Verdana"/>
          <w:sz w:val="20"/>
          <w:szCs w:val="20"/>
        </w:rPr>
      </w:pPr>
    </w:p>
    <w:p w:rsidR="00975AD7" w:rsidRPr="00D554B3" w:rsidRDefault="00975AD7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20"/>
      <w:r w:rsidRPr="00D554B3">
        <w:rPr>
          <w:rFonts w:ascii="Verdana" w:hAnsi="Verdana"/>
          <w:color w:val="auto"/>
          <w:spacing w:val="5"/>
          <w:sz w:val="20"/>
          <w:szCs w:val="20"/>
        </w:rPr>
        <w:t>Informacja o przedmiotowych środkach dowodowych</w:t>
      </w:r>
      <w:bookmarkEnd w:id="4"/>
    </w:p>
    <w:p w:rsidR="007A7167" w:rsidRPr="00D554B3" w:rsidRDefault="00004D56" w:rsidP="00D554B3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D554B3" w:rsidRDefault="007A7167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D554B3" w:rsidRDefault="002354DB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1"/>
      <w:r w:rsidRPr="00D554B3">
        <w:rPr>
          <w:rFonts w:ascii="Verdana" w:hAnsi="Verdana"/>
          <w:color w:val="auto"/>
          <w:spacing w:val="5"/>
          <w:sz w:val="20"/>
          <w:szCs w:val="20"/>
        </w:rPr>
        <w:t>Termin wykonania zamówienia</w:t>
      </w:r>
      <w:bookmarkEnd w:id="5"/>
    </w:p>
    <w:p w:rsidR="00605380" w:rsidRPr="00D554B3" w:rsidRDefault="00605380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bookmarkStart w:id="6" w:name="_Toc64559022"/>
    </w:p>
    <w:p w:rsidR="00D447D9" w:rsidRPr="00D554B3" w:rsidRDefault="00D5684D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Od dnia podpisania umowy nie dłużej niż do </w:t>
      </w:r>
      <w:r w:rsidR="00434E28" w:rsidRPr="00D554B3">
        <w:rPr>
          <w:rFonts w:ascii="Verdana" w:hAnsi="Verdana"/>
          <w:color w:val="auto"/>
          <w:sz w:val="20"/>
          <w:szCs w:val="20"/>
        </w:rPr>
        <w:t>3</w:t>
      </w:r>
      <w:r w:rsidR="007566DC" w:rsidRPr="00D554B3">
        <w:rPr>
          <w:rFonts w:ascii="Verdana" w:hAnsi="Verdana"/>
          <w:color w:val="auto"/>
          <w:sz w:val="20"/>
          <w:szCs w:val="20"/>
        </w:rPr>
        <w:t xml:space="preserve"> miesi</w:t>
      </w:r>
      <w:r w:rsidR="00D554B3">
        <w:rPr>
          <w:rFonts w:ascii="Verdana" w:hAnsi="Verdana"/>
          <w:color w:val="auto"/>
          <w:sz w:val="20"/>
          <w:szCs w:val="20"/>
        </w:rPr>
        <w:t>ę</w:t>
      </w:r>
      <w:r w:rsidR="007566DC" w:rsidRPr="00D554B3">
        <w:rPr>
          <w:rFonts w:ascii="Verdana" w:hAnsi="Verdana"/>
          <w:color w:val="auto"/>
          <w:sz w:val="20"/>
          <w:szCs w:val="20"/>
        </w:rPr>
        <w:t>c</w:t>
      </w:r>
      <w:r w:rsidR="00D554B3">
        <w:rPr>
          <w:rFonts w:ascii="Verdana" w:hAnsi="Verdana"/>
          <w:color w:val="auto"/>
          <w:sz w:val="20"/>
          <w:szCs w:val="20"/>
        </w:rPr>
        <w:t>y</w:t>
      </w:r>
      <w:r w:rsidR="007566DC" w:rsidRPr="00D554B3">
        <w:rPr>
          <w:rFonts w:ascii="Verdana" w:hAnsi="Verdana"/>
          <w:color w:val="auto"/>
          <w:sz w:val="20"/>
          <w:szCs w:val="20"/>
        </w:rPr>
        <w:t xml:space="preserve"> od dnia podpisania umowy.</w:t>
      </w:r>
    </w:p>
    <w:p w:rsidR="007910DA" w:rsidRPr="00D554B3" w:rsidRDefault="007910DA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bookmarkEnd w:id="6"/>
    <w:p w:rsidR="00BA4DF1" w:rsidRPr="00D554B3" w:rsidRDefault="00BA4DF1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pacing w:val="5"/>
          <w:sz w:val="20"/>
          <w:szCs w:val="20"/>
        </w:rPr>
        <w:lastRenderedPageBreak/>
        <w:t xml:space="preserve">Podstawy wykluczenia, o których mowa w art. 108 Ustawy </w:t>
      </w:r>
      <w:proofErr w:type="spellStart"/>
      <w:r w:rsidRPr="00D554B3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D554B3">
        <w:rPr>
          <w:rFonts w:ascii="Verdana" w:hAnsi="Verdana"/>
          <w:color w:val="auto"/>
          <w:spacing w:val="5"/>
          <w:sz w:val="20"/>
          <w:szCs w:val="20"/>
        </w:rPr>
        <w:t xml:space="preserve"> oraz </w:t>
      </w:r>
      <w:r w:rsidR="000227A0" w:rsidRPr="00D554B3">
        <w:rPr>
          <w:rFonts w:ascii="Verdana" w:hAnsi="Verdana"/>
          <w:color w:val="auto"/>
          <w:spacing w:val="5"/>
          <w:sz w:val="20"/>
          <w:szCs w:val="20"/>
        </w:rPr>
        <w:t>pozostałe podstawy obligatoryjne</w:t>
      </w:r>
    </w:p>
    <w:p w:rsidR="00BA4DF1" w:rsidRPr="00D554B3" w:rsidRDefault="00BA4DF1" w:rsidP="00D554B3">
      <w:pPr>
        <w:tabs>
          <w:tab w:val="left" w:pos="426"/>
        </w:tabs>
        <w:jc w:val="both"/>
        <w:rPr>
          <w:rFonts w:ascii="Verdana" w:hAnsi="Verdana"/>
          <w:b/>
          <w:color w:val="auto"/>
          <w:sz w:val="20"/>
          <w:szCs w:val="20"/>
        </w:rPr>
      </w:pP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I.</w:t>
      </w:r>
      <w:r w:rsidRPr="00D554B3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>: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1)</w:t>
      </w:r>
      <w:r w:rsidRPr="00D554B3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a)</w:t>
      </w:r>
      <w:r w:rsidRPr="00D554B3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b)</w:t>
      </w:r>
      <w:r w:rsidRPr="00D554B3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c)</w:t>
      </w:r>
      <w:r w:rsidRPr="00D554B3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d)</w:t>
      </w:r>
      <w:r w:rsidRPr="00D554B3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e)</w:t>
      </w:r>
      <w:r w:rsidRPr="00D554B3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f)</w:t>
      </w:r>
      <w:r w:rsidRPr="00D554B3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g)</w:t>
      </w:r>
      <w:r w:rsidRPr="00D554B3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h)</w:t>
      </w:r>
      <w:r w:rsidRPr="00D554B3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2)</w:t>
      </w:r>
      <w:r w:rsidRPr="00D554B3">
        <w:rPr>
          <w:rFonts w:ascii="Verdana" w:hAnsi="Verdana"/>
          <w:color w:val="auto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3)</w:t>
      </w:r>
      <w:r w:rsidRPr="00D554B3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4)</w:t>
      </w:r>
      <w:r w:rsidRPr="00D554B3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5)</w:t>
      </w:r>
      <w:r w:rsidRPr="00D554B3">
        <w:rPr>
          <w:rFonts w:ascii="Verdana" w:hAnsi="Verdana"/>
          <w:color w:val="auto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6)</w:t>
      </w:r>
      <w:r w:rsidRPr="00D554B3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II.</w:t>
      </w:r>
      <w:r w:rsidRPr="00D554B3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>”):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1)</w:t>
      </w:r>
      <w:r w:rsidRPr="00D554B3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</w:t>
      </w:r>
      <w:r w:rsidRPr="00D554B3">
        <w:rPr>
          <w:rFonts w:ascii="Verdana" w:hAnsi="Verdana"/>
          <w:color w:val="auto"/>
          <w:sz w:val="20"/>
          <w:szCs w:val="20"/>
        </w:rPr>
        <w:lastRenderedPageBreak/>
        <w:t xml:space="preserve">269/2014 albo wpisanego na listę na podstawie decyzji w sprawie wpisu na listę rozstrzygającej o zastosowaniu środka, o którym mowa w art. 1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2)</w:t>
      </w:r>
      <w:r w:rsidRPr="00D554B3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>;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3)</w:t>
      </w:r>
      <w:r w:rsidRPr="00D554B3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>.</w:t>
      </w:r>
    </w:p>
    <w:p w:rsidR="007A6F2F" w:rsidRPr="00D554B3" w:rsidRDefault="000227A0" w:rsidP="00D554B3">
      <w:pPr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A6F2F" w:rsidRPr="00D554B3">
        <w:rPr>
          <w:rFonts w:ascii="Verdana" w:hAnsi="Verdana"/>
          <w:color w:val="auto"/>
          <w:sz w:val="20"/>
          <w:szCs w:val="20"/>
        </w:rPr>
        <w:t>zakazuje się udzielania lub dalszego wykonywania wszelkich zamówień publicznych lub koncesji objętych zakresem dyrektyw w sprawie zamówień publicznychna rzecz lub z udziałem:</w:t>
      </w:r>
    </w:p>
    <w:p w:rsidR="006C1B6A" w:rsidRPr="00D554B3" w:rsidRDefault="003E2415" w:rsidP="00D554B3">
      <w:pPr>
        <w:pStyle w:val="Akapitzlist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7A6F2F" w:rsidRPr="00D554B3" w:rsidRDefault="003E2415" w:rsidP="00D554B3">
      <w:pPr>
        <w:pStyle w:val="Akapitzlist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6C1B6A" w:rsidRPr="00D554B3" w:rsidRDefault="003E2415" w:rsidP="00D554B3">
      <w:pPr>
        <w:pStyle w:val="Akapitzlist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0227A0" w:rsidRPr="00D554B3" w:rsidRDefault="007A6F2F" w:rsidP="00D554B3">
      <w:pPr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563D0A" w:rsidRPr="00D554B3" w:rsidRDefault="00563D0A" w:rsidP="00D554B3">
      <w:pPr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D554B3" w:rsidRDefault="00CA15CA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7" w:name="_Toc64559023"/>
      <w:r w:rsidRPr="00D554B3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D554B3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D554B3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7"/>
    </w:p>
    <w:p w:rsidR="005C13B3" w:rsidRPr="00D554B3" w:rsidRDefault="005C13B3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452E80" w:rsidRPr="00D554B3" w:rsidRDefault="00452E80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D554B3" w:rsidRDefault="00CA15CA" w:rsidP="00D554B3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="00673856"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655993" w:rsidRPr="00D554B3" w:rsidRDefault="00655993" w:rsidP="00D554B3">
      <w:p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B97FAE" w:rsidRPr="00D554B3" w:rsidRDefault="00B97FAE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4"/>
      <w:r w:rsidRPr="00D554B3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655993" w:rsidRPr="00D554B3" w:rsidRDefault="00655993" w:rsidP="00D554B3">
      <w:pPr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9" w:name="_Toc64559025"/>
    </w:p>
    <w:p w:rsidR="00004D56" w:rsidRPr="00D554B3" w:rsidRDefault="00004D56" w:rsidP="00D554B3">
      <w:pPr>
        <w:jc w:val="both"/>
        <w:rPr>
          <w:rFonts w:ascii="Verdana" w:hAnsi="Verdana" w:cstheme="minorHAnsi"/>
          <w:color w:val="auto"/>
          <w:sz w:val="20"/>
          <w:szCs w:val="20"/>
        </w:rPr>
      </w:pPr>
      <w:r w:rsidRPr="00D554B3">
        <w:rPr>
          <w:rFonts w:ascii="Verdana" w:hAnsi="Verdana" w:cstheme="minorHAnsi"/>
          <w:color w:val="auto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D554B3" w:rsidRDefault="00004D56" w:rsidP="00D554B3">
      <w:pPr>
        <w:jc w:val="both"/>
        <w:rPr>
          <w:rFonts w:ascii="Verdana" w:hAnsi="Verdana" w:cstheme="minorHAnsi"/>
          <w:color w:val="auto"/>
          <w:sz w:val="20"/>
          <w:szCs w:val="20"/>
        </w:rPr>
      </w:pPr>
      <w:r w:rsidRPr="00D554B3">
        <w:rPr>
          <w:rFonts w:ascii="Verdana" w:hAnsi="Verdana" w:cstheme="minorHAnsi"/>
          <w:color w:val="auto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D554B3" w:rsidRDefault="00004D56" w:rsidP="00D554B3">
      <w:pPr>
        <w:pStyle w:val="Akapitzlist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D554B3">
        <w:rPr>
          <w:rFonts w:ascii="Verdana" w:hAnsi="Verdana" w:cstheme="minorHAnsi"/>
          <w:color w:val="auto"/>
          <w:sz w:val="20"/>
          <w:szCs w:val="20"/>
        </w:rPr>
        <w:t xml:space="preserve">Zamawiający wymaga od wykonawcy </w:t>
      </w:r>
      <w:bookmarkStart w:id="10" w:name="_Hlk73547560"/>
      <w:r w:rsidRPr="00D554B3">
        <w:rPr>
          <w:rFonts w:ascii="Verdana" w:hAnsi="Verdana" w:cstheme="minorHAnsi"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0"/>
    </w:p>
    <w:p w:rsidR="00004D56" w:rsidRPr="00D554B3" w:rsidRDefault="00004D56" w:rsidP="00D554B3">
      <w:pPr>
        <w:pStyle w:val="Akapitzlist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D554B3">
        <w:rPr>
          <w:rFonts w:ascii="Verdana" w:hAnsi="Verdana" w:cstheme="minorHAnsi"/>
          <w:color w:val="auto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B2190F" w:rsidRPr="00D554B3" w:rsidRDefault="00B2190F" w:rsidP="00D554B3">
      <w:pPr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265A8B" w:rsidRPr="00D554B3" w:rsidRDefault="00B5374B" w:rsidP="00D554B3">
      <w:pPr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D554B3">
        <w:rPr>
          <w:rFonts w:ascii="Verdana" w:hAnsi="Verdana" w:cstheme="minorHAnsi"/>
          <w:b/>
          <w:color w:val="auto"/>
          <w:sz w:val="20"/>
          <w:szCs w:val="20"/>
        </w:rPr>
        <w:t xml:space="preserve">Uwaga: wypełniając oświadczenie JEDZ Wykonawca wypełnia sekcję α </w:t>
      </w:r>
      <w:r w:rsidRPr="00D554B3">
        <w:rPr>
          <w:rFonts w:ascii="Verdana" w:hAnsi="Verdana"/>
          <w:b/>
          <w:color w:val="auto"/>
          <w:sz w:val="20"/>
          <w:szCs w:val="20"/>
        </w:rPr>
        <w:t xml:space="preserve">w </w:t>
      </w:r>
      <w:r w:rsidRPr="00D554B3">
        <w:rPr>
          <w:rFonts w:ascii="Verdana" w:hAnsi="Verdana" w:cstheme="minorHAnsi"/>
          <w:b/>
          <w:color w:val="auto"/>
          <w:sz w:val="20"/>
          <w:szCs w:val="20"/>
        </w:rPr>
        <w:t>Części IV: Kryteria kwalifikacji</w:t>
      </w:r>
    </w:p>
    <w:p w:rsidR="00280A41" w:rsidRPr="00D554B3" w:rsidRDefault="00280A41" w:rsidP="00D554B3">
      <w:pPr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D554B3" w:rsidRDefault="00B97FAE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9"/>
    </w:p>
    <w:p w:rsidR="005C13B3" w:rsidRPr="00D554B3" w:rsidRDefault="005C13B3" w:rsidP="00D554B3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7613" w:rsidRPr="00D554B3" w:rsidRDefault="00167613" w:rsidP="00D554B3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 xml:space="preserve">W celu potwierdzenia </w:t>
      </w:r>
      <w:r w:rsidR="00ED79C8" w:rsidRPr="00D554B3">
        <w:rPr>
          <w:rFonts w:ascii="Verdana" w:hAnsi="Verdana"/>
          <w:b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D554B3">
        <w:rPr>
          <w:rFonts w:ascii="Verdana" w:hAnsi="Verdana"/>
          <w:b/>
          <w:color w:val="auto"/>
          <w:sz w:val="20"/>
          <w:szCs w:val="20"/>
        </w:rPr>
        <w:t>:</w:t>
      </w:r>
    </w:p>
    <w:p w:rsidR="009B3F4F" w:rsidRPr="00D554B3" w:rsidRDefault="009B3F4F" w:rsidP="00D554B3">
      <w:pPr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6F132E" w:rsidRPr="00D554B3" w:rsidRDefault="006F132E" w:rsidP="00D554B3">
      <w:pPr>
        <w:pStyle w:val="Akapitzlist"/>
        <w:numPr>
          <w:ilvl w:val="1"/>
          <w:numId w:val="26"/>
        </w:numPr>
        <w:jc w:val="both"/>
        <w:rPr>
          <w:rFonts w:ascii="Verdana" w:hAnsi="Verdana" w:cstheme="minorHAnsi"/>
          <w:color w:val="auto"/>
          <w:sz w:val="20"/>
          <w:szCs w:val="20"/>
        </w:rPr>
      </w:pPr>
      <w:r w:rsidRPr="00D554B3">
        <w:rPr>
          <w:rFonts w:ascii="Verdana" w:hAnsi="Verdana" w:cstheme="minorHAnsi"/>
          <w:b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</w:t>
      </w:r>
      <w:r w:rsidRPr="00D554B3">
        <w:rPr>
          <w:rFonts w:ascii="Verdana" w:hAnsi="Verdana" w:cstheme="minorHAnsi"/>
          <w:color w:val="auto"/>
          <w:sz w:val="20"/>
          <w:szCs w:val="20"/>
        </w:rPr>
        <w:t>.)</w:t>
      </w:r>
    </w:p>
    <w:p w:rsidR="009B3F4F" w:rsidRPr="00D554B3" w:rsidRDefault="00937BB5" w:rsidP="00D554B3">
      <w:pPr>
        <w:pStyle w:val="Akapitzlist"/>
        <w:ind w:left="1145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D554B3">
        <w:rPr>
          <w:rFonts w:ascii="Verdana" w:hAnsi="Verdana" w:cs="Arial"/>
          <w:sz w:val="20"/>
          <w:szCs w:val="20"/>
        </w:rPr>
        <w:t xml:space="preserve">– nie jest wymagane w przypadku wyrobów medycznych </w:t>
      </w:r>
    </w:p>
    <w:p w:rsidR="00B97FAE" w:rsidRPr="00D554B3" w:rsidRDefault="00B97FAE" w:rsidP="00D554B3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D554B3">
        <w:rPr>
          <w:rFonts w:ascii="Verdana" w:hAnsi="Verdana"/>
          <w:color w:val="auto"/>
          <w:sz w:val="20"/>
          <w:szCs w:val="20"/>
        </w:rPr>
        <w:t>żąda</w:t>
      </w:r>
      <w:r w:rsidRPr="00D554B3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D554B3" w:rsidRDefault="005C5EAB" w:rsidP="00D554B3">
      <w:pPr>
        <w:numPr>
          <w:ilvl w:val="1"/>
          <w:numId w:val="9"/>
        </w:numPr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D554B3" w:rsidRDefault="005C5EAB" w:rsidP="00D554B3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art. 108 ust. 1 pkt 1 i 2 ustawy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>.,</w:t>
      </w:r>
    </w:p>
    <w:p w:rsidR="005C5EAB" w:rsidRPr="00D554B3" w:rsidRDefault="005C5EAB" w:rsidP="00D554B3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4 ustawy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D554B3" w:rsidRDefault="005C5EAB" w:rsidP="00D554B3">
      <w:pPr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- sporządzonej nie wcześniej niż 6 miesięcy przed jej złożeniem;</w:t>
      </w:r>
    </w:p>
    <w:p w:rsidR="005C5EAB" w:rsidRPr="00D554B3" w:rsidRDefault="005C5EAB" w:rsidP="00D554B3">
      <w:pPr>
        <w:numPr>
          <w:ilvl w:val="1"/>
          <w:numId w:val="9"/>
        </w:numPr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oświadczenia wykonawcy, w zakresie art. 108 ust. 1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5 ustawy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lubwnioseko dopuszczenie do udziału w postępowaniu, albo oświadczenia o przynależności do tej samej grupy kapitałowej wraz z dokumentami lub informacjami potwierdzającymi przygotowanie oferty, oferty częściowej lub wnioskuodopuszczeniedoudziałuw postępowaniu niezależnie od innego wykonawcy należącego do tej samej grupy kapitałowej;</w:t>
      </w:r>
    </w:p>
    <w:p w:rsidR="00F444EA" w:rsidRPr="00D554B3" w:rsidRDefault="005C5EAB" w:rsidP="00D554B3">
      <w:pPr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D554B3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D554B3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D554B3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D554B3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D554B3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D554B3" w:rsidRDefault="00B97FAE" w:rsidP="00D554B3">
      <w:pPr>
        <w:numPr>
          <w:ilvl w:val="1"/>
          <w:numId w:val="9"/>
        </w:numPr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D554B3">
        <w:rPr>
          <w:rFonts w:ascii="Verdana" w:hAnsi="Verdana"/>
          <w:color w:val="auto"/>
          <w:sz w:val="20"/>
          <w:szCs w:val="20"/>
        </w:rPr>
        <w:t xml:space="preserve">art. 109 ust. 1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4</w:t>
      </w:r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D554B3" w:rsidRDefault="005C5EAB" w:rsidP="00D554B3">
      <w:pPr>
        <w:numPr>
          <w:ilvl w:val="1"/>
          <w:numId w:val="9"/>
        </w:numPr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D554B3" w:rsidRDefault="005C5EAB" w:rsidP="00D554B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3 ustawy </w:t>
      </w:r>
      <w:proofErr w:type="spellStart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D554B3" w:rsidRDefault="005C5EAB" w:rsidP="00D554B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D554B3" w:rsidRDefault="005C5EAB" w:rsidP="00D554B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5 ustawy </w:t>
      </w:r>
      <w:proofErr w:type="spellStart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D554B3" w:rsidRDefault="005C5EAB" w:rsidP="00D554B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6 ustawy </w:t>
      </w:r>
      <w:proofErr w:type="spellStart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Pr="00D554B3" w:rsidRDefault="009251F4" w:rsidP="00D554B3">
      <w:pPr>
        <w:ind w:left="993"/>
        <w:jc w:val="both"/>
        <w:rPr>
          <w:rFonts w:ascii="Verdana" w:hAnsi="Verdana"/>
          <w:b/>
          <w:i/>
          <w:color w:val="auto"/>
          <w:sz w:val="20"/>
          <w:szCs w:val="20"/>
        </w:rPr>
      </w:pPr>
      <w:r w:rsidRPr="00D554B3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D554B3">
        <w:rPr>
          <w:rFonts w:ascii="Verdana" w:hAnsi="Verdana"/>
          <w:b/>
          <w:i/>
          <w:color w:val="auto"/>
          <w:sz w:val="20"/>
          <w:szCs w:val="20"/>
        </w:rPr>
        <w:t xml:space="preserve"> Załącznika nr 6 do SWZ</w:t>
      </w:r>
      <w:r w:rsidRPr="00D554B3">
        <w:rPr>
          <w:rFonts w:ascii="Verdana" w:hAnsi="Verdana"/>
          <w:i/>
          <w:color w:val="auto"/>
          <w:sz w:val="20"/>
          <w:szCs w:val="20"/>
        </w:rPr>
        <w:t>.</w:t>
      </w:r>
    </w:p>
    <w:p w:rsidR="00184B5D" w:rsidRPr="00D554B3" w:rsidRDefault="00B97FAE" w:rsidP="00D554B3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D554B3">
        <w:rPr>
          <w:rFonts w:ascii="Verdana" w:hAnsi="Verdana"/>
          <w:color w:val="auto"/>
          <w:sz w:val="20"/>
          <w:szCs w:val="20"/>
        </w:rPr>
        <w:t>:</w:t>
      </w:r>
    </w:p>
    <w:p w:rsidR="005C5EAB" w:rsidRPr="00D554B3" w:rsidRDefault="00184B5D" w:rsidP="00D554B3">
      <w:pPr>
        <w:numPr>
          <w:ilvl w:val="1"/>
          <w:numId w:val="9"/>
        </w:numPr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siedzibęlubmiejscezamieszkania,w zakresie, o którym mowa w ust. 2 pkt 2.1.;</w:t>
      </w:r>
    </w:p>
    <w:p w:rsidR="00B97FAE" w:rsidRPr="00D554B3" w:rsidRDefault="00B97FAE" w:rsidP="00D554B3">
      <w:pPr>
        <w:numPr>
          <w:ilvl w:val="1"/>
          <w:numId w:val="9"/>
        </w:numPr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odpisu albo informacji z Krajowego Rejestru Sądowego lub z Centralnej Ewidencji i Informacji o Działalności Gospodarczej, o których mowa w ust. 2 pkt 2.</w:t>
      </w:r>
      <w:r w:rsidR="00A50B85" w:rsidRPr="00D554B3">
        <w:rPr>
          <w:rFonts w:ascii="Verdana" w:hAnsi="Verdana"/>
          <w:color w:val="auto"/>
          <w:sz w:val="20"/>
          <w:szCs w:val="20"/>
        </w:rPr>
        <w:t>3</w:t>
      </w:r>
      <w:r w:rsidRPr="00D554B3">
        <w:rPr>
          <w:rFonts w:ascii="Verdana" w:hAnsi="Verdana"/>
          <w:color w:val="auto"/>
          <w:sz w:val="20"/>
          <w:szCs w:val="20"/>
        </w:rPr>
        <w:t xml:space="preserve">. – składa dokument lub dokumenty wystawione w kraju, w którym wykonawca ma siedzibę lub miejsce zamieszkania, potwierdzające odpowiednio, że nie otwarto jego likwidacji, nie ogłoszono upadłości, jego aktywami nie zarządza likwidator lubsąd,niezawarłukładu z wierzycielami, jego działalność gospodarcza nie jestzawieszonaaninieznajdujesięonw innej tego rodzaju </w:t>
      </w:r>
      <w:r w:rsidR="00D447D9" w:rsidRPr="00D554B3">
        <w:rPr>
          <w:rFonts w:ascii="Verdana" w:hAnsi="Verdana"/>
          <w:color w:val="auto"/>
          <w:sz w:val="20"/>
          <w:szCs w:val="20"/>
        </w:rPr>
        <w:t xml:space="preserve">sytuacji wynikającej z podobnej </w:t>
      </w:r>
      <w:r w:rsidRPr="00D554B3">
        <w:rPr>
          <w:rFonts w:ascii="Verdana" w:hAnsi="Verdana"/>
          <w:color w:val="auto"/>
          <w:sz w:val="20"/>
          <w:szCs w:val="20"/>
        </w:rPr>
        <w:t>proceduryprzewidzianejw przepisach miejsca wszczęcia tej procedury.</w:t>
      </w:r>
    </w:p>
    <w:p w:rsidR="00184B5D" w:rsidRPr="00D554B3" w:rsidRDefault="00184B5D" w:rsidP="00D554B3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D554B3">
        <w:rPr>
          <w:rFonts w:ascii="Verdana" w:hAnsi="Verdana"/>
          <w:color w:val="auto"/>
          <w:sz w:val="20"/>
          <w:szCs w:val="20"/>
        </w:rPr>
        <w:t>3</w:t>
      </w:r>
      <w:r w:rsidRPr="00D554B3">
        <w:rPr>
          <w:rFonts w:ascii="Verdana" w:hAnsi="Verdana"/>
          <w:color w:val="auto"/>
          <w:sz w:val="20"/>
          <w:szCs w:val="20"/>
        </w:rPr>
        <w:t xml:space="preserve"> pkt </w:t>
      </w:r>
      <w:r w:rsidR="00F2168F" w:rsidRPr="00D554B3">
        <w:rPr>
          <w:rFonts w:ascii="Verdana" w:hAnsi="Verdana"/>
          <w:color w:val="auto"/>
          <w:sz w:val="20"/>
          <w:szCs w:val="20"/>
        </w:rPr>
        <w:t>3.</w:t>
      </w:r>
      <w:r w:rsidRPr="00D554B3">
        <w:rPr>
          <w:rFonts w:ascii="Verdana" w:hAnsi="Verdana"/>
          <w:color w:val="auto"/>
          <w:sz w:val="20"/>
          <w:szCs w:val="20"/>
        </w:rPr>
        <w:t>1</w:t>
      </w:r>
      <w:r w:rsidR="00F2168F" w:rsidRPr="00D554B3">
        <w:rPr>
          <w:rFonts w:ascii="Verdana" w:hAnsi="Verdana"/>
          <w:color w:val="auto"/>
          <w:sz w:val="20"/>
          <w:szCs w:val="20"/>
        </w:rPr>
        <w:t>.</w:t>
      </w:r>
      <w:r w:rsidRPr="00D554B3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D554B3">
        <w:rPr>
          <w:rFonts w:ascii="Verdana" w:hAnsi="Verdana"/>
          <w:color w:val="auto"/>
          <w:sz w:val="20"/>
          <w:szCs w:val="20"/>
        </w:rPr>
        <w:t xml:space="preserve">m </w:t>
      </w:r>
      <w:r w:rsidRPr="00D554B3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D554B3">
        <w:rPr>
          <w:rFonts w:ascii="Verdana" w:hAnsi="Verdana"/>
          <w:color w:val="auto"/>
          <w:sz w:val="20"/>
          <w:szCs w:val="20"/>
        </w:rPr>
        <w:t>3</w:t>
      </w:r>
      <w:r w:rsidRPr="00D554B3">
        <w:rPr>
          <w:rFonts w:ascii="Verdana" w:hAnsi="Verdana"/>
          <w:color w:val="auto"/>
          <w:sz w:val="20"/>
          <w:szCs w:val="20"/>
        </w:rPr>
        <w:t xml:space="preserve"> pkt </w:t>
      </w:r>
      <w:r w:rsidR="00F2168F" w:rsidRPr="00D554B3">
        <w:rPr>
          <w:rFonts w:ascii="Verdana" w:hAnsi="Verdana"/>
          <w:color w:val="auto"/>
          <w:sz w:val="20"/>
          <w:szCs w:val="20"/>
        </w:rPr>
        <w:t>3.</w:t>
      </w:r>
      <w:r w:rsidRPr="00D554B3">
        <w:rPr>
          <w:rFonts w:ascii="Verdana" w:hAnsi="Verdana"/>
          <w:color w:val="auto"/>
          <w:sz w:val="20"/>
          <w:szCs w:val="20"/>
        </w:rPr>
        <w:t>2</w:t>
      </w:r>
      <w:r w:rsidR="00F2168F" w:rsidRPr="00D554B3">
        <w:rPr>
          <w:rFonts w:ascii="Verdana" w:hAnsi="Verdana"/>
          <w:color w:val="auto"/>
          <w:sz w:val="20"/>
          <w:szCs w:val="20"/>
        </w:rPr>
        <w:t>.</w:t>
      </w:r>
      <w:r w:rsidR="00A50B85" w:rsidRPr="00D554B3">
        <w:rPr>
          <w:rFonts w:ascii="Verdana" w:hAnsi="Verdana"/>
          <w:color w:val="auto"/>
          <w:sz w:val="20"/>
          <w:szCs w:val="20"/>
        </w:rPr>
        <w:t xml:space="preserve">powinien </w:t>
      </w:r>
      <w:r w:rsidRPr="00D554B3">
        <w:rPr>
          <w:rFonts w:ascii="Verdana" w:hAnsi="Verdana"/>
          <w:color w:val="auto"/>
          <w:sz w:val="20"/>
          <w:szCs w:val="20"/>
        </w:rPr>
        <w:t>być wystawion</w:t>
      </w:r>
      <w:r w:rsidR="00A50B85" w:rsidRPr="00D554B3">
        <w:rPr>
          <w:rFonts w:ascii="Verdana" w:hAnsi="Verdana"/>
          <w:color w:val="auto"/>
          <w:sz w:val="20"/>
          <w:szCs w:val="20"/>
        </w:rPr>
        <w:t>y</w:t>
      </w:r>
      <w:r w:rsidRPr="00D554B3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D554B3" w:rsidRDefault="00F2168F" w:rsidP="00D554B3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lastRenderedPageBreak/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D554B3" w:rsidRDefault="00F127FD" w:rsidP="00D554B3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D554B3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655993" w:rsidRPr="00D554B3" w:rsidRDefault="00655993" w:rsidP="00D554B3">
      <w:pPr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B97FAE" w:rsidRPr="00D554B3" w:rsidRDefault="00B97FAE" w:rsidP="00D554B3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1" w:name="_Toc64559026"/>
      <w:r w:rsidRPr="00D554B3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D554B3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D554B3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D554B3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D554B3">
        <w:rPr>
          <w:rFonts w:ascii="Verdana" w:hAnsi="Verdana"/>
          <w:color w:val="auto"/>
          <w:spacing w:val="5"/>
          <w:sz w:val="20"/>
          <w:szCs w:val="20"/>
        </w:rPr>
        <w:br/>
      </w:r>
      <w:r w:rsidRPr="00D554B3">
        <w:rPr>
          <w:rFonts w:ascii="Verdana" w:hAnsi="Verdana"/>
          <w:color w:val="auto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D554B3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5C13B3" w:rsidRPr="00D554B3" w:rsidRDefault="005C13B3" w:rsidP="00D554B3">
      <w:pPr>
        <w:widowControl/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54D8D" w:rsidRPr="00D554B3" w:rsidRDefault="00F54D8D" w:rsidP="00D554B3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D554B3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D554B3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D554B3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D554B3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54D8D" w:rsidRPr="00D554B3" w:rsidRDefault="00F54D8D" w:rsidP="00D554B3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D554B3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D554B3" w:rsidRDefault="00F54D8D" w:rsidP="00D554B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D554B3">
        <w:rPr>
          <w:rFonts w:ascii="Verdana" w:eastAsia="Times New Roman" w:hAnsi="Verdana"/>
          <w:color w:val="auto"/>
          <w:sz w:val="20"/>
          <w:szCs w:val="20"/>
        </w:rPr>
        <w:t>Szczegółowa instrukcja korzystania z SKE stanowi załącznik nr 9 do SWZ.</w:t>
      </w:r>
    </w:p>
    <w:p w:rsidR="00F54D8D" w:rsidRPr="00D554B3" w:rsidRDefault="00F54D8D" w:rsidP="00D554B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D554B3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D554B3" w:rsidRDefault="00F54D8D" w:rsidP="00D554B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D554B3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D554B3" w:rsidRDefault="00F54D8D" w:rsidP="00D554B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D554B3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F54D8D" w:rsidRPr="00D554B3" w:rsidRDefault="00F54D8D" w:rsidP="00D554B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D554B3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D554B3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D554B3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D554B3" w:rsidRDefault="00F54D8D" w:rsidP="00D554B3">
      <w:pPr>
        <w:pStyle w:val="Akapitzlist"/>
        <w:numPr>
          <w:ilvl w:val="0"/>
          <w:numId w:val="20"/>
        </w:numPr>
        <w:ind w:left="284" w:hanging="284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  <w:u w:val="single"/>
        </w:rPr>
        <w:t>Wykonawca chcąc złożyć ofertę</w:t>
      </w:r>
      <w:r w:rsidRPr="00D554B3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D554B3" w:rsidRDefault="00F54D8D" w:rsidP="00D554B3">
      <w:pPr>
        <w:ind w:left="284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54D8D" w:rsidRPr="00D554B3" w:rsidRDefault="00F54D8D" w:rsidP="00D554B3">
      <w:pPr>
        <w:ind w:left="284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54D8D" w:rsidRPr="00D554B3" w:rsidRDefault="00F54D8D" w:rsidP="00D554B3">
      <w:pPr>
        <w:ind w:left="284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– „GPG Suite” udostępnionym na stronie  </w:t>
      </w:r>
    </w:p>
    <w:p w:rsidR="00F54D8D" w:rsidRPr="00D554B3" w:rsidRDefault="0090549C" w:rsidP="00D554B3">
      <w:pPr>
        <w:ind w:left="284"/>
        <w:rPr>
          <w:rFonts w:ascii="Verdana" w:hAnsi="Verdana"/>
          <w:color w:val="auto"/>
          <w:sz w:val="20"/>
          <w:szCs w:val="20"/>
        </w:rPr>
      </w:pPr>
      <w:hyperlink r:id="rId11" w:history="1">
        <w:r w:rsidR="00F54D8D" w:rsidRPr="00D554B3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54D8D" w:rsidRPr="00D554B3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54D8D" w:rsidRPr="00D554B3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54D8D" w:rsidRPr="00D554B3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54D8D" w:rsidRPr="00D554B3" w:rsidRDefault="00F54D8D" w:rsidP="00D554B3">
      <w:pPr>
        <w:widowControl/>
        <w:numPr>
          <w:ilvl w:val="0"/>
          <w:numId w:val="20"/>
        </w:numPr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D554B3" w:rsidRDefault="006D5466" w:rsidP="00D554B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D554B3" w:rsidRDefault="0099338A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2" w:name="_Toc64559027"/>
      <w:r w:rsidRPr="00D554B3">
        <w:rPr>
          <w:rFonts w:ascii="Verdana" w:hAnsi="Verdana"/>
          <w:color w:val="auto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D554B3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D554B3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2"/>
      <w:proofErr w:type="spellEnd"/>
    </w:p>
    <w:p w:rsidR="005C13B3" w:rsidRPr="00D554B3" w:rsidRDefault="005C13B3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4B477D" w:rsidRPr="00D554B3" w:rsidRDefault="004B477D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Zamawiający </w:t>
      </w:r>
      <w:r w:rsidRPr="00D554B3">
        <w:rPr>
          <w:rFonts w:ascii="Verdana" w:hAnsi="Verdana"/>
          <w:b/>
          <w:color w:val="auto"/>
          <w:sz w:val="20"/>
          <w:szCs w:val="20"/>
        </w:rPr>
        <w:t>nie przewiduje</w:t>
      </w:r>
      <w:r w:rsidRPr="00D554B3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D554B3">
        <w:rPr>
          <w:rFonts w:ascii="Verdana" w:hAnsi="Verdana"/>
          <w:color w:val="auto"/>
          <w:sz w:val="20"/>
          <w:szCs w:val="20"/>
        </w:rPr>
        <w:t>XI</w:t>
      </w:r>
      <w:r w:rsidRPr="00D554B3">
        <w:rPr>
          <w:rFonts w:ascii="Verdana" w:hAnsi="Verdana"/>
          <w:color w:val="auto"/>
          <w:sz w:val="20"/>
          <w:szCs w:val="20"/>
        </w:rPr>
        <w:t xml:space="preserve"> Specyfikacji</w:t>
      </w:r>
    </w:p>
    <w:p w:rsidR="00655993" w:rsidRPr="00D554B3" w:rsidRDefault="00655993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D554B3" w:rsidRDefault="0099338A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3" w:name="_Toc64559028"/>
      <w:r w:rsidRPr="00D554B3">
        <w:rPr>
          <w:rFonts w:ascii="Verdana" w:hAnsi="Verdana"/>
          <w:color w:val="auto"/>
          <w:spacing w:val="5"/>
          <w:sz w:val="20"/>
          <w:szCs w:val="20"/>
        </w:rPr>
        <w:lastRenderedPageBreak/>
        <w:t>Wskazanie osób uprawnionych do komunikowania się z Wykonawcami</w:t>
      </w:r>
      <w:bookmarkEnd w:id="13"/>
    </w:p>
    <w:p w:rsidR="005C13B3" w:rsidRPr="00D554B3" w:rsidRDefault="005C13B3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F327C6" w:rsidRPr="00D554B3" w:rsidRDefault="00F327C6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1)</w:t>
      </w:r>
      <w:r w:rsidRPr="00D554B3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7D7744" w:rsidRPr="00D554B3">
        <w:rPr>
          <w:rFonts w:ascii="Verdana" w:hAnsi="Verdana"/>
          <w:color w:val="auto"/>
          <w:sz w:val="20"/>
          <w:szCs w:val="20"/>
        </w:rPr>
        <w:t xml:space="preserve">Agnieszka </w:t>
      </w:r>
      <w:proofErr w:type="spellStart"/>
      <w:r w:rsidR="007D7744" w:rsidRPr="00D554B3">
        <w:rPr>
          <w:rFonts w:ascii="Verdana" w:hAnsi="Verdana"/>
          <w:color w:val="auto"/>
          <w:sz w:val="20"/>
          <w:szCs w:val="20"/>
        </w:rPr>
        <w:t>Sewa</w:t>
      </w:r>
      <w:r w:rsidR="00655993" w:rsidRPr="00D554B3">
        <w:rPr>
          <w:rFonts w:ascii="Verdana" w:hAnsi="Verdana"/>
          <w:color w:val="auto"/>
          <w:sz w:val="20"/>
          <w:szCs w:val="20"/>
        </w:rPr>
        <w:t>s</w:t>
      </w:r>
      <w:r w:rsidR="007D7744" w:rsidRPr="00D554B3">
        <w:rPr>
          <w:rFonts w:ascii="Verdana" w:hAnsi="Verdana"/>
          <w:color w:val="auto"/>
          <w:sz w:val="20"/>
          <w:szCs w:val="20"/>
        </w:rPr>
        <w:t>tynowicz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61 66 54 </w:t>
      </w:r>
      <w:r w:rsidR="007D7744" w:rsidRPr="00D554B3">
        <w:rPr>
          <w:rFonts w:ascii="Verdana" w:hAnsi="Verdana"/>
          <w:color w:val="auto"/>
          <w:sz w:val="20"/>
          <w:szCs w:val="20"/>
        </w:rPr>
        <w:t>255</w:t>
      </w:r>
      <w:r w:rsidRPr="00D554B3">
        <w:rPr>
          <w:rFonts w:ascii="Verdana" w:hAnsi="Verdana"/>
          <w:color w:val="auto"/>
          <w:sz w:val="20"/>
          <w:szCs w:val="20"/>
        </w:rPr>
        <w:t xml:space="preserve">, </w:t>
      </w:r>
    </w:p>
    <w:p w:rsidR="00B97FAE" w:rsidRPr="00D554B3" w:rsidRDefault="00F327C6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2)</w:t>
      </w:r>
      <w:r w:rsidRPr="00D554B3">
        <w:rPr>
          <w:rFonts w:ascii="Verdana" w:hAnsi="Verdana"/>
          <w:color w:val="auto"/>
          <w:sz w:val="20"/>
          <w:szCs w:val="20"/>
        </w:rPr>
        <w:tab/>
        <w:t xml:space="preserve">w sprawach merytorycznych – </w:t>
      </w:r>
      <w:r w:rsidR="00004D56" w:rsidRPr="00D554B3">
        <w:rPr>
          <w:rFonts w:ascii="Verdana" w:hAnsi="Verdana"/>
          <w:color w:val="auto"/>
          <w:sz w:val="20"/>
          <w:szCs w:val="20"/>
        </w:rPr>
        <w:t>Teodora Jodko</w:t>
      </w:r>
      <w:r w:rsidRPr="00D554B3">
        <w:rPr>
          <w:rFonts w:ascii="Verdana" w:hAnsi="Verdana"/>
          <w:color w:val="auto"/>
          <w:sz w:val="20"/>
          <w:szCs w:val="20"/>
        </w:rPr>
        <w:t xml:space="preserve"> – tel. 61 66 54</w:t>
      </w:r>
      <w:r w:rsidR="00D447D9" w:rsidRPr="00D554B3">
        <w:rPr>
          <w:rFonts w:ascii="Verdana" w:hAnsi="Verdana"/>
          <w:color w:val="auto"/>
          <w:sz w:val="20"/>
          <w:szCs w:val="20"/>
        </w:rPr>
        <w:t> </w:t>
      </w:r>
      <w:r w:rsidR="00004D56" w:rsidRPr="00D554B3">
        <w:rPr>
          <w:rFonts w:ascii="Verdana" w:hAnsi="Verdana"/>
          <w:color w:val="auto"/>
          <w:sz w:val="20"/>
          <w:szCs w:val="20"/>
        </w:rPr>
        <w:t>302</w:t>
      </w:r>
    </w:p>
    <w:p w:rsidR="00D447D9" w:rsidRPr="00D554B3" w:rsidRDefault="00D447D9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D554B3" w:rsidRDefault="002A0871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4" w:name="_Toc64559029"/>
      <w:r w:rsidRPr="00D554B3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14"/>
    </w:p>
    <w:p w:rsidR="003A3ABA" w:rsidRPr="00D554B3" w:rsidRDefault="003A3ABA" w:rsidP="00D554B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>Wykona</w:t>
      </w:r>
      <w:r w:rsidR="0064053B" w:rsidRPr="00D554B3">
        <w:rPr>
          <w:rFonts w:ascii="Verdana" w:hAnsi="Verdana"/>
          <w:b/>
          <w:color w:val="auto"/>
          <w:sz w:val="20"/>
          <w:szCs w:val="20"/>
        </w:rPr>
        <w:t xml:space="preserve">wca jest związany ofertą do </w:t>
      </w:r>
      <w:r w:rsidR="00DE258E" w:rsidRPr="00D554B3">
        <w:rPr>
          <w:rFonts w:ascii="Verdana" w:hAnsi="Verdana"/>
          <w:b/>
          <w:color w:val="auto"/>
          <w:sz w:val="20"/>
          <w:szCs w:val="20"/>
        </w:rPr>
        <w:t>06.05.</w:t>
      </w:r>
      <w:r w:rsidR="00355501" w:rsidRPr="00D554B3">
        <w:rPr>
          <w:rFonts w:ascii="Verdana" w:hAnsi="Verdana"/>
          <w:b/>
          <w:color w:val="auto"/>
          <w:sz w:val="20"/>
          <w:szCs w:val="20"/>
        </w:rPr>
        <w:t>202</w:t>
      </w:r>
      <w:r w:rsidR="0008796D" w:rsidRPr="00D554B3">
        <w:rPr>
          <w:rFonts w:ascii="Verdana" w:hAnsi="Verdana"/>
          <w:b/>
          <w:color w:val="auto"/>
          <w:sz w:val="20"/>
          <w:szCs w:val="20"/>
        </w:rPr>
        <w:t>3</w:t>
      </w:r>
      <w:r w:rsidR="00355501" w:rsidRPr="00D554B3">
        <w:rPr>
          <w:rFonts w:ascii="Verdana" w:hAnsi="Verdana"/>
          <w:b/>
          <w:color w:val="auto"/>
          <w:sz w:val="20"/>
          <w:szCs w:val="20"/>
        </w:rPr>
        <w:t xml:space="preserve"> r.</w:t>
      </w:r>
    </w:p>
    <w:p w:rsidR="00AC6791" w:rsidRPr="00D554B3" w:rsidRDefault="00AC6791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D554B3" w:rsidRDefault="002A0871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30"/>
      <w:r w:rsidRPr="00D554B3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5"/>
    </w:p>
    <w:p w:rsidR="001A3D96" w:rsidRPr="00D554B3" w:rsidRDefault="001A3D96" w:rsidP="00D554B3">
      <w:pPr>
        <w:ind w:left="993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D554B3" w:rsidRDefault="007910DA" w:rsidP="00D554B3">
      <w:pPr>
        <w:widowControl/>
        <w:numPr>
          <w:ilvl w:val="1"/>
          <w:numId w:val="15"/>
        </w:numPr>
        <w:tabs>
          <w:tab w:val="left" w:pos="-7088"/>
        </w:tabs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D554B3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910DA" w:rsidRPr="00D554B3" w:rsidRDefault="007910DA" w:rsidP="00D554B3">
      <w:pPr>
        <w:widowControl/>
        <w:numPr>
          <w:ilvl w:val="2"/>
          <w:numId w:val="15"/>
        </w:numPr>
        <w:tabs>
          <w:tab w:val="left" w:pos="-7088"/>
        </w:tabs>
        <w:suppressAutoHyphens w:val="0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D554B3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D554B3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393DE5" w:rsidRPr="00D554B3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D554B3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D554B3" w:rsidRDefault="007910DA" w:rsidP="00D554B3">
      <w:pPr>
        <w:widowControl/>
        <w:numPr>
          <w:ilvl w:val="2"/>
          <w:numId w:val="15"/>
        </w:numPr>
        <w:tabs>
          <w:tab w:val="left" w:pos="-7088"/>
        </w:tabs>
        <w:suppressAutoHyphens w:val="0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D554B3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393DE5" w:rsidRPr="00D554B3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Pr="00D554B3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D554B3" w:rsidRDefault="007910DA" w:rsidP="00D554B3">
      <w:pPr>
        <w:pStyle w:val="Akapitzlist"/>
        <w:numPr>
          <w:ilvl w:val="2"/>
          <w:numId w:val="15"/>
        </w:numPr>
        <w:tabs>
          <w:tab w:val="left" w:pos="-7088"/>
        </w:tabs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D554B3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postępowaniu:</w:t>
      </w:r>
    </w:p>
    <w:p w:rsidR="007910DA" w:rsidRPr="00D554B3" w:rsidRDefault="007910DA" w:rsidP="00D554B3">
      <w:pPr>
        <w:tabs>
          <w:tab w:val="left" w:pos="-7088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>Załącznik nr 3–</w:t>
      </w:r>
      <w:r w:rsidRPr="00D554B3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7910DA" w:rsidRPr="00D554B3" w:rsidRDefault="007910DA" w:rsidP="00D554B3">
      <w:pPr>
        <w:tabs>
          <w:tab w:val="left" w:pos="-7088"/>
        </w:tabs>
        <w:ind w:left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>Załącznik nr 3a</w:t>
      </w:r>
      <w:r w:rsidRPr="00D554B3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D554B3">
        <w:rPr>
          <w:rFonts w:ascii="Verdana" w:hAnsi="Verdana" w:cs="Arial"/>
          <w:color w:val="auto"/>
          <w:sz w:val="20"/>
          <w:szCs w:val="20"/>
        </w:rPr>
        <w:t xml:space="preserve">z art. 5k rozporządzenia 833/2014 </w:t>
      </w:r>
      <w:r w:rsidRPr="00D554B3">
        <w:rPr>
          <w:rFonts w:ascii="Verdana" w:eastAsia="Calibri" w:hAnsi="Verdana"/>
          <w:bCs/>
          <w:sz w:val="20"/>
          <w:szCs w:val="20"/>
          <w:lang w:eastAsia="ar-SA"/>
        </w:rPr>
        <w:t>do SWZ, przy czym:</w:t>
      </w:r>
    </w:p>
    <w:p w:rsidR="007910DA" w:rsidRDefault="007910DA" w:rsidP="00D554B3">
      <w:pPr>
        <w:widowControl/>
        <w:numPr>
          <w:ilvl w:val="3"/>
          <w:numId w:val="15"/>
        </w:numPr>
        <w:tabs>
          <w:tab w:val="left" w:pos="-7088"/>
        </w:tabs>
        <w:suppressAutoHyphens w:val="0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D554B3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oświadczenia, o których mowa powyżej składa każdy z wykonawców. Dokumenty te potwierdzają brak podstaw wykluczenia oraz spełnianie warunków udziału w postępowaniu w zakresie, w którym każdy z wykonawców wykazuje spełnianie warunków udziału w postępowaniu.</w:t>
      </w:r>
    </w:p>
    <w:p w:rsidR="0050388B" w:rsidRPr="0050388B" w:rsidRDefault="0050388B" w:rsidP="0050388B">
      <w:pPr>
        <w:widowControl/>
        <w:numPr>
          <w:ilvl w:val="3"/>
          <w:numId w:val="15"/>
        </w:numPr>
        <w:tabs>
          <w:tab w:val="left" w:pos="426"/>
        </w:tabs>
        <w:suppressAutoHyphens w:val="0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B100EC">
        <w:rPr>
          <w:rFonts w:ascii="Verdana" w:eastAsia="Calibri" w:hAnsi="Verdana"/>
          <w:b/>
          <w:bCs/>
          <w:sz w:val="20"/>
          <w:szCs w:val="20"/>
          <w:lang w:eastAsia="ar-SA"/>
        </w:rPr>
        <w:t>załącznik nr 3</w:t>
      </w:r>
      <w:r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b - </w:t>
      </w:r>
      <w:r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</w:t>
      </w:r>
      <w:r w:rsidRPr="0050388B">
        <w:rPr>
          <w:rFonts w:ascii="Verdana" w:eastAsia="Calibri" w:hAnsi="Verdana"/>
          <w:bCs/>
          <w:sz w:val="20"/>
          <w:szCs w:val="20"/>
          <w:lang w:eastAsia="ar-SA"/>
        </w:rPr>
        <w:t xml:space="preserve">art. 117 ust. 4 ustawy </w:t>
      </w:r>
      <w:proofErr w:type="spellStart"/>
      <w:r w:rsidRPr="0050388B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50388B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7910DA" w:rsidRPr="00D554B3" w:rsidRDefault="007910DA" w:rsidP="00D554B3">
      <w:pPr>
        <w:widowControl/>
        <w:numPr>
          <w:ilvl w:val="2"/>
          <w:numId w:val="15"/>
        </w:numPr>
        <w:tabs>
          <w:tab w:val="left" w:pos="-7088"/>
        </w:tabs>
        <w:suppressAutoHyphens w:val="0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D554B3">
        <w:rPr>
          <w:rFonts w:ascii="Verdana" w:eastAsia="Calibri" w:hAnsi="Verdana"/>
          <w:bCs/>
          <w:spacing w:val="4"/>
          <w:sz w:val="20"/>
          <w:szCs w:val="20"/>
        </w:rPr>
        <w:t>przedmiotowe środki dowodowe ( o ile dotyczy)</w:t>
      </w:r>
    </w:p>
    <w:p w:rsidR="007910DA" w:rsidRPr="00D554B3" w:rsidRDefault="007910DA" w:rsidP="00D554B3">
      <w:pPr>
        <w:numPr>
          <w:ilvl w:val="1"/>
          <w:numId w:val="15"/>
        </w:numPr>
        <w:tabs>
          <w:tab w:val="left" w:pos="-7088"/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Dodatkowo:</w:t>
      </w:r>
    </w:p>
    <w:p w:rsidR="007910DA" w:rsidRPr="00D554B3" w:rsidRDefault="007910DA" w:rsidP="00D554B3">
      <w:pPr>
        <w:numPr>
          <w:ilvl w:val="2"/>
          <w:numId w:val="15"/>
        </w:numPr>
        <w:tabs>
          <w:tab w:val="left" w:pos="-7088"/>
          <w:tab w:val="left" w:pos="127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910DA" w:rsidRPr="00D554B3" w:rsidRDefault="007910DA" w:rsidP="00D554B3">
      <w:pPr>
        <w:numPr>
          <w:ilvl w:val="2"/>
          <w:numId w:val="15"/>
        </w:numPr>
        <w:tabs>
          <w:tab w:val="left" w:pos="-7088"/>
          <w:tab w:val="left" w:pos="127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7910DA" w:rsidRPr="00D554B3" w:rsidRDefault="007910DA" w:rsidP="00D554B3">
      <w:pPr>
        <w:numPr>
          <w:ilvl w:val="2"/>
          <w:numId w:val="15"/>
        </w:numPr>
        <w:tabs>
          <w:tab w:val="left" w:pos="-7088"/>
          <w:tab w:val="left" w:pos="127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7910DA" w:rsidRPr="00D554B3" w:rsidRDefault="007910DA" w:rsidP="00D554B3">
      <w:pPr>
        <w:numPr>
          <w:ilvl w:val="2"/>
          <w:numId w:val="15"/>
        </w:numPr>
        <w:tabs>
          <w:tab w:val="left" w:pos="-7088"/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7910DA" w:rsidRPr="00D554B3" w:rsidRDefault="007910DA" w:rsidP="00D554B3">
      <w:pPr>
        <w:numPr>
          <w:ilvl w:val="2"/>
          <w:numId w:val="15"/>
        </w:numPr>
        <w:tabs>
          <w:tab w:val="left" w:pos="-7088"/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D554B3" w:rsidRDefault="0063434E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D554B3" w:rsidRDefault="00857D43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1"/>
      <w:r w:rsidRPr="00D554B3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D554B3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6"/>
    </w:p>
    <w:p w:rsidR="00AF11F8" w:rsidRPr="00D554B3" w:rsidRDefault="00AF11F8" w:rsidP="00D554B3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D554B3">
        <w:rPr>
          <w:rFonts w:ascii="Verdana" w:eastAsia="Times New Roman" w:hAnsi="Verdana"/>
          <w:b/>
          <w:color w:val="auto"/>
          <w:sz w:val="20"/>
          <w:szCs w:val="20"/>
        </w:rPr>
        <w:t xml:space="preserve">Termin składania ofert upływa dnia </w:t>
      </w:r>
      <w:r w:rsidR="00DE258E" w:rsidRPr="00D554B3">
        <w:rPr>
          <w:rFonts w:ascii="Verdana" w:eastAsia="Times New Roman" w:hAnsi="Verdana"/>
          <w:b/>
          <w:color w:val="auto"/>
          <w:sz w:val="20"/>
          <w:szCs w:val="20"/>
        </w:rPr>
        <w:t>06.02</w:t>
      </w:r>
      <w:r w:rsidR="0057614D" w:rsidRPr="00D554B3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6D5466" w:rsidRPr="00D554B3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08796D" w:rsidRPr="00D554B3">
        <w:rPr>
          <w:rFonts w:ascii="Verdana" w:eastAsia="Times New Roman" w:hAnsi="Verdana"/>
          <w:b/>
          <w:color w:val="auto"/>
          <w:sz w:val="20"/>
          <w:szCs w:val="20"/>
        </w:rPr>
        <w:t>3</w:t>
      </w:r>
      <w:r w:rsidRPr="00D554B3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D554B3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D554B3" w:rsidRDefault="00487A74" w:rsidP="00D554B3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D554B3" w:rsidRDefault="002A0871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2"/>
      <w:r w:rsidRPr="00D554B3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7"/>
    </w:p>
    <w:p w:rsidR="005C13B3" w:rsidRPr="00D554B3" w:rsidRDefault="005C13B3" w:rsidP="00D554B3">
      <w:pPr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AF11F8" w:rsidRPr="00D554B3" w:rsidRDefault="00483E0E" w:rsidP="00D554B3">
      <w:pPr>
        <w:numPr>
          <w:ilvl w:val="1"/>
          <w:numId w:val="13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>Termin otwarcia ofert:</w:t>
      </w:r>
      <w:r w:rsidR="007D7744" w:rsidRPr="00D554B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DE258E" w:rsidRPr="00D554B3">
        <w:rPr>
          <w:rFonts w:ascii="Verdana" w:eastAsia="Times New Roman" w:hAnsi="Verdana"/>
          <w:b/>
          <w:color w:val="auto"/>
          <w:sz w:val="20"/>
          <w:szCs w:val="20"/>
        </w:rPr>
        <w:t>06.02</w:t>
      </w:r>
      <w:r w:rsidR="0008796D" w:rsidRPr="00D554B3">
        <w:rPr>
          <w:rFonts w:ascii="Verdana" w:eastAsia="Times New Roman" w:hAnsi="Verdana"/>
          <w:b/>
          <w:color w:val="auto"/>
          <w:sz w:val="20"/>
          <w:szCs w:val="20"/>
        </w:rPr>
        <w:t xml:space="preserve">.2023 </w:t>
      </w:r>
      <w:r w:rsidR="00E71299" w:rsidRPr="00D554B3">
        <w:rPr>
          <w:rFonts w:ascii="Verdana" w:eastAsia="Times New Roman" w:hAnsi="Verdana"/>
          <w:b/>
          <w:color w:val="auto"/>
          <w:sz w:val="20"/>
          <w:szCs w:val="20"/>
        </w:rPr>
        <w:t xml:space="preserve">roku o godz. </w:t>
      </w:r>
      <w:r w:rsidR="00763F23" w:rsidRPr="00D554B3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D554B3" w:rsidRDefault="00857D43" w:rsidP="00D554B3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D554B3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D554B3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D554B3">
        <w:rPr>
          <w:rFonts w:ascii="Verdana" w:hAnsi="Verdana" w:cstheme="minorHAnsi"/>
          <w:color w:val="auto"/>
          <w:sz w:val="20"/>
          <w:szCs w:val="20"/>
        </w:rPr>
        <w:t>)</w:t>
      </w:r>
      <w:r w:rsidRPr="00D554B3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D554B3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2" w:history="1">
        <w:r w:rsidR="00E15C53" w:rsidRPr="00D554B3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D554B3">
        <w:rPr>
          <w:rFonts w:ascii="Verdana" w:hAnsi="Verdana"/>
          <w:color w:val="auto"/>
          <w:sz w:val="20"/>
          <w:szCs w:val="20"/>
        </w:rPr>
        <w:t xml:space="preserve">. Odszyfrowanie następuje przy użyciu klucza prywatnego </w:t>
      </w:r>
    </w:p>
    <w:p w:rsidR="006322E1" w:rsidRPr="00D554B3" w:rsidRDefault="006322E1" w:rsidP="00D554B3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D554B3" w:rsidRDefault="00CA15CA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3"/>
      <w:r w:rsidRPr="00D554B3">
        <w:rPr>
          <w:rFonts w:ascii="Verdana" w:hAnsi="Verdana"/>
          <w:color w:val="auto"/>
          <w:spacing w:val="5"/>
          <w:sz w:val="20"/>
          <w:szCs w:val="20"/>
        </w:rPr>
        <w:t>Sposób obliczenia ceny</w:t>
      </w:r>
      <w:bookmarkEnd w:id="18"/>
    </w:p>
    <w:p w:rsidR="005C13B3" w:rsidRPr="00D554B3" w:rsidRDefault="005C13B3" w:rsidP="00D554B3">
      <w:pPr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D554B3" w:rsidRDefault="007910DA" w:rsidP="00D554B3">
      <w:pPr>
        <w:numPr>
          <w:ilvl w:val="2"/>
          <w:numId w:val="13"/>
        </w:numPr>
        <w:tabs>
          <w:tab w:val="clear" w:pos="850"/>
          <w:tab w:val="num" w:pos="-7655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D554B3">
        <w:rPr>
          <w:rFonts w:ascii="Verdana" w:hAnsi="Verdana"/>
          <w:sz w:val="20"/>
          <w:szCs w:val="20"/>
        </w:rPr>
        <w:t xml:space="preserve">Cena oferty musi zostać obliczona zgodnie z </w:t>
      </w:r>
      <w:r w:rsidRPr="00D554B3">
        <w:rPr>
          <w:rFonts w:ascii="Verdana" w:hAnsi="Verdana"/>
          <w:b/>
          <w:sz w:val="20"/>
          <w:szCs w:val="20"/>
        </w:rPr>
        <w:t xml:space="preserve">formularzem cenowym (załącznik nr </w:t>
      </w:r>
      <w:r w:rsidR="00393DE5" w:rsidRPr="00D554B3">
        <w:rPr>
          <w:rFonts w:ascii="Verdana" w:hAnsi="Verdana"/>
          <w:b/>
          <w:sz w:val="20"/>
          <w:szCs w:val="20"/>
        </w:rPr>
        <w:t>2</w:t>
      </w:r>
      <w:r w:rsidRPr="00D554B3">
        <w:rPr>
          <w:rFonts w:ascii="Verdana" w:hAnsi="Verdana"/>
          <w:b/>
          <w:sz w:val="20"/>
          <w:szCs w:val="20"/>
        </w:rPr>
        <w:t>),</w:t>
      </w:r>
      <w:r w:rsidRPr="00D554B3">
        <w:rPr>
          <w:rFonts w:ascii="Verdana" w:hAnsi="Verdana"/>
          <w:sz w:val="20"/>
          <w:szCs w:val="20"/>
        </w:rPr>
        <w:t xml:space="preserve"> a następnie przeniesiona do </w:t>
      </w:r>
      <w:r w:rsidRPr="00D554B3">
        <w:rPr>
          <w:rFonts w:ascii="Verdana" w:hAnsi="Verdana"/>
          <w:b/>
          <w:sz w:val="20"/>
          <w:szCs w:val="20"/>
        </w:rPr>
        <w:t>formu</w:t>
      </w:r>
      <w:r w:rsidR="00393DE5" w:rsidRPr="00D554B3">
        <w:rPr>
          <w:rFonts w:ascii="Verdana" w:hAnsi="Verdana"/>
          <w:b/>
          <w:sz w:val="20"/>
          <w:szCs w:val="20"/>
        </w:rPr>
        <w:t>larza ofertowego (załącznik nr 1</w:t>
      </w:r>
      <w:r w:rsidRPr="00D554B3">
        <w:rPr>
          <w:rFonts w:ascii="Verdana" w:hAnsi="Verdana"/>
          <w:b/>
          <w:sz w:val="20"/>
          <w:szCs w:val="20"/>
        </w:rPr>
        <w:t>).</w:t>
      </w:r>
    </w:p>
    <w:p w:rsidR="007910DA" w:rsidRPr="00D554B3" w:rsidRDefault="007910DA" w:rsidP="00D554B3">
      <w:pPr>
        <w:numPr>
          <w:ilvl w:val="2"/>
          <w:numId w:val="13"/>
        </w:numPr>
        <w:tabs>
          <w:tab w:val="clear" w:pos="850"/>
          <w:tab w:val="num" w:pos="-7655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D554B3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910DA" w:rsidRPr="00D554B3" w:rsidRDefault="007910DA" w:rsidP="00D554B3">
      <w:pPr>
        <w:numPr>
          <w:ilvl w:val="2"/>
          <w:numId w:val="13"/>
        </w:numPr>
        <w:tabs>
          <w:tab w:val="clear" w:pos="850"/>
          <w:tab w:val="num" w:pos="-7655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D554B3">
        <w:rPr>
          <w:rFonts w:ascii="Verdana" w:hAnsi="Verdana"/>
          <w:bCs/>
          <w:sz w:val="20"/>
          <w:szCs w:val="20"/>
        </w:rPr>
        <w:t xml:space="preserve">Jeżeli została złożona oferta, której wybór prowadziłby do powstania u zamawiającego obowiązku </w:t>
      </w:r>
      <w:r w:rsidRPr="00D554B3">
        <w:rPr>
          <w:rFonts w:ascii="Verdana" w:hAnsi="Verdana"/>
          <w:bCs/>
          <w:sz w:val="20"/>
          <w:szCs w:val="20"/>
        </w:rPr>
        <w:lastRenderedPageBreak/>
        <w:t>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910DA" w:rsidRPr="00D554B3" w:rsidRDefault="007910DA" w:rsidP="00D554B3">
      <w:pPr>
        <w:numPr>
          <w:ilvl w:val="2"/>
          <w:numId w:val="13"/>
        </w:numPr>
        <w:tabs>
          <w:tab w:val="clear" w:pos="850"/>
          <w:tab w:val="num" w:pos="-7655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D554B3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910DA" w:rsidRPr="00D554B3" w:rsidRDefault="007910DA" w:rsidP="00D554B3">
      <w:pPr>
        <w:numPr>
          <w:ilvl w:val="0"/>
          <w:numId w:val="16"/>
        </w:numPr>
        <w:tabs>
          <w:tab w:val="num" w:pos="-7655"/>
        </w:tabs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D554B3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910DA" w:rsidRPr="00D554B3" w:rsidRDefault="007910DA" w:rsidP="00D554B3">
      <w:pPr>
        <w:numPr>
          <w:ilvl w:val="0"/>
          <w:numId w:val="16"/>
        </w:numPr>
        <w:tabs>
          <w:tab w:val="num" w:pos="-7655"/>
        </w:tabs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D554B3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910DA" w:rsidRPr="00D554B3" w:rsidRDefault="007910DA" w:rsidP="00D554B3">
      <w:pPr>
        <w:numPr>
          <w:ilvl w:val="0"/>
          <w:numId w:val="16"/>
        </w:numPr>
        <w:tabs>
          <w:tab w:val="num" w:pos="-7655"/>
        </w:tabs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D554B3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910DA" w:rsidRPr="00D554B3" w:rsidRDefault="007910DA" w:rsidP="00D554B3">
      <w:pPr>
        <w:numPr>
          <w:ilvl w:val="0"/>
          <w:numId w:val="16"/>
        </w:numPr>
        <w:tabs>
          <w:tab w:val="num" w:pos="-7655"/>
        </w:tabs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D554B3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910DA" w:rsidRPr="00D554B3" w:rsidRDefault="007910DA" w:rsidP="00D554B3">
      <w:pPr>
        <w:tabs>
          <w:tab w:val="num" w:pos="-7655"/>
        </w:tabs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7910DA" w:rsidRPr="00D554B3" w:rsidRDefault="007910DA" w:rsidP="00D554B3">
      <w:pPr>
        <w:pStyle w:val="Akapitzlist"/>
        <w:numPr>
          <w:ilvl w:val="2"/>
          <w:numId w:val="13"/>
        </w:numPr>
        <w:tabs>
          <w:tab w:val="num" w:pos="-7655"/>
        </w:tabs>
        <w:ind w:left="426" w:hanging="426"/>
        <w:jc w:val="both"/>
        <w:rPr>
          <w:rFonts w:ascii="Verdana" w:eastAsia="Calibri" w:hAnsi="Verdana" w:cstheme="minorHAnsi"/>
          <w:b/>
          <w:bCs/>
          <w:sz w:val="20"/>
          <w:szCs w:val="20"/>
          <w:u w:val="single"/>
        </w:rPr>
      </w:pPr>
      <w:r w:rsidRPr="00D554B3">
        <w:rPr>
          <w:rFonts w:ascii="Verdana" w:eastAsia="Calibri" w:hAnsi="Verdana" w:cstheme="minorHAnsi"/>
          <w:b/>
          <w:bCs/>
          <w:sz w:val="20"/>
          <w:szCs w:val="20"/>
          <w:u w:val="single"/>
        </w:rPr>
        <w:t>Dodatkowo, Zamawiający wskazuje, że:</w:t>
      </w:r>
    </w:p>
    <w:p w:rsidR="00393DE5" w:rsidRPr="00D554B3" w:rsidRDefault="00393DE5" w:rsidP="00D554B3">
      <w:pPr>
        <w:pStyle w:val="Akapitzlist"/>
        <w:widowControl/>
        <w:numPr>
          <w:ilvl w:val="0"/>
          <w:numId w:val="32"/>
        </w:numPr>
        <w:suppressAutoHyphens w:val="0"/>
        <w:jc w:val="both"/>
        <w:rPr>
          <w:rFonts w:ascii="Verdana" w:hAnsi="Verdana"/>
          <w:sz w:val="20"/>
          <w:szCs w:val="20"/>
        </w:rPr>
      </w:pPr>
      <w:r w:rsidRPr="00D554B3">
        <w:rPr>
          <w:rFonts w:ascii="Verdana" w:hAnsi="Verdana"/>
          <w:sz w:val="20"/>
          <w:szCs w:val="20"/>
        </w:rPr>
        <w:t>Leki w opakowaniach innej wielkości niż przedstawione w opisie zamówienia przez Zamawiającego należy wycenić tak, aby ilość leku była zgodna z  SWZ, przeliczając ilości opakowań do dwóch miejsc po przecinku (z wyjątkiem pozycji, w których zaznaczono, aby nie zmieniać wielkości opakowania).</w:t>
      </w:r>
    </w:p>
    <w:p w:rsidR="00393DE5" w:rsidRPr="00D554B3" w:rsidRDefault="00393DE5" w:rsidP="00D554B3">
      <w:pPr>
        <w:pStyle w:val="Akapitzlist"/>
        <w:numPr>
          <w:ilvl w:val="0"/>
          <w:numId w:val="32"/>
        </w:num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D554B3">
        <w:rPr>
          <w:rFonts w:ascii="Verdana" w:hAnsi="Verdana"/>
          <w:sz w:val="20"/>
          <w:szCs w:val="20"/>
        </w:rPr>
        <w:t xml:space="preserve"> Zamawiający dopuszcza wycenę leku  za opakowanie a nie za sztukę (jeżeli nie ma możliwości zakupu leku w innej formie niż dostępne na rynku opakowanie handlowe) w pozycjach, gdzie w SWZ występują sztuki lub miligramy.</w:t>
      </w:r>
    </w:p>
    <w:p w:rsidR="00393DE5" w:rsidRPr="00D554B3" w:rsidRDefault="00393DE5" w:rsidP="00D554B3">
      <w:pPr>
        <w:pStyle w:val="Akapitzlist"/>
        <w:numPr>
          <w:ilvl w:val="0"/>
          <w:numId w:val="32"/>
        </w:numPr>
        <w:jc w:val="both"/>
        <w:rPr>
          <w:rFonts w:ascii="Verdana" w:hAnsi="Verdana"/>
          <w:sz w:val="20"/>
          <w:szCs w:val="20"/>
        </w:rPr>
      </w:pPr>
      <w:r w:rsidRPr="00D554B3">
        <w:rPr>
          <w:rFonts w:ascii="Verdana" w:hAnsi="Verdana"/>
          <w:sz w:val="20"/>
          <w:szCs w:val="20"/>
        </w:rPr>
        <w:t>Zamawiający nie dopuszcza zmiany nazwy  międzynarodowej, przy czym leki o tej samej nazwie międzynarodowej występujące w obrębie jednego pakietu w tej  samej postaci, lecz w różnych dawkach, powinny pochodzić od tego samego producenta.</w:t>
      </w:r>
    </w:p>
    <w:p w:rsidR="00393DE5" w:rsidRPr="00D554B3" w:rsidRDefault="00393DE5" w:rsidP="00D554B3">
      <w:pPr>
        <w:pStyle w:val="Akapitzlist"/>
        <w:numPr>
          <w:ilvl w:val="0"/>
          <w:numId w:val="32"/>
        </w:numPr>
        <w:tabs>
          <w:tab w:val="left" w:pos="-7797"/>
        </w:tabs>
        <w:jc w:val="both"/>
        <w:rPr>
          <w:rFonts w:ascii="Verdana" w:hAnsi="Verdana"/>
          <w:bCs/>
          <w:sz w:val="20"/>
          <w:szCs w:val="20"/>
        </w:rPr>
      </w:pPr>
      <w:r w:rsidRPr="00D554B3">
        <w:rPr>
          <w:rFonts w:ascii="Verdana" w:hAnsi="Verdana"/>
          <w:sz w:val="20"/>
          <w:szCs w:val="20"/>
        </w:rPr>
        <w:t>We wszystkich pakietach  Zamawiający wymaga podania</w:t>
      </w:r>
      <w:r w:rsidRPr="00D554B3">
        <w:rPr>
          <w:rFonts w:ascii="Verdana" w:hAnsi="Verdana"/>
          <w:bCs/>
          <w:sz w:val="20"/>
          <w:szCs w:val="20"/>
        </w:rPr>
        <w:t xml:space="preserve"> nazwy handlowej, postaci, dawki oraz wskazane jest podanie nazwy producenta i kodu EAN.</w:t>
      </w:r>
    </w:p>
    <w:p w:rsidR="00393DE5" w:rsidRPr="00D554B3" w:rsidRDefault="00434E28" w:rsidP="00D554B3">
      <w:pPr>
        <w:pStyle w:val="Tekstpodstawowy"/>
        <w:numPr>
          <w:ilvl w:val="0"/>
          <w:numId w:val="32"/>
        </w:numPr>
        <w:tabs>
          <w:tab w:val="left" w:pos="284"/>
        </w:tabs>
        <w:spacing w:after="0"/>
        <w:jc w:val="both"/>
        <w:rPr>
          <w:rFonts w:ascii="Verdana" w:hAnsi="Verdana"/>
          <w:bCs/>
          <w:sz w:val="20"/>
          <w:szCs w:val="20"/>
        </w:rPr>
      </w:pPr>
      <w:r w:rsidRPr="00D554B3">
        <w:rPr>
          <w:rFonts w:ascii="Verdana" w:hAnsi="Verdana"/>
          <w:bCs/>
          <w:sz w:val="20"/>
          <w:szCs w:val="20"/>
        </w:rPr>
        <w:t xml:space="preserve"> </w:t>
      </w:r>
      <w:r w:rsidR="00393DE5" w:rsidRPr="00D554B3">
        <w:rPr>
          <w:rFonts w:ascii="Verdana" w:hAnsi="Verdana"/>
          <w:bCs/>
          <w:sz w:val="20"/>
          <w:szCs w:val="20"/>
        </w:rPr>
        <w:t xml:space="preserve">Zaoferowana cena jednostkowa leków </w:t>
      </w:r>
      <w:r w:rsidR="00393DE5" w:rsidRPr="00D554B3">
        <w:rPr>
          <w:rFonts w:ascii="Verdana" w:hAnsi="Verdana"/>
          <w:b/>
          <w:bCs/>
          <w:sz w:val="20"/>
          <w:szCs w:val="20"/>
        </w:rPr>
        <w:t>w pakie</w:t>
      </w:r>
      <w:r w:rsidRPr="00D554B3">
        <w:rPr>
          <w:rFonts w:ascii="Verdana" w:hAnsi="Verdana"/>
          <w:b/>
          <w:bCs/>
          <w:sz w:val="20"/>
          <w:szCs w:val="20"/>
        </w:rPr>
        <w:t>cie</w:t>
      </w:r>
      <w:r w:rsidR="00393DE5" w:rsidRPr="00D554B3">
        <w:rPr>
          <w:rFonts w:ascii="Verdana" w:hAnsi="Verdana"/>
          <w:b/>
          <w:bCs/>
          <w:sz w:val="20"/>
          <w:szCs w:val="20"/>
        </w:rPr>
        <w:t xml:space="preserve"> nr 1</w:t>
      </w:r>
      <w:r w:rsidR="00393DE5" w:rsidRPr="00D554B3">
        <w:rPr>
          <w:rFonts w:ascii="Verdana" w:hAnsi="Verdana"/>
          <w:bCs/>
          <w:sz w:val="20"/>
          <w:szCs w:val="20"/>
        </w:rPr>
        <w:t xml:space="preserve"> nie może być wyższa niż limit finansowania przez NFZ w katalogu substancji czynnych. Lek musi znajdować się w katalogu substancji czynnych stosowanych w ramach programu leczenia ciężkiej astmy </w:t>
      </w:r>
      <w:proofErr w:type="spellStart"/>
      <w:r w:rsidR="00393DE5" w:rsidRPr="00D554B3">
        <w:rPr>
          <w:rFonts w:ascii="Verdana" w:hAnsi="Verdana"/>
          <w:bCs/>
          <w:sz w:val="20"/>
          <w:szCs w:val="20"/>
        </w:rPr>
        <w:t>eozynofilowej</w:t>
      </w:r>
      <w:proofErr w:type="spellEnd"/>
      <w:r w:rsidR="00393DE5" w:rsidRPr="00D554B3">
        <w:rPr>
          <w:rFonts w:ascii="Verdana" w:hAnsi="Verdana"/>
          <w:bCs/>
          <w:sz w:val="20"/>
          <w:szCs w:val="20"/>
        </w:rPr>
        <w:t>.</w:t>
      </w:r>
    </w:p>
    <w:p w:rsidR="00393DE5" w:rsidRPr="00D554B3" w:rsidRDefault="00393DE5" w:rsidP="00D554B3">
      <w:pPr>
        <w:pStyle w:val="Tekstpodstawowy"/>
        <w:numPr>
          <w:ilvl w:val="0"/>
          <w:numId w:val="32"/>
        </w:numPr>
        <w:tabs>
          <w:tab w:val="left" w:pos="284"/>
        </w:tabs>
        <w:spacing w:after="0"/>
        <w:jc w:val="both"/>
        <w:rPr>
          <w:rFonts w:ascii="Verdana" w:hAnsi="Verdana"/>
          <w:bCs/>
          <w:sz w:val="20"/>
          <w:szCs w:val="20"/>
        </w:rPr>
      </w:pPr>
      <w:r w:rsidRPr="00D554B3">
        <w:rPr>
          <w:rFonts w:ascii="Verdana" w:hAnsi="Verdana"/>
          <w:bCs/>
          <w:sz w:val="20"/>
          <w:szCs w:val="20"/>
        </w:rPr>
        <w:t>Jeżeli w trakcie trwania umowy limit finansowania określony przez NFZ ulegnie obniżeniu poniżej ceny zaoferowanej przez wykonawcę, wykonawca obniży cenę leku do limitu finansowania przez NFZ.</w:t>
      </w:r>
    </w:p>
    <w:p w:rsidR="00E04AEB" w:rsidRPr="00D554B3" w:rsidRDefault="00E04AEB" w:rsidP="00D554B3">
      <w:pPr>
        <w:pStyle w:val="Akapitzlist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D554B3" w:rsidRDefault="00CA15CA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4"/>
      <w:r w:rsidRPr="00D554B3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13B3" w:rsidRPr="00D554B3" w:rsidRDefault="005C13B3" w:rsidP="00D554B3">
      <w:pPr>
        <w:tabs>
          <w:tab w:val="left" w:pos="-3686"/>
        </w:tabs>
        <w:jc w:val="both"/>
        <w:rPr>
          <w:rFonts w:ascii="Verdana" w:hAnsi="Verdana"/>
          <w:bCs/>
          <w:color w:val="auto"/>
          <w:spacing w:val="4"/>
          <w:sz w:val="20"/>
          <w:szCs w:val="20"/>
        </w:rPr>
      </w:pPr>
    </w:p>
    <w:p w:rsidR="007D7497" w:rsidRPr="00D554B3" w:rsidRDefault="007D7497" w:rsidP="00D554B3">
      <w:pPr>
        <w:tabs>
          <w:tab w:val="left" w:pos="-3686"/>
        </w:tabs>
        <w:jc w:val="both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D554B3">
        <w:rPr>
          <w:rFonts w:ascii="Verdana" w:hAnsi="Verdana"/>
          <w:color w:val="auto"/>
          <w:spacing w:val="4"/>
          <w:sz w:val="20"/>
          <w:szCs w:val="20"/>
        </w:rPr>
        <w:t>y</w:t>
      </w:r>
      <w:r w:rsidRPr="00D554B3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następującego </w:t>
      </w:r>
      <w:r w:rsidRPr="00D554B3">
        <w:rPr>
          <w:rFonts w:ascii="Verdana" w:hAnsi="Verdana"/>
          <w:color w:val="auto"/>
          <w:spacing w:val="4"/>
          <w:sz w:val="20"/>
          <w:szCs w:val="20"/>
        </w:rPr>
        <w:t>kryterium:</w:t>
      </w:r>
    </w:p>
    <w:p w:rsidR="007D7497" w:rsidRPr="00D554B3" w:rsidRDefault="007D7497" w:rsidP="00D554B3">
      <w:pPr>
        <w:tabs>
          <w:tab w:val="left" w:pos="-3686"/>
        </w:tabs>
        <w:jc w:val="both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pacing w:val="4"/>
          <w:sz w:val="20"/>
          <w:szCs w:val="20"/>
        </w:rPr>
        <w:t>najniższa cena.</w:t>
      </w:r>
    </w:p>
    <w:p w:rsidR="007D7497" w:rsidRPr="00D554B3" w:rsidRDefault="007D7497" w:rsidP="00D554B3">
      <w:pPr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Oferty zostaną ocenione zgodnie z ceną od najniższej do najwyższej, przy czym najkorzystniejsza będzie oferta z najniższą ceną</w:t>
      </w:r>
    </w:p>
    <w:p w:rsidR="0054445F" w:rsidRPr="00D554B3" w:rsidRDefault="0054445F" w:rsidP="00D554B3">
      <w:pPr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D554B3" w:rsidRDefault="00CA15CA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0" w:name="_Toc64559035"/>
      <w:r w:rsidRPr="00D554B3">
        <w:rPr>
          <w:rFonts w:ascii="Verdana" w:hAnsi="Verdana"/>
          <w:color w:val="auto"/>
          <w:spacing w:val="5"/>
          <w:sz w:val="20"/>
          <w:szCs w:val="20"/>
        </w:rPr>
        <w:t>Informacje o formalnościach, jakie muszą zostać dopełnione po wyborze</w:t>
      </w:r>
      <w:r w:rsidR="006322E1" w:rsidRPr="00D554B3">
        <w:rPr>
          <w:rFonts w:ascii="Verdana" w:hAnsi="Verdana"/>
          <w:color w:val="auto"/>
          <w:spacing w:val="5"/>
          <w:sz w:val="20"/>
          <w:szCs w:val="20"/>
        </w:rPr>
        <w:t xml:space="preserve"> o</w:t>
      </w:r>
      <w:r w:rsidRPr="00D554B3">
        <w:rPr>
          <w:rFonts w:ascii="Verdana" w:hAnsi="Verdana"/>
          <w:color w:val="auto"/>
          <w:spacing w:val="5"/>
          <w:sz w:val="20"/>
          <w:szCs w:val="20"/>
        </w:rPr>
        <w:t>fertyw celu zawarcia umowy w sprawie Zamówienia publicznego</w:t>
      </w:r>
      <w:bookmarkEnd w:id="20"/>
    </w:p>
    <w:p w:rsidR="005C13B3" w:rsidRPr="00D554B3" w:rsidRDefault="005C13B3" w:rsidP="00D554B3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D554B3" w:rsidRDefault="007D7497" w:rsidP="00D554B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D554B3" w:rsidRDefault="007D7497" w:rsidP="00D554B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D554B3" w:rsidRDefault="007D7497" w:rsidP="00D554B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D554B3" w:rsidRDefault="007D7497" w:rsidP="00D554B3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D554B3" w:rsidRDefault="007D7497" w:rsidP="00D554B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D554B3" w:rsidRDefault="00F330EB" w:rsidP="00D554B3">
      <w:p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D554B3" w:rsidRDefault="00B97FAE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1" w:name="_Toc64559036"/>
      <w:r w:rsidRPr="00D554B3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13B3" w:rsidRPr="00D554B3" w:rsidRDefault="005C13B3" w:rsidP="00D554B3">
      <w:pPr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D554B3" w:rsidRDefault="00B97FAE" w:rsidP="00D554B3">
      <w:pPr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D554B3">
        <w:rPr>
          <w:rFonts w:ascii="Verdana" w:hAnsi="Verdana"/>
          <w:color w:val="auto"/>
          <w:sz w:val="20"/>
          <w:szCs w:val="20"/>
        </w:rPr>
        <w:t>w</w:t>
      </w:r>
      <w:r w:rsidR="007D7744" w:rsidRPr="00D554B3">
        <w:rPr>
          <w:rFonts w:ascii="Verdana" w:hAnsi="Verdana"/>
          <w:color w:val="auto"/>
          <w:sz w:val="20"/>
          <w:szCs w:val="20"/>
        </w:rPr>
        <w:t xml:space="preserve"> </w:t>
      </w:r>
      <w:r w:rsidRPr="00D554B3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D554B3">
        <w:rPr>
          <w:rFonts w:ascii="Verdana" w:hAnsi="Verdana"/>
          <w:b/>
          <w:color w:val="auto"/>
          <w:sz w:val="20"/>
          <w:szCs w:val="20"/>
        </w:rPr>
        <w:t>u</w:t>
      </w:r>
      <w:r w:rsidRPr="00D554B3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D554B3">
        <w:rPr>
          <w:rFonts w:ascii="Verdana" w:hAnsi="Verdana"/>
          <w:b/>
          <w:color w:val="auto"/>
          <w:sz w:val="20"/>
          <w:szCs w:val="20"/>
        </w:rPr>
        <w:t>5</w:t>
      </w:r>
      <w:r w:rsidR="007D7744" w:rsidRPr="00D554B3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D554B3">
        <w:rPr>
          <w:rFonts w:ascii="Verdana" w:hAnsi="Verdana"/>
          <w:b/>
          <w:color w:val="auto"/>
          <w:sz w:val="20"/>
          <w:szCs w:val="20"/>
        </w:rPr>
        <w:t>do SWZ</w:t>
      </w:r>
      <w:r w:rsidRPr="00D554B3">
        <w:rPr>
          <w:rFonts w:ascii="Verdana" w:hAnsi="Verdana"/>
          <w:color w:val="auto"/>
          <w:sz w:val="20"/>
          <w:szCs w:val="20"/>
        </w:rPr>
        <w:t>.</w:t>
      </w:r>
    </w:p>
    <w:p w:rsidR="00B97FAE" w:rsidRPr="00D554B3" w:rsidRDefault="00B97FAE" w:rsidP="00D554B3">
      <w:pPr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D554B3" w:rsidRDefault="00CA15CA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2" w:name="_Toc64559037"/>
      <w:r w:rsidRPr="00D554B3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D554B3" w:rsidRDefault="005C13B3" w:rsidP="00D554B3">
      <w:p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F565A0" w:rsidRPr="00D554B3" w:rsidRDefault="00F565A0" w:rsidP="00D554B3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D554B3" w:rsidRDefault="00F565A0" w:rsidP="00D554B3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D554B3" w:rsidRDefault="00F565A0" w:rsidP="00D554B3">
      <w:pPr>
        <w:numPr>
          <w:ilvl w:val="1"/>
          <w:numId w:val="19"/>
        </w:numPr>
        <w:tabs>
          <w:tab w:val="num" w:pos="-7797"/>
        </w:tabs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D554B3" w:rsidRDefault="00F565A0" w:rsidP="00D554B3">
      <w:pPr>
        <w:numPr>
          <w:ilvl w:val="1"/>
          <w:numId w:val="19"/>
        </w:numPr>
        <w:tabs>
          <w:tab w:val="num" w:pos="-7797"/>
        </w:tabs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D554B3" w:rsidRDefault="00F565A0" w:rsidP="00D554B3">
      <w:pPr>
        <w:numPr>
          <w:ilvl w:val="1"/>
          <w:numId w:val="19"/>
        </w:numPr>
        <w:tabs>
          <w:tab w:val="num" w:pos="-7797"/>
        </w:tabs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D554B3" w:rsidRDefault="00F565A0" w:rsidP="00D554B3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D554B3" w:rsidRDefault="00F565A0" w:rsidP="00D554B3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D554B3" w:rsidRDefault="00F565A0" w:rsidP="00D554B3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D554B3" w:rsidRDefault="00F565A0" w:rsidP="00D554B3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D554B3" w:rsidRDefault="00F565A0" w:rsidP="00D554B3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D554B3" w:rsidRDefault="00F565A0" w:rsidP="00D554B3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bookmarkStart w:id="23" w:name="_Hlk67566200"/>
      <w:r w:rsidRPr="00D554B3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D554B3" w:rsidRDefault="0074511C" w:rsidP="00D554B3">
      <w:pPr>
        <w:numPr>
          <w:ilvl w:val="1"/>
          <w:numId w:val="18"/>
        </w:numPr>
        <w:tabs>
          <w:tab w:val="num" w:pos="-7797"/>
        </w:tabs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10</w:t>
      </w:r>
      <w:r w:rsidR="00F565A0" w:rsidRPr="00D554B3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D554B3" w:rsidRDefault="00F565A0" w:rsidP="00D554B3">
      <w:pPr>
        <w:numPr>
          <w:ilvl w:val="1"/>
          <w:numId w:val="18"/>
        </w:numPr>
        <w:tabs>
          <w:tab w:val="num" w:pos="-7797"/>
        </w:tabs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1</w:t>
      </w:r>
      <w:r w:rsidR="0074511C" w:rsidRPr="00D554B3">
        <w:rPr>
          <w:rFonts w:ascii="Verdana" w:hAnsi="Verdana"/>
          <w:color w:val="auto"/>
          <w:sz w:val="20"/>
          <w:szCs w:val="20"/>
        </w:rPr>
        <w:t>5</w:t>
      </w:r>
      <w:r w:rsidRPr="00D554B3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pkt 1)</w:t>
      </w:r>
    </w:p>
    <w:p w:rsidR="00F565A0" w:rsidRPr="00D554B3" w:rsidRDefault="00F565A0" w:rsidP="00D554B3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D554B3">
        <w:rPr>
          <w:rFonts w:ascii="Verdana" w:hAnsi="Verdana"/>
          <w:color w:val="auto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D554B3" w:rsidRDefault="00F565A0" w:rsidP="00D554B3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74511C" w:rsidRPr="00D554B3">
        <w:rPr>
          <w:rFonts w:ascii="Verdana" w:hAnsi="Verdana"/>
          <w:color w:val="auto"/>
          <w:sz w:val="20"/>
          <w:szCs w:val="20"/>
        </w:rPr>
        <w:t>10</w:t>
      </w:r>
      <w:r w:rsidRPr="00D554B3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D554B3" w:rsidRDefault="00F565A0" w:rsidP="00D554B3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D554B3" w:rsidRDefault="00CA15CA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D554B3" w:rsidRDefault="00D710D4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4" w:name="_Toc64559038"/>
      <w:r w:rsidRPr="00D554B3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4"/>
      <w:r w:rsidR="00EC1A9C" w:rsidRPr="00D554B3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D554B3" w:rsidRDefault="00024D24" w:rsidP="00D554B3">
      <w:pPr>
        <w:jc w:val="both"/>
        <w:rPr>
          <w:rFonts w:ascii="Verdana" w:hAnsi="Verdana"/>
          <w:bCs/>
          <w:color w:val="auto"/>
          <w:sz w:val="20"/>
          <w:szCs w:val="20"/>
        </w:rPr>
      </w:pPr>
      <w:r w:rsidRPr="00D554B3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5C13B3" w:rsidRPr="00D554B3" w:rsidRDefault="005C13B3" w:rsidP="00D554B3">
      <w:pPr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D554B3" w:rsidRDefault="00F25E26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39"/>
      <w:r w:rsidRPr="00D554B3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D554B3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D554B3" w:rsidRDefault="00A04F82" w:rsidP="00D554B3">
      <w:pPr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D554B3" w:rsidRDefault="00373B16" w:rsidP="00D554B3">
      <w:pPr>
        <w:widowControl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D554B3" w:rsidRDefault="00373B16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6" w:name="_Toc64559040"/>
      <w:r w:rsidRPr="00D554B3">
        <w:rPr>
          <w:rFonts w:ascii="Verdana" w:hAnsi="Verdana"/>
          <w:color w:val="auto"/>
          <w:spacing w:val="5"/>
          <w:sz w:val="20"/>
          <w:szCs w:val="20"/>
        </w:rPr>
        <w:lastRenderedPageBreak/>
        <w:t>Informacja o przewidywanym wyborze najkorzystniejszej oferty z zastosowaniem aukcji elektronicznej wraz z informacjami, o których mowa w art. 230</w:t>
      </w:r>
      <w:r w:rsidRPr="00D554B3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>.</w:t>
      </w:r>
      <w:bookmarkEnd w:id="26"/>
    </w:p>
    <w:p w:rsidR="00655993" w:rsidRPr="00D554B3" w:rsidRDefault="00655993" w:rsidP="00D554B3">
      <w:pPr>
        <w:widowControl/>
        <w:jc w:val="both"/>
        <w:rPr>
          <w:rFonts w:ascii="Verdana" w:hAnsi="Verdana"/>
          <w:color w:val="auto"/>
          <w:sz w:val="20"/>
          <w:szCs w:val="20"/>
        </w:rPr>
      </w:pPr>
    </w:p>
    <w:p w:rsidR="00F83604" w:rsidRPr="00D554B3" w:rsidRDefault="00B729C0" w:rsidP="00D554B3">
      <w:pPr>
        <w:widowControl/>
        <w:jc w:val="both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Zamawiają</w:t>
      </w:r>
      <w:r w:rsidR="00F83604" w:rsidRPr="00D554B3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D554B3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D554B3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D554B3" w:rsidRDefault="00373B16" w:rsidP="00D554B3">
      <w:pPr>
        <w:widowControl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D554B3" w:rsidRDefault="00D730D5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7" w:name="_Toc64559041"/>
      <w:r w:rsidRPr="00D554B3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7"/>
    </w:p>
    <w:p w:rsidR="00655993" w:rsidRPr="00D554B3" w:rsidRDefault="00655993" w:rsidP="00D554B3">
      <w:pPr>
        <w:widowControl/>
        <w:ind w:left="425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D554B3" w:rsidRDefault="00D730D5" w:rsidP="00D554B3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1608DE" w:rsidRPr="00D554B3" w:rsidRDefault="001608DE" w:rsidP="00D554B3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D554B3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D554B3">
        <w:rPr>
          <w:rFonts w:ascii="Verdana" w:hAnsi="Verdana"/>
          <w:color w:val="auto"/>
          <w:sz w:val="20"/>
          <w:szCs w:val="20"/>
        </w:rPr>
        <w:t>.</w:t>
      </w:r>
    </w:p>
    <w:p w:rsidR="00D730D5" w:rsidRPr="00D554B3" w:rsidRDefault="00D730D5" w:rsidP="00D554B3">
      <w:pPr>
        <w:widowControl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D554B3" w:rsidRDefault="00CF74A9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D554B3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D554B3" w:rsidRDefault="00CF74A9" w:rsidP="00D554B3">
      <w:pPr>
        <w:widowControl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D554B3" w:rsidRDefault="00CF74A9" w:rsidP="00D554B3">
      <w:pPr>
        <w:widowControl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D554B3" w:rsidRDefault="008E0D65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8" w:name="_Toc64559042"/>
      <w:r w:rsidRPr="00D554B3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8"/>
    </w:p>
    <w:p w:rsidR="00655993" w:rsidRPr="00D554B3" w:rsidRDefault="00655993" w:rsidP="00D554B3">
      <w:pPr>
        <w:pStyle w:val="Akapitzlist"/>
        <w:widowControl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FB3ACB" w:rsidRPr="00D554B3" w:rsidRDefault="00655993" w:rsidP="00D554B3">
      <w:pPr>
        <w:pStyle w:val="Akapitzlist"/>
        <w:widowControl/>
        <w:ind w:left="0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1.</w:t>
      </w:r>
      <w:r w:rsidRPr="00D554B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FB3ACB" w:rsidRPr="00D554B3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FB3ACB" w:rsidRPr="00D554B3" w:rsidRDefault="00FB3ACB" w:rsidP="00D554B3">
      <w:pPr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3" w:anchor="/document/16795259?cm=DOCUMENT" w:history="1">
        <w:r w:rsidRPr="00D554B3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D554B3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D554B3" w:rsidRDefault="00FB3ACB" w:rsidP="00D554B3">
      <w:pPr>
        <w:pStyle w:val="Akapitzlist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Zamawiający </w:t>
      </w:r>
      <w:r w:rsidRPr="00D554B3">
        <w:rPr>
          <w:rFonts w:ascii="Verdana" w:hAnsi="Verdana"/>
          <w:b/>
          <w:color w:val="auto"/>
          <w:sz w:val="20"/>
          <w:szCs w:val="20"/>
        </w:rPr>
        <w:t>nie przewiduje</w:t>
      </w:r>
      <w:r w:rsidRPr="00D554B3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FB3ACB" w:rsidRPr="00D554B3" w:rsidRDefault="00FB3ACB" w:rsidP="00D554B3">
      <w:pPr>
        <w:pStyle w:val="Akapitzlist"/>
        <w:numPr>
          <w:ilvl w:val="0"/>
          <w:numId w:val="11"/>
        </w:numPr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Zamawiający </w:t>
      </w:r>
      <w:r w:rsidRPr="00D554B3">
        <w:rPr>
          <w:rFonts w:ascii="Verdana" w:hAnsi="Verdana"/>
          <w:b/>
          <w:color w:val="auto"/>
          <w:sz w:val="20"/>
          <w:szCs w:val="20"/>
        </w:rPr>
        <w:t>nie przewiduje</w:t>
      </w:r>
      <w:r w:rsidRPr="00D554B3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B3ACB" w:rsidRPr="00D554B3" w:rsidRDefault="00FB3ACB" w:rsidP="00D554B3">
      <w:pPr>
        <w:pStyle w:val="Akapitzlist"/>
        <w:numPr>
          <w:ilvl w:val="0"/>
          <w:numId w:val="11"/>
        </w:numPr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Zamawiający </w:t>
      </w:r>
      <w:r w:rsidRPr="00D554B3">
        <w:rPr>
          <w:rFonts w:ascii="Verdana" w:hAnsi="Verdana"/>
          <w:b/>
          <w:color w:val="auto"/>
          <w:sz w:val="20"/>
          <w:szCs w:val="20"/>
        </w:rPr>
        <w:t>nie przewiduje</w:t>
      </w:r>
      <w:r w:rsidRPr="00D554B3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F20A26" w:rsidRPr="00D554B3" w:rsidRDefault="00F20A26" w:rsidP="00D554B3">
      <w:pPr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D554B3" w:rsidRDefault="00655993" w:rsidP="00D554B3">
      <w:pPr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D554B3" w:rsidRDefault="00F83604" w:rsidP="00D554B3">
      <w:pPr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D554B3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D5684D" w:rsidRPr="00D554B3" w:rsidRDefault="00F83604" w:rsidP="00D554B3">
      <w:pPr>
        <w:tabs>
          <w:tab w:val="left" w:pos="284"/>
        </w:tabs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D554B3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D554B3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D554B3">
        <w:rPr>
          <w:rFonts w:ascii="Verdana" w:hAnsi="Verdana"/>
          <w:color w:val="auto"/>
          <w:sz w:val="20"/>
          <w:szCs w:val="20"/>
        </w:rPr>
        <w:t>Formularz oferty</w:t>
      </w:r>
      <w:r w:rsidR="00D5684D" w:rsidRPr="00D554B3">
        <w:rPr>
          <w:rFonts w:ascii="Verdana" w:eastAsia="Arial Unicode MS" w:hAnsi="Verdana"/>
          <w:color w:val="auto"/>
          <w:sz w:val="20"/>
          <w:szCs w:val="20"/>
        </w:rPr>
        <w:t xml:space="preserve"> </w:t>
      </w:r>
    </w:p>
    <w:p w:rsidR="00D5684D" w:rsidRPr="00D554B3" w:rsidRDefault="00F83604" w:rsidP="00D554B3">
      <w:pPr>
        <w:tabs>
          <w:tab w:val="left" w:pos="284"/>
        </w:tabs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Pr="00D554B3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D554B3">
        <w:rPr>
          <w:rFonts w:ascii="Verdana" w:eastAsia="Arial Unicode MS" w:hAnsi="Verdana"/>
          <w:color w:val="auto"/>
          <w:sz w:val="20"/>
          <w:szCs w:val="20"/>
        </w:rPr>
        <w:t>Opis przedmiotu zamówienia, formularz cenowy;</w:t>
      </w:r>
    </w:p>
    <w:p w:rsidR="00F83604" w:rsidRPr="00D554B3" w:rsidRDefault="00F83604" w:rsidP="00D554B3">
      <w:pPr>
        <w:tabs>
          <w:tab w:val="left" w:pos="284"/>
        </w:tabs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D554B3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D554B3">
        <w:rPr>
          <w:rFonts w:ascii="Verdana" w:hAnsi="Verdana"/>
          <w:color w:val="auto"/>
          <w:sz w:val="20"/>
          <w:szCs w:val="20"/>
        </w:rPr>
        <w:t>–  JEDZ</w:t>
      </w:r>
      <w:r w:rsidR="00CB526B" w:rsidRPr="00D554B3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D554B3">
        <w:rPr>
          <w:rFonts w:ascii="Verdana" w:hAnsi="Verdana"/>
          <w:color w:val="auto"/>
          <w:sz w:val="20"/>
          <w:szCs w:val="20"/>
        </w:rPr>
        <w:t>;</w:t>
      </w:r>
    </w:p>
    <w:p w:rsidR="0041657B" w:rsidRDefault="0041657B" w:rsidP="00D554B3">
      <w:pPr>
        <w:tabs>
          <w:tab w:val="left" w:pos="284"/>
        </w:tabs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 xml:space="preserve">Załącznik </w:t>
      </w:r>
      <w:r w:rsidR="007910DA" w:rsidRPr="00D554B3">
        <w:rPr>
          <w:rFonts w:ascii="Verdana" w:hAnsi="Verdana"/>
          <w:b/>
          <w:color w:val="auto"/>
          <w:sz w:val="20"/>
          <w:szCs w:val="20"/>
        </w:rPr>
        <w:t xml:space="preserve">nr </w:t>
      </w:r>
      <w:r w:rsidRPr="00D554B3">
        <w:rPr>
          <w:rFonts w:ascii="Verdana" w:hAnsi="Verdana"/>
          <w:b/>
          <w:color w:val="auto"/>
          <w:sz w:val="20"/>
          <w:szCs w:val="20"/>
        </w:rPr>
        <w:t xml:space="preserve">3a - </w:t>
      </w:r>
      <w:r w:rsidRPr="00D554B3">
        <w:rPr>
          <w:rFonts w:ascii="Verdana" w:hAnsi="Verdana"/>
          <w:color w:val="auto"/>
          <w:sz w:val="20"/>
          <w:szCs w:val="20"/>
        </w:rPr>
        <w:t>Oświadczenie zgodnie z art. 5k</w:t>
      </w:r>
    </w:p>
    <w:p w:rsidR="0050388B" w:rsidRPr="0050388B" w:rsidRDefault="0050388B" w:rsidP="0050388B">
      <w:pPr>
        <w:widowControl/>
        <w:tabs>
          <w:tab w:val="left" w:pos="426"/>
        </w:tabs>
        <w:suppressAutoHyphens w:val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>
        <w:rPr>
          <w:rFonts w:ascii="Verdana" w:eastAsia="Calibri" w:hAnsi="Verdana"/>
          <w:b/>
          <w:bCs/>
          <w:sz w:val="20"/>
          <w:szCs w:val="20"/>
          <w:lang w:eastAsia="ar-SA"/>
        </w:rPr>
        <w:t>Z</w:t>
      </w:r>
      <w:r w:rsidRPr="00B100EC">
        <w:rPr>
          <w:rFonts w:ascii="Verdana" w:eastAsia="Calibri" w:hAnsi="Verdana"/>
          <w:b/>
          <w:bCs/>
          <w:sz w:val="20"/>
          <w:szCs w:val="20"/>
          <w:lang w:eastAsia="ar-SA"/>
        </w:rPr>
        <w:t>ałącznik nr 3</w:t>
      </w:r>
      <w:r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b - </w:t>
      </w:r>
      <w:r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</w:t>
      </w:r>
      <w:r w:rsidRPr="0050388B">
        <w:rPr>
          <w:rFonts w:ascii="Verdana" w:eastAsia="Calibri" w:hAnsi="Verdana"/>
          <w:bCs/>
          <w:sz w:val="20"/>
          <w:szCs w:val="20"/>
          <w:lang w:eastAsia="ar-SA"/>
        </w:rPr>
        <w:t xml:space="preserve">art. 117 ust. 4 ustawy </w:t>
      </w:r>
      <w:proofErr w:type="spellStart"/>
      <w:r w:rsidRPr="0050388B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50388B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F83604" w:rsidRPr="00D554B3" w:rsidRDefault="00F83604" w:rsidP="00D554B3">
      <w:pPr>
        <w:tabs>
          <w:tab w:val="left" w:pos="284"/>
          <w:tab w:val="num" w:pos="1080"/>
        </w:tabs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D554B3">
        <w:rPr>
          <w:rFonts w:ascii="Verdana" w:hAnsi="Verdana"/>
          <w:b/>
          <w:color w:val="auto"/>
          <w:sz w:val="20"/>
          <w:szCs w:val="20"/>
        </w:rPr>
        <w:t>4</w:t>
      </w:r>
      <w:r w:rsidRPr="00D554B3">
        <w:rPr>
          <w:rFonts w:ascii="Verdana" w:hAnsi="Verdana"/>
          <w:color w:val="auto"/>
          <w:sz w:val="20"/>
          <w:szCs w:val="20"/>
        </w:rPr>
        <w:t xml:space="preserve"> – </w:t>
      </w:r>
      <w:r w:rsidRPr="00D554B3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D554B3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D554B3" w:rsidRDefault="00F83604" w:rsidP="00D554B3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D554B3">
        <w:rPr>
          <w:rFonts w:ascii="Verdana" w:hAnsi="Verdana"/>
          <w:b/>
          <w:color w:val="auto"/>
          <w:sz w:val="20"/>
          <w:szCs w:val="20"/>
        </w:rPr>
        <w:t>5</w:t>
      </w:r>
      <w:r w:rsidR="00655993" w:rsidRPr="00D554B3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D554B3">
        <w:rPr>
          <w:rFonts w:ascii="Verdana" w:hAnsi="Verdana"/>
          <w:color w:val="auto"/>
          <w:sz w:val="20"/>
          <w:szCs w:val="20"/>
        </w:rPr>
        <w:t>– Projektowane postanowienia umowy;</w:t>
      </w:r>
    </w:p>
    <w:p w:rsidR="0007520C" w:rsidRPr="00D554B3" w:rsidRDefault="00F83604" w:rsidP="00D554B3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>Załącznik</w:t>
      </w:r>
      <w:r w:rsidR="00655993" w:rsidRPr="00D554B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22E1" w:rsidRPr="00D554B3">
        <w:rPr>
          <w:rFonts w:ascii="Verdana" w:hAnsi="Verdana"/>
          <w:b/>
          <w:color w:val="auto"/>
          <w:sz w:val="20"/>
          <w:szCs w:val="20"/>
        </w:rPr>
        <w:t>n</w:t>
      </w:r>
      <w:r w:rsidRPr="00D554B3">
        <w:rPr>
          <w:rFonts w:ascii="Verdana" w:hAnsi="Verdana"/>
          <w:b/>
          <w:color w:val="auto"/>
          <w:sz w:val="20"/>
          <w:szCs w:val="20"/>
        </w:rPr>
        <w:t>r</w:t>
      </w:r>
      <w:r w:rsidR="00655993" w:rsidRPr="00D554B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E32AD1" w:rsidRPr="00D554B3">
        <w:rPr>
          <w:rFonts w:ascii="Verdana" w:hAnsi="Verdana"/>
          <w:b/>
          <w:color w:val="auto"/>
          <w:sz w:val="20"/>
          <w:szCs w:val="20"/>
        </w:rPr>
        <w:t>6</w:t>
      </w:r>
      <w:r w:rsidR="00655993" w:rsidRPr="00D554B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7C20C8" w:rsidRPr="00D554B3">
        <w:rPr>
          <w:rFonts w:ascii="Verdana" w:eastAsia="Arial Unicode MS" w:hAnsi="Verdana"/>
          <w:color w:val="auto"/>
          <w:sz w:val="20"/>
          <w:szCs w:val="20"/>
        </w:rPr>
        <w:t>–</w:t>
      </w:r>
      <w:r w:rsidRPr="00D554B3">
        <w:rPr>
          <w:rFonts w:ascii="Verdana" w:hAnsi="Verdana"/>
          <w:iCs/>
          <w:color w:val="auto"/>
          <w:sz w:val="20"/>
          <w:szCs w:val="20"/>
        </w:rPr>
        <w:t>Oświadczenie</w:t>
      </w:r>
      <w:r w:rsidR="00655993" w:rsidRPr="00D554B3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B2F70"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8B2F70"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280A41" w:rsidRPr="00D554B3" w:rsidRDefault="00280A41" w:rsidP="00D554B3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color w:val="auto"/>
          <w:sz w:val="20"/>
          <w:szCs w:val="20"/>
        </w:rPr>
      </w:pPr>
      <w:r w:rsidRPr="00D554B3">
        <w:rPr>
          <w:rFonts w:ascii="Verdana" w:hAnsi="Verdana" w:cs="Arial"/>
          <w:b/>
          <w:bCs/>
          <w:color w:val="auto"/>
          <w:sz w:val="20"/>
          <w:szCs w:val="20"/>
        </w:rPr>
        <w:t xml:space="preserve">Załącznik nr 7 </w:t>
      </w:r>
      <w:r w:rsidRPr="00D554B3">
        <w:rPr>
          <w:rFonts w:ascii="Verdana" w:hAnsi="Verdana" w:cs="Arial"/>
          <w:bCs/>
          <w:color w:val="auto"/>
          <w:sz w:val="20"/>
          <w:szCs w:val="20"/>
        </w:rPr>
        <w:t xml:space="preserve">– </w:t>
      </w:r>
      <w:r w:rsidRPr="00D554B3">
        <w:rPr>
          <w:rFonts w:ascii="Verdana" w:hAnsi="Verdana"/>
          <w:color w:val="auto"/>
          <w:sz w:val="20"/>
          <w:szCs w:val="20"/>
        </w:rPr>
        <w:t>Klauzula obowiązku informacyjnego do zastosowania przez zamawiającego w postępowaniu o udzielenie ZP</w:t>
      </w:r>
    </w:p>
    <w:p w:rsidR="00280A41" w:rsidRPr="00D554B3" w:rsidRDefault="00280A41" w:rsidP="00D554B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color w:val="auto"/>
          <w:sz w:val="20"/>
          <w:szCs w:val="20"/>
        </w:rPr>
      </w:pPr>
      <w:r w:rsidRPr="00D554B3">
        <w:rPr>
          <w:rFonts w:ascii="Verdana" w:hAnsi="Verdana" w:cs="Courier New"/>
          <w:b/>
          <w:color w:val="auto"/>
          <w:sz w:val="20"/>
          <w:szCs w:val="20"/>
        </w:rPr>
        <w:t>Załącznik nr 8</w:t>
      </w:r>
      <w:r w:rsidRPr="00D554B3">
        <w:rPr>
          <w:rFonts w:ascii="Verdana" w:hAnsi="Verdana" w:cs="Courier New"/>
          <w:color w:val="auto"/>
          <w:sz w:val="20"/>
          <w:szCs w:val="20"/>
        </w:rPr>
        <w:t xml:space="preserve"> –</w:t>
      </w:r>
      <w:r w:rsidRPr="00D554B3">
        <w:rPr>
          <w:rFonts w:ascii="Verdana" w:hAnsi="Verdana"/>
          <w:color w:val="auto"/>
          <w:sz w:val="20"/>
          <w:szCs w:val="20"/>
        </w:rPr>
        <w:t>Klauzula obowiązku informacyjnego: osoba będąca stroną umowy i/lub realizująca umowę</w:t>
      </w:r>
    </w:p>
    <w:p w:rsidR="004148B2" w:rsidRPr="00D554B3" w:rsidRDefault="00280A41" w:rsidP="00D554B3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>Załącznik nr 9</w:t>
      </w:r>
      <w:r w:rsidR="004148B2" w:rsidRPr="00D554B3">
        <w:rPr>
          <w:rFonts w:ascii="Verdana" w:hAnsi="Verdana"/>
          <w:b/>
          <w:color w:val="auto"/>
          <w:sz w:val="20"/>
          <w:szCs w:val="20"/>
        </w:rPr>
        <w:t xml:space="preserve"> –</w:t>
      </w:r>
      <w:r w:rsidR="004148B2" w:rsidRPr="00D554B3">
        <w:rPr>
          <w:rFonts w:ascii="Verdana" w:hAnsi="Verdana"/>
          <w:color w:val="auto"/>
          <w:sz w:val="20"/>
          <w:szCs w:val="20"/>
        </w:rPr>
        <w:t xml:space="preserve"> instrukcja SKE</w:t>
      </w:r>
    </w:p>
    <w:p w:rsidR="00CB731A" w:rsidRPr="00D554B3" w:rsidRDefault="00CB731A" w:rsidP="00D554B3">
      <w:pPr>
        <w:tabs>
          <w:tab w:val="left" w:pos="284"/>
        </w:tabs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D554B3" w:rsidRDefault="00CB731A" w:rsidP="00D554B3">
      <w:pPr>
        <w:tabs>
          <w:tab w:val="left" w:pos="284"/>
        </w:tabs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D554B3" w:rsidRDefault="00CB731A" w:rsidP="00D554B3">
      <w:pPr>
        <w:tabs>
          <w:tab w:val="left" w:pos="284"/>
        </w:tabs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D554B3" w:rsidRDefault="007F4043" w:rsidP="00D554B3">
      <w:pPr>
        <w:tabs>
          <w:tab w:val="left" w:pos="284"/>
        </w:tabs>
        <w:jc w:val="right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Zatwierdzono</w:t>
      </w:r>
      <w:r w:rsidR="00355501" w:rsidRPr="00D554B3">
        <w:rPr>
          <w:rFonts w:ascii="Verdana" w:hAnsi="Verdana"/>
          <w:color w:val="auto"/>
          <w:sz w:val="20"/>
          <w:szCs w:val="20"/>
        </w:rPr>
        <w:t xml:space="preserve">, </w:t>
      </w:r>
      <w:r w:rsidR="00D554B3">
        <w:rPr>
          <w:rFonts w:ascii="Verdana" w:hAnsi="Verdana"/>
          <w:color w:val="auto"/>
          <w:sz w:val="20"/>
          <w:szCs w:val="20"/>
        </w:rPr>
        <w:t>20.01</w:t>
      </w:r>
      <w:r w:rsidR="0008796D" w:rsidRPr="00D554B3">
        <w:rPr>
          <w:rFonts w:ascii="Verdana" w:hAnsi="Verdana"/>
          <w:color w:val="auto"/>
          <w:sz w:val="20"/>
          <w:szCs w:val="20"/>
        </w:rPr>
        <w:t>.</w:t>
      </w:r>
      <w:r w:rsidR="00434E28" w:rsidRPr="00D554B3">
        <w:rPr>
          <w:rFonts w:ascii="Verdana" w:hAnsi="Verdana"/>
          <w:color w:val="auto"/>
          <w:sz w:val="20"/>
          <w:szCs w:val="20"/>
        </w:rPr>
        <w:t>2023</w:t>
      </w:r>
      <w:r w:rsidR="00355501" w:rsidRPr="00D554B3">
        <w:rPr>
          <w:rFonts w:ascii="Verdana" w:hAnsi="Verdana"/>
          <w:color w:val="auto"/>
          <w:sz w:val="20"/>
          <w:szCs w:val="20"/>
        </w:rPr>
        <w:t xml:space="preserve"> r.</w:t>
      </w:r>
    </w:p>
    <w:p w:rsidR="00635724" w:rsidRPr="00D554B3" w:rsidRDefault="00635724" w:rsidP="00D554B3">
      <w:pPr>
        <w:tabs>
          <w:tab w:val="left" w:pos="284"/>
        </w:tabs>
        <w:jc w:val="right"/>
        <w:rPr>
          <w:rFonts w:ascii="Verdana" w:hAnsi="Verdana"/>
          <w:color w:val="auto"/>
          <w:sz w:val="20"/>
          <w:szCs w:val="20"/>
        </w:rPr>
      </w:pPr>
    </w:p>
    <w:p w:rsidR="00655993" w:rsidRPr="00D554B3" w:rsidRDefault="00655993" w:rsidP="00D554B3">
      <w:pPr>
        <w:tabs>
          <w:tab w:val="left" w:pos="284"/>
        </w:tabs>
        <w:jc w:val="right"/>
        <w:rPr>
          <w:rFonts w:ascii="Verdana" w:hAnsi="Verdana"/>
          <w:color w:val="auto"/>
          <w:sz w:val="20"/>
          <w:szCs w:val="20"/>
        </w:rPr>
      </w:pPr>
    </w:p>
    <w:p w:rsidR="00635724" w:rsidRPr="00D554B3" w:rsidRDefault="00635724" w:rsidP="00D554B3">
      <w:pPr>
        <w:tabs>
          <w:tab w:val="left" w:pos="284"/>
        </w:tabs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D554B3" w:rsidRDefault="00E02948" w:rsidP="00D554B3">
      <w:pPr>
        <w:tabs>
          <w:tab w:val="left" w:pos="284"/>
        </w:tabs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…………………..</w:t>
      </w:r>
      <w:r w:rsidR="007F4043" w:rsidRPr="00D554B3">
        <w:rPr>
          <w:rFonts w:ascii="Verdana" w:hAnsi="Verdana"/>
          <w:color w:val="auto"/>
          <w:sz w:val="20"/>
          <w:szCs w:val="20"/>
        </w:rPr>
        <w:t>.</w:t>
      </w:r>
    </w:p>
    <w:sectPr w:rsidR="007F4043" w:rsidRPr="00D554B3" w:rsidSect="0008796D">
      <w:headerReference w:type="default" r:id="rId14"/>
      <w:footerReference w:type="even" r:id="rId15"/>
      <w:footerReference w:type="default" r:id="rId16"/>
      <w:headerReference w:type="first" r:id="rId17"/>
      <w:footnotePr>
        <w:pos w:val="beneathText"/>
      </w:footnotePr>
      <w:pgSz w:w="11905" w:h="16837"/>
      <w:pgMar w:top="720" w:right="720" w:bottom="720" w:left="720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512D" w:rsidRDefault="002A512D">
      <w:r>
        <w:separator/>
      </w:r>
    </w:p>
    <w:p w:rsidR="002A512D" w:rsidRDefault="002A512D"/>
  </w:endnote>
  <w:endnote w:type="continuationSeparator" w:id="1">
    <w:p w:rsidR="002A512D" w:rsidRDefault="002A512D">
      <w:r>
        <w:continuationSeparator/>
      </w:r>
    </w:p>
    <w:p w:rsidR="002A512D" w:rsidRDefault="002A512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12D" w:rsidRDefault="0090549C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A512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A512D" w:rsidRDefault="002A512D" w:rsidP="00487F43">
    <w:pPr>
      <w:pStyle w:val="Stopka"/>
      <w:ind w:right="360"/>
    </w:pPr>
  </w:p>
  <w:p w:rsidR="002A512D" w:rsidRDefault="002A512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12D" w:rsidRPr="00657C4F" w:rsidRDefault="002A512D" w:rsidP="00987333">
    <w:pPr>
      <w:pStyle w:val="Stopka"/>
      <w:tabs>
        <w:tab w:val="right" w:pos="9072"/>
      </w:tabs>
      <w:rPr>
        <w:rFonts w:ascii="Verdana" w:hAnsi="Verdana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</w:r>
    <w:r w:rsidRPr="00657C4F">
      <w:rPr>
        <w:rFonts w:ascii="Verdana" w:hAnsi="Verdana"/>
        <w:sz w:val="14"/>
        <w:szCs w:val="14"/>
      </w:rPr>
      <w:t xml:space="preserve">Strona </w:t>
    </w:r>
    <w:r w:rsidR="0090549C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PAGE</w:instrText>
    </w:r>
    <w:r w:rsidR="0090549C" w:rsidRPr="00657C4F">
      <w:rPr>
        <w:rFonts w:ascii="Verdana" w:hAnsi="Verdana"/>
        <w:sz w:val="14"/>
        <w:szCs w:val="14"/>
      </w:rPr>
      <w:fldChar w:fldCharType="separate"/>
    </w:r>
    <w:r w:rsidR="00FF650C">
      <w:rPr>
        <w:rFonts w:ascii="Verdana" w:hAnsi="Verdana"/>
        <w:noProof/>
        <w:sz w:val="14"/>
        <w:szCs w:val="14"/>
      </w:rPr>
      <w:t>10</w:t>
    </w:r>
    <w:r w:rsidR="0090549C" w:rsidRPr="00657C4F">
      <w:rPr>
        <w:rFonts w:ascii="Verdana" w:hAnsi="Verdana"/>
        <w:sz w:val="14"/>
        <w:szCs w:val="14"/>
      </w:rPr>
      <w:fldChar w:fldCharType="end"/>
    </w:r>
    <w:r w:rsidRPr="00657C4F">
      <w:rPr>
        <w:rFonts w:ascii="Verdana" w:hAnsi="Verdana"/>
        <w:sz w:val="14"/>
        <w:szCs w:val="14"/>
      </w:rPr>
      <w:t xml:space="preserve"> z </w:t>
    </w:r>
    <w:r w:rsidR="0090549C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NUMPAGES</w:instrText>
    </w:r>
    <w:r w:rsidR="0090549C" w:rsidRPr="00657C4F">
      <w:rPr>
        <w:rFonts w:ascii="Verdana" w:hAnsi="Verdana"/>
        <w:sz w:val="14"/>
        <w:szCs w:val="14"/>
      </w:rPr>
      <w:fldChar w:fldCharType="separate"/>
    </w:r>
    <w:r w:rsidR="00FF650C">
      <w:rPr>
        <w:rFonts w:ascii="Verdana" w:hAnsi="Verdana"/>
        <w:noProof/>
        <w:sz w:val="14"/>
        <w:szCs w:val="14"/>
      </w:rPr>
      <w:t>10</w:t>
    </w:r>
    <w:r w:rsidR="0090549C" w:rsidRPr="00657C4F">
      <w:rPr>
        <w:rFonts w:ascii="Verdana" w:hAnsi="Verdana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512D" w:rsidRDefault="002A512D">
      <w:r>
        <w:separator/>
      </w:r>
    </w:p>
    <w:p w:rsidR="002A512D" w:rsidRDefault="002A512D"/>
  </w:footnote>
  <w:footnote w:type="continuationSeparator" w:id="1">
    <w:p w:rsidR="002A512D" w:rsidRDefault="002A512D">
      <w:r>
        <w:continuationSeparator/>
      </w:r>
    </w:p>
    <w:p w:rsidR="002A512D" w:rsidRDefault="002A512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12D" w:rsidRPr="00D447D9" w:rsidRDefault="002A512D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 w:rsidR="00DE258E">
      <w:rPr>
        <w:rFonts w:ascii="Verdana" w:hAnsi="Verdana"/>
        <w:sz w:val="20"/>
        <w:szCs w:val="20"/>
      </w:rPr>
      <w:t>07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2A512D" w:rsidRPr="00015936" w:rsidRDefault="002A512D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12D" w:rsidRPr="00004D56" w:rsidRDefault="002A512D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D476AC"/>
    <w:multiLevelType w:val="hybridMultilevel"/>
    <w:tmpl w:val="120A4820"/>
    <w:lvl w:ilvl="0" w:tplc="6BE0D9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5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A0E78A6"/>
    <w:multiLevelType w:val="hybridMultilevel"/>
    <w:tmpl w:val="9220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7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8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9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1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5">
    <w:nsid w:val="66AD4B47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9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0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1">
    <w:nsid w:val="72C407B0"/>
    <w:multiLevelType w:val="hybridMultilevel"/>
    <w:tmpl w:val="2C169230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3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6"/>
  </w:num>
  <w:num w:numId="4">
    <w:abstractNumId w:val="56"/>
  </w:num>
  <w:num w:numId="5">
    <w:abstractNumId w:val="66"/>
  </w:num>
  <w:num w:numId="6">
    <w:abstractNumId w:val="60"/>
  </w:num>
  <w:num w:numId="7">
    <w:abstractNumId w:val="67"/>
  </w:num>
  <w:num w:numId="8">
    <w:abstractNumId w:val="54"/>
  </w:num>
  <w:num w:numId="9">
    <w:abstractNumId w:val="64"/>
  </w:num>
  <w:num w:numId="10">
    <w:abstractNumId w:val="51"/>
  </w:num>
  <w:num w:numId="11">
    <w:abstractNumId w:val="28"/>
  </w:num>
  <w:num w:numId="12">
    <w:abstractNumId w:val="80"/>
  </w:num>
  <w:num w:numId="13">
    <w:abstractNumId w:val="44"/>
  </w:num>
  <w:num w:numId="14">
    <w:abstractNumId w:val="83"/>
  </w:num>
  <w:num w:numId="15">
    <w:abstractNumId w:val="42"/>
  </w:num>
  <w:num w:numId="16">
    <w:abstractNumId w:val="78"/>
  </w:num>
  <w:num w:numId="17">
    <w:abstractNumId w:val="49"/>
  </w:num>
  <w:num w:numId="18">
    <w:abstractNumId w:val="63"/>
  </w:num>
  <w:num w:numId="19">
    <w:abstractNumId w:val="77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8"/>
  </w:num>
  <w:num w:numId="23">
    <w:abstractNumId w:val="38"/>
  </w:num>
  <w:num w:numId="24">
    <w:abstractNumId w:val="37"/>
  </w:num>
  <w:num w:numId="25">
    <w:abstractNumId w:val="62"/>
  </w:num>
  <w:num w:numId="26">
    <w:abstractNumId w:val="39"/>
  </w:num>
  <w:num w:numId="27">
    <w:abstractNumId w:val="45"/>
  </w:num>
  <w:num w:numId="28">
    <w:abstractNumId w:val="40"/>
  </w:num>
  <w:num w:numId="29">
    <w:abstractNumId w:val="61"/>
  </w:num>
  <w:num w:numId="30">
    <w:abstractNumId w:val="41"/>
  </w:num>
  <w:num w:numId="31">
    <w:abstractNumId w:val="81"/>
  </w:num>
  <w:num w:numId="32">
    <w:abstractNumId w:val="57"/>
  </w:num>
  <w:num w:numId="33">
    <w:abstractNumId w:val="75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27A0"/>
    <w:rsid w:val="00023414"/>
    <w:rsid w:val="0002357A"/>
    <w:rsid w:val="00024D24"/>
    <w:rsid w:val="00025188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96D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39F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3A23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3C5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41EA"/>
    <w:rsid w:val="00194D55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7D"/>
    <w:rsid w:val="001C5A93"/>
    <w:rsid w:val="001C5E2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6261"/>
    <w:rsid w:val="002174B9"/>
    <w:rsid w:val="00217DC6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0B89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12D"/>
    <w:rsid w:val="002A5E47"/>
    <w:rsid w:val="002A5E57"/>
    <w:rsid w:val="002A6A04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6754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DE5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2415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57B"/>
    <w:rsid w:val="004167CB"/>
    <w:rsid w:val="00416C05"/>
    <w:rsid w:val="004170CF"/>
    <w:rsid w:val="0042104C"/>
    <w:rsid w:val="004211DB"/>
    <w:rsid w:val="0042248E"/>
    <w:rsid w:val="004237F8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4E28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100"/>
    <w:rsid w:val="00451D5A"/>
    <w:rsid w:val="0045237F"/>
    <w:rsid w:val="00452603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49B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0F8D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388B"/>
    <w:rsid w:val="005048C2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4B90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4B46"/>
    <w:rsid w:val="0062522C"/>
    <w:rsid w:val="00625504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24"/>
    <w:rsid w:val="006357EE"/>
    <w:rsid w:val="006369D3"/>
    <w:rsid w:val="00636A79"/>
    <w:rsid w:val="0063725E"/>
    <w:rsid w:val="00637FF9"/>
    <w:rsid w:val="00640512"/>
    <w:rsid w:val="0064053B"/>
    <w:rsid w:val="00641EE7"/>
    <w:rsid w:val="0064231C"/>
    <w:rsid w:val="006445F3"/>
    <w:rsid w:val="0064462A"/>
    <w:rsid w:val="00645122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5993"/>
    <w:rsid w:val="006566F4"/>
    <w:rsid w:val="00656ACB"/>
    <w:rsid w:val="00657238"/>
    <w:rsid w:val="00657C4F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3EBE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A7598"/>
    <w:rsid w:val="006B0D45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B6A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982"/>
    <w:rsid w:val="00755E4D"/>
    <w:rsid w:val="007566DC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10D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2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44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45D7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14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9C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BB5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3972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69E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4DF1"/>
    <w:rsid w:val="00BA596E"/>
    <w:rsid w:val="00BA5EDA"/>
    <w:rsid w:val="00BA62C9"/>
    <w:rsid w:val="00BA6529"/>
    <w:rsid w:val="00BA74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50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31A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4B3"/>
    <w:rsid w:val="00D55505"/>
    <w:rsid w:val="00D5684D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0CB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58E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5AD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7527"/>
    <w:rsid w:val="00FC2056"/>
    <w:rsid w:val="00FC238A"/>
    <w:rsid w:val="00FC3441"/>
    <w:rsid w:val="00FC4D31"/>
    <w:rsid w:val="00FC5130"/>
    <w:rsid w:val="00FC51A0"/>
    <w:rsid w:val="00FC64C1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50C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rzetargi@wcpit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eader" Target="head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B2C53-FF75-4C56-8C15-019CF984E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10</Pages>
  <Words>4566</Words>
  <Characters>27397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31900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28</cp:revision>
  <cp:lastPrinted>2023-01-23T08:40:00Z</cp:lastPrinted>
  <dcterms:created xsi:type="dcterms:W3CDTF">2022-05-19T09:30:00Z</dcterms:created>
  <dcterms:modified xsi:type="dcterms:W3CDTF">2023-01-23T08:40:00Z</dcterms:modified>
</cp:coreProperties>
</file>