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8F" w:rsidRDefault="00BE302B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296078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13B93" w:rsidRPr="00296078" w:rsidRDefault="00BE302B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296078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13B93" w:rsidRPr="00296078" w:rsidRDefault="00BE302B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296078">
        <w:rPr>
          <w:rFonts w:ascii="Verdana" w:hAnsi="Verdana" w:cs="Arial"/>
          <w:b/>
          <w:sz w:val="20"/>
        </w:rPr>
        <w:t>ul. Szamarzewskiego  62, 60-569 Poznań</w:t>
      </w:r>
    </w:p>
    <w:p w:rsidR="00A13B93" w:rsidRDefault="00BE302B" w:rsidP="001A2D8F">
      <w:pPr>
        <w:spacing w:after="0" w:line="360" w:lineRule="auto"/>
        <w:ind w:left="-709"/>
        <w:jc w:val="both"/>
        <w:rPr>
          <w:rFonts w:ascii="Verdana" w:hAnsi="Verdana" w:cs="Arial"/>
          <w:b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w oparciu o przepisy Ustawy z dnia 15 kwietnia 2011r. o działalności leczniczej (tekst jedn.: Dz. U. z 2022 r. poz. 633 ze zm.) oraz ustawy z dnia 27 sierpnia 2004r. o świadczeniach opieki zdrowotnej finansowanych ze środków publicznych  (</w:t>
      </w:r>
      <w:proofErr w:type="spellStart"/>
      <w:r w:rsidR="00EE53C1" w:rsidRPr="00EE53C1">
        <w:rPr>
          <w:rFonts w:ascii="Verdana" w:hAnsi="Verdana" w:cs="Arial"/>
          <w:sz w:val="20"/>
          <w:szCs w:val="20"/>
        </w:rPr>
        <w:t>t.j</w:t>
      </w:r>
      <w:proofErr w:type="spellEnd"/>
      <w:r w:rsidR="00EE53C1" w:rsidRPr="00EE53C1">
        <w:rPr>
          <w:rFonts w:ascii="Verdana" w:hAnsi="Verdana" w:cs="Arial"/>
          <w:sz w:val="20"/>
          <w:szCs w:val="20"/>
        </w:rPr>
        <w:t xml:space="preserve">. Dz. U. z 2022 r. poz. 2561 z </w:t>
      </w:r>
      <w:proofErr w:type="spellStart"/>
      <w:r w:rsidR="00EE53C1" w:rsidRPr="00EE53C1">
        <w:rPr>
          <w:rFonts w:ascii="Verdana" w:hAnsi="Verdana" w:cs="Arial"/>
          <w:sz w:val="20"/>
          <w:szCs w:val="20"/>
        </w:rPr>
        <w:t>późn</w:t>
      </w:r>
      <w:proofErr w:type="spellEnd"/>
      <w:r w:rsidR="00EE53C1" w:rsidRPr="00EE53C1">
        <w:rPr>
          <w:rFonts w:ascii="Verdana" w:hAnsi="Verdana" w:cs="Arial"/>
          <w:sz w:val="20"/>
          <w:szCs w:val="20"/>
        </w:rPr>
        <w:t>. zm</w:t>
      </w:r>
      <w:r w:rsidR="005D1A4D">
        <w:rPr>
          <w:rFonts w:ascii="Arial" w:hAnsi="Arial" w:cs="Arial"/>
          <w:color w:val="333333"/>
          <w:sz w:val="18"/>
          <w:szCs w:val="18"/>
          <w:shd w:val="clear" w:color="auto" w:fill="FFFFFF"/>
        </w:rPr>
        <w:t>.</w:t>
      </w:r>
      <w:r w:rsidRPr="00296078">
        <w:rPr>
          <w:rFonts w:ascii="Verdana" w:hAnsi="Verdana" w:cs="Arial"/>
          <w:sz w:val="20"/>
          <w:szCs w:val="20"/>
        </w:rPr>
        <w:t xml:space="preserve">) w zakresie określonym w art. 26 ust. 4 ustawy o działalności leczniczej, </w:t>
      </w:r>
      <w:r w:rsidRPr="00296078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CF027A" w:rsidRPr="00F36318" w:rsidRDefault="00FA4086" w:rsidP="00F36318">
      <w:pPr>
        <w:pStyle w:val="Tekstpodstawowy"/>
        <w:numPr>
          <w:ilvl w:val="0"/>
          <w:numId w:val="7"/>
        </w:numPr>
        <w:ind w:left="-284" w:hanging="425"/>
        <w:rPr>
          <w:rFonts w:ascii="Verdana" w:hAnsi="Verdana"/>
          <w:color w:val="222222"/>
          <w:sz w:val="20"/>
        </w:rPr>
      </w:pPr>
      <w:r>
        <w:rPr>
          <w:rStyle w:val="FontStyle35"/>
          <w:rFonts w:ascii="Verdana" w:hAnsi="Verdana"/>
          <w:b/>
          <w:bCs/>
          <w:sz w:val="20"/>
          <w:szCs w:val="20"/>
        </w:rPr>
        <w:t>wykonywanie</w:t>
      </w:r>
      <w:r w:rsidRPr="00FA4086">
        <w:rPr>
          <w:rStyle w:val="FontStyle35"/>
          <w:rFonts w:ascii="Verdana" w:hAnsi="Verdana"/>
          <w:b/>
          <w:bCs/>
          <w:sz w:val="20"/>
          <w:szCs w:val="20"/>
        </w:rPr>
        <w:t xml:space="preserve"> i ocen</w:t>
      </w:r>
      <w:r>
        <w:rPr>
          <w:rStyle w:val="FontStyle35"/>
          <w:rFonts w:ascii="Verdana" w:hAnsi="Verdana"/>
          <w:b/>
          <w:bCs/>
          <w:sz w:val="20"/>
          <w:szCs w:val="20"/>
        </w:rPr>
        <w:t>a</w:t>
      </w:r>
      <w:r w:rsidRPr="00FA4086">
        <w:rPr>
          <w:rStyle w:val="FontStyle35"/>
          <w:rFonts w:ascii="Verdana" w:hAnsi="Verdana"/>
          <w:b/>
          <w:bCs/>
          <w:sz w:val="20"/>
          <w:szCs w:val="20"/>
        </w:rPr>
        <w:t xml:space="preserve"> badań histopatologicznych i cytologicznych</w:t>
      </w:r>
      <w:r w:rsidR="003E4DC2" w:rsidRPr="00296078">
        <w:rPr>
          <w:rFonts w:ascii="Verdana" w:hAnsi="Verdana" w:cs="Arial"/>
          <w:sz w:val="20"/>
        </w:rPr>
        <w:t xml:space="preserve"> – </w:t>
      </w:r>
      <w:r w:rsidR="00296078" w:rsidRPr="00296078">
        <w:rPr>
          <w:rFonts w:ascii="Verdana" w:hAnsi="Verdana"/>
          <w:sz w:val="20"/>
        </w:rPr>
        <w:t>Wymagane kwalifikacje: lekarz specjalista w zakresie patomorfologii; wymagane minimum 5 letnie doświadczenie w diagnostyce badań pulmonologicznych;</w:t>
      </w:r>
    </w:p>
    <w:p w:rsidR="00F36318" w:rsidRPr="00CF027A" w:rsidRDefault="00F36318" w:rsidP="00F36318">
      <w:pPr>
        <w:pStyle w:val="Tekstpodstawowy"/>
        <w:rPr>
          <w:rFonts w:ascii="Verdana" w:hAnsi="Verdana"/>
          <w:color w:val="222222"/>
          <w:sz w:val="20"/>
        </w:rPr>
      </w:pPr>
    </w:p>
    <w:p w:rsidR="003E4DC2" w:rsidRDefault="00296078" w:rsidP="00F36318">
      <w:pPr>
        <w:pStyle w:val="Tekstpodstawowy"/>
        <w:numPr>
          <w:ilvl w:val="0"/>
          <w:numId w:val="7"/>
        </w:numPr>
        <w:suppressAutoHyphens w:val="0"/>
        <w:ind w:left="-284" w:hanging="425"/>
        <w:rPr>
          <w:rFonts w:ascii="Verdana" w:hAnsi="Verdana"/>
          <w:sz w:val="20"/>
        </w:rPr>
      </w:pPr>
      <w:r w:rsidRPr="00296078">
        <w:rPr>
          <w:rFonts w:ascii="Verdana" w:hAnsi="Verdana"/>
          <w:b/>
          <w:sz w:val="20"/>
        </w:rPr>
        <w:t>kardiologii -</w:t>
      </w:r>
      <w:r w:rsidR="003E4DC2" w:rsidRPr="00296078">
        <w:rPr>
          <w:rFonts w:ascii="Verdana" w:hAnsi="Verdana"/>
          <w:sz w:val="20"/>
        </w:rPr>
        <w:t xml:space="preserve"> Wymagane kwalifikacje: lekarz specjalista w zakresie </w:t>
      </w:r>
      <w:r w:rsidRPr="00296078">
        <w:rPr>
          <w:rFonts w:ascii="Verdana" w:hAnsi="Verdana"/>
          <w:sz w:val="20"/>
        </w:rPr>
        <w:t>kardiologii</w:t>
      </w:r>
      <w:r w:rsidR="003E4DC2" w:rsidRPr="00296078">
        <w:rPr>
          <w:rFonts w:ascii="Verdana" w:hAnsi="Verdana"/>
          <w:sz w:val="20"/>
        </w:rPr>
        <w:t xml:space="preserve"> ; wymagane minimum 5 letnie doświadczenie w </w:t>
      </w:r>
      <w:proofErr w:type="spellStart"/>
      <w:r w:rsidR="003E4DC2" w:rsidRPr="00296078">
        <w:rPr>
          <w:rFonts w:ascii="Verdana" w:hAnsi="Verdana"/>
          <w:sz w:val="20"/>
        </w:rPr>
        <w:t>ww</w:t>
      </w:r>
      <w:proofErr w:type="spellEnd"/>
      <w:r w:rsidR="003E4DC2" w:rsidRPr="00296078">
        <w:rPr>
          <w:rFonts w:ascii="Verdana" w:hAnsi="Verdana"/>
          <w:sz w:val="20"/>
        </w:rPr>
        <w:t xml:space="preserve"> zakresie</w:t>
      </w:r>
    </w:p>
    <w:p w:rsidR="00F36318" w:rsidRPr="00F36318" w:rsidRDefault="00F36318" w:rsidP="00F36318">
      <w:pPr>
        <w:pStyle w:val="Tekstpodstawowywcity2"/>
        <w:spacing w:after="0" w:line="360" w:lineRule="auto"/>
        <w:ind w:left="-284"/>
        <w:jc w:val="both"/>
        <w:rPr>
          <w:rFonts w:ascii="Verdana" w:hAnsi="Verdana" w:cs="Arial"/>
          <w:bCs/>
          <w:sz w:val="20"/>
          <w:szCs w:val="20"/>
        </w:rPr>
      </w:pPr>
    </w:p>
    <w:p w:rsidR="00296078" w:rsidRPr="00F36318" w:rsidRDefault="00296078" w:rsidP="00F36318">
      <w:pPr>
        <w:pStyle w:val="Tekstpodstawowywcity2"/>
        <w:numPr>
          <w:ilvl w:val="0"/>
          <w:numId w:val="7"/>
        </w:numPr>
        <w:spacing w:after="0" w:line="240" w:lineRule="auto"/>
        <w:ind w:left="-284" w:hanging="425"/>
        <w:jc w:val="both"/>
        <w:rPr>
          <w:rFonts w:ascii="Verdana" w:hAnsi="Verdana" w:cs="Arial"/>
          <w:bCs/>
          <w:sz w:val="20"/>
          <w:szCs w:val="20"/>
        </w:rPr>
      </w:pPr>
      <w:r w:rsidRPr="00296078">
        <w:rPr>
          <w:rFonts w:ascii="Verdana" w:hAnsi="Verdana"/>
          <w:b/>
          <w:sz w:val="20"/>
          <w:szCs w:val="20"/>
        </w:rPr>
        <w:t>pulmonologii</w:t>
      </w:r>
      <w:r w:rsidR="001A2D8F">
        <w:rPr>
          <w:rFonts w:ascii="Verdana" w:hAnsi="Verdana"/>
          <w:b/>
          <w:sz w:val="20"/>
          <w:szCs w:val="20"/>
        </w:rPr>
        <w:t xml:space="preserve"> </w:t>
      </w:r>
      <w:r w:rsidR="00CF027A" w:rsidRPr="001A2D8F">
        <w:rPr>
          <w:rFonts w:ascii="Verdana" w:hAnsi="Verdana"/>
          <w:b/>
          <w:sz w:val="20"/>
          <w:szCs w:val="20"/>
        </w:rPr>
        <w:t>i pulmonologii w ramach poradni specjalistycznej</w:t>
      </w:r>
      <w:r w:rsidR="00CF027A">
        <w:rPr>
          <w:rFonts w:ascii="Verdana" w:hAnsi="Verdana"/>
          <w:sz w:val="20"/>
          <w:szCs w:val="20"/>
        </w:rPr>
        <w:t xml:space="preserve"> </w:t>
      </w:r>
      <w:r w:rsidR="003E4DC2" w:rsidRPr="00296078">
        <w:rPr>
          <w:rFonts w:ascii="Verdana" w:hAnsi="Verdana"/>
          <w:sz w:val="20"/>
          <w:szCs w:val="20"/>
        </w:rPr>
        <w:t xml:space="preserve">– </w:t>
      </w:r>
      <w:r w:rsidRPr="00296078">
        <w:rPr>
          <w:rStyle w:val="FontStyle35"/>
          <w:rFonts w:ascii="Verdana" w:hAnsi="Verdana"/>
          <w:bCs/>
          <w:sz w:val="20"/>
          <w:szCs w:val="20"/>
        </w:rPr>
        <w:t xml:space="preserve">Wymagane kwalifikacje: </w:t>
      </w:r>
      <w:r w:rsidRPr="00296078">
        <w:rPr>
          <w:rFonts w:ascii="Verdana" w:hAnsi="Verdana" w:cs="Arial"/>
          <w:sz w:val="20"/>
          <w:szCs w:val="20"/>
        </w:rPr>
        <w:t>lekarz specjalista w zakresie pulmonologii; wymagane minimum 5 letnie doświadczenie w ww. zakresie;</w:t>
      </w:r>
    </w:p>
    <w:p w:rsidR="00F36318" w:rsidRPr="001A2D8F" w:rsidRDefault="00F36318" w:rsidP="00F36318">
      <w:pPr>
        <w:pStyle w:val="Tekstpodstawowywcity2"/>
        <w:spacing w:after="0" w:line="240" w:lineRule="auto"/>
        <w:ind w:left="0"/>
        <w:jc w:val="both"/>
        <w:rPr>
          <w:rFonts w:ascii="Verdana" w:hAnsi="Verdana" w:cs="Arial"/>
          <w:bCs/>
          <w:sz w:val="20"/>
          <w:szCs w:val="20"/>
        </w:rPr>
      </w:pPr>
    </w:p>
    <w:p w:rsidR="00120E90" w:rsidRPr="00F36318" w:rsidRDefault="00296078" w:rsidP="00F36318">
      <w:pPr>
        <w:pStyle w:val="Tekstpodstawowywcity2"/>
        <w:numPr>
          <w:ilvl w:val="0"/>
          <w:numId w:val="7"/>
        </w:numPr>
        <w:spacing w:after="0" w:line="240" w:lineRule="auto"/>
        <w:ind w:left="-284" w:hanging="425"/>
        <w:jc w:val="both"/>
        <w:rPr>
          <w:rFonts w:ascii="Verdana" w:hAnsi="Verdana" w:cs="Arial"/>
          <w:sz w:val="20"/>
          <w:szCs w:val="20"/>
        </w:rPr>
      </w:pPr>
      <w:proofErr w:type="spellStart"/>
      <w:r w:rsidRPr="00296078">
        <w:rPr>
          <w:rFonts w:ascii="Verdana" w:hAnsi="Verdana" w:cs="Arial"/>
          <w:b/>
          <w:sz w:val="20"/>
          <w:szCs w:val="20"/>
        </w:rPr>
        <w:t>elektror</w:t>
      </w:r>
      <w:r w:rsidR="00120E90" w:rsidRPr="00296078">
        <w:rPr>
          <w:rFonts w:ascii="Verdana" w:hAnsi="Verdana" w:cs="Arial"/>
          <w:b/>
          <w:sz w:val="20"/>
          <w:szCs w:val="20"/>
        </w:rPr>
        <w:t>adiologii</w:t>
      </w:r>
      <w:proofErr w:type="spellEnd"/>
      <w:r w:rsidR="00120E90" w:rsidRPr="00296078">
        <w:rPr>
          <w:rFonts w:ascii="Verdana" w:hAnsi="Verdana" w:cs="Arial"/>
          <w:sz w:val="20"/>
          <w:szCs w:val="20"/>
        </w:rPr>
        <w:t xml:space="preserve"> – </w:t>
      </w:r>
      <w:r w:rsidRPr="00296078">
        <w:rPr>
          <w:rFonts w:ascii="Verdana" w:hAnsi="Verdana" w:cs="Rubik"/>
          <w:sz w:val="20"/>
          <w:szCs w:val="20"/>
        </w:rPr>
        <w:t xml:space="preserve">Wymagane kwalifikacje: technik </w:t>
      </w:r>
      <w:proofErr w:type="spellStart"/>
      <w:r w:rsidRPr="00296078">
        <w:rPr>
          <w:rFonts w:ascii="Verdana" w:hAnsi="Verdana" w:cs="Rubik"/>
          <w:sz w:val="20"/>
          <w:szCs w:val="20"/>
        </w:rPr>
        <w:t>elektroradiologii</w:t>
      </w:r>
      <w:proofErr w:type="spellEnd"/>
      <w:r w:rsidRPr="00296078">
        <w:rPr>
          <w:rFonts w:ascii="Verdana" w:hAnsi="Verdana" w:cs="Rubik"/>
          <w:sz w:val="20"/>
          <w:szCs w:val="20"/>
        </w:rPr>
        <w:t xml:space="preserve">, wymagane minimum 5 letnie doświadczenie w </w:t>
      </w:r>
      <w:proofErr w:type="spellStart"/>
      <w:r w:rsidRPr="00296078">
        <w:rPr>
          <w:rFonts w:ascii="Verdana" w:hAnsi="Verdana" w:cs="Rubik"/>
          <w:sz w:val="20"/>
          <w:szCs w:val="20"/>
        </w:rPr>
        <w:t>ww</w:t>
      </w:r>
      <w:proofErr w:type="spellEnd"/>
      <w:r w:rsidRPr="00296078">
        <w:rPr>
          <w:rFonts w:ascii="Verdana" w:hAnsi="Verdana" w:cs="Rubik"/>
          <w:sz w:val="20"/>
          <w:szCs w:val="20"/>
        </w:rPr>
        <w:t xml:space="preserve"> zakresie,</w:t>
      </w:r>
    </w:p>
    <w:p w:rsidR="00F36318" w:rsidRPr="00296078" w:rsidRDefault="00F36318" w:rsidP="00F36318">
      <w:pPr>
        <w:pStyle w:val="Tekstpodstawowywcity2"/>
        <w:spacing w:after="0" w:line="240" w:lineRule="auto"/>
        <w:ind w:left="0"/>
        <w:jc w:val="both"/>
        <w:rPr>
          <w:rFonts w:ascii="Verdana" w:hAnsi="Verdana" w:cs="Arial"/>
          <w:sz w:val="20"/>
          <w:szCs w:val="20"/>
        </w:rPr>
      </w:pPr>
    </w:p>
    <w:p w:rsidR="00296078" w:rsidRPr="00296078" w:rsidRDefault="00296078" w:rsidP="00F36318">
      <w:pPr>
        <w:pStyle w:val="Akapitzlist"/>
        <w:numPr>
          <w:ilvl w:val="0"/>
          <w:numId w:val="7"/>
        </w:numPr>
        <w:spacing w:after="0" w:line="240" w:lineRule="auto"/>
        <w:ind w:left="-284" w:hanging="425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 w:cs="Arial"/>
          <w:b/>
          <w:sz w:val="20"/>
          <w:szCs w:val="20"/>
        </w:rPr>
        <w:t xml:space="preserve">anestezjologii i intensywnej terapii </w:t>
      </w:r>
      <w:r w:rsidR="00120E90" w:rsidRPr="00296078">
        <w:rPr>
          <w:rFonts w:ascii="Verdana" w:hAnsi="Verdana" w:cs="Arial"/>
          <w:b/>
          <w:sz w:val="20"/>
          <w:szCs w:val="20"/>
        </w:rPr>
        <w:t>–</w:t>
      </w:r>
      <w:r w:rsidRPr="00296078">
        <w:rPr>
          <w:rFonts w:ascii="Verdana" w:hAnsi="Verdana" w:cs="Arial"/>
          <w:sz w:val="20"/>
          <w:szCs w:val="20"/>
        </w:rPr>
        <w:t>Wymagane kwalifikacje: lekarz specjalista w zakresie anestezjologii i intensywnej terapii, wymagane minimum 5 letnie doświadczenie w ww. zakresie,</w:t>
      </w:r>
    </w:p>
    <w:p w:rsidR="00F36318" w:rsidRPr="00F36318" w:rsidRDefault="00F36318" w:rsidP="00F36318">
      <w:pPr>
        <w:pStyle w:val="Akapitzlist"/>
        <w:spacing w:after="0" w:line="360" w:lineRule="auto"/>
        <w:ind w:left="-284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D74F2" w:rsidRPr="00F36318" w:rsidRDefault="00296078" w:rsidP="00F36318">
      <w:pPr>
        <w:pStyle w:val="Akapitzlist"/>
        <w:numPr>
          <w:ilvl w:val="0"/>
          <w:numId w:val="7"/>
        </w:numPr>
        <w:spacing w:after="0" w:line="240" w:lineRule="auto"/>
        <w:ind w:left="-284" w:hanging="425"/>
        <w:jc w:val="both"/>
        <w:rPr>
          <w:rFonts w:ascii="Verdana" w:hAnsi="Verdana" w:cs="Arial"/>
          <w:bCs/>
          <w:sz w:val="20"/>
          <w:szCs w:val="20"/>
        </w:rPr>
      </w:pPr>
      <w:r w:rsidRPr="00E03131">
        <w:rPr>
          <w:rStyle w:val="FontStyle35"/>
          <w:rFonts w:ascii="Verdana" w:hAnsi="Verdana"/>
          <w:b/>
          <w:bCs/>
          <w:sz w:val="20"/>
          <w:szCs w:val="20"/>
        </w:rPr>
        <w:t>kontrola zakażeń szpitalnych</w:t>
      </w:r>
      <w:r w:rsidR="00120E90" w:rsidRPr="00E03131">
        <w:rPr>
          <w:rFonts w:ascii="Verdana" w:hAnsi="Verdana" w:cs="Arial"/>
          <w:sz w:val="20"/>
          <w:szCs w:val="20"/>
        </w:rPr>
        <w:t xml:space="preserve"> – wymagane kwalifikacje: </w:t>
      </w:r>
      <w:r w:rsidR="00E03131" w:rsidRPr="00E03131">
        <w:t>lekarz specjalista w jednej z</w:t>
      </w:r>
      <w:r w:rsidR="00E03131">
        <w:t xml:space="preserve"> następujących dziedzin medycyny: epidemiologia lub higiena i epidemiologia, mikrobiologia lub mikrobiologia lekarska, choroby zakaźne, organizacja ochrony zdrowia, zdrowie publiczne lub</w:t>
      </w:r>
      <w:r w:rsidR="00E03131">
        <w:br/>
        <w:t>lekarz, który rozpoczął specjalizację w jednej z powyższych dziedzin  lub</w:t>
      </w:r>
      <w:r w:rsidR="00E03131">
        <w:br/>
        <w:t>posiada inną specjalizację oraz co najmniej 2-letnie doświadczenie w pracy w zespole kontroli zakażeń szpitalnych i ukończył kurs specjalistyczny w zakresie epidemiologii szpitalnej i posiada świadectwo jego ukończenia lub jest w trakcie odbywania kursu specjalistycznego w zakresie epidemiologii</w:t>
      </w:r>
      <w:r w:rsidR="009D74F2">
        <w:t>;</w:t>
      </w:r>
      <w:r w:rsidR="009D74F2" w:rsidRPr="009D74F2">
        <w:rPr>
          <w:rFonts w:ascii="Verdana" w:hAnsi="Verdana" w:cs="Rubik"/>
          <w:sz w:val="20"/>
        </w:rPr>
        <w:t xml:space="preserve"> </w:t>
      </w:r>
      <w:r w:rsidR="009D74F2" w:rsidRPr="00E03131">
        <w:rPr>
          <w:rFonts w:ascii="Verdana" w:hAnsi="Verdana" w:cs="Rubik"/>
          <w:sz w:val="20"/>
        </w:rPr>
        <w:t xml:space="preserve">wymagane minimum 5 letnie doświadczenie w </w:t>
      </w:r>
      <w:proofErr w:type="spellStart"/>
      <w:r w:rsidR="009D74F2" w:rsidRPr="00E03131">
        <w:rPr>
          <w:rFonts w:ascii="Verdana" w:hAnsi="Verdana" w:cs="Rubik"/>
          <w:sz w:val="20"/>
        </w:rPr>
        <w:t>ww</w:t>
      </w:r>
      <w:proofErr w:type="spellEnd"/>
      <w:r w:rsidR="009D74F2" w:rsidRPr="00E03131">
        <w:rPr>
          <w:rFonts w:ascii="Verdana" w:hAnsi="Verdana" w:cs="Rubik"/>
          <w:sz w:val="20"/>
        </w:rPr>
        <w:t xml:space="preserve"> zakresie</w:t>
      </w:r>
    </w:p>
    <w:p w:rsidR="00F36318" w:rsidRPr="00F36318" w:rsidRDefault="00F36318" w:rsidP="00F36318">
      <w:pPr>
        <w:pStyle w:val="Akapitzlist"/>
        <w:rPr>
          <w:rStyle w:val="FontStyle35"/>
          <w:rFonts w:ascii="Verdana" w:hAnsi="Verdana"/>
          <w:bCs/>
          <w:sz w:val="20"/>
          <w:szCs w:val="20"/>
        </w:rPr>
      </w:pPr>
    </w:p>
    <w:p w:rsidR="00296078" w:rsidRPr="00E03131" w:rsidRDefault="00296078" w:rsidP="00F36318">
      <w:pPr>
        <w:pStyle w:val="Akapitzlist"/>
        <w:numPr>
          <w:ilvl w:val="0"/>
          <w:numId w:val="7"/>
        </w:numPr>
        <w:spacing w:after="0" w:line="240" w:lineRule="auto"/>
        <w:ind w:left="-284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E03131">
        <w:rPr>
          <w:rStyle w:val="FontStyle35"/>
          <w:rFonts w:ascii="Verdana" w:hAnsi="Verdana"/>
          <w:b/>
          <w:bCs/>
          <w:sz w:val="20"/>
          <w:szCs w:val="20"/>
        </w:rPr>
        <w:t xml:space="preserve">medycyna paliatywna: </w:t>
      </w:r>
      <w:r w:rsidR="00F36318" w:rsidRPr="00F36318">
        <w:rPr>
          <w:rStyle w:val="FontStyle35"/>
          <w:rFonts w:ascii="Verdana" w:hAnsi="Verdana"/>
          <w:bCs/>
          <w:sz w:val="20"/>
          <w:szCs w:val="20"/>
        </w:rPr>
        <w:t>w</w:t>
      </w:r>
      <w:r w:rsidRPr="00F36318">
        <w:rPr>
          <w:rStyle w:val="FontStyle35"/>
          <w:rFonts w:ascii="Verdana" w:hAnsi="Verdana"/>
          <w:bCs/>
          <w:sz w:val="20"/>
          <w:szCs w:val="20"/>
        </w:rPr>
        <w:t>y</w:t>
      </w:r>
      <w:r w:rsidRPr="00E03131">
        <w:rPr>
          <w:rStyle w:val="FontStyle35"/>
          <w:rFonts w:ascii="Verdana" w:hAnsi="Verdana"/>
          <w:bCs/>
          <w:sz w:val="20"/>
          <w:szCs w:val="20"/>
        </w:rPr>
        <w:t>magane kwalifikacje: lekarz specjalista medycyny paliatywnej lub</w:t>
      </w:r>
      <w:r w:rsidR="009D74F2">
        <w:rPr>
          <w:rStyle w:val="FontStyle35"/>
          <w:rFonts w:ascii="Verdana" w:hAnsi="Verdana"/>
          <w:bCs/>
          <w:sz w:val="20"/>
          <w:szCs w:val="20"/>
        </w:rPr>
        <w:t xml:space="preserve"> w trakcie specjalizacji</w:t>
      </w:r>
      <w:r w:rsidR="00F36318">
        <w:rPr>
          <w:rStyle w:val="FontStyle35"/>
          <w:rFonts w:ascii="Verdana" w:hAnsi="Verdana"/>
          <w:bCs/>
          <w:sz w:val="20"/>
          <w:szCs w:val="20"/>
        </w:rPr>
        <w:t>, lub lekarz specjalista</w:t>
      </w:r>
      <w:r w:rsidR="009D74F2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E03131">
        <w:rPr>
          <w:rStyle w:val="FontStyle35"/>
          <w:rFonts w:ascii="Verdana" w:hAnsi="Verdana"/>
          <w:bCs/>
          <w:sz w:val="20"/>
          <w:szCs w:val="20"/>
        </w:rPr>
        <w:t xml:space="preserve"> po  kursie dla lekarzy medycyny paliatywnej</w:t>
      </w:r>
      <w:r w:rsidR="002E29CB" w:rsidRPr="00E03131">
        <w:rPr>
          <w:rStyle w:val="FontStyle35"/>
          <w:rFonts w:ascii="Verdana" w:hAnsi="Verdana"/>
          <w:bCs/>
          <w:sz w:val="20"/>
          <w:szCs w:val="20"/>
        </w:rPr>
        <w:t>,</w:t>
      </w:r>
      <w:r w:rsidR="002E29CB" w:rsidRPr="00E03131">
        <w:rPr>
          <w:rFonts w:ascii="Verdana" w:hAnsi="Verdana" w:cs="Rubik"/>
          <w:sz w:val="20"/>
        </w:rPr>
        <w:t xml:space="preserve"> wymagane minimum 5 letnie doświadczenie w </w:t>
      </w:r>
      <w:proofErr w:type="spellStart"/>
      <w:r w:rsidR="002E29CB" w:rsidRPr="00E03131">
        <w:rPr>
          <w:rFonts w:ascii="Verdana" w:hAnsi="Verdana" w:cs="Rubik"/>
          <w:sz w:val="20"/>
        </w:rPr>
        <w:t>ww</w:t>
      </w:r>
      <w:proofErr w:type="spellEnd"/>
      <w:r w:rsidR="002E29CB" w:rsidRPr="00E03131">
        <w:rPr>
          <w:rFonts w:ascii="Verdana" w:hAnsi="Verdana" w:cs="Rubik"/>
          <w:sz w:val="20"/>
        </w:rPr>
        <w:t xml:space="preserve"> zakresie</w:t>
      </w:r>
    </w:p>
    <w:p w:rsidR="00296078" w:rsidRPr="00296078" w:rsidRDefault="00296078" w:rsidP="001A2D8F">
      <w:pPr>
        <w:pStyle w:val="Akapitzlist"/>
        <w:spacing w:after="80" w:line="360" w:lineRule="auto"/>
        <w:ind w:left="-709"/>
        <w:jc w:val="both"/>
        <w:rPr>
          <w:rFonts w:ascii="Verdana" w:hAnsi="Verdana" w:cs="Arial"/>
          <w:sz w:val="20"/>
          <w:szCs w:val="20"/>
        </w:rPr>
      </w:pPr>
    </w:p>
    <w:p w:rsidR="00A13B93" w:rsidRPr="00296078" w:rsidRDefault="00BE302B" w:rsidP="001A2D8F">
      <w:pPr>
        <w:pStyle w:val="Akapitzlist"/>
        <w:numPr>
          <w:ilvl w:val="0"/>
          <w:numId w:val="1"/>
        </w:numPr>
        <w:tabs>
          <w:tab w:val="clear" w:pos="720"/>
          <w:tab w:val="num" w:pos="-284"/>
        </w:tabs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13B93" w:rsidRPr="00296078" w:rsidRDefault="00BE302B" w:rsidP="001A2D8F">
      <w:pPr>
        <w:pStyle w:val="Tekstpodstawowy"/>
        <w:numPr>
          <w:ilvl w:val="0"/>
          <w:numId w:val="1"/>
        </w:numPr>
        <w:tabs>
          <w:tab w:val="clear" w:pos="720"/>
          <w:tab w:val="left" w:pos="-360"/>
        </w:tabs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296078">
        <w:rPr>
          <w:rFonts w:ascii="Verdana" w:hAnsi="Verdana" w:cs="Arial"/>
          <w:sz w:val="20"/>
        </w:rPr>
        <w:lastRenderedPageBreak/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296078" w:rsidRPr="00BD37C0" w:rsidRDefault="00BE302B" w:rsidP="001A2D8F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num" w:pos="-284"/>
        </w:tabs>
        <w:spacing w:after="80" w:line="360" w:lineRule="auto"/>
        <w:ind w:left="-426" w:hanging="283"/>
        <w:rPr>
          <w:rFonts w:ascii="Verdana" w:hAnsi="Verdana" w:cs="Arial"/>
          <w:bCs/>
          <w:sz w:val="20"/>
        </w:rPr>
      </w:pPr>
      <w:r w:rsidRPr="00296078">
        <w:rPr>
          <w:rFonts w:ascii="Verdana" w:hAnsi="Verdana" w:cs="Arial"/>
          <w:sz w:val="20"/>
        </w:rPr>
        <w:t xml:space="preserve">Proponowany czas trwania umowy: </w:t>
      </w:r>
      <w:r w:rsidR="00CF027A" w:rsidRPr="00BD37C0">
        <w:rPr>
          <w:rFonts w:ascii="Verdana" w:hAnsi="Verdana"/>
          <w:sz w:val="20"/>
        </w:rPr>
        <w:t xml:space="preserve">pulmonologia, </w:t>
      </w:r>
      <w:r w:rsidR="00CF027A" w:rsidRPr="000007B9">
        <w:rPr>
          <w:rFonts w:ascii="Verdana" w:hAnsi="Verdana"/>
          <w:sz w:val="20"/>
        </w:rPr>
        <w:t xml:space="preserve">medycyna paliatywna do 31.07.2025r.; </w:t>
      </w:r>
      <w:proofErr w:type="spellStart"/>
      <w:r w:rsidR="00CF027A" w:rsidRPr="000007B9">
        <w:rPr>
          <w:rFonts w:ascii="Verdana" w:hAnsi="Verdana"/>
          <w:sz w:val="20"/>
        </w:rPr>
        <w:t>elektroradiologia</w:t>
      </w:r>
      <w:proofErr w:type="spellEnd"/>
      <w:r w:rsidR="00CF027A" w:rsidRPr="000007B9">
        <w:rPr>
          <w:rFonts w:ascii="Verdana" w:hAnsi="Verdana"/>
          <w:sz w:val="20"/>
        </w:rPr>
        <w:t xml:space="preserve"> do </w:t>
      </w:r>
      <w:r w:rsidR="001A2D8F">
        <w:rPr>
          <w:rFonts w:ascii="Verdana" w:hAnsi="Verdana"/>
          <w:sz w:val="20"/>
        </w:rPr>
        <w:t>28</w:t>
      </w:r>
      <w:r w:rsidR="00CF027A" w:rsidRPr="000007B9">
        <w:rPr>
          <w:rFonts w:ascii="Verdana" w:hAnsi="Verdana"/>
          <w:sz w:val="20"/>
        </w:rPr>
        <w:t>.</w:t>
      </w:r>
      <w:r w:rsidR="001A2D8F">
        <w:rPr>
          <w:rFonts w:ascii="Verdana" w:hAnsi="Verdana"/>
          <w:sz w:val="20"/>
        </w:rPr>
        <w:t>0</w:t>
      </w:r>
      <w:r w:rsidR="00CF027A" w:rsidRPr="000007B9">
        <w:rPr>
          <w:rFonts w:ascii="Verdana" w:hAnsi="Verdana"/>
          <w:sz w:val="20"/>
        </w:rPr>
        <w:t>2.202</w:t>
      </w:r>
      <w:r w:rsidR="001A2D8F">
        <w:rPr>
          <w:rFonts w:ascii="Verdana" w:hAnsi="Verdana"/>
          <w:sz w:val="20"/>
        </w:rPr>
        <w:t>5</w:t>
      </w:r>
      <w:r w:rsidR="00CF027A" w:rsidRPr="000007B9">
        <w:rPr>
          <w:rFonts w:ascii="Verdana" w:hAnsi="Verdana"/>
          <w:sz w:val="20"/>
        </w:rPr>
        <w:t xml:space="preserve">r.; </w:t>
      </w:r>
      <w:r w:rsidR="00CF027A" w:rsidRPr="000007B9">
        <w:rPr>
          <w:rStyle w:val="FontStyle35"/>
          <w:rFonts w:ascii="Verdana" w:hAnsi="Verdana"/>
          <w:bCs/>
          <w:sz w:val="20"/>
        </w:rPr>
        <w:t xml:space="preserve">anestezjologia i intensywna terapia  oraz </w:t>
      </w:r>
      <w:r w:rsidR="00CF027A" w:rsidRPr="000007B9">
        <w:rPr>
          <w:rFonts w:ascii="Verdana" w:hAnsi="Verdana"/>
          <w:sz w:val="20"/>
        </w:rPr>
        <w:t xml:space="preserve">poradnia pulmonologiczna </w:t>
      </w:r>
      <w:r w:rsidR="00CF027A" w:rsidRPr="000007B9">
        <w:rPr>
          <w:rStyle w:val="FontStyle35"/>
          <w:rFonts w:ascii="Verdana" w:hAnsi="Verdana"/>
          <w:bCs/>
          <w:sz w:val="20"/>
        </w:rPr>
        <w:t xml:space="preserve">do </w:t>
      </w:r>
      <w:r w:rsidR="00CF027A" w:rsidRPr="000007B9">
        <w:rPr>
          <w:rFonts w:ascii="Verdana" w:hAnsi="Verdana" w:cs="Arial"/>
          <w:sz w:val="20"/>
        </w:rPr>
        <w:t>30.11.2024r</w:t>
      </w:r>
      <w:r w:rsidR="00CF027A" w:rsidRPr="000007B9">
        <w:rPr>
          <w:rStyle w:val="FontStyle35"/>
          <w:rFonts w:ascii="Verdana" w:hAnsi="Verdana"/>
          <w:bCs/>
          <w:sz w:val="20"/>
        </w:rPr>
        <w:t>.; kardiologia, ko</w:t>
      </w:r>
      <w:r w:rsidR="00CF027A">
        <w:rPr>
          <w:rStyle w:val="FontStyle35"/>
          <w:rFonts w:ascii="Verdana" w:hAnsi="Verdana"/>
          <w:bCs/>
          <w:sz w:val="20"/>
        </w:rPr>
        <w:t xml:space="preserve">ntrola </w:t>
      </w:r>
      <w:r w:rsidR="00CF027A" w:rsidRPr="00BD37C0">
        <w:rPr>
          <w:rStyle w:val="FontStyle35"/>
          <w:rFonts w:ascii="Verdana" w:hAnsi="Verdana"/>
          <w:bCs/>
          <w:sz w:val="20"/>
        </w:rPr>
        <w:t>zakaże</w:t>
      </w:r>
      <w:r w:rsidR="00CF027A">
        <w:rPr>
          <w:rStyle w:val="FontStyle35"/>
          <w:rFonts w:ascii="Verdana" w:hAnsi="Verdana"/>
          <w:bCs/>
          <w:sz w:val="20"/>
        </w:rPr>
        <w:t>ń</w:t>
      </w:r>
      <w:r w:rsidR="00CF027A" w:rsidRPr="00BD37C0">
        <w:rPr>
          <w:rStyle w:val="FontStyle35"/>
          <w:rFonts w:ascii="Verdana" w:hAnsi="Verdana"/>
          <w:bCs/>
          <w:sz w:val="20"/>
        </w:rPr>
        <w:t xml:space="preserve"> szpitaln</w:t>
      </w:r>
      <w:r w:rsidR="00CF027A">
        <w:rPr>
          <w:rStyle w:val="FontStyle35"/>
          <w:rFonts w:ascii="Verdana" w:hAnsi="Verdana"/>
          <w:bCs/>
          <w:sz w:val="20"/>
        </w:rPr>
        <w:t>ych</w:t>
      </w:r>
      <w:r w:rsidR="00CF027A" w:rsidRPr="00BD37C0">
        <w:rPr>
          <w:rStyle w:val="FontStyle35"/>
          <w:rFonts w:ascii="Verdana" w:hAnsi="Verdana"/>
          <w:bCs/>
          <w:sz w:val="20"/>
        </w:rPr>
        <w:t xml:space="preserve">, </w:t>
      </w:r>
      <w:r w:rsidR="00FA4086">
        <w:rPr>
          <w:rStyle w:val="FontStyle35"/>
          <w:rFonts w:ascii="Verdana" w:hAnsi="Verdana"/>
          <w:bCs/>
          <w:sz w:val="20"/>
          <w:szCs w:val="20"/>
        </w:rPr>
        <w:t xml:space="preserve">wykonywanie i </w:t>
      </w:r>
      <w:proofErr w:type="spellStart"/>
      <w:r w:rsidR="00FA4086">
        <w:rPr>
          <w:rStyle w:val="FontStyle35"/>
          <w:rFonts w:ascii="Verdana" w:hAnsi="Verdana"/>
          <w:bCs/>
          <w:sz w:val="20"/>
          <w:szCs w:val="20"/>
        </w:rPr>
        <w:t>ocene</w:t>
      </w:r>
      <w:proofErr w:type="spellEnd"/>
      <w:r w:rsidR="00FA4086">
        <w:rPr>
          <w:rStyle w:val="FontStyle35"/>
          <w:rFonts w:ascii="Verdana" w:hAnsi="Verdana"/>
          <w:bCs/>
          <w:sz w:val="20"/>
          <w:szCs w:val="20"/>
        </w:rPr>
        <w:t xml:space="preserve"> badań histopatologicznych i cytologicznych</w:t>
      </w:r>
      <w:r w:rsidR="00CF027A" w:rsidRPr="00BD37C0">
        <w:rPr>
          <w:rStyle w:val="FontStyle35"/>
          <w:rFonts w:ascii="Verdana" w:hAnsi="Verdana"/>
          <w:bCs/>
          <w:sz w:val="20"/>
        </w:rPr>
        <w:t>– 3 lata.</w:t>
      </w:r>
    </w:p>
    <w:p w:rsidR="00CD5864" w:rsidRPr="00296078" w:rsidRDefault="00BE302B" w:rsidP="001A2D8F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360" w:lineRule="auto"/>
        <w:ind w:left="-709" w:firstLine="0"/>
        <w:rPr>
          <w:rStyle w:val="FontStyle35"/>
          <w:rFonts w:ascii="Verdana" w:hAnsi="Verdana"/>
          <w:bCs/>
          <w:sz w:val="20"/>
          <w:szCs w:val="20"/>
        </w:rPr>
      </w:pPr>
      <w:r w:rsidRPr="00296078">
        <w:rPr>
          <w:rFonts w:ascii="Verdana" w:hAnsi="Verdana" w:cs="Arial"/>
          <w:sz w:val="20"/>
        </w:rPr>
        <w:t>Termin rozpoczęcia udziel</w:t>
      </w:r>
      <w:r w:rsidR="003E4DC2" w:rsidRPr="00296078">
        <w:rPr>
          <w:rFonts w:ascii="Verdana" w:hAnsi="Verdana" w:cs="Arial"/>
          <w:sz w:val="20"/>
        </w:rPr>
        <w:t>ania świadczeń zdrowotnych: 01.</w:t>
      </w:r>
      <w:r w:rsidR="00296078" w:rsidRPr="00296078">
        <w:rPr>
          <w:rFonts w:ascii="Verdana" w:hAnsi="Verdana" w:cs="Arial"/>
          <w:sz w:val="20"/>
        </w:rPr>
        <w:t>04</w:t>
      </w:r>
      <w:r w:rsidRPr="00296078">
        <w:rPr>
          <w:rFonts w:ascii="Verdana" w:hAnsi="Verdana" w:cs="Arial"/>
          <w:sz w:val="20"/>
        </w:rPr>
        <w:t>.202</w:t>
      </w:r>
      <w:r w:rsidR="00296078" w:rsidRPr="00296078">
        <w:rPr>
          <w:rFonts w:ascii="Verdana" w:hAnsi="Verdana" w:cs="Arial"/>
          <w:sz w:val="20"/>
        </w:rPr>
        <w:t>3</w:t>
      </w:r>
      <w:r w:rsidRPr="00296078">
        <w:rPr>
          <w:rFonts w:ascii="Verdana" w:hAnsi="Verdana" w:cs="Arial"/>
          <w:sz w:val="20"/>
        </w:rPr>
        <w:t>r.</w:t>
      </w:r>
    </w:p>
    <w:p w:rsidR="00A13B93" w:rsidRPr="00296078" w:rsidRDefault="00BE302B" w:rsidP="001A2D8F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296078">
        <w:rPr>
          <w:rFonts w:ascii="Verdana" w:hAnsi="Verdana" w:cs="Arial"/>
          <w:sz w:val="20"/>
        </w:rPr>
        <w:t>Szczegółowe warunki konkursu ofert i materiały informacyjne o przedmiocie konkursu, w tym projekt umowy oraz  formularz ofertowy i cenowy moż</w:t>
      </w:r>
      <w:r w:rsidR="001C2613" w:rsidRPr="00296078">
        <w:rPr>
          <w:rFonts w:ascii="Verdana" w:hAnsi="Verdana" w:cs="Arial"/>
          <w:sz w:val="20"/>
        </w:rPr>
        <w:t xml:space="preserve">na uzyskać codziennie od dnia </w:t>
      </w:r>
      <w:r w:rsidR="001A2D8F">
        <w:rPr>
          <w:rFonts w:ascii="Verdana" w:hAnsi="Verdana" w:cs="Arial"/>
          <w:sz w:val="20"/>
        </w:rPr>
        <w:t>0</w:t>
      </w:r>
      <w:r w:rsidR="00FF0859">
        <w:rPr>
          <w:rFonts w:ascii="Verdana" w:hAnsi="Verdana" w:cs="Arial"/>
          <w:sz w:val="20"/>
        </w:rPr>
        <w:t>9</w:t>
      </w:r>
      <w:r w:rsidR="001A2D8F">
        <w:rPr>
          <w:rFonts w:ascii="Verdana" w:hAnsi="Verdana" w:cs="Arial"/>
          <w:sz w:val="20"/>
        </w:rPr>
        <w:t>.02</w:t>
      </w:r>
      <w:r w:rsidR="00296078">
        <w:rPr>
          <w:rFonts w:ascii="Verdana" w:hAnsi="Verdana" w:cs="Arial"/>
          <w:sz w:val="20"/>
        </w:rPr>
        <w:t>.2023</w:t>
      </w:r>
      <w:r w:rsidRPr="00296078">
        <w:rPr>
          <w:rFonts w:ascii="Verdana" w:hAnsi="Verdana" w:cs="Arial"/>
          <w:sz w:val="20"/>
        </w:rPr>
        <w:t xml:space="preserve">r. do dnia upływu terminu składania ofert w siedzibie Udzielającego Zamówienia – Dział Administracji i Zamówień Publicznych pokój nr P05 w godz. </w:t>
      </w:r>
      <w:r w:rsidRPr="00296078">
        <w:rPr>
          <w:rFonts w:ascii="Verdana" w:hAnsi="Verdana" w:cs="Arial"/>
          <w:sz w:val="20"/>
          <w:vertAlign w:val="superscript"/>
        </w:rPr>
        <w:t>800</w:t>
      </w:r>
      <w:r w:rsidRPr="00296078">
        <w:rPr>
          <w:rFonts w:ascii="Verdana" w:hAnsi="Verdana" w:cs="Arial"/>
          <w:sz w:val="20"/>
        </w:rPr>
        <w:t xml:space="preserve"> -1</w:t>
      </w:r>
      <w:r w:rsidRPr="00296078">
        <w:rPr>
          <w:rFonts w:ascii="Verdana" w:hAnsi="Verdana" w:cs="Arial"/>
          <w:sz w:val="20"/>
          <w:vertAlign w:val="superscript"/>
        </w:rPr>
        <w:t>400</w:t>
      </w:r>
      <w:r w:rsidRPr="00296078">
        <w:rPr>
          <w:rFonts w:ascii="Verdana" w:hAnsi="Verdana" w:cs="Arial"/>
          <w:sz w:val="20"/>
        </w:rPr>
        <w:t xml:space="preserve"> oraz na stronie internetowej </w:t>
      </w:r>
      <w:hyperlink r:id="rId8">
        <w:r w:rsidRPr="00296078">
          <w:rPr>
            <w:rStyle w:val="czeinternetowe"/>
            <w:rFonts w:ascii="Verdana" w:hAnsi="Verdana" w:cs="Arial"/>
            <w:sz w:val="20"/>
          </w:rPr>
          <w:t>www.wcpit.pl</w:t>
        </w:r>
      </w:hyperlink>
      <w:r w:rsidRPr="00296078">
        <w:rPr>
          <w:rFonts w:ascii="Verdana" w:hAnsi="Verdana" w:cs="Arial"/>
          <w:sz w:val="20"/>
        </w:rPr>
        <w:t xml:space="preserve"> – ZAMÓWIENIA PUBLICZNE / KONKURSY. Osobą upoważnioną do udzielania informacji jest Agnieszka Sewastynowicz – nr tel. (061) 66 54 255. </w:t>
      </w:r>
    </w:p>
    <w:p w:rsidR="00A13B93" w:rsidRPr="00296078" w:rsidRDefault="00BE302B" w:rsidP="001A2D8F">
      <w:pPr>
        <w:pStyle w:val="Tekstpodstawowy"/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296078">
        <w:rPr>
          <w:rFonts w:ascii="Verdana" w:hAnsi="Verdana" w:cs="Arial"/>
          <w:sz w:val="20"/>
        </w:rPr>
        <w:t xml:space="preserve">Termin </w:t>
      </w:r>
      <w:r w:rsidR="0005684F" w:rsidRPr="00296078">
        <w:rPr>
          <w:rFonts w:ascii="Verdana" w:hAnsi="Verdana" w:cs="Arial"/>
          <w:sz w:val="20"/>
        </w:rPr>
        <w:t xml:space="preserve">składania ofert upływa w dniu </w:t>
      </w:r>
      <w:r w:rsidR="00FF0859">
        <w:rPr>
          <w:rFonts w:ascii="Verdana" w:hAnsi="Verdana" w:cs="Arial"/>
          <w:sz w:val="20"/>
        </w:rPr>
        <w:t>20</w:t>
      </w:r>
      <w:r w:rsidR="001A2D8F">
        <w:rPr>
          <w:rFonts w:ascii="Verdana" w:hAnsi="Verdana" w:cs="Arial"/>
          <w:sz w:val="20"/>
        </w:rPr>
        <w:t>.02</w:t>
      </w:r>
      <w:r w:rsidRPr="00296078">
        <w:rPr>
          <w:rFonts w:ascii="Verdana" w:hAnsi="Verdana" w:cs="Arial"/>
          <w:sz w:val="20"/>
        </w:rPr>
        <w:t>.202</w:t>
      </w:r>
      <w:r w:rsidR="00296078">
        <w:rPr>
          <w:rFonts w:ascii="Verdana" w:hAnsi="Verdana" w:cs="Arial"/>
          <w:sz w:val="20"/>
        </w:rPr>
        <w:t>3</w:t>
      </w:r>
      <w:r w:rsidRPr="00296078">
        <w:rPr>
          <w:rFonts w:ascii="Verdana" w:hAnsi="Verdana" w:cs="Arial"/>
          <w:sz w:val="20"/>
        </w:rPr>
        <w:t>r. o godz. 12</w:t>
      </w:r>
      <w:r w:rsidRPr="00296078">
        <w:rPr>
          <w:rFonts w:ascii="Verdana" w:hAnsi="Verdana" w:cs="Arial"/>
          <w:sz w:val="20"/>
          <w:vertAlign w:val="superscript"/>
        </w:rPr>
        <w:t>00</w:t>
      </w:r>
      <w:r w:rsidRPr="00296078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Otwarcie ofer</w:t>
      </w:r>
      <w:r w:rsidR="0005684F" w:rsidRPr="00296078">
        <w:rPr>
          <w:rFonts w:ascii="Verdana" w:hAnsi="Verdana" w:cs="Arial"/>
          <w:sz w:val="20"/>
          <w:szCs w:val="20"/>
        </w:rPr>
        <w:t xml:space="preserve">t konkursowych nastąpi w dniu </w:t>
      </w:r>
      <w:r w:rsidR="00FF0859">
        <w:rPr>
          <w:rFonts w:ascii="Verdana" w:hAnsi="Verdana" w:cs="Arial"/>
          <w:sz w:val="20"/>
          <w:szCs w:val="20"/>
        </w:rPr>
        <w:t>20</w:t>
      </w:r>
      <w:r w:rsidR="001A2D8F">
        <w:rPr>
          <w:rFonts w:ascii="Verdana" w:hAnsi="Verdana" w:cs="Arial"/>
          <w:sz w:val="20"/>
          <w:szCs w:val="20"/>
        </w:rPr>
        <w:t>.02</w:t>
      </w:r>
      <w:r w:rsidR="00296078">
        <w:rPr>
          <w:rFonts w:ascii="Verdana" w:hAnsi="Verdana" w:cs="Arial"/>
          <w:sz w:val="20"/>
          <w:szCs w:val="20"/>
        </w:rPr>
        <w:t>.2023</w:t>
      </w:r>
      <w:r w:rsidRPr="00296078">
        <w:rPr>
          <w:rFonts w:ascii="Verdana" w:hAnsi="Verdana" w:cs="Arial"/>
          <w:sz w:val="20"/>
          <w:szCs w:val="20"/>
        </w:rPr>
        <w:t xml:space="preserve">r. o godz. 12:30 w Sali Konferencyjnej w budynku Administracji. 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  <w:tab w:val="left" w:pos="0"/>
          <w:tab w:val="left" w:pos="180"/>
        </w:tabs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</w:tabs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6078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</w:tabs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296078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</w:tabs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296078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93" w:rsidRPr="00296078" w:rsidRDefault="00BE302B" w:rsidP="001A2D8F">
      <w:pPr>
        <w:numPr>
          <w:ilvl w:val="0"/>
          <w:numId w:val="1"/>
        </w:numPr>
        <w:tabs>
          <w:tab w:val="clear" w:pos="720"/>
          <w:tab w:val="left" w:pos="-360"/>
        </w:tabs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296078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A13B93" w:rsidRPr="00296078" w:rsidRDefault="00282EB0" w:rsidP="0054102E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296078">
        <w:rPr>
          <w:rFonts w:ascii="Verdana" w:hAnsi="Verdana" w:cs="Arial"/>
          <w:sz w:val="20"/>
          <w:lang w:val="de-DE"/>
        </w:rPr>
        <w:t xml:space="preserve">Poznań,  </w:t>
      </w:r>
      <w:r w:rsidR="00FF0859">
        <w:rPr>
          <w:rFonts w:ascii="Verdana" w:hAnsi="Verdana" w:cs="Arial"/>
          <w:sz w:val="20"/>
          <w:lang w:val="de-DE"/>
        </w:rPr>
        <w:t>09</w:t>
      </w:r>
      <w:r w:rsidR="00BE302B" w:rsidRPr="00296078">
        <w:rPr>
          <w:rFonts w:ascii="Verdana" w:hAnsi="Verdana" w:cs="Arial"/>
          <w:sz w:val="20"/>
          <w:lang w:val="de-DE"/>
        </w:rPr>
        <w:t>.</w:t>
      </w:r>
      <w:r w:rsidR="001A2D8F">
        <w:rPr>
          <w:rFonts w:ascii="Verdana" w:hAnsi="Verdana" w:cs="Arial"/>
          <w:sz w:val="20"/>
          <w:lang w:val="de-DE"/>
        </w:rPr>
        <w:t>02.</w:t>
      </w:r>
      <w:r w:rsidR="00BE302B" w:rsidRPr="00296078">
        <w:rPr>
          <w:rFonts w:ascii="Verdana" w:hAnsi="Verdana" w:cs="Arial"/>
          <w:sz w:val="20"/>
          <w:lang w:val="de-DE"/>
        </w:rPr>
        <w:t>202</w:t>
      </w:r>
      <w:r w:rsidR="00296078">
        <w:rPr>
          <w:rFonts w:ascii="Verdana" w:hAnsi="Verdana" w:cs="Arial"/>
          <w:sz w:val="20"/>
          <w:lang w:val="de-DE"/>
        </w:rPr>
        <w:t>3</w:t>
      </w:r>
      <w:r w:rsidR="00BE302B" w:rsidRPr="00296078">
        <w:rPr>
          <w:rFonts w:ascii="Verdana" w:hAnsi="Verdana" w:cs="Arial"/>
          <w:sz w:val="20"/>
          <w:lang w:val="de-DE"/>
        </w:rPr>
        <w:t>r.</w:t>
      </w:r>
    </w:p>
    <w:sectPr w:rsidR="00A13B93" w:rsidRPr="00296078" w:rsidSect="001A2D8F">
      <w:headerReference w:type="default" r:id="rId9"/>
      <w:footerReference w:type="default" r:id="rId10"/>
      <w:pgSz w:w="11906" w:h="16838"/>
      <w:pgMar w:top="1985" w:right="1418" w:bottom="2977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318" w:rsidRDefault="00F36318" w:rsidP="00A13B93">
      <w:pPr>
        <w:spacing w:after="0" w:line="240" w:lineRule="auto"/>
      </w:pPr>
      <w:r>
        <w:separator/>
      </w:r>
    </w:p>
  </w:endnote>
  <w:endnote w:type="continuationSeparator" w:id="1">
    <w:p w:rsidR="00F36318" w:rsidRDefault="00F36318" w:rsidP="00A1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18" w:rsidRDefault="00F36318">
    <w:pPr>
      <w:pStyle w:val="Stopka1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318" w:rsidRDefault="00F36318" w:rsidP="00A13B93">
      <w:pPr>
        <w:spacing w:after="0" w:line="240" w:lineRule="auto"/>
      </w:pPr>
      <w:r>
        <w:separator/>
      </w:r>
    </w:p>
  </w:footnote>
  <w:footnote w:type="continuationSeparator" w:id="1">
    <w:p w:rsidR="00F36318" w:rsidRDefault="00F36318" w:rsidP="00A13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318" w:rsidRDefault="00F36318">
    <w:pPr>
      <w:pStyle w:val="Nagwek1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9D9"/>
    <w:multiLevelType w:val="hybridMultilevel"/>
    <w:tmpl w:val="DB609C26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479B"/>
    <w:multiLevelType w:val="multilevel"/>
    <w:tmpl w:val="966EA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EA5717"/>
    <w:multiLevelType w:val="hybridMultilevel"/>
    <w:tmpl w:val="9E7A31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14946"/>
    <w:multiLevelType w:val="multilevel"/>
    <w:tmpl w:val="6ED45652"/>
    <w:lvl w:ilvl="0">
      <w:start w:val="1"/>
      <w:numFmt w:val="decimal"/>
      <w:lvlText w:val="%1."/>
      <w:lvlJc w:val="left"/>
      <w:pPr>
        <w:tabs>
          <w:tab w:val="num" w:pos="0"/>
        </w:tabs>
        <w:ind w:left="-1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B93"/>
    <w:rsid w:val="00041B55"/>
    <w:rsid w:val="0005684F"/>
    <w:rsid w:val="000B2F46"/>
    <w:rsid w:val="00120E90"/>
    <w:rsid w:val="00161B24"/>
    <w:rsid w:val="001A2D8F"/>
    <w:rsid w:val="001B0120"/>
    <w:rsid w:val="001C2613"/>
    <w:rsid w:val="00207C43"/>
    <w:rsid w:val="002209A9"/>
    <w:rsid w:val="00282EB0"/>
    <w:rsid w:val="00296078"/>
    <w:rsid w:val="002E29CB"/>
    <w:rsid w:val="002F3023"/>
    <w:rsid w:val="00324740"/>
    <w:rsid w:val="003429D0"/>
    <w:rsid w:val="003B0E49"/>
    <w:rsid w:val="003C35CC"/>
    <w:rsid w:val="003E4DC2"/>
    <w:rsid w:val="004820F8"/>
    <w:rsid w:val="004B2882"/>
    <w:rsid w:val="00506D2F"/>
    <w:rsid w:val="0054102E"/>
    <w:rsid w:val="005469ED"/>
    <w:rsid w:val="005C0624"/>
    <w:rsid w:val="005D1A4D"/>
    <w:rsid w:val="006C394B"/>
    <w:rsid w:val="006E3032"/>
    <w:rsid w:val="007E2689"/>
    <w:rsid w:val="00801FA0"/>
    <w:rsid w:val="008232F6"/>
    <w:rsid w:val="00984B41"/>
    <w:rsid w:val="009D74F2"/>
    <w:rsid w:val="00A13B93"/>
    <w:rsid w:val="00A15F5B"/>
    <w:rsid w:val="00A9245A"/>
    <w:rsid w:val="00AC0589"/>
    <w:rsid w:val="00B00FC6"/>
    <w:rsid w:val="00BE302B"/>
    <w:rsid w:val="00C460DB"/>
    <w:rsid w:val="00C94EE5"/>
    <w:rsid w:val="00CC7270"/>
    <w:rsid w:val="00CD5864"/>
    <w:rsid w:val="00CD6F27"/>
    <w:rsid w:val="00CF027A"/>
    <w:rsid w:val="00D45FC9"/>
    <w:rsid w:val="00D82003"/>
    <w:rsid w:val="00D8361B"/>
    <w:rsid w:val="00DA5757"/>
    <w:rsid w:val="00DF6437"/>
    <w:rsid w:val="00E03131"/>
    <w:rsid w:val="00E14D7D"/>
    <w:rsid w:val="00E14DF0"/>
    <w:rsid w:val="00E86F00"/>
    <w:rsid w:val="00EE53C1"/>
    <w:rsid w:val="00F36318"/>
    <w:rsid w:val="00FA4086"/>
    <w:rsid w:val="00FF0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qFormat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2C3285"/>
    <w:rPr>
      <w:sz w:val="22"/>
      <w:szCs w:val="22"/>
      <w:lang w:eastAsia="en-US"/>
    </w:r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13B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">
    <w:name w:val="List"/>
    <w:basedOn w:val="Tekstpodstawowy"/>
    <w:rsid w:val="00A13B93"/>
    <w:rPr>
      <w:rFonts w:cs="Mangal"/>
    </w:rPr>
  </w:style>
  <w:style w:type="paragraph" w:customStyle="1" w:styleId="Legenda1">
    <w:name w:val="Legenda1"/>
    <w:basedOn w:val="Normalny"/>
    <w:qFormat/>
    <w:rsid w:val="00A13B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13B93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A13B93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paragraph" w:styleId="Poprawka">
    <w:name w:val="Revision"/>
    <w:uiPriority w:val="99"/>
    <w:semiHidden/>
    <w:qFormat/>
    <w:rsid w:val="00FD252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D5864"/>
    <w:pPr>
      <w:suppressAutoHyphens w:val="0"/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D586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B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B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B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B55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E636-E37E-4955-A6D5-91E7163A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</cp:revision>
  <cp:lastPrinted>2022-05-17T10:19:00Z</cp:lastPrinted>
  <dcterms:created xsi:type="dcterms:W3CDTF">2023-02-08T09:54:00Z</dcterms:created>
  <dcterms:modified xsi:type="dcterms:W3CDTF">2023-02-09T08:15:00Z</dcterms:modified>
  <dc:language>pl-PL</dc:language>
</cp:coreProperties>
</file>