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12C" w:rsidRPr="00116583" w:rsidRDefault="0012412C" w:rsidP="00AA3A70">
      <w:pPr>
        <w:pStyle w:val="Tytu"/>
        <w:spacing w:line="276" w:lineRule="auto"/>
        <w:rPr>
          <w:rFonts w:ascii="Verdana" w:hAnsi="Verdana" w:cs="Arial"/>
          <w:sz w:val="20"/>
        </w:rPr>
      </w:pPr>
      <w:r w:rsidRPr="00116583">
        <w:rPr>
          <w:rFonts w:ascii="Verdana" w:hAnsi="Verdana" w:cs="Arial"/>
          <w:sz w:val="20"/>
        </w:rPr>
        <w:t>UMOWA NR  ..................</w:t>
      </w:r>
    </w:p>
    <w:p w:rsidR="0012412C" w:rsidRPr="00116583" w:rsidRDefault="0012412C" w:rsidP="00AA3A70">
      <w:pPr>
        <w:pStyle w:val="Podtytu"/>
        <w:spacing w:line="276" w:lineRule="auto"/>
        <w:rPr>
          <w:rFonts w:ascii="Verdana" w:hAnsi="Verdana"/>
          <w:sz w:val="20"/>
        </w:rPr>
      </w:pPr>
      <w:r w:rsidRPr="00116583">
        <w:rPr>
          <w:rFonts w:ascii="Verdana" w:hAnsi="Verdana"/>
          <w:sz w:val="20"/>
        </w:rPr>
        <w:t>O UDZIEL</w:t>
      </w:r>
      <w:r w:rsidR="001D615F" w:rsidRPr="00116583">
        <w:rPr>
          <w:rFonts w:ascii="Verdana" w:hAnsi="Verdana"/>
          <w:sz w:val="20"/>
        </w:rPr>
        <w:t>E</w:t>
      </w:r>
      <w:r w:rsidRPr="00116583">
        <w:rPr>
          <w:rFonts w:ascii="Verdana" w:hAnsi="Verdana"/>
          <w:sz w:val="20"/>
        </w:rPr>
        <w:t>NIE ZAMÓWIENIA NA ŚWIADCZENIA ZDROWOTNE</w:t>
      </w:r>
    </w:p>
    <w:p w:rsidR="0012412C" w:rsidRPr="00116583" w:rsidRDefault="0012412C" w:rsidP="00AA3A70">
      <w:pPr>
        <w:spacing w:line="276" w:lineRule="auto"/>
        <w:jc w:val="both"/>
        <w:rPr>
          <w:rFonts w:ascii="Verdana" w:hAnsi="Verdana" w:cs="Arial"/>
          <w:sz w:val="20"/>
          <w:szCs w:val="20"/>
        </w:rPr>
      </w:pPr>
    </w:p>
    <w:p w:rsidR="0012412C" w:rsidRPr="00116583" w:rsidRDefault="0012412C" w:rsidP="00AA3A70">
      <w:pPr>
        <w:spacing w:line="276" w:lineRule="auto"/>
        <w:jc w:val="both"/>
        <w:rPr>
          <w:rFonts w:ascii="Verdana" w:hAnsi="Verdana" w:cs="Arial"/>
          <w:sz w:val="20"/>
          <w:szCs w:val="20"/>
        </w:rPr>
      </w:pPr>
      <w:r w:rsidRPr="00116583">
        <w:rPr>
          <w:rFonts w:ascii="Verdana" w:hAnsi="Verdana" w:cs="Arial"/>
          <w:sz w:val="20"/>
          <w:szCs w:val="20"/>
        </w:rPr>
        <w:t xml:space="preserve">zawarta w dniu ...................... r. w Poznaniu, zwana dalej </w:t>
      </w:r>
      <w:r w:rsidRPr="00116583">
        <w:rPr>
          <w:rFonts w:ascii="Verdana" w:hAnsi="Verdana" w:cs="Arial"/>
          <w:i/>
          <w:iCs/>
          <w:sz w:val="20"/>
          <w:szCs w:val="20"/>
        </w:rPr>
        <w:t xml:space="preserve">„umową” </w:t>
      </w:r>
      <w:r w:rsidRPr="00116583">
        <w:rPr>
          <w:rFonts w:ascii="Verdana" w:hAnsi="Verdana" w:cs="Arial"/>
          <w:sz w:val="20"/>
          <w:szCs w:val="20"/>
        </w:rPr>
        <w:t>pomiędzy:</w:t>
      </w:r>
    </w:p>
    <w:p w:rsidR="0012412C" w:rsidRPr="00116583" w:rsidRDefault="0012412C" w:rsidP="00AA3A70">
      <w:pPr>
        <w:spacing w:line="276" w:lineRule="auto"/>
        <w:jc w:val="both"/>
        <w:rPr>
          <w:rFonts w:ascii="Verdana" w:hAnsi="Verdana" w:cs="Arial"/>
          <w:b/>
          <w:bCs/>
          <w:sz w:val="20"/>
          <w:szCs w:val="20"/>
        </w:rPr>
      </w:pPr>
    </w:p>
    <w:p w:rsidR="0012412C" w:rsidRPr="00116583" w:rsidRDefault="0012412C" w:rsidP="00AA3A70">
      <w:pPr>
        <w:spacing w:line="276" w:lineRule="auto"/>
        <w:jc w:val="both"/>
        <w:rPr>
          <w:rFonts w:ascii="Verdana" w:hAnsi="Verdana" w:cs="Arial"/>
          <w:bCs/>
          <w:iCs/>
          <w:sz w:val="20"/>
          <w:szCs w:val="20"/>
        </w:rPr>
      </w:pPr>
      <w:r w:rsidRPr="00116583">
        <w:rPr>
          <w:rFonts w:ascii="Verdana" w:hAnsi="Verdana" w:cs="Arial"/>
          <w:b/>
          <w:bCs/>
          <w:sz w:val="20"/>
          <w:szCs w:val="20"/>
        </w:rPr>
        <w:t>Wielkopolskim Centrum Pulmonologii i Torakochirurgii im. Eugenii i Janusza Zeylandów SP ZOZ</w:t>
      </w:r>
      <w:r w:rsidRPr="00116583">
        <w:rPr>
          <w:rFonts w:ascii="Verdana" w:hAnsi="Verdana" w:cs="Arial"/>
          <w:sz w:val="20"/>
          <w:szCs w:val="20"/>
        </w:rPr>
        <w:t xml:space="preserve"> z siedzibą w Poznaniu, przy </w:t>
      </w:r>
      <w:r w:rsidRPr="00116583">
        <w:rPr>
          <w:rFonts w:ascii="Verdana" w:hAnsi="Verdana" w:cs="Arial"/>
          <w:bCs/>
          <w:iCs/>
          <w:sz w:val="20"/>
          <w:szCs w:val="20"/>
        </w:rPr>
        <w:t>ul. Szamarzewskiego 62, 60-596 Poznań, zarejestrowanym w Krajowym Rejestrze Sądowym pod nr KRS 0000001844, NIP 7811618973, REGON 631250369, reprezentowanym przez:</w:t>
      </w:r>
    </w:p>
    <w:p w:rsidR="00167699" w:rsidRPr="00116583" w:rsidRDefault="00167699" w:rsidP="00167699">
      <w:pPr>
        <w:widowControl/>
        <w:numPr>
          <w:ilvl w:val="0"/>
          <w:numId w:val="32"/>
        </w:numPr>
        <w:autoSpaceDE/>
        <w:autoSpaceDN/>
        <w:adjustRightInd/>
        <w:spacing w:line="276" w:lineRule="auto"/>
        <w:jc w:val="both"/>
        <w:rPr>
          <w:rFonts w:ascii="Verdana" w:hAnsi="Verdana" w:cs="Arial"/>
          <w:bCs/>
          <w:iCs/>
          <w:sz w:val="20"/>
          <w:szCs w:val="20"/>
        </w:rPr>
      </w:pPr>
      <w:r w:rsidRPr="00116583">
        <w:rPr>
          <w:rFonts w:ascii="Verdana" w:hAnsi="Verdana" w:cs="Arial"/>
          <w:bCs/>
          <w:iCs/>
          <w:sz w:val="20"/>
          <w:szCs w:val="20"/>
        </w:rPr>
        <w:t>Dyrektora</w:t>
      </w:r>
      <w:r w:rsidRPr="00116583">
        <w:rPr>
          <w:rFonts w:ascii="Verdana" w:hAnsi="Verdana" w:cs="Arial"/>
          <w:bCs/>
          <w:iCs/>
          <w:sz w:val="20"/>
          <w:szCs w:val="20"/>
        </w:rPr>
        <w:tab/>
      </w:r>
      <w:r w:rsidRPr="00116583">
        <w:rPr>
          <w:rFonts w:ascii="Verdana" w:hAnsi="Verdana" w:cs="Arial"/>
          <w:bCs/>
          <w:iCs/>
          <w:sz w:val="20"/>
          <w:szCs w:val="20"/>
        </w:rPr>
        <w:tab/>
        <w:t>dr n. med. Macieja Bryla</w:t>
      </w:r>
    </w:p>
    <w:p w:rsidR="0012412C" w:rsidRPr="00116583" w:rsidRDefault="0012412C" w:rsidP="00AA3A70">
      <w:pPr>
        <w:spacing w:line="276" w:lineRule="auto"/>
        <w:jc w:val="both"/>
        <w:rPr>
          <w:rFonts w:ascii="Verdana" w:hAnsi="Verdana" w:cs="Arial"/>
          <w:b/>
          <w:i/>
          <w:sz w:val="20"/>
          <w:szCs w:val="20"/>
        </w:rPr>
      </w:pPr>
      <w:r w:rsidRPr="00116583">
        <w:rPr>
          <w:rFonts w:ascii="Verdana" w:hAnsi="Verdana" w:cs="Arial"/>
          <w:bCs/>
          <w:iCs/>
          <w:sz w:val="20"/>
          <w:szCs w:val="20"/>
        </w:rPr>
        <w:t xml:space="preserve">zwanym w dalszej części umowy </w:t>
      </w:r>
      <w:r w:rsidRPr="00116583">
        <w:rPr>
          <w:rFonts w:ascii="Verdana" w:hAnsi="Verdana" w:cs="Arial"/>
          <w:b/>
          <w:i/>
          <w:sz w:val="20"/>
          <w:szCs w:val="20"/>
        </w:rPr>
        <w:t>„Udzielającym Zamówienia” albo „WCPiT”</w:t>
      </w:r>
    </w:p>
    <w:p w:rsidR="0012412C" w:rsidRPr="00116583" w:rsidRDefault="0012412C" w:rsidP="00AA3A70">
      <w:pPr>
        <w:spacing w:line="276" w:lineRule="auto"/>
        <w:jc w:val="both"/>
        <w:rPr>
          <w:rFonts w:ascii="Verdana" w:hAnsi="Verdana" w:cs="Arial"/>
          <w:bCs/>
          <w:iCs/>
          <w:sz w:val="20"/>
          <w:szCs w:val="20"/>
        </w:rPr>
      </w:pPr>
      <w:r w:rsidRPr="00116583">
        <w:rPr>
          <w:rFonts w:ascii="Verdana" w:hAnsi="Verdana" w:cs="Arial"/>
          <w:bCs/>
          <w:iCs/>
          <w:sz w:val="20"/>
          <w:szCs w:val="20"/>
        </w:rPr>
        <w:t>a</w:t>
      </w:r>
    </w:p>
    <w:p w:rsidR="0012412C" w:rsidRPr="00116583" w:rsidRDefault="0012412C" w:rsidP="00AA3A70">
      <w:pPr>
        <w:spacing w:line="276" w:lineRule="auto"/>
        <w:jc w:val="both"/>
        <w:rPr>
          <w:rFonts w:ascii="Verdana" w:hAnsi="Verdana" w:cs="Arial"/>
          <w:bCs/>
          <w:iCs/>
          <w:sz w:val="20"/>
          <w:szCs w:val="20"/>
        </w:rPr>
      </w:pPr>
    </w:p>
    <w:p w:rsidR="0012412C" w:rsidRPr="00116583" w:rsidRDefault="0012412C" w:rsidP="00AA3A70">
      <w:pPr>
        <w:spacing w:line="276" w:lineRule="auto"/>
        <w:jc w:val="both"/>
        <w:rPr>
          <w:rFonts w:ascii="Verdana" w:hAnsi="Verdana" w:cs="Arial"/>
          <w:bCs/>
          <w:iCs/>
          <w:sz w:val="20"/>
          <w:szCs w:val="20"/>
        </w:rPr>
      </w:pPr>
      <w:r w:rsidRPr="00116583">
        <w:rPr>
          <w:rFonts w:ascii="Verdana" w:hAnsi="Verdana" w:cs="Arial"/>
          <w:bCs/>
          <w:iCs/>
          <w:sz w:val="20"/>
          <w:szCs w:val="20"/>
        </w:rPr>
        <w:t xml:space="preserve">lekarzem ..................................................................................., posiadającym prawo wykonywania zawodu nr .........................................., prowadzącym działalność gospodarczą na podstawie wpisu do </w:t>
      </w:r>
      <w:proofErr w:type="spellStart"/>
      <w:r w:rsidRPr="00116583">
        <w:rPr>
          <w:rFonts w:ascii="Verdana" w:hAnsi="Verdana" w:cs="Arial"/>
          <w:bCs/>
          <w:iCs/>
          <w:sz w:val="20"/>
          <w:szCs w:val="20"/>
        </w:rPr>
        <w:t>CEiDG</w:t>
      </w:r>
      <w:proofErr w:type="spellEnd"/>
      <w:r w:rsidRPr="00116583">
        <w:rPr>
          <w:rFonts w:ascii="Verdana" w:hAnsi="Verdana" w:cs="Arial"/>
          <w:bCs/>
          <w:iCs/>
          <w:sz w:val="20"/>
          <w:szCs w:val="20"/>
        </w:rPr>
        <w:t xml:space="preserve"> , wpisanym do rejestru indywidualnych / indywidualnych specjalistycznych praktyk lekarskich w Wielkopolskiej Izbie Lekarskiej pod nr ..........................................., o numerze NIP....................., zamieszkałym w ......................................., przy ul...........................</w:t>
      </w:r>
    </w:p>
    <w:p w:rsidR="0012412C" w:rsidRPr="00116583" w:rsidRDefault="0012412C" w:rsidP="00AA3A70">
      <w:pPr>
        <w:spacing w:line="276" w:lineRule="auto"/>
        <w:jc w:val="both"/>
        <w:rPr>
          <w:rFonts w:ascii="Verdana" w:hAnsi="Verdana" w:cs="Arial"/>
          <w:b/>
          <w:i/>
          <w:sz w:val="20"/>
          <w:szCs w:val="20"/>
        </w:rPr>
      </w:pPr>
      <w:r w:rsidRPr="00116583">
        <w:rPr>
          <w:rFonts w:ascii="Verdana" w:hAnsi="Verdana" w:cs="Arial"/>
          <w:bCs/>
          <w:iCs/>
          <w:sz w:val="20"/>
          <w:szCs w:val="20"/>
        </w:rPr>
        <w:t xml:space="preserve">zwanym w dalszej części umowy </w:t>
      </w:r>
      <w:r w:rsidRPr="00116583">
        <w:rPr>
          <w:rFonts w:ascii="Verdana" w:hAnsi="Verdana" w:cs="Arial"/>
          <w:b/>
          <w:i/>
          <w:sz w:val="20"/>
          <w:szCs w:val="20"/>
        </w:rPr>
        <w:t xml:space="preserve">„Przyjmującym Zamówienie”. </w:t>
      </w:r>
    </w:p>
    <w:p w:rsidR="0012412C" w:rsidRPr="00116583" w:rsidRDefault="0012412C" w:rsidP="00AA3A70">
      <w:pPr>
        <w:pStyle w:val="Tekstpodstawowy"/>
        <w:spacing w:line="276" w:lineRule="auto"/>
        <w:rPr>
          <w:rFonts w:ascii="Verdana" w:hAnsi="Verdana"/>
          <w:sz w:val="20"/>
        </w:rPr>
      </w:pPr>
    </w:p>
    <w:p w:rsidR="00AA3A70" w:rsidRPr="00116583" w:rsidRDefault="00AA3A70" w:rsidP="00AA3A70">
      <w:pPr>
        <w:pStyle w:val="Tekstpodstawowy"/>
        <w:spacing w:line="276" w:lineRule="auto"/>
        <w:rPr>
          <w:rFonts w:ascii="Verdana" w:hAnsi="Verdana" w:cs="Calibri"/>
          <w:sz w:val="20"/>
        </w:rPr>
      </w:pPr>
      <w:bookmarkStart w:id="0" w:name="_Hlk535416795"/>
      <w:r w:rsidRPr="00116583">
        <w:rPr>
          <w:rFonts w:ascii="Verdana" w:hAnsi="Verdana" w:cs="Calibri"/>
          <w:sz w:val="20"/>
        </w:rPr>
        <w:t>Na podstawie przepisów:</w:t>
      </w:r>
    </w:p>
    <w:p w:rsidR="00AA3A70" w:rsidRPr="00116583" w:rsidRDefault="00AA3A70" w:rsidP="00AA3A70">
      <w:pPr>
        <w:widowControl/>
        <w:numPr>
          <w:ilvl w:val="0"/>
          <w:numId w:val="26"/>
        </w:numPr>
        <w:autoSpaceDE/>
        <w:autoSpaceDN/>
        <w:adjustRightInd/>
        <w:spacing w:line="276" w:lineRule="auto"/>
        <w:jc w:val="both"/>
        <w:rPr>
          <w:rFonts w:ascii="Verdana" w:hAnsi="Verdana" w:cs="Calibri"/>
          <w:bCs/>
          <w:iCs/>
          <w:sz w:val="20"/>
          <w:szCs w:val="20"/>
        </w:rPr>
      </w:pPr>
      <w:r w:rsidRPr="00116583">
        <w:rPr>
          <w:rFonts w:ascii="Verdana" w:hAnsi="Verdana" w:cs="Calibri"/>
          <w:bCs/>
          <w:iCs/>
          <w:sz w:val="20"/>
          <w:szCs w:val="20"/>
        </w:rPr>
        <w:t>art. 26 i 27 ustawy z dnia 15 kwietnia 2011r. o działalności leczniczej (tekst jednolity Dz. U z 2022 r. poz. 633t.j.)</w:t>
      </w:r>
    </w:p>
    <w:p w:rsidR="00AA3A70" w:rsidRPr="00116583" w:rsidRDefault="00AA3A70" w:rsidP="00AA3A70">
      <w:pPr>
        <w:widowControl/>
        <w:numPr>
          <w:ilvl w:val="0"/>
          <w:numId w:val="26"/>
        </w:numPr>
        <w:autoSpaceDE/>
        <w:autoSpaceDN/>
        <w:adjustRightInd/>
        <w:spacing w:line="276" w:lineRule="auto"/>
        <w:jc w:val="both"/>
        <w:rPr>
          <w:rFonts w:ascii="Verdana" w:hAnsi="Verdana" w:cs="Calibri"/>
          <w:bCs/>
          <w:iCs/>
          <w:sz w:val="20"/>
          <w:szCs w:val="20"/>
        </w:rPr>
      </w:pPr>
      <w:r w:rsidRPr="00116583">
        <w:rPr>
          <w:rFonts w:ascii="Verdana" w:hAnsi="Verdana" w:cs="Calibri"/>
          <w:bCs/>
          <w:iCs/>
          <w:sz w:val="20"/>
          <w:szCs w:val="20"/>
        </w:rPr>
        <w:t xml:space="preserve">rozporządzenia Ministra Finansów z dnia 29 kwietnia 2019 </w:t>
      </w:r>
      <w:proofErr w:type="spellStart"/>
      <w:r w:rsidRPr="00116583">
        <w:rPr>
          <w:rFonts w:ascii="Verdana" w:hAnsi="Verdana" w:cs="Calibri"/>
          <w:bCs/>
          <w:iCs/>
          <w:sz w:val="20"/>
          <w:szCs w:val="20"/>
        </w:rPr>
        <w:t>r.w</w:t>
      </w:r>
      <w:proofErr w:type="spellEnd"/>
      <w:r w:rsidRPr="00116583">
        <w:rPr>
          <w:rFonts w:ascii="Verdana" w:hAnsi="Verdana" w:cs="Calibri"/>
          <w:bCs/>
          <w:iCs/>
          <w:sz w:val="20"/>
          <w:szCs w:val="20"/>
        </w:rPr>
        <w:t xml:space="preserve"> sprawie obowiązkowego ubezpieczenia odpowiedzialności cywilnej podmiotu wykonującego działalność leczniczą (</w:t>
      </w:r>
      <w:proofErr w:type="spellStart"/>
      <w:r w:rsidRPr="00116583">
        <w:rPr>
          <w:rFonts w:ascii="Verdana" w:hAnsi="Verdana" w:cs="Calibri"/>
          <w:bCs/>
          <w:iCs/>
          <w:sz w:val="20"/>
          <w:szCs w:val="20"/>
        </w:rPr>
        <w:t>Dz.U</w:t>
      </w:r>
      <w:proofErr w:type="spellEnd"/>
      <w:r w:rsidRPr="00116583">
        <w:rPr>
          <w:rFonts w:ascii="Verdana" w:hAnsi="Verdana" w:cs="Calibri"/>
          <w:bCs/>
          <w:iCs/>
          <w:sz w:val="20"/>
          <w:szCs w:val="20"/>
        </w:rPr>
        <w:t>. z 2019 r. poz. 866)</w:t>
      </w:r>
    </w:p>
    <w:p w:rsidR="00AA3A70" w:rsidRPr="00116583" w:rsidRDefault="00AA3A70" w:rsidP="00AA3A70">
      <w:pPr>
        <w:widowControl/>
        <w:numPr>
          <w:ilvl w:val="0"/>
          <w:numId w:val="26"/>
        </w:numPr>
        <w:autoSpaceDE/>
        <w:autoSpaceDN/>
        <w:adjustRightInd/>
        <w:spacing w:line="276" w:lineRule="auto"/>
        <w:jc w:val="both"/>
        <w:rPr>
          <w:rFonts w:ascii="Verdana" w:hAnsi="Verdana" w:cs="Calibri"/>
          <w:bCs/>
          <w:iCs/>
          <w:sz w:val="20"/>
          <w:szCs w:val="20"/>
        </w:rPr>
      </w:pPr>
      <w:r w:rsidRPr="00116583">
        <w:rPr>
          <w:rFonts w:ascii="Verdana" w:hAnsi="Verdana" w:cs="Calibri"/>
          <w:bCs/>
          <w:iCs/>
          <w:sz w:val="20"/>
          <w:szCs w:val="20"/>
        </w:rPr>
        <w:t>ustawy z dnia 5 grudnia 1996 r. o zawodach lekarza i lekarza dentysty (</w:t>
      </w:r>
      <w:proofErr w:type="spellStart"/>
      <w:r w:rsidR="003D6A0A" w:rsidRPr="00116583">
        <w:rPr>
          <w:rFonts w:ascii="Verdana" w:hAnsi="Verdana" w:cs="Calibri"/>
          <w:bCs/>
          <w:iCs/>
          <w:sz w:val="20"/>
          <w:szCs w:val="20"/>
        </w:rPr>
        <w:t>t.j</w:t>
      </w:r>
      <w:proofErr w:type="spellEnd"/>
      <w:r w:rsidR="003D6A0A" w:rsidRPr="00116583">
        <w:rPr>
          <w:rFonts w:ascii="Verdana" w:hAnsi="Verdana" w:cs="Calibri"/>
          <w:bCs/>
          <w:iCs/>
          <w:sz w:val="20"/>
          <w:szCs w:val="20"/>
        </w:rPr>
        <w:t xml:space="preserve">. Dz. U. z 2022 r. poz. 1731 z </w:t>
      </w:r>
      <w:proofErr w:type="spellStart"/>
      <w:r w:rsidR="003D6A0A" w:rsidRPr="00116583">
        <w:rPr>
          <w:rFonts w:ascii="Verdana" w:hAnsi="Verdana" w:cs="Calibri"/>
          <w:bCs/>
          <w:iCs/>
          <w:sz w:val="20"/>
          <w:szCs w:val="20"/>
        </w:rPr>
        <w:t>późn</w:t>
      </w:r>
      <w:proofErr w:type="spellEnd"/>
      <w:r w:rsidR="003D6A0A" w:rsidRPr="00116583">
        <w:rPr>
          <w:rFonts w:ascii="Verdana" w:hAnsi="Verdana" w:cs="Calibri"/>
          <w:bCs/>
          <w:iCs/>
          <w:sz w:val="20"/>
          <w:szCs w:val="20"/>
        </w:rPr>
        <w:t>. zm</w:t>
      </w:r>
      <w:r w:rsidR="000B775F" w:rsidRPr="00116583">
        <w:rPr>
          <w:rFonts w:ascii="Arial" w:hAnsi="Arial" w:cs="Arial"/>
          <w:color w:val="333333"/>
          <w:sz w:val="20"/>
          <w:szCs w:val="20"/>
          <w:shd w:val="clear" w:color="auto" w:fill="FFFFFF"/>
        </w:rPr>
        <w:t>.</w:t>
      </w:r>
      <w:r w:rsidRPr="00116583">
        <w:rPr>
          <w:rFonts w:ascii="Verdana" w:hAnsi="Verdana" w:cs="Calibri"/>
          <w:bCs/>
          <w:iCs/>
          <w:sz w:val="20"/>
          <w:szCs w:val="20"/>
        </w:rPr>
        <w:t>),</w:t>
      </w:r>
    </w:p>
    <w:p w:rsidR="00AA3A70" w:rsidRPr="00116583" w:rsidRDefault="00AA3A70" w:rsidP="00AA3A70">
      <w:pPr>
        <w:widowControl/>
        <w:numPr>
          <w:ilvl w:val="0"/>
          <w:numId w:val="26"/>
        </w:numPr>
        <w:autoSpaceDE/>
        <w:autoSpaceDN/>
        <w:adjustRightInd/>
        <w:spacing w:line="276" w:lineRule="auto"/>
        <w:jc w:val="both"/>
        <w:rPr>
          <w:rFonts w:ascii="Verdana" w:hAnsi="Verdana" w:cs="Calibri"/>
          <w:bCs/>
          <w:iCs/>
          <w:sz w:val="20"/>
          <w:szCs w:val="20"/>
        </w:rPr>
      </w:pPr>
      <w:r w:rsidRPr="00116583">
        <w:rPr>
          <w:rFonts w:ascii="Verdana" w:hAnsi="Verdana" w:cs="Calibri"/>
          <w:bCs/>
          <w:iCs/>
          <w:sz w:val="20"/>
          <w:szCs w:val="20"/>
        </w:rPr>
        <w:t>ustawy z dnia 23 kwietnia 1964 r. – Kodeks cywilny (</w:t>
      </w:r>
      <w:proofErr w:type="spellStart"/>
      <w:r w:rsidR="003D6A0A" w:rsidRPr="00116583">
        <w:rPr>
          <w:rFonts w:ascii="Verdana" w:hAnsi="Verdana" w:cs="Calibri"/>
          <w:bCs/>
          <w:iCs/>
          <w:sz w:val="20"/>
          <w:szCs w:val="20"/>
        </w:rPr>
        <w:t>t.j</w:t>
      </w:r>
      <w:proofErr w:type="spellEnd"/>
      <w:r w:rsidR="003D6A0A" w:rsidRPr="00116583">
        <w:rPr>
          <w:rFonts w:ascii="Verdana" w:hAnsi="Verdana" w:cs="Calibri"/>
          <w:bCs/>
          <w:iCs/>
          <w:sz w:val="20"/>
          <w:szCs w:val="20"/>
        </w:rPr>
        <w:t xml:space="preserve">. Dz. U. z 2022 r. poz. 1360 z </w:t>
      </w:r>
      <w:proofErr w:type="spellStart"/>
      <w:r w:rsidR="003D6A0A" w:rsidRPr="00116583">
        <w:rPr>
          <w:rFonts w:ascii="Verdana" w:hAnsi="Verdana" w:cs="Calibri"/>
          <w:bCs/>
          <w:iCs/>
          <w:sz w:val="20"/>
          <w:szCs w:val="20"/>
        </w:rPr>
        <w:t>późn</w:t>
      </w:r>
      <w:proofErr w:type="spellEnd"/>
      <w:r w:rsidR="003D6A0A" w:rsidRPr="00116583">
        <w:rPr>
          <w:rFonts w:ascii="Verdana" w:hAnsi="Verdana" w:cs="Calibri"/>
          <w:bCs/>
          <w:iCs/>
          <w:sz w:val="20"/>
          <w:szCs w:val="20"/>
        </w:rPr>
        <w:t>. zm.</w:t>
      </w:r>
      <w:r w:rsidRPr="00116583">
        <w:rPr>
          <w:rFonts w:ascii="Verdana" w:hAnsi="Verdana" w:cs="Calibri"/>
          <w:bCs/>
          <w:iCs/>
          <w:sz w:val="20"/>
          <w:szCs w:val="20"/>
        </w:rPr>
        <w:t>),</w:t>
      </w:r>
    </w:p>
    <w:p w:rsidR="00AA3A70" w:rsidRPr="00116583" w:rsidRDefault="00AA3A70" w:rsidP="00AA3A70">
      <w:pPr>
        <w:widowControl/>
        <w:numPr>
          <w:ilvl w:val="0"/>
          <w:numId w:val="26"/>
        </w:numPr>
        <w:autoSpaceDE/>
        <w:autoSpaceDN/>
        <w:adjustRightInd/>
        <w:spacing w:line="276" w:lineRule="auto"/>
        <w:jc w:val="both"/>
        <w:rPr>
          <w:rFonts w:ascii="Verdana" w:hAnsi="Verdana" w:cs="Calibri"/>
          <w:bCs/>
          <w:iCs/>
          <w:sz w:val="20"/>
          <w:szCs w:val="20"/>
        </w:rPr>
      </w:pPr>
      <w:r w:rsidRPr="00116583">
        <w:rPr>
          <w:rFonts w:ascii="Verdana" w:hAnsi="Verdana" w:cs="Calibri"/>
          <w:bCs/>
          <w:iCs/>
          <w:sz w:val="20"/>
          <w:szCs w:val="20"/>
        </w:rPr>
        <w:t>innych przepisów znajdujących zastosowanie dla samodzielnych publicznych zakładów opieki zdrowotnej,</w:t>
      </w:r>
    </w:p>
    <w:p w:rsidR="00AA3A70" w:rsidRPr="00116583" w:rsidRDefault="00AA3A70" w:rsidP="00AA3A70">
      <w:pPr>
        <w:spacing w:line="276" w:lineRule="auto"/>
        <w:jc w:val="both"/>
        <w:rPr>
          <w:rFonts w:ascii="Verdana" w:hAnsi="Verdana" w:cs="Calibri"/>
          <w:bCs/>
          <w:iCs/>
          <w:sz w:val="20"/>
          <w:szCs w:val="20"/>
        </w:rPr>
      </w:pPr>
      <w:r w:rsidRPr="00116583">
        <w:rPr>
          <w:rFonts w:ascii="Verdana" w:hAnsi="Verdana" w:cs="Calibri"/>
          <w:color w:val="000000"/>
          <w:sz w:val="20"/>
          <w:szCs w:val="20"/>
        </w:rPr>
        <w:t>w wyniku przeprowadzonego w dniu</w:t>
      </w:r>
      <w:r w:rsidRPr="00116583">
        <w:rPr>
          <w:rFonts w:ascii="Verdana" w:hAnsi="Verdana" w:cs="Calibri"/>
          <w:bCs/>
          <w:color w:val="000000"/>
          <w:sz w:val="20"/>
          <w:szCs w:val="20"/>
        </w:rPr>
        <w:t xml:space="preserve"> ...............</w:t>
      </w:r>
      <w:r w:rsidRPr="00116583">
        <w:rPr>
          <w:rFonts w:ascii="Verdana" w:hAnsi="Verdana" w:cs="Calibri"/>
          <w:color w:val="000000"/>
          <w:sz w:val="20"/>
          <w:szCs w:val="20"/>
        </w:rPr>
        <w:t>konkursu ofert strony zawierają umowę o następującej treści :</w:t>
      </w:r>
    </w:p>
    <w:bookmarkEnd w:id="0"/>
    <w:p w:rsidR="00AA3A70" w:rsidRPr="00116583" w:rsidRDefault="00AA3A70" w:rsidP="00AA3A70">
      <w:pPr>
        <w:spacing w:line="276" w:lineRule="auto"/>
        <w:jc w:val="both"/>
        <w:rPr>
          <w:rFonts w:ascii="Verdana" w:hAnsi="Verdana" w:cs="Arial"/>
          <w:bCs/>
          <w:iCs/>
          <w:sz w:val="20"/>
          <w:szCs w:val="20"/>
        </w:rPr>
      </w:pPr>
    </w:p>
    <w:p w:rsidR="00FC1B2D" w:rsidRPr="00116583" w:rsidRDefault="001E7D53" w:rsidP="00AA3A70">
      <w:pPr>
        <w:spacing w:line="276" w:lineRule="auto"/>
        <w:jc w:val="center"/>
        <w:rPr>
          <w:rFonts w:ascii="Verdana" w:hAnsi="Verdana" w:cs="Arial"/>
          <w:b/>
          <w:sz w:val="20"/>
          <w:szCs w:val="20"/>
        </w:rPr>
      </w:pPr>
      <w:r w:rsidRPr="00116583">
        <w:rPr>
          <w:rFonts w:ascii="Verdana" w:hAnsi="Verdana" w:cs="Arial"/>
          <w:b/>
          <w:sz w:val="20"/>
          <w:szCs w:val="20"/>
        </w:rPr>
        <w:t>§ 1</w:t>
      </w:r>
    </w:p>
    <w:p w:rsidR="00FC1B2D" w:rsidRPr="00116583" w:rsidRDefault="00FC1B2D" w:rsidP="00AA3A70">
      <w:pPr>
        <w:pStyle w:val="Nagwek5"/>
        <w:spacing w:line="276" w:lineRule="auto"/>
        <w:rPr>
          <w:rFonts w:ascii="Verdana" w:hAnsi="Verdana" w:cs="Arial"/>
          <w:sz w:val="20"/>
        </w:rPr>
      </w:pPr>
      <w:r w:rsidRPr="00116583">
        <w:rPr>
          <w:rFonts w:ascii="Verdana" w:hAnsi="Verdana" w:cs="Arial"/>
          <w:sz w:val="20"/>
        </w:rPr>
        <w:t>Przedmiot umowy, obowiązki stron</w:t>
      </w:r>
    </w:p>
    <w:p w:rsidR="00CA03FD" w:rsidRPr="00116583" w:rsidRDefault="004772A0" w:rsidP="00AA3A70">
      <w:pPr>
        <w:widowControl/>
        <w:numPr>
          <w:ilvl w:val="0"/>
          <w:numId w:val="2"/>
        </w:numPr>
        <w:autoSpaceDE/>
        <w:autoSpaceDN/>
        <w:adjustRightInd/>
        <w:spacing w:line="276" w:lineRule="auto"/>
        <w:ind w:left="426" w:hanging="426"/>
        <w:jc w:val="both"/>
        <w:rPr>
          <w:rFonts w:ascii="Verdana" w:hAnsi="Verdana" w:cs="Arial"/>
          <w:sz w:val="20"/>
          <w:szCs w:val="20"/>
        </w:rPr>
      </w:pPr>
      <w:r w:rsidRPr="00116583">
        <w:rPr>
          <w:rFonts w:ascii="Verdana" w:hAnsi="Verdana"/>
          <w:sz w:val="20"/>
          <w:szCs w:val="20"/>
        </w:rPr>
        <w:t>Udzielający zamówienia powierza, a Przyjmujący zamówienie zobowiązuje się do udzielania świadczeń zdrowotnych w zakresie</w:t>
      </w:r>
      <w:r w:rsidR="006A658C" w:rsidRPr="00116583">
        <w:rPr>
          <w:rFonts w:ascii="Verdana" w:hAnsi="Verdana" w:cs="Arial"/>
          <w:sz w:val="20"/>
          <w:szCs w:val="20"/>
        </w:rPr>
        <w:t xml:space="preserve"> </w:t>
      </w:r>
      <w:r w:rsidR="0018287D" w:rsidRPr="00116583">
        <w:rPr>
          <w:rFonts w:ascii="Verdana" w:hAnsi="Verdana" w:cs="Arial"/>
          <w:b/>
          <w:sz w:val="20"/>
          <w:szCs w:val="20"/>
        </w:rPr>
        <w:t xml:space="preserve">wykonywania </w:t>
      </w:r>
      <w:r w:rsidR="006A658C" w:rsidRPr="00116583">
        <w:rPr>
          <w:rFonts w:ascii="Verdana" w:hAnsi="Verdana" w:cs="Arial"/>
          <w:b/>
          <w:sz w:val="20"/>
          <w:szCs w:val="20"/>
        </w:rPr>
        <w:t>badań cytologicznych</w:t>
      </w:r>
      <w:r w:rsidR="006B4E7D" w:rsidRPr="00116583">
        <w:rPr>
          <w:rFonts w:ascii="Verdana" w:hAnsi="Verdana" w:cs="Arial"/>
          <w:b/>
          <w:sz w:val="20"/>
          <w:szCs w:val="20"/>
        </w:rPr>
        <w:t xml:space="preserve"> i histologicznych</w:t>
      </w:r>
      <w:r w:rsidR="006A658C" w:rsidRPr="00116583">
        <w:rPr>
          <w:rFonts w:ascii="Verdana" w:hAnsi="Verdana" w:cs="Arial"/>
          <w:sz w:val="20"/>
          <w:szCs w:val="20"/>
        </w:rPr>
        <w:t xml:space="preserve"> dla pacjentów objętych statutową działalnością Udzielającego zamówienia w Wielkopolskim Centrum Pulmonologii i Torakochirurgii (WCPiT, zwanym też dalej Centrum)  - </w:t>
      </w:r>
      <w:r w:rsidR="007B5BB8" w:rsidRPr="00116583">
        <w:rPr>
          <w:rFonts w:ascii="Verdana" w:hAnsi="Verdana" w:cs="Arial"/>
          <w:sz w:val="20"/>
          <w:szCs w:val="20"/>
        </w:rPr>
        <w:t>polegając</w:t>
      </w:r>
      <w:r w:rsidR="00C66F39" w:rsidRPr="00116583">
        <w:rPr>
          <w:rFonts w:ascii="Verdana" w:hAnsi="Verdana" w:cs="Arial"/>
          <w:sz w:val="20"/>
          <w:szCs w:val="20"/>
        </w:rPr>
        <w:t>ych</w:t>
      </w:r>
      <w:r w:rsidR="007B5BB8" w:rsidRPr="00116583">
        <w:rPr>
          <w:rFonts w:ascii="Verdana" w:hAnsi="Verdana" w:cs="Arial"/>
          <w:sz w:val="20"/>
          <w:szCs w:val="20"/>
        </w:rPr>
        <w:t xml:space="preserve"> na </w:t>
      </w:r>
      <w:r w:rsidR="007B5BB8" w:rsidRPr="00116583">
        <w:rPr>
          <w:rStyle w:val="FontStyle13"/>
          <w:rFonts w:ascii="Verdana" w:hAnsi="Verdana" w:cs="Arial"/>
        </w:rPr>
        <w:t>ocenie mikroskopowej</w:t>
      </w:r>
      <w:r w:rsidR="006A658C" w:rsidRPr="00116583">
        <w:rPr>
          <w:rStyle w:val="FontStyle13"/>
          <w:rFonts w:ascii="Verdana" w:hAnsi="Verdana" w:cs="Arial"/>
        </w:rPr>
        <w:t xml:space="preserve"> preparatów cytologicznych</w:t>
      </w:r>
      <w:r w:rsidR="006B4E7D" w:rsidRPr="00116583">
        <w:rPr>
          <w:rStyle w:val="FontStyle13"/>
          <w:rFonts w:ascii="Verdana" w:hAnsi="Verdana" w:cs="Arial"/>
        </w:rPr>
        <w:t xml:space="preserve"> i histologicznych</w:t>
      </w:r>
      <w:r w:rsidR="006A658C" w:rsidRPr="00116583">
        <w:rPr>
          <w:rStyle w:val="FontStyle13"/>
          <w:rFonts w:ascii="Verdana" w:hAnsi="Verdana" w:cs="Arial"/>
        </w:rPr>
        <w:t xml:space="preserve"> po wcześniejszej wstępnej ocenie przez diagnostę laboratoryjnego</w:t>
      </w:r>
      <w:r w:rsidR="006B4E7D" w:rsidRPr="00116583">
        <w:rPr>
          <w:rStyle w:val="FontStyle13"/>
          <w:rFonts w:ascii="Verdana" w:hAnsi="Verdana" w:cs="Arial"/>
        </w:rPr>
        <w:t xml:space="preserve"> (lub bez)</w:t>
      </w:r>
      <w:r w:rsidR="006A658C" w:rsidRPr="00116583">
        <w:rPr>
          <w:rFonts w:ascii="Verdana" w:hAnsi="Verdana" w:cs="Arial"/>
          <w:sz w:val="20"/>
          <w:szCs w:val="20"/>
        </w:rPr>
        <w:t>.</w:t>
      </w:r>
    </w:p>
    <w:p w:rsidR="00CA03FD" w:rsidRPr="00116583" w:rsidRDefault="006A658C" w:rsidP="00AA3A70">
      <w:pPr>
        <w:widowControl/>
        <w:numPr>
          <w:ilvl w:val="0"/>
          <w:numId w:val="2"/>
        </w:numPr>
        <w:autoSpaceDE/>
        <w:autoSpaceDN/>
        <w:adjustRightInd/>
        <w:spacing w:line="276" w:lineRule="auto"/>
        <w:ind w:left="426" w:hanging="426"/>
        <w:jc w:val="both"/>
        <w:rPr>
          <w:rFonts w:ascii="Verdana" w:hAnsi="Verdana" w:cs="Arial"/>
          <w:sz w:val="20"/>
          <w:szCs w:val="20"/>
        </w:rPr>
      </w:pPr>
      <w:r w:rsidRPr="00116583">
        <w:rPr>
          <w:rFonts w:ascii="Verdana" w:hAnsi="Verdana" w:cs="Arial"/>
          <w:color w:val="000000"/>
          <w:sz w:val="20"/>
          <w:szCs w:val="20"/>
        </w:rPr>
        <w:t xml:space="preserve">Miejscem udzielania świadczeń zdrowotnych, o których mowa w § 1 ust. 1 powyżej, jest WCPiT w Poznaniu, a w szczególności </w:t>
      </w:r>
      <w:r w:rsidR="00FB622C" w:rsidRPr="00116583">
        <w:rPr>
          <w:rFonts w:ascii="Verdana" w:hAnsi="Verdana" w:cs="Arial"/>
          <w:color w:val="000000"/>
          <w:sz w:val="20"/>
          <w:szCs w:val="20"/>
        </w:rPr>
        <w:t>ZAKŁAD PATOLOGII KLINICZNEJ I GENETYKI MEDYCZNEJ</w:t>
      </w:r>
      <w:r w:rsidR="007B5BB8" w:rsidRPr="00116583">
        <w:rPr>
          <w:rFonts w:ascii="Verdana" w:hAnsi="Verdana" w:cs="Arial"/>
          <w:color w:val="000000"/>
          <w:sz w:val="20"/>
          <w:szCs w:val="20"/>
        </w:rPr>
        <w:t>.</w:t>
      </w:r>
    </w:p>
    <w:p w:rsidR="00CA03FD" w:rsidRPr="00116583" w:rsidRDefault="0091743B" w:rsidP="00AA3A70">
      <w:pPr>
        <w:widowControl/>
        <w:numPr>
          <w:ilvl w:val="0"/>
          <w:numId w:val="2"/>
        </w:numPr>
        <w:autoSpaceDE/>
        <w:autoSpaceDN/>
        <w:adjustRightInd/>
        <w:spacing w:line="276" w:lineRule="auto"/>
        <w:ind w:left="426" w:hanging="426"/>
        <w:jc w:val="both"/>
        <w:rPr>
          <w:rFonts w:ascii="Verdana" w:hAnsi="Verdana" w:cs="Arial"/>
          <w:sz w:val="20"/>
          <w:szCs w:val="20"/>
        </w:rPr>
      </w:pPr>
      <w:r w:rsidRPr="00116583">
        <w:rPr>
          <w:rFonts w:ascii="Verdana" w:hAnsi="Verdana"/>
          <w:sz w:val="20"/>
          <w:szCs w:val="20"/>
        </w:rPr>
        <w:t>Przyjmujący zamówienie wykonuje niniejszą umowę osobiście i nie może powierzyć jej wykonywania osobie trzeciej, z zastrzeżeniem wykonywania obowiązków z niej wynikających przez Zastępcę, na zasadach określonych poniżej w umowie.</w:t>
      </w:r>
    </w:p>
    <w:p w:rsidR="00221940" w:rsidRPr="00116583" w:rsidRDefault="00CA03FD" w:rsidP="00AA3A70">
      <w:pPr>
        <w:pStyle w:val="ustpy"/>
        <w:numPr>
          <w:ilvl w:val="0"/>
          <w:numId w:val="2"/>
        </w:numPr>
        <w:ind w:left="426" w:hanging="426"/>
        <w:rPr>
          <w:rFonts w:ascii="Verdana" w:hAnsi="Verdana" w:cs="Arial"/>
        </w:rPr>
      </w:pPr>
      <w:r w:rsidRPr="00116583">
        <w:rPr>
          <w:rFonts w:ascii="Verdana" w:hAnsi="Verdana" w:cs="Arial"/>
        </w:rPr>
        <w:t xml:space="preserve">Do zakresu obowiązków </w:t>
      </w:r>
      <w:r w:rsidR="006A658C" w:rsidRPr="00116583">
        <w:rPr>
          <w:rFonts w:ascii="Verdana" w:hAnsi="Verdana" w:cs="Arial"/>
        </w:rPr>
        <w:t>Przyjmując</w:t>
      </w:r>
      <w:r w:rsidRPr="00116583">
        <w:rPr>
          <w:rFonts w:ascii="Verdana" w:hAnsi="Verdana" w:cs="Arial"/>
        </w:rPr>
        <w:t>ego</w:t>
      </w:r>
      <w:r w:rsidR="006A658C" w:rsidRPr="00116583">
        <w:rPr>
          <w:rFonts w:ascii="Verdana" w:hAnsi="Verdana" w:cs="Arial"/>
        </w:rPr>
        <w:t xml:space="preserve"> zamówienie </w:t>
      </w:r>
      <w:r w:rsidRPr="00116583">
        <w:rPr>
          <w:rFonts w:ascii="Verdana" w:hAnsi="Verdana" w:cs="Arial"/>
        </w:rPr>
        <w:t>należy w szczególności</w:t>
      </w:r>
      <w:r w:rsidR="00221940" w:rsidRPr="00116583">
        <w:rPr>
          <w:rFonts w:ascii="Verdana" w:hAnsi="Verdana" w:cs="Arial"/>
        </w:rPr>
        <w:t>:</w:t>
      </w:r>
    </w:p>
    <w:p w:rsidR="003B5EC7" w:rsidRPr="00116583" w:rsidRDefault="000516A8" w:rsidP="00AA3A70">
      <w:pPr>
        <w:pStyle w:val="Akapitzlist"/>
        <w:numPr>
          <w:ilvl w:val="0"/>
          <w:numId w:val="10"/>
        </w:numPr>
        <w:tabs>
          <w:tab w:val="left" w:pos="0"/>
        </w:tabs>
        <w:spacing w:line="276" w:lineRule="auto"/>
        <w:jc w:val="both"/>
        <w:rPr>
          <w:rFonts w:ascii="Verdana" w:hAnsi="Verdana" w:cs="Arial"/>
          <w:sz w:val="20"/>
          <w:szCs w:val="20"/>
        </w:rPr>
      </w:pPr>
      <w:r w:rsidRPr="00116583">
        <w:rPr>
          <w:rFonts w:ascii="Verdana" w:hAnsi="Verdana" w:cs="Arial"/>
          <w:sz w:val="20"/>
          <w:szCs w:val="20"/>
        </w:rPr>
        <w:t xml:space="preserve"> w</w:t>
      </w:r>
      <w:r w:rsidR="003B5EC7" w:rsidRPr="00116583">
        <w:rPr>
          <w:rFonts w:ascii="Verdana" w:hAnsi="Verdana" w:cs="Arial"/>
          <w:sz w:val="20"/>
          <w:szCs w:val="20"/>
        </w:rPr>
        <w:t>ykonywanie i ocena badań histopatologicznych i cytologicznych w zakresie:</w:t>
      </w:r>
    </w:p>
    <w:p w:rsidR="003B5EC7" w:rsidRPr="00116583" w:rsidRDefault="003B5EC7" w:rsidP="00AA3A70">
      <w:pPr>
        <w:widowControl/>
        <w:numPr>
          <w:ilvl w:val="0"/>
          <w:numId w:val="9"/>
        </w:numPr>
        <w:tabs>
          <w:tab w:val="left" w:pos="0"/>
        </w:tabs>
        <w:autoSpaceDE/>
        <w:autoSpaceDN/>
        <w:adjustRightInd/>
        <w:spacing w:line="276" w:lineRule="auto"/>
        <w:jc w:val="both"/>
        <w:rPr>
          <w:rFonts w:ascii="Verdana" w:hAnsi="Verdana" w:cs="Arial"/>
          <w:sz w:val="20"/>
          <w:szCs w:val="20"/>
        </w:rPr>
      </w:pPr>
      <w:r w:rsidRPr="00116583">
        <w:rPr>
          <w:rStyle w:val="FontStyle13"/>
          <w:rFonts w:ascii="Verdana" w:hAnsi="Verdana" w:cs="Arial"/>
        </w:rPr>
        <w:t>ocena mikroskopowa preparatu cytologicznego po wcześniejszej wstępnej ocenie przez diagnostę laboratoryjnego</w:t>
      </w:r>
      <w:r w:rsidR="00CE5EFE" w:rsidRPr="00116583">
        <w:rPr>
          <w:rStyle w:val="FontStyle13"/>
          <w:rFonts w:ascii="Verdana" w:hAnsi="Verdana" w:cs="Arial"/>
        </w:rPr>
        <w:t xml:space="preserve"> ( lub bez)</w:t>
      </w:r>
    </w:p>
    <w:p w:rsidR="003B5EC7" w:rsidRPr="00116583" w:rsidRDefault="003B5EC7" w:rsidP="00AA3A70">
      <w:pPr>
        <w:widowControl/>
        <w:numPr>
          <w:ilvl w:val="0"/>
          <w:numId w:val="9"/>
        </w:numPr>
        <w:tabs>
          <w:tab w:val="left" w:pos="0"/>
        </w:tabs>
        <w:autoSpaceDE/>
        <w:autoSpaceDN/>
        <w:adjustRightInd/>
        <w:spacing w:line="276" w:lineRule="auto"/>
        <w:jc w:val="both"/>
        <w:rPr>
          <w:rFonts w:ascii="Verdana" w:hAnsi="Verdana" w:cs="Arial"/>
          <w:sz w:val="20"/>
          <w:szCs w:val="20"/>
        </w:rPr>
      </w:pPr>
      <w:r w:rsidRPr="00116583">
        <w:rPr>
          <w:rFonts w:ascii="Verdana" w:hAnsi="Verdana" w:cs="Arial"/>
          <w:sz w:val="20"/>
          <w:szCs w:val="20"/>
        </w:rPr>
        <w:lastRenderedPageBreak/>
        <w:t>badanie cytologiczne z przygotowaniem bloczka parafinowego,</w:t>
      </w:r>
    </w:p>
    <w:p w:rsidR="003B5EC7" w:rsidRPr="00116583" w:rsidRDefault="003B5EC7" w:rsidP="00AA3A70">
      <w:pPr>
        <w:widowControl/>
        <w:numPr>
          <w:ilvl w:val="0"/>
          <w:numId w:val="9"/>
        </w:numPr>
        <w:tabs>
          <w:tab w:val="left" w:pos="0"/>
        </w:tabs>
        <w:autoSpaceDE/>
        <w:autoSpaceDN/>
        <w:adjustRightInd/>
        <w:spacing w:line="276" w:lineRule="auto"/>
        <w:jc w:val="both"/>
        <w:rPr>
          <w:rFonts w:ascii="Verdana" w:hAnsi="Verdana" w:cs="Arial"/>
          <w:sz w:val="20"/>
          <w:szCs w:val="20"/>
        </w:rPr>
      </w:pPr>
      <w:r w:rsidRPr="00116583">
        <w:rPr>
          <w:rFonts w:ascii="Verdana" w:hAnsi="Verdana" w:cs="Arial"/>
          <w:sz w:val="20"/>
          <w:szCs w:val="20"/>
        </w:rPr>
        <w:t>badanie cytologiczne – rozmaz,</w:t>
      </w:r>
    </w:p>
    <w:p w:rsidR="003B5EC7" w:rsidRPr="00116583" w:rsidRDefault="003B5EC7" w:rsidP="00AA3A70">
      <w:pPr>
        <w:widowControl/>
        <w:numPr>
          <w:ilvl w:val="0"/>
          <w:numId w:val="9"/>
        </w:numPr>
        <w:tabs>
          <w:tab w:val="left" w:pos="0"/>
        </w:tabs>
        <w:autoSpaceDE/>
        <w:autoSpaceDN/>
        <w:adjustRightInd/>
        <w:spacing w:line="276" w:lineRule="auto"/>
        <w:jc w:val="both"/>
        <w:rPr>
          <w:rFonts w:ascii="Verdana" w:hAnsi="Verdana"/>
          <w:sz w:val="20"/>
          <w:szCs w:val="20"/>
        </w:rPr>
      </w:pPr>
      <w:r w:rsidRPr="00116583">
        <w:rPr>
          <w:rFonts w:ascii="Verdana" w:hAnsi="Verdana"/>
          <w:sz w:val="20"/>
          <w:szCs w:val="20"/>
        </w:rPr>
        <w:t>badanie histopatologiczne z przygotowaniem bloczka parafinowego w zależności od liczby bloczków,</w:t>
      </w:r>
      <w:r w:rsidR="003B318B">
        <w:rPr>
          <w:rFonts w:ascii="Verdana" w:hAnsi="Verdana"/>
          <w:sz w:val="20"/>
          <w:szCs w:val="20"/>
        </w:rPr>
        <w:t xml:space="preserve"> </w:t>
      </w:r>
      <w:r w:rsidRPr="00116583">
        <w:rPr>
          <w:rFonts w:ascii="Verdana" w:hAnsi="Verdana"/>
          <w:sz w:val="20"/>
          <w:szCs w:val="20"/>
        </w:rPr>
        <w:t>bad</w:t>
      </w:r>
      <w:r w:rsidR="00CE5EFE" w:rsidRPr="00116583">
        <w:rPr>
          <w:rFonts w:ascii="Verdana" w:hAnsi="Verdana"/>
          <w:sz w:val="20"/>
          <w:szCs w:val="20"/>
        </w:rPr>
        <w:t xml:space="preserve">anie INTRA, badanie PDL1, AKL1, ROS1 </w:t>
      </w:r>
    </w:p>
    <w:p w:rsidR="00CE5EFE" w:rsidRPr="00116583" w:rsidRDefault="00CE5EFE" w:rsidP="00AA3A70">
      <w:pPr>
        <w:widowControl/>
        <w:numPr>
          <w:ilvl w:val="0"/>
          <w:numId w:val="9"/>
        </w:numPr>
        <w:tabs>
          <w:tab w:val="left" w:pos="0"/>
        </w:tabs>
        <w:autoSpaceDE/>
        <w:autoSpaceDN/>
        <w:adjustRightInd/>
        <w:spacing w:line="276" w:lineRule="auto"/>
        <w:jc w:val="both"/>
        <w:rPr>
          <w:rFonts w:ascii="Verdana" w:hAnsi="Verdana"/>
          <w:sz w:val="20"/>
          <w:szCs w:val="20"/>
        </w:rPr>
      </w:pPr>
      <w:r w:rsidRPr="00116583">
        <w:rPr>
          <w:rFonts w:ascii="Verdana" w:hAnsi="Verdana"/>
          <w:sz w:val="20"/>
          <w:szCs w:val="20"/>
        </w:rPr>
        <w:t>konsultowanie badań zewnętrznych</w:t>
      </w:r>
    </w:p>
    <w:p w:rsidR="00C86539" w:rsidRPr="00116583" w:rsidRDefault="0092129B" w:rsidP="00AA3A70">
      <w:pPr>
        <w:pStyle w:val="Tekstpodstawowywcity"/>
        <w:spacing w:line="276" w:lineRule="auto"/>
        <w:ind w:left="0"/>
        <w:jc w:val="both"/>
        <w:rPr>
          <w:rFonts w:ascii="Verdana" w:hAnsi="Verdana"/>
          <w:sz w:val="20"/>
        </w:rPr>
      </w:pPr>
      <w:r w:rsidRPr="00116583">
        <w:rPr>
          <w:rFonts w:ascii="Verdana" w:hAnsi="Verdana"/>
          <w:sz w:val="20"/>
        </w:rPr>
        <w:t xml:space="preserve">5. </w:t>
      </w:r>
      <w:r w:rsidR="00CA03FD" w:rsidRPr="00116583">
        <w:rPr>
          <w:rFonts w:ascii="Verdana" w:hAnsi="Verdana"/>
          <w:sz w:val="20"/>
        </w:rPr>
        <w:t>Do obowiązków ogólnych Przyjmującego zamówienie należy ponadto:</w:t>
      </w:r>
    </w:p>
    <w:p w:rsidR="00683F16" w:rsidRPr="00116583" w:rsidRDefault="003772C7" w:rsidP="00AA3A70">
      <w:pPr>
        <w:pStyle w:val="Tekstpodstawowywcity"/>
        <w:numPr>
          <w:ilvl w:val="0"/>
          <w:numId w:val="11"/>
        </w:numPr>
        <w:tabs>
          <w:tab w:val="num" w:pos="426"/>
        </w:tabs>
        <w:spacing w:line="276" w:lineRule="auto"/>
        <w:jc w:val="both"/>
        <w:rPr>
          <w:rFonts w:ascii="Verdana" w:hAnsi="Verdana"/>
          <w:sz w:val="20"/>
        </w:rPr>
      </w:pPr>
      <w:r w:rsidRPr="00116583">
        <w:rPr>
          <w:rFonts w:ascii="Verdana" w:hAnsi="Verdana"/>
          <w:sz w:val="20"/>
        </w:rPr>
        <w:t xml:space="preserve">wykonywania czynności stanowiących przedmiot umowy </w:t>
      </w:r>
      <w:r w:rsidR="006A658C" w:rsidRPr="00116583">
        <w:rPr>
          <w:rFonts w:ascii="Verdana" w:hAnsi="Verdana"/>
          <w:sz w:val="20"/>
        </w:rPr>
        <w:t>zgodnie z aktualnym stanem wiedzy medycznej, ogólnie przyjętymi zasadami etyki zawodowej i należytą starannością.</w:t>
      </w:r>
    </w:p>
    <w:p w:rsidR="00CE57AB" w:rsidRDefault="00683F16" w:rsidP="00CE57AB">
      <w:pPr>
        <w:pStyle w:val="Tekstpodstawowywcity"/>
        <w:numPr>
          <w:ilvl w:val="0"/>
          <w:numId w:val="11"/>
        </w:numPr>
        <w:spacing w:line="276" w:lineRule="auto"/>
        <w:jc w:val="both"/>
        <w:rPr>
          <w:rFonts w:ascii="Verdana" w:hAnsi="Verdana" w:cs="Arial"/>
          <w:sz w:val="20"/>
        </w:rPr>
      </w:pPr>
      <w:r w:rsidRPr="00116583">
        <w:rPr>
          <w:rFonts w:ascii="Verdana" w:hAnsi="Verdana"/>
          <w:sz w:val="20"/>
        </w:rPr>
        <w:t xml:space="preserve">Przyjmujący zamówienie jest zobowiązany do prowadzenia dokumentacji medycznej pacjentów </w:t>
      </w:r>
      <w:r w:rsidRPr="00116583">
        <w:rPr>
          <w:rFonts w:ascii="Verdana" w:hAnsi="Verdana"/>
          <w:iCs/>
          <w:sz w:val="20"/>
        </w:rPr>
        <w:t>Udzielającego Zamówienia</w:t>
      </w:r>
      <w:r w:rsidR="003B318B">
        <w:rPr>
          <w:rFonts w:ascii="Verdana" w:hAnsi="Verdana"/>
          <w:iCs/>
          <w:sz w:val="20"/>
        </w:rPr>
        <w:t xml:space="preserve"> </w:t>
      </w:r>
      <w:r w:rsidR="0092129B" w:rsidRPr="00116583">
        <w:rPr>
          <w:rFonts w:ascii="Verdana" w:hAnsi="Verdana"/>
          <w:sz w:val="20"/>
        </w:rPr>
        <w:t xml:space="preserve">wg </w:t>
      </w:r>
      <w:r w:rsidR="0092129B" w:rsidRPr="00116583">
        <w:rPr>
          <w:rFonts w:ascii="Verdana" w:hAnsi="Verdana" w:cs="Arial"/>
          <w:sz w:val="20"/>
        </w:rPr>
        <w:t>zasad obowiązujących w WCPiT</w:t>
      </w:r>
      <w:bookmarkStart w:id="1" w:name="_Hlk9953142"/>
      <w:bookmarkStart w:id="2" w:name="_Hlk10045081"/>
      <w:r w:rsidR="003B318B">
        <w:rPr>
          <w:rFonts w:ascii="Verdana" w:hAnsi="Verdana" w:cs="Arial"/>
          <w:sz w:val="20"/>
        </w:rPr>
        <w:t xml:space="preserve"> </w:t>
      </w:r>
      <w:r w:rsidR="0092129B" w:rsidRPr="00116583">
        <w:rPr>
          <w:rFonts w:ascii="Verdana" w:hAnsi="Verdana" w:cs="Arial"/>
          <w:sz w:val="20"/>
        </w:rPr>
        <w:t>w tym dokumentacji w postaci elektronicznej /dokumentacji elektronicznej</w:t>
      </w:r>
      <w:bookmarkEnd w:id="1"/>
      <w:bookmarkEnd w:id="2"/>
    </w:p>
    <w:p w:rsidR="00C86539" w:rsidRPr="00CE57AB" w:rsidRDefault="00683F16" w:rsidP="00CE57AB">
      <w:pPr>
        <w:pStyle w:val="Tekstpodstawowywcity"/>
        <w:numPr>
          <w:ilvl w:val="0"/>
          <w:numId w:val="11"/>
        </w:numPr>
        <w:spacing w:line="276" w:lineRule="auto"/>
        <w:jc w:val="both"/>
        <w:rPr>
          <w:rFonts w:ascii="Verdana" w:hAnsi="Verdana" w:cs="Arial"/>
          <w:sz w:val="20"/>
        </w:rPr>
      </w:pPr>
      <w:r w:rsidRPr="00CE57AB">
        <w:rPr>
          <w:rFonts w:ascii="Verdana" w:hAnsi="Verdana"/>
          <w:color w:val="000000"/>
          <w:sz w:val="20"/>
        </w:rPr>
        <w:t>Przyjmujący zamówienie ponosi odpowiedzialność za szkody wyrządzone Udzielającemu zamówienia i osobom trzecim nierzetelnym, niedbałym lub niestarannym prowadzeniem dokumentacji.</w:t>
      </w:r>
    </w:p>
    <w:p w:rsidR="00683F16" w:rsidRPr="00116583" w:rsidRDefault="00683F16" w:rsidP="00AA3A70">
      <w:pPr>
        <w:pStyle w:val="Tekstpodstawowywcity"/>
        <w:numPr>
          <w:ilvl w:val="0"/>
          <w:numId w:val="11"/>
        </w:numPr>
        <w:spacing w:line="276" w:lineRule="auto"/>
        <w:jc w:val="both"/>
        <w:rPr>
          <w:rFonts w:ascii="Verdana" w:hAnsi="Verdana" w:cs="Arial"/>
          <w:sz w:val="20"/>
        </w:rPr>
      </w:pPr>
      <w:r w:rsidRPr="00116583">
        <w:rPr>
          <w:rFonts w:ascii="Verdana" w:hAnsi="Verdana" w:cs="Arial"/>
          <w:color w:val="000000"/>
          <w:sz w:val="20"/>
        </w:rPr>
        <w:t xml:space="preserve"> Udostępnianie dokumentacji medycznej przez Przyjmującego Zamówienie osobom trzecim odbywa się zgodnie z przepisami ustawy o prawach pacjenta i Rzeczniku Praw Pacjenta  oraz w trybie ustalonym przez Udzielającego zamówienia</w:t>
      </w:r>
    </w:p>
    <w:p w:rsidR="00C86539" w:rsidRDefault="00CE57AB" w:rsidP="003B318B">
      <w:pPr>
        <w:pStyle w:val="Tekstpodstawowy"/>
        <w:spacing w:line="276" w:lineRule="auto"/>
        <w:ind w:left="360" w:right="-142" w:hanging="360"/>
        <w:jc w:val="both"/>
        <w:rPr>
          <w:rFonts w:ascii="Verdana" w:hAnsi="Verdana"/>
          <w:color w:val="333333"/>
          <w:sz w:val="20"/>
        </w:rPr>
      </w:pPr>
      <w:bookmarkStart w:id="3" w:name="_Hlk10044016"/>
      <w:r>
        <w:rPr>
          <w:rFonts w:ascii="Verdana" w:hAnsi="Verdana"/>
          <w:color w:val="333333"/>
          <w:sz w:val="20"/>
          <w:shd w:val="clear" w:color="auto" w:fill="FFFFFF"/>
        </w:rPr>
        <w:t>6</w:t>
      </w:r>
      <w:r w:rsidR="003B318B">
        <w:rPr>
          <w:rFonts w:ascii="Verdana" w:hAnsi="Verdana"/>
          <w:color w:val="333333"/>
          <w:sz w:val="20"/>
          <w:shd w:val="clear" w:color="auto" w:fill="FFFFFF"/>
        </w:rPr>
        <w:t>.</w:t>
      </w:r>
      <w:r w:rsidR="0092129B" w:rsidRPr="00116583">
        <w:rPr>
          <w:rFonts w:ascii="Verdana" w:hAnsi="Verdana"/>
          <w:color w:val="333333"/>
          <w:sz w:val="20"/>
          <w:shd w:val="clear" w:color="auto" w:fill="FFFFFF"/>
        </w:rPr>
        <w:t xml:space="preserve"> Przyjmujący zamówienie jest zobowiązany używać kwalifikowanego podpisu elektronicznego, podpisu zaufanego, albo wykorzystywać sposób potwierdzania pochodzenia oraz integralności danych dostępny w systemie teleinformatycznym udostępnionym bezpłatnie przez Zakład Ubezpieczeń Społecznych do podpisywania elektronicznej dokumentacji </w:t>
      </w:r>
      <w:r w:rsidR="0092129B" w:rsidRPr="00116583">
        <w:rPr>
          <w:rFonts w:ascii="Verdana" w:hAnsi="Verdana"/>
          <w:color w:val="333333"/>
          <w:sz w:val="20"/>
        </w:rPr>
        <w:t>medycznej.</w:t>
      </w:r>
    </w:p>
    <w:p w:rsidR="00CE57AB" w:rsidRPr="00CE57AB" w:rsidRDefault="00CE57AB" w:rsidP="00CE57AB">
      <w:pPr>
        <w:widowControl/>
        <w:autoSpaceDE/>
        <w:autoSpaceDN/>
        <w:adjustRightInd/>
        <w:spacing w:line="276" w:lineRule="auto"/>
        <w:ind w:left="284" w:hanging="284"/>
        <w:jc w:val="both"/>
        <w:rPr>
          <w:rFonts w:ascii="Verdana" w:hAnsi="Verdana" w:cs="Arial"/>
          <w:sz w:val="20"/>
          <w:szCs w:val="20"/>
        </w:rPr>
      </w:pPr>
      <w:r w:rsidRPr="00CE57AB">
        <w:rPr>
          <w:rFonts w:ascii="Verdana" w:hAnsi="Verdana"/>
          <w:color w:val="333333"/>
          <w:sz w:val="20"/>
          <w:szCs w:val="20"/>
        </w:rPr>
        <w:t xml:space="preserve">7. </w:t>
      </w:r>
      <w:r w:rsidRPr="00CE57AB">
        <w:rPr>
          <w:rFonts w:ascii="Verdana" w:hAnsi="Verdana"/>
          <w:color w:val="333333"/>
          <w:sz w:val="20"/>
          <w:szCs w:val="20"/>
          <w:shd w:val="clear" w:color="auto" w:fill="FFFFFF"/>
        </w:rPr>
        <w:t xml:space="preserve">Przyjmujący zamówienie jest zobowiązany </w:t>
      </w:r>
      <w:r w:rsidRPr="00CE57AB">
        <w:rPr>
          <w:rFonts w:ascii="Verdana" w:hAnsi="Verdana" w:cs="Arial"/>
          <w:sz w:val="20"/>
          <w:szCs w:val="20"/>
        </w:rPr>
        <w:t xml:space="preserve">Przestrzeganie zasad wynikających z wdrożonego i obowiązującego w Centrum Zintegrowanego Systemu Zarządzania oraz </w:t>
      </w:r>
      <w:r w:rsidRPr="00CE57AB">
        <w:rPr>
          <w:rFonts w:ascii="Verdana" w:hAnsi="Verdana"/>
          <w:sz w:val="20"/>
          <w:szCs w:val="20"/>
        </w:rPr>
        <w:t>standardów akredytacyjnych.</w:t>
      </w:r>
    </w:p>
    <w:bookmarkEnd w:id="3"/>
    <w:p w:rsidR="00C86539" w:rsidRPr="00116583" w:rsidRDefault="00C86539" w:rsidP="00AA3A70">
      <w:pPr>
        <w:pStyle w:val="Tekstpodstawowywcity"/>
        <w:spacing w:line="276" w:lineRule="auto"/>
        <w:ind w:left="360"/>
        <w:jc w:val="both"/>
        <w:rPr>
          <w:rFonts w:ascii="Verdana" w:hAnsi="Verdana" w:cs="Arial"/>
          <w:sz w:val="20"/>
        </w:rPr>
      </w:pPr>
    </w:p>
    <w:p w:rsidR="00DD0990" w:rsidRPr="00116583" w:rsidRDefault="001E7D53" w:rsidP="00AA3A70">
      <w:pPr>
        <w:spacing w:line="276" w:lineRule="auto"/>
        <w:jc w:val="center"/>
        <w:rPr>
          <w:rFonts w:ascii="Verdana" w:hAnsi="Verdana" w:cs="Arial"/>
          <w:b/>
          <w:sz w:val="20"/>
          <w:szCs w:val="20"/>
        </w:rPr>
      </w:pPr>
      <w:r w:rsidRPr="00116583">
        <w:rPr>
          <w:rFonts w:ascii="Verdana" w:hAnsi="Verdana" w:cs="Arial"/>
          <w:b/>
          <w:sz w:val="20"/>
          <w:szCs w:val="20"/>
        </w:rPr>
        <w:t>§ 2</w:t>
      </w:r>
    </w:p>
    <w:p w:rsidR="009A251D" w:rsidRPr="00116583" w:rsidRDefault="003D7812">
      <w:pPr>
        <w:pStyle w:val="ustpy"/>
        <w:numPr>
          <w:ilvl w:val="0"/>
          <w:numId w:val="12"/>
        </w:numPr>
        <w:rPr>
          <w:rFonts w:ascii="Verdana" w:hAnsi="Verdana" w:cs="Arial"/>
          <w:bCs/>
          <w:color w:val="000000"/>
        </w:rPr>
      </w:pPr>
      <w:r w:rsidRPr="00116583">
        <w:rPr>
          <w:rFonts w:ascii="Verdana" w:hAnsi="Verdana" w:cs="Arial"/>
          <w:bCs/>
          <w:color w:val="000000"/>
        </w:rPr>
        <w:t>Przyjmujący zamówieni</w:t>
      </w:r>
      <w:r w:rsidR="00BA3F87" w:rsidRPr="00116583">
        <w:rPr>
          <w:rFonts w:ascii="Verdana" w:hAnsi="Verdana" w:cs="Arial"/>
          <w:bCs/>
          <w:color w:val="000000"/>
        </w:rPr>
        <w:t>e</w:t>
      </w:r>
      <w:r w:rsidRPr="00116583">
        <w:rPr>
          <w:rFonts w:ascii="Verdana" w:hAnsi="Verdana" w:cs="Arial"/>
          <w:bCs/>
          <w:color w:val="000000"/>
        </w:rPr>
        <w:t xml:space="preserve"> zobowiązuje się do udzielania świadczeń zdrowotnych objętych umową </w:t>
      </w:r>
      <w:r w:rsidR="00BA3F87" w:rsidRPr="00116583">
        <w:rPr>
          <w:rFonts w:ascii="Verdana" w:hAnsi="Verdana" w:cs="Arial"/>
          <w:bCs/>
          <w:color w:val="000000"/>
        </w:rPr>
        <w:t>w wymiarz</w:t>
      </w:r>
      <w:r w:rsidR="00CB399B" w:rsidRPr="00116583">
        <w:rPr>
          <w:rFonts w:ascii="Verdana" w:hAnsi="Verdana" w:cs="Arial"/>
          <w:bCs/>
          <w:color w:val="000000"/>
        </w:rPr>
        <w:t>e</w:t>
      </w:r>
      <w:r w:rsidR="003B318B">
        <w:rPr>
          <w:rFonts w:ascii="Verdana" w:hAnsi="Verdana" w:cs="Arial"/>
          <w:bCs/>
          <w:color w:val="000000"/>
        </w:rPr>
        <w:t xml:space="preserve"> </w:t>
      </w:r>
      <w:r w:rsidR="00CB399B" w:rsidRPr="00116583">
        <w:rPr>
          <w:rFonts w:ascii="Verdana" w:hAnsi="Verdana" w:cs="Arial"/>
          <w:bCs/>
          <w:color w:val="000000"/>
        </w:rPr>
        <w:t xml:space="preserve">uzgodnionym z </w:t>
      </w:r>
      <w:r w:rsidRPr="00116583">
        <w:rPr>
          <w:rFonts w:ascii="Verdana" w:hAnsi="Verdana" w:cs="Arial"/>
          <w:bCs/>
          <w:color w:val="000000"/>
        </w:rPr>
        <w:t>Kierownik</w:t>
      </w:r>
      <w:r w:rsidR="00CB399B" w:rsidRPr="00116583">
        <w:rPr>
          <w:rFonts w:ascii="Verdana" w:hAnsi="Verdana" w:cs="Arial"/>
          <w:bCs/>
          <w:color w:val="000000"/>
        </w:rPr>
        <w:t>iem</w:t>
      </w:r>
      <w:r w:rsidRPr="00116583">
        <w:rPr>
          <w:rFonts w:ascii="Verdana" w:hAnsi="Verdana" w:cs="Arial"/>
          <w:bCs/>
          <w:color w:val="000000"/>
        </w:rPr>
        <w:t xml:space="preserve"> ZAKŁADU PATOLOGII KLINICZNEJ I GENETYKI MEDYCZNEJ</w:t>
      </w:r>
      <w:r w:rsidR="00CB399B" w:rsidRPr="00116583">
        <w:rPr>
          <w:rFonts w:ascii="Verdana" w:hAnsi="Verdana" w:cs="Arial"/>
          <w:bCs/>
          <w:color w:val="000000"/>
        </w:rPr>
        <w:t xml:space="preserve"> i innymi lekarzami realizującymi ten sam zakres świadczeń w WCPiT,</w:t>
      </w:r>
      <w:r w:rsidR="0018287D" w:rsidRPr="00116583">
        <w:rPr>
          <w:rFonts w:ascii="Verdana" w:hAnsi="Verdana" w:cs="Arial"/>
          <w:bCs/>
          <w:color w:val="000000"/>
        </w:rPr>
        <w:t xml:space="preserve"> </w:t>
      </w:r>
      <w:r w:rsidR="00CB399B" w:rsidRPr="00116583">
        <w:rPr>
          <w:rFonts w:ascii="Verdana" w:hAnsi="Verdana" w:cs="Arial"/>
          <w:bCs/>
          <w:color w:val="000000"/>
        </w:rPr>
        <w:t xml:space="preserve">w sposób zabezpieczający zachowanie prawidłowego toku opieki nad pacjentami Udzielającego zamówienia. </w:t>
      </w:r>
    </w:p>
    <w:p w:rsidR="00064823" w:rsidRPr="00116583" w:rsidRDefault="00064823" w:rsidP="00AA3A70">
      <w:pPr>
        <w:pStyle w:val="ustpy"/>
        <w:numPr>
          <w:ilvl w:val="0"/>
          <w:numId w:val="12"/>
        </w:numPr>
        <w:suppressAutoHyphens/>
        <w:rPr>
          <w:rFonts w:ascii="Verdana" w:hAnsi="Verdana" w:cs="Arial"/>
          <w:bCs/>
          <w:color w:val="000000"/>
        </w:rPr>
      </w:pPr>
      <w:r w:rsidRPr="00116583">
        <w:rPr>
          <w:rFonts w:ascii="Verdana" w:hAnsi="Verdana" w:cs="Arial"/>
          <w:bCs/>
          <w:color w:val="000000"/>
        </w:rPr>
        <w:t xml:space="preserve">Przyjmujący zamówienie </w:t>
      </w:r>
      <w:r w:rsidRPr="00116583">
        <w:rPr>
          <w:rFonts w:ascii="Verdana" w:hAnsi="Verdana" w:cs="Arial"/>
          <w:color w:val="000000"/>
        </w:rPr>
        <w:t>zobowiązuje się do noszenia identyfikatora zawierającego imię i nazwisko oraz stanowisko.</w:t>
      </w:r>
    </w:p>
    <w:p w:rsidR="002C5004" w:rsidRPr="00116583" w:rsidRDefault="00064823" w:rsidP="00AA3A70">
      <w:pPr>
        <w:pStyle w:val="ustpy"/>
        <w:numPr>
          <w:ilvl w:val="0"/>
          <w:numId w:val="12"/>
        </w:numPr>
        <w:rPr>
          <w:rFonts w:ascii="Verdana" w:hAnsi="Verdana" w:cs="Arial"/>
        </w:rPr>
      </w:pPr>
      <w:r w:rsidRPr="00116583">
        <w:rPr>
          <w:rFonts w:ascii="Verdana" w:hAnsi="Verdana" w:cs="Arial"/>
        </w:rPr>
        <w:t>Przyjmujący zamówienie zobowiązuje się w trakcie realizacji umowy przestrzegać obowiązujących przepisów BHP i ppoż. oraz  regulaminów wewnętrznych, zarządzeń, instrukcji i innych przepisów porządkowych, wydanych przez Udzielającego zamówienia.</w:t>
      </w:r>
    </w:p>
    <w:p w:rsidR="0012412C" w:rsidRPr="00116583" w:rsidRDefault="0012412C" w:rsidP="00AA3A70">
      <w:pPr>
        <w:pStyle w:val="tytu0"/>
        <w:spacing w:before="0" w:after="0" w:afterAutospacing="0" w:line="276" w:lineRule="auto"/>
        <w:rPr>
          <w:rFonts w:ascii="Verdana" w:hAnsi="Verdana"/>
        </w:rPr>
      </w:pPr>
    </w:p>
    <w:p w:rsidR="0012412C" w:rsidRPr="00116583" w:rsidRDefault="009F1A00" w:rsidP="00AA3A70">
      <w:pPr>
        <w:pStyle w:val="tytu0"/>
        <w:spacing w:before="0" w:after="0" w:afterAutospacing="0" w:line="276" w:lineRule="auto"/>
        <w:rPr>
          <w:rFonts w:ascii="Verdana" w:hAnsi="Verdana"/>
        </w:rPr>
      </w:pPr>
      <w:r w:rsidRPr="00116583">
        <w:rPr>
          <w:rFonts w:ascii="Verdana" w:hAnsi="Verdana"/>
        </w:rPr>
        <w:t>§3</w:t>
      </w:r>
    </w:p>
    <w:p w:rsidR="00685495" w:rsidRPr="00116583" w:rsidRDefault="00685495" w:rsidP="00AA3A70">
      <w:pPr>
        <w:pStyle w:val="tytu0"/>
        <w:spacing w:before="0" w:after="0" w:afterAutospacing="0" w:line="276" w:lineRule="auto"/>
        <w:rPr>
          <w:rFonts w:ascii="Verdana" w:hAnsi="Verdana"/>
        </w:rPr>
      </w:pPr>
      <w:r w:rsidRPr="00116583">
        <w:rPr>
          <w:rFonts w:ascii="Verdana" w:hAnsi="Verdana"/>
        </w:rPr>
        <w:t>Oświadczenia Przyjmującego zamówienie</w:t>
      </w:r>
    </w:p>
    <w:p w:rsidR="00685495" w:rsidRPr="00116583" w:rsidRDefault="00685495" w:rsidP="00AA3A70">
      <w:pPr>
        <w:pStyle w:val="ustpy"/>
        <w:numPr>
          <w:ilvl w:val="0"/>
          <w:numId w:val="14"/>
        </w:numPr>
        <w:rPr>
          <w:rFonts w:ascii="Verdana" w:hAnsi="Verdana"/>
        </w:rPr>
      </w:pPr>
      <w:r w:rsidRPr="00116583">
        <w:rPr>
          <w:rFonts w:ascii="Verdana" w:hAnsi="Verdana"/>
        </w:rPr>
        <w:t>Przyjmujący Zamówienie oświadcza, że nie ciąży na nim wyrok sądów powszechnych, ani zawodowych sądów lekarskich, a w chwili zawierania umowy nie toczy się przeciwko niemu żadne postępowanie przygotowawcze, które miałoby wpływ na realizację niniejszej umowy.</w:t>
      </w:r>
    </w:p>
    <w:p w:rsidR="00685495" w:rsidRPr="00116583" w:rsidRDefault="00685495" w:rsidP="00AA3A70">
      <w:pPr>
        <w:pStyle w:val="ustpy"/>
        <w:numPr>
          <w:ilvl w:val="0"/>
          <w:numId w:val="12"/>
        </w:numPr>
        <w:rPr>
          <w:rFonts w:ascii="Verdana" w:hAnsi="Verdana"/>
        </w:rPr>
      </w:pPr>
      <w:r w:rsidRPr="00116583">
        <w:rPr>
          <w:rFonts w:ascii="Verdana" w:hAnsi="Verdana"/>
        </w:rPr>
        <w:t>Przyjmujący zamówienie oświadcza, że posiada stosowne kwalifikacje i uprawnienia do wykonywania niniejszej umowy, zgodne z obowiązującymi przepisami i wymogami Narodowego Funduszu Zdrowia, co potwierdzają stosowne dokumenty, okazane Udzielającemu zamówienia w oryginale. Kopie tych dokumentów stanowią załączniki do egzemplarza umowy przeznaczonego dla Udzielającego zamówienia.</w:t>
      </w:r>
    </w:p>
    <w:p w:rsidR="00685495" w:rsidRPr="00116583" w:rsidRDefault="00685495" w:rsidP="00AA3A70">
      <w:pPr>
        <w:pStyle w:val="ustpy"/>
        <w:numPr>
          <w:ilvl w:val="0"/>
          <w:numId w:val="12"/>
        </w:numPr>
        <w:rPr>
          <w:rFonts w:ascii="Verdana" w:hAnsi="Verdana"/>
        </w:rPr>
      </w:pPr>
      <w:r w:rsidRPr="00116583">
        <w:rPr>
          <w:rFonts w:ascii="Verdana" w:hAnsi="Verdana"/>
        </w:rPr>
        <w:t>Przyjmujący zamówienie ma obowiązek przedstawienia dokumentów potwierdzających kwalifikacje zawodowe zgodnie z wymogami NFZ oraz obowiązującymi przepisami, na każde żądanie Udzielającego zamówienia i uprawnionych organów.</w:t>
      </w:r>
    </w:p>
    <w:p w:rsidR="00685495" w:rsidRPr="00116583" w:rsidRDefault="00685495" w:rsidP="00AA3A70">
      <w:pPr>
        <w:pStyle w:val="ustpy"/>
        <w:numPr>
          <w:ilvl w:val="0"/>
          <w:numId w:val="12"/>
        </w:numPr>
        <w:rPr>
          <w:rFonts w:ascii="Verdana" w:hAnsi="Verdana"/>
        </w:rPr>
      </w:pPr>
      <w:r w:rsidRPr="00116583">
        <w:rPr>
          <w:rFonts w:ascii="Verdana" w:hAnsi="Verdana"/>
        </w:rPr>
        <w:t>Inne umowy zawarte przez Przyjmującego zamówienie oraz umowy, które Przyjmujący zamówienie będzie zawierać w przyszłości nie mogą ograniczyć dostępności i jakości udzielanych na podstawie niniejszej umowy świadczeń zdrowotnych.</w:t>
      </w:r>
    </w:p>
    <w:p w:rsidR="00685495" w:rsidRPr="00116583" w:rsidRDefault="00685495" w:rsidP="00AA3A70">
      <w:pPr>
        <w:pStyle w:val="ustpy"/>
        <w:numPr>
          <w:ilvl w:val="0"/>
          <w:numId w:val="12"/>
        </w:numPr>
        <w:rPr>
          <w:rFonts w:ascii="Verdana" w:hAnsi="Verdana"/>
        </w:rPr>
      </w:pPr>
      <w:r w:rsidRPr="00116583">
        <w:rPr>
          <w:rFonts w:ascii="Verdana" w:hAnsi="Verdana"/>
        </w:rPr>
        <w:lastRenderedPageBreak/>
        <w:t>Przyjmujący Zamówienie oświadcza, iż zapoznał się z zasadami prowadzenia sprawozdawczości statystycznej oraz prowadzenia i wydawania dokumentacji medycznej obowiązującymi u Udzielającego Zamówienia.</w:t>
      </w:r>
    </w:p>
    <w:p w:rsidR="00685495" w:rsidRPr="00116583" w:rsidRDefault="00685495" w:rsidP="00AA3A70">
      <w:pPr>
        <w:pStyle w:val="ustpy"/>
        <w:numPr>
          <w:ilvl w:val="0"/>
          <w:numId w:val="12"/>
        </w:numPr>
        <w:rPr>
          <w:rFonts w:ascii="Verdana" w:hAnsi="Verdana"/>
        </w:rPr>
      </w:pPr>
      <w:r w:rsidRPr="00116583">
        <w:rPr>
          <w:rFonts w:ascii="Verdana" w:hAnsi="Verdana"/>
        </w:rPr>
        <w:t xml:space="preserve">Sposób zgłaszania się i rejestracji pacjentów, organizacji udzielania świadczeń zdrowotnych w lokalu i poza nim określa regulamin organizacyjny obowiązujący u Udzielającego zamówienia. Przyjmujący zamówienie oświadcza, iż zapoznał się ze wskazanym powyżej regulaminem. </w:t>
      </w:r>
    </w:p>
    <w:p w:rsidR="00CA03FD" w:rsidRPr="00116583" w:rsidRDefault="00CA03FD" w:rsidP="00AA3A70">
      <w:pPr>
        <w:pStyle w:val="ustpy"/>
        <w:numPr>
          <w:ilvl w:val="0"/>
          <w:numId w:val="0"/>
        </w:numPr>
        <w:ind w:left="567"/>
        <w:rPr>
          <w:rFonts w:ascii="Verdana" w:hAnsi="Verdana"/>
        </w:rPr>
      </w:pPr>
    </w:p>
    <w:p w:rsidR="002C5004" w:rsidRPr="00116583" w:rsidRDefault="009F1A00" w:rsidP="00AA3A70">
      <w:pPr>
        <w:pStyle w:val="paragraf"/>
        <w:numPr>
          <w:ilvl w:val="0"/>
          <w:numId w:val="0"/>
        </w:numPr>
        <w:spacing w:before="0" w:after="0" w:line="276" w:lineRule="auto"/>
        <w:ind w:left="5103"/>
        <w:rPr>
          <w:rFonts w:ascii="Verdana" w:hAnsi="Verdana"/>
        </w:rPr>
      </w:pPr>
      <w:r w:rsidRPr="00116583">
        <w:rPr>
          <w:rFonts w:ascii="Verdana" w:hAnsi="Verdana"/>
        </w:rPr>
        <w:t>§ 4</w:t>
      </w:r>
    </w:p>
    <w:p w:rsidR="006F6E1E" w:rsidRPr="00116583" w:rsidRDefault="006F6E1E" w:rsidP="00AA3A70">
      <w:pPr>
        <w:pStyle w:val="tytu0"/>
        <w:spacing w:before="0" w:after="0" w:afterAutospacing="0" w:line="276" w:lineRule="auto"/>
        <w:rPr>
          <w:rFonts w:ascii="Verdana" w:hAnsi="Verdana"/>
        </w:rPr>
      </w:pPr>
      <w:r w:rsidRPr="00116583">
        <w:rPr>
          <w:rFonts w:ascii="Verdana" w:hAnsi="Verdana"/>
        </w:rPr>
        <w:t>Zobowiązania Udzielającego zamówienia</w:t>
      </w:r>
    </w:p>
    <w:p w:rsidR="006F6E1E" w:rsidRPr="00116583" w:rsidRDefault="006F6E1E" w:rsidP="00AA3A70">
      <w:pPr>
        <w:pStyle w:val="ustpy"/>
        <w:numPr>
          <w:ilvl w:val="0"/>
          <w:numId w:val="16"/>
        </w:numPr>
        <w:rPr>
          <w:rFonts w:ascii="Verdana" w:hAnsi="Verdana"/>
        </w:rPr>
      </w:pPr>
      <w:r w:rsidRPr="00116583">
        <w:rPr>
          <w:rFonts w:ascii="Verdana" w:hAnsi="Verdana"/>
        </w:rPr>
        <w:t>Minimalna liczba osób udzielających u Udzielającego zamówienia świadczeń zdrowotnych tego samego rodzaju co świadczenia udzielane przez Przyjmującego zamówienie wynosi …………………. osoby.</w:t>
      </w:r>
    </w:p>
    <w:p w:rsidR="006F6E1E" w:rsidRPr="00116583" w:rsidRDefault="006F6E1E" w:rsidP="00AA3A70">
      <w:pPr>
        <w:pStyle w:val="ustpy"/>
        <w:numPr>
          <w:ilvl w:val="0"/>
          <w:numId w:val="12"/>
        </w:numPr>
        <w:rPr>
          <w:rFonts w:ascii="Verdana" w:hAnsi="Verdana"/>
        </w:rPr>
      </w:pPr>
      <w:r w:rsidRPr="00116583">
        <w:rPr>
          <w:rFonts w:ascii="Verdana" w:hAnsi="Verdana"/>
        </w:rPr>
        <w:t>W celu umożliwienia prawidłowego realizowania niniejszej umowy Udzielający zamówienia zobowiązuje się zapewnić Przyjmującemu zamówienie dostęp do środków znajdujących się w dyspozycji Udzielającego zamówienia, które są niezbędne do wykonywania przedmiotu umowy, w tym w szczególności:</w:t>
      </w:r>
    </w:p>
    <w:p w:rsidR="006F6E1E" w:rsidRPr="00116583" w:rsidRDefault="006F6E1E" w:rsidP="00AA3A70">
      <w:pPr>
        <w:pStyle w:val="ustpy"/>
        <w:numPr>
          <w:ilvl w:val="1"/>
          <w:numId w:val="12"/>
        </w:numPr>
        <w:rPr>
          <w:rFonts w:ascii="Verdana" w:hAnsi="Verdana"/>
        </w:rPr>
      </w:pPr>
      <w:r w:rsidRPr="00116583">
        <w:rPr>
          <w:rFonts w:ascii="Verdana" w:hAnsi="Verdana"/>
        </w:rPr>
        <w:t>pomieszczeń, sprzętu i aparatury medycznej niezbędnej do wykonywania niniejszej umowy, spełniających wymogi określone przepisami prawa w celu dopuszczenia ich do wykonywania przedmiotu umowy;</w:t>
      </w:r>
    </w:p>
    <w:p w:rsidR="006F6E1E" w:rsidRPr="00116583" w:rsidRDefault="006F6E1E" w:rsidP="00AA3A70">
      <w:pPr>
        <w:pStyle w:val="ustpy"/>
        <w:numPr>
          <w:ilvl w:val="1"/>
          <w:numId w:val="12"/>
        </w:numPr>
        <w:rPr>
          <w:rFonts w:ascii="Verdana" w:hAnsi="Verdana"/>
        </w:rPr>
      </w:pPr>
      <w:r w:rsidRPr="00116583">
        <w:rPr>
          <w:rFonts w:ascii="Verdana" w:hAnsi="Verdana"/>
        </w:rPr>
        <w:t>zaopatrzenia</w:t>
      </w:r>
      <w:r w:rsidR="003B318B">
        <w:rPr>
          <w:rFonts w:ascii="Verdana" w:hAnsi="Verdana"/>
        </w:rPr>
        <w:t xml:space="preserve"> </w:t>
      </w:r>
      <w:r w:rsidR="00575C88" w:rsidRPr="00116583">
        <w:rPr>
          <w:rFonts w:ascii="Verdana" w:hAnsi="Verdana"/>
        </w:rPr>
        <w:t>w</w:t>
      </w:r>
      <w:r w:rsidR="003B318B">
        <w:rPr>
          <w:rFonts w:ascii="Verdana" w:hAnsi="Verdana"/>
        </w:rPr>
        <w:t xml:space="preserve"> </w:t>
      </w:r>
      <w:r w:rsidRPr="00116583">
        <w:rPr>
          <w:rFonts w:ascii="Verdana" w:hAnsi="Verdana"/>
        </w:rPr>
        <w:t>sprzęt jednorazowy, materiały medyczne i inne materiały konieczne do prawidłowego wykonywania niniejszej umowy;</w:t>
      </w:r>
    </w:p>
    <w:p w:rsidR="006F6E1E" w:rsidRPr="00116583" w:rsidRDefault="006F6E1E" w:rsidP="00AA3A70">
      <w:pPr>
        <w:pStyle w:val="ustpy"/>
        <w:numPr>
          <w:ilvl w:val="1"/>
          <w:numId w:val="12"/>
        </w:numPr>
        <w:rPr>
          <w:rFonts w:ascii="Verdana" w:hAnsi="Verdana"/>
        </w:rPr>
      </w:pPr>
      <w:r w:rsidRPr="00116583">
        <w:rPr>
          <w:rFonts w:ascii="Verdana" w:hAnsi="Verdana"/>
        </w:rPr>
        <w:t>odpowiednią liczbę sekretarek, rejestratorek medycznych oraz wyszkolonych pielęgniarek, zgodnie z normami obowiązującymi u Udzielającego zamówienie, które będą merytorycznie podporządkowane Przyjmującemu zamówienie w zakresie niezbędnym do realizowania przedmiotu umowy.</w:t>
      </w:r>
    </w:p>
    <w:p w:rsidR="006F6E1E" w:rsidRPr="00116583" w:rsidRDefault="006F6E1E" w:rsidP="00AA3A70">
      <w:pPr>
        <w:pStyle w:val="ustpy"/>
        <w:numPr>
          <w:ilvl w:val="0"/>
          <w:numId w:val="12"/>
        </w:numPr>
        <w:rPr>
          <w:rFonts w:ascii="Verdana" w:hAnsi="Verdana"/>
        </w:rPr>
      </w:pPr>
      <w:r w:rsidRPr="00116583">
        <w:rPr>
          <w:rFonts w:ascii="Verdana" w:hAnsi="Verdana"/>
        </w:rPr>
        <w:t>Udzielający zamówienia zastrzega sobie prawo wglądu do ewidencji zużytych leków, sprzętu jednorazowego użytku i materiałów pomocniczych.</w:t>
      </w:r>
    </w:p>
    <w:p w:rsidR="006F6E1E" w:rsidRPr="00116583" w:rsidRDefault="006F6E1E" w:rsidP="00AA3A70">
      <w:pPr>
        <w:pStyle w:val="ustpy"/>
        <w:numPr>
          <w:ilvl w:val="0"/>
          <w:numId w:val="12"/>
        </w:numPr>
        <w:rPr>
          <w:rFonts w:ascii="Verdana" w:hAnsi="Verdana"/>
        </w:rPr>
      </w:pPr>
      <w:r w:rsidRPr="00116583">
        <w:rPr>
          <w:rFonts w:ascii="Verdana" w:hAnsi="Verdana"/>
        </w:rPr>
        <w:t>Udzielający Zamówienia jest zobowiązany do umożliwienia Przyjmującemu Zamówienie wykonywania badań diagnostycznych niezbędnych do właściwego udzielania świadczeń objętych umową.</w:t>
      </w:r>
    </w:p>
    <w:p w:rsidR="006F6E1E" w:rsidRPr="00116583" w:rsidRDefault="006F6E1E" w:rsidP="00AA3A70">
      <w:pPr>
        <w:pStyle w:val="ustpy"/>
        <w:numPr>
          <w:ilvl w:val="0"/>
          <w:numId w:val="12"/>
        </w:numPr>
        <w:rPr>
          <w:rFonts w:ascii="Verdana" w:hAnsi="Verdana"/>
        </w:rPr>
      </w:pPr>
      <w:r w:rsidRPr="00116583">
        <w:rPr>
          <w:rFonts w:ascii="Verdana" w:hAnsi="Verdana"/>
        </w:rPr>
        <w:t>Przyjmujący zamówienie oświadcza, że zna zasady użytkowania udostępnionej mu aparatury i sprzętu i zobowiązuje się korzystać z lokalu, sprzętu i aparatury medycznej oraz innych środków w sposób odpowiadający ich właściwościom i przeznaczeniu zgodnie z instrukcjami obsługi i przepisami BHP.</w:t>
      </w:r>
    </w:p>
    <w:p w:rsidR="006F6E1E" w:rsidRPr="00116583" w:rsidRDefault="006F6E1E" w:rsidP="00AA3A70">
      <w:pPr>
        <w:pStyle w:val="ustpy"/>
        <w:numPr>
          <w:ilvl w:val="0"/>
          <w:numId w:val="12"/>
        </w:numPr>
        <w:rPr>
          <w:rFonts w:ascii="Verdana" w:hAnsi="Verdana"/>
        </w:rPr>
      </w:pPr>
      <w:r w:rsidRPr="00116583">
        <w:rPr>
          <w:rFonts w:ascii="Verdana" w:hAnsi="Verdana"/>
        </w:rPr>
        <w:t>Udzielający Zamówienia zobowiązuje się do utrzymywania w należytym stanie technicznym sprzętu i aparatury medycznej udostępnionych Przyjmującemu zamówienie w celu wykonywania przedmiotu umowy. Przyjmujący Zamówienie jest zobowiązany do niezwłocznego informowania Udzielającego Zamówienia o wszelkich dostrzeżonych nieprawidłowościach w funkcjonowaniu sprzętu, o którym mowa powyżej.</w:t>
      </w:r>
    </w:p>
    <w:p w:rsidR="006F6E1E" w:rsidRPr="00116583" w:rsidRDefault="006F6E1E" w:rsidP="00AA3A70">
      <w:pPr>
        <w:pStyle w:val="ustpy"/>
        <w:numPr>
          <w:ilvl w:val="0"/>
          <w:numId w:val="12"/>
        </w:numPr>
        <w:rPr>
          <w:rFonts w:ascii="Verdana" w:hAnsi="Verdana"/>
        </w:rPr>
      </w:pPr>
      <w:r w:rsidRPr="00116583">
        <w:rPr>
          <w:rFonts w:ascii="Verdana" w:hAnsi="Verdana"/>
        </w:rPr>
        <w:t>Udzielający Zamówienia zobowiązuje się zapewnić odpowiedni stan sanitarny i czystość pomieszczeń potrzebnych do wykonywania przez Przyjmującego Zamówienie świadczeń zdrowotnych.</w:t>
      </w:r>
    </w:p>
    <w:p w:rsidR="006F6E1E" w:rsidRPr="00116583" w:rsidRDefault="006F6E1E" w:rsidP="00AA3A70">
      <w:pPr>
        <w:pStyle w:val="ustpy"/>
        <w:numPr>
          <w:ilvl w:val="0"/>
          <w:numId w:val="12"/>
        </w:numPr>
        <w:rPr>
          <w:rFonts w:ascii="Verdana" w:hAnsi="Verdana"/>
        </w:rPr>
      </w:pPr>
      <w:r w:rsidRPr="00116583">
        <w:rPr>
          <w:rFonts w:ascii="Verdana" w:hAnsi="Verdana"/>
        </w:rPr>
        <w:t>Udzielający zamówienia zobowiązuje się do zapewnienia Przyjmującemu zamówienie swobodnego dostępu do pełnej dokumentacji medycznej dotyczącej pacjentów leczonych przez Przyjmującego zamówienie.</w:t>
      </w:r>
    </w:p>
    <w:p w:rsidR="006F6E1E" w:rsidRPr="00116583" w:rsidRDefault="006F6E1E" w:rsidP="00AA3A70">
      <w:pPr>
        <w:pStyle w:val="ustpy"/>
        <w:numPr>
          <w:ilvl w:val="0"/>
          <w:numId w:val="12"/>
        </w:numPr>
        <w:rPr>
          <w:rFonts w:ascii="Verdana" w:hAnsi="Verdana"/>
        </w:rPr>
      </w:pPr>
      <w:r w:rsidRPr="00116583">
        <w:rPr>
          <w:rFonts w:ascii="Verdana" w:hAnsi="Verdana"/>
        </w:rPr>
        <w:t>Przyjmujący zamówienie jest odpowiedzialny za uszkodzenia bądź utratę sprzętu udostępnionego mu w celu realizowania przedmiotu umowy przez Udzielającego zamówienia, jeśli używa go w sposób sprzeczny z właściwościami lub przeznaczeniem, bądź jeśli nie dołożył należytych starań dla zabezpieczenia ich należycie przed kradzieżą, zniszczeniem lub uszkodzeniem.</w:t>
      </w:r>
    </w:p>
    <w:p w:rsidR="006F6E1E" w:rsidRPr="00116583" w:rsidRDefault="006F6E1E" w:rsidP="00AA3A70">
      <w:pPr>
        <w:pStyle w:val="ustpy"/>
        <w:numPr>
          <w:ilvl w:val="0"/>
          <w:numId w:val="12"/>
        </w:numPr>
        <w:rPr>
          <w:rFonts w:ascii="Verdana" w:hAnsi="Verdana"/>
        </w:rPr>
      </w:pPr>
      <w:r w:rsidRPr="00116583">
        <w:rPr>
          <w:rFonts w:ascii="Verdana" w:hAnsi="Verdana"/>
        </w:rPr>
        <w:t>Udzielający Zamówienia zastrzega sobie prawo, w przypadku uszkodzenia lub zniszczenia aparatury lub sprzętu medycznego z winy Przyjmującego Zamówienie, do obciążenia go kosztami naprawy lub nabycia nowego sprzętu.</w:t>
      </w:r>
    </w:p>
    <w:p w:rsidR="006F6E1E" w:rsidRPr="00116583" w:rsidRDefault="006F6E1E" w:rsidP="00AA3A70">
      <w:pPr>
        <w:pStyle w:val="ustpy"/>
        <w:numPr>
          <w:ilvl w:val="0"/>
          <w:numId w:val="12"/>
        </w:numPr>
        <w:rPr>
          <w:rFonts w:ascii="Verdana" w:hAnsi="Verdana"/>
        </w:rPr>
      </w:pPr>
      <w:r w:rsidRPr="00116583">
        <w:rPr>
          <w:rFonts w:ascii="Verdana" w:hAnsi="Verdana"/>
        </w:rPr>
        <w:lastRenderedPageBreak/>
        <w:t>Udzielający Zamówienia zobowiązuje się zapewnić Przyjmującemu Zamówienie możliwość korzystania z konsultacji i badań specjalistycznych świadczonych przez zatrudnionych u niego pracowników i osoby udzielające świadczeń na innej podstawie niż stosunek pracy.</w:t>
      </w:r>
    </w:p>
    <w:p w:rsidR="0012412C" w:rsidRPr="00116583" w:rsidRDefault="0012412C" w:rsidP="00AA3A70">
      <w:pPr>
        <w:pStyle w:val="paragraf"/>
        <w:numPr>
          <w:ilvl w:val="0"/>
          <w:numId w:val="0"/>
        </w:numPr>
        <w:spacing w:before="0" w:after="0" w:line="276" w:lineRule="auto"/>
        <w:ind w:left="5103"/>
        <w:rPr>
          <w:rFonts w:ascii="Verdana" w:hAnsi="Verdana"/>
        </w:rPr>
      </w:pPr>
    </w:p>
    <w:p w:rsidR="002C5004" w:rsidRPr="00116583" w:rsidRDefault="009F1A00" w:rsidP="00AA3A70">
      <w:pPr>
        <w:pStyle w:val="paragraf"/>
        <w:numPr>
          <w:ilvl w:val="0"/>
          <w:numId w:val="0"/>
        </w:numPr>
        <w:spacing w:before="0" w:after="0" w:line="276" w:lineRule="auto"/>
        <w:ind w:left="5103"/>
        <w:rPr>
          <w:rFonts w:ascii="Verdana" w:hAnsi="Verdana"/>
        </w:rPr>
      </w:pPr>
      <w:r w:rsidRPr="00116583">
        <w:rPr>
          <w:rFonts w:ascii="Verdana" w:hAnsi="Verdana"/>
        </w:rPr>
        <w:t>§ 5</w:t>
      </w:r>
    </w:p>
    <w:p w:rsidR="006F6E1E" w:rsidRPr="00116583" w:rsidRDefault="006F6E1E" w:rsidP="00AA3A70">
      <w:pPr>
        <w:pStyle w:val="tytu0"/>
        <w:spacing w:before="0" w:after="0" w:afterAutospacing="0" w:line="276" w:lineRule="auto"/>
        <w:rPr>
          <w:rFonts w:ascii="Verdana" w:hAnsi="Verdana"/>
        </w:rPr>
      </w:pPr>
      <w:r w:rsidRPr="00116583">
        <w:rPr>
          <w:rFonts w:ascii="Verdana" w:hAnsi="Verdana"/>
        </w:rPr>
        <w:t>Nadzór i kontrola</w:t>
      </w:r>
    </w:p>
    <w:p w:rsidR="006F6E1E" w:rsidRPr="00116583" w:rsidRDefault="006F6E1E" w:rsidP="00AA3A70">
      <w:pPr>
        <w:pStyle w:val="ustpy"/>
        <w:numPr>
          <w:ilvl w:val="0"/>
          <w:numId w:val="17"/>
        </w:numPr>
        <w:rPr>
          <w:rFonts w:ascii="Verdana" w:hAnsi="Verdana"/>
        </w:rPr>
      </w:pPr>
      <w:r w:rsidRPr="00116583">
        <w:rPr>
          <w:rFonts w:ascii="Verdana" w:hAnsi="Verdana"/>
        </w:rPr>
        <w:t xml:space="preserve">Bezpośrednią kontrolę i nadzór merytoryczny i organizacyjny nad udzielaniem świadczeń zdrowotnych w imieniu Udzielającego zamówienia sprawuje Kierownik </w:t>
      </w:r>
      <w:r w:rsidR="006B4E7D" w:rsidRPr="00116583">
        <w:rPr>
          <w:rFonts w:ascii="Verdana" w:hAnsi="Verdana" w:cs="Arial"/>
          <w:color w:val="000000"/>
        </w:rPr>
        <w:t>ZAKŁAD</w:t>
      </w:r>
      <w:r w:rsidR="003D7812" w:rsidRPr="00116583">
        <w:rPr>
          <w:rFonts w:ascii="Verdana" w:hAnsi="Verdana" w:cs="Arial"/>
          <w:color w:val="000000"/>
        </w:rPr>
        <w:t>U</w:t>
      </w:r>
      <w:r w:rsidR="006B4E7D" w:rsidRPr="00116583">
        <w:rPr>
          <w:rFonts w:ascii="Verdana" w:hAnsi="Verdana" w:cs="Arial"/>
          <w:color w:val="000000"/>
        </w:rPr>
        <w:t xml:space="preserve"> PATOLOGII KLINICZNEJ I GENETYKI MEDYCZNEJ</w:t>
      </w:r>
      <w:r w:rsidRPr="00116583">
        <w:rPr>
          <w:rFonts w:ascii="Verdana" w:hAnsi="Verdana"/>
        </w:rPr>
        <w:t xml:space="preserve">. </w:t>
      </w:r>
    </w:p>
    <w:p w:rsidR="006F6E1E" w:rsidRPr="00116583" w:rsidRDefault="006F6E1E" w:rsidP="00AA3A70">
      <w:pPr>
        <w:pStyle w:val="ustpy"/>
        <w:numPr>
          <w:ilvl w:val="0"/>
          <w:numId w:val="12"/>
        </w:numPr>
        <w:rPr>
          <w:rFonts w:ascii="Verdana" w:hAnsi="Verdana"/>
        </w:rPr>
      </w:pPr>
      <w:r w:rsidRPr="00116583">
        <w:rPr>
          <w:rFonts w:ascii="Verdana" w:hAnsi="Verdana"/>
        </w:rPr>
        <w:t>Przyjmujący zamówienie przyjmuje obowiązek poddania się kontroli przeprowadzanej przez Udzielającego zamówienia lub osoby przez niego upoważnionej w zakresie realizacji przedmiotu umowy, w szczególności, co do:</w:t>
      </w:r>
    </w:p>
    <w:p w:rsidR="006F6E1E" w:rsidRPr="00116583" w:rsidRDefault="006F6E1E" w:rsidP="00AA3A70">
      <w:pPr>
        <w:pStyle w:val="ustpy"/>
        <w:numPr>
          <w:ilvl w:val="1"/>
          <w:numId w:val="12"/>
        </w:numPr>
        <w:rPr>
          <w:rFonts w:ascii="Verdana" w:hAnsi="Verdana"/>
        </w:rPr>
      </w:pPr>
      <w:r w:rsidRPr="00116583">
        <w:rPr>
          <w:rFonts w:ascii="Verdana" w:hAnsi="Verdana"/>
        </w:rPr>
        <w:t>sposobu udzielania świadczeń zdrowotnych i ich jakości,</w:t>
      </w:r>
    </w:p>
    <w:p w:rsidR="006F6E1E" w:rsidRPr="00116583" w:rsidRDefault="006F6E1E" w:rsidP="00AA3A70">
      <w:pPr>
        <w:pStyle w:val="ustpy"/>
        <w:numPr>
          <w:ilvl w:val="1"/>
          <w:numId w:val="12"/>
        </w:numPr>
        <w:rPr>
          <w:rFonts w:ascii="Verdana" w:hAnsi="Verdana"/>
        </w:rPr>
      </w:pPr>
      <w:r w:rsidRPr="00116583">
        <w:rPr>
          <w:rFonts w:ascii="Verdana" w:hAnsi="Verdana"/>
        </w:rPr>
        <w:t>gospodarowania użytkowanym sprzętem, aparaturą medyczną i innymi środkami niezbędnymi do wykonywania świadczeń zdrowotnych,</w:t>
      </w:r>
    </w:p>
    <w:p w:rsidR="006F6E1E" w:rsidRPr="00116583" w:rsidRDefault="006F6E1E" w:rsidP="00AA3A70">
      <w:pPr>
        <w:pStyle w:val="ustpy"/>
        <w:numPr>
          <w:ilvl w:val="1"/>
          <w:numId w:val="12"/>
        </w:numPr>
        <w:rPr>
          <w:rFonts w:ascii="Verdana" w:hAnsi="Verdana"/>
        </w:rPr>
      </w:pPr>
      <w:r w:rsidRPr="00116583">
        <w:rPr>
          <w:rFonts w:ascii="Verdana" w:hAnsi="Verdana"/>
        </w:rPr>
        <w:t>dokonywania rozliczeń ustalających koszty udzielanych świadczeń i należności za udzielane świadczenia,</w:t>
      </w:r>
    </w:p>
    <w:p w:rsidR="006F6E1E" w:rsidRPr="00116583" w:rsidRDefault="006F6E1E" w:rsidP="00AA3A70">
      <w:pPr>
        <w:pStyle w:val="ustpy"/>
        <w:numPr>
          <w:ilvl w:val="1"/>
          <w:numId w:val="12"/>
        </w:numPr>
        <w:rPr>
          <w:rFonts w:ascii="Verdana" w:hAnsi="Verdana"/>
        </w:rPr>
      </w:pPr>
      <w:r w:rsidRPr="00116583">
        <w:rPr>
          <w:rFonts w:ascii="Verdana" w:hAnsi="Verdana"/>
        </w:rPr>
        <w:t>prowadzonej dokumentacji medycznej i sprawozdawczości statystycznej.</w:t>
      </w:r>
    </w:p>
    <w:p w:rsidR="006F6E1E" w:rsidRPr="00116583" w:rsidRDefault="006F6E1E" w:rsidP="00AA3A70">
      <w:pPr>
        <w:pStyle w:val="ustpy"/>
        <w:numPr>
          <w:ilvl w:val="0"/>
          <w:numId w:val="12"/>
        </w:numPr>
        <w:rPr>
          <w:rFonts w:ascii="Verdana" w:hAnsi="Verdana"/>
        </w:rPr>
      </w:pPr>
      <w:r w:rsidRPr="00116583">
        <w:rPr>
          <w:rFonts w:ascii="Verdana" w:hAnsi="Verdana"/>
        </w:rPr>
        <w:t>Przyjmujący zamówienie przyjmuje na siebie obowiązek poddawania się kontroli Narodowego Funduszu Zdrowia oraz innych uprawnionych organów i osób, na warunkach określonych obowiązującymi przepisami prawa.</w:t>
      </w:r>
    </w:p>
    <w:p w:rsidR="006F6E1E" w:rsidRPr="00116583" w:rsidRDefault="006F6E1E" w:rsidP="00AA3A70">
      <w:pPr>
        <w:pStyle w:val="ustpy"/>
        <w:numPr>
          <w:ilvl w:val="0"/>
          <w:numId w:val="12"/>
        </w:numPr>
        <w:rPr>
          <w:rFonts w:ascii="Verdana" w:hAnsi="Verdana"/>
        </w:rPr>
      </w:pPr>
      <w:r w:rsidRPr="00116583">
        <w:rPr>
          <w:rFonts w:ascii="Verdana" w:hAnsi="Verdana"/>
        </w:rPr>
        <w:t>Udzielający zamówienia zobowiązuje się do niezwłocznego poinformowania Przyjmującego zamówienie o planowanej bądź rozpoczętej kontroli dotyczącej zakresu przedmiotowej umowy. Przyjmujący zamówienie ma prawo aktywnego uczestnictwa w tej kontroli.</w:t>
      </w:r>
    </w:p>
    <w:p w:rsidR="0012412C" w:rsidRPr="00116583" w:rsidRDefault="0012412C" w:rsidP="00AA3A70">
      <w:pPr>
        <w:pStyle w:val="paragraf"/>
        <w:numPr>
          <w:ilvl w:val="0"/>
          <w:numId w:val="0"/>
        </w:numPr>
        <w:spacing w:before="0" w:after="0" w:line="276" w:lineRule="auto"/>
        <w:ind w:left="5103"/>
        <w:rPr>
          <w:rFonts w:ascii="Verdana" w:hAnsi="Verdana"/>
        </w:rPr>
      </w:pPr>
    </w:p>
    <w:p w:rsidR="002C5004" w:rsidRPr="00116583" w:rsidRDefault="009714DE" w:rsidP="00AA3A70">
      <w:pPr>
        <w:pStyle w:val="paragraf"/>
        <w:numPr>
          <w:ilvl w:val="0"/>
          <w:numId w:val="0"/>
        </w:numPr>
        <w:spacing w:before="0" w:after="0" w:line="276" w:lineRule="auto"/>
        <w:ind w:left="5103"/>
        <w:rPr>
          <w:rFonts w:ascii="Verdana" w:hAnsi="Verdana"/>
        </w:rPr>
      </w:pPr>
      <w:r w:rsidRPr="00116583">
        <w:rPr>
          <w:rFonts w:ascii="Verdana" w:hAnsi="Verdana"/>
        </w:rPr>
        <w:t xml:space="preserve">§ </w:t>
      </w:r>
      <w:r w:rsidR="009F1A00" w:rsidRPr="00116583">
        <w:rPr>
          <w:rFonts w:ascii="Verdana" w:hAnsi="Verdana"/>
        </w:rPr>
        <w:t>6</w:t>
      </w:r>
    </w:p>
    <w:p w:rsidR="006F6E1E" w:rsidRPr="00116583" w:rsidRDefault="006F6E1E" w:rsidP="00AA3A70">
      <w:pPr>
        <w:pStyle w:val="tytu0"/>
        <w:spacing w:before="0" w:after="0" w:afterAutospacing="0" w:line="276" w:lineRule="auto"/>
        <w:rPr>
          <w:rFonts w:ascii="Verdana" w:hAnsi="Verdana"/>
        </w:rPr>
      </w:pPr>
      <w:r w:rsidRPr="00116583">
        <w:rPr>
          <w:rFonts w:ascii="Verdana" w:hAnsi="Verdana"/>
        </w:rPr>
        <w:t>Kary umowne</w:t>
      </w:r>
    </w:p>
    <w:p w:rsidR="006F6E1E" w:rsidRPr="00116583" w:rsidRDefault="006F6E1E" w:rsidP="00AA3A70">
      <w:pPr>
        <w:pStyle w:val="ustpy"/>
        <w:numPr>
          <w:ilvl w:val="0"/>
          <w:numId w:val="18"/>
        </w:numPr>
        <w:rPr>
          <w:rFonts w:ascii="Verdana" w:hAnsi="Verdana"/>
        </w:rPr>
      </w:pPr>
      <w:r w:rsidRPr="00116583">
        <w:rPr>
          <w:rFonts w:ascii="Verdana" w:hAnsi="Verdana"/>
        </w:rPr>
        <w:t xml:space="preserve">W razie stwierdzenia w wyniku przeprowadzonej kontroli nieprawidłowego wykonywania niniejszej umowy, Udzielający zamówienia uprawniony jest do nałożenia na Przyjmującego Zamówienie kary umownej w wysokości </w:t>
      </w:r>
      <w:r w:rsidR="0018287D" w:rsidRPr="00116583">
        <w:rPr>
          <w:rFonts w:ascii="Verdana" w:hAnsi="Verdana"/>
        </w:rPr>
        <w:t>3</w:t>
      </w:r>
      <w:r w:rsidRPr="00116583">
        <w:rPr>
          <w:rFonts w:ascii="Verdana" w:hAnsi="Verdana"/>
        </w:rPr>
        <w:t>00zł za każde naruszenie. Do naruszeń uzasadniających nałożenie kary zalicza się w szczególności nieprzestrzeganie przez Przyjmującego Zamówienie obowiązujących przepisów BHP i ppoż. oraz regulaminów wewnętrznych, zarządzeń, instrukcji i innych przepisów porządkowych, wydanych przez Udzielającego zamówienia, a także nieprzestrzeganie zasad prowadzenia dokumentacji medycznej.</w:t>
      </w:r>
    </w:p>
    <w:p w:rsidR="006F6E1E" w:rsidRPr="00116583" w:rsidRDefault="006F6E1E" w:rsidP="00AA3A70">
      <w:pPr>
        <w:pStyle w:val="ustpy"/>
        <w:numPr>
          <w:ilvl w:val="0"/>
          <w:numId w:val="12"/>
        </w:numPr>
        <w:rPr>
          <w:rFonts w:ascii="Verdana" w:hAnsi="Verdana"/>
        </w:rPr>
      </w:pPr>
      <w:r w:rsidRPr="00116583">
        <w:rPr>
          <w:rFonts w:ascii="Verdana" w:hAnsi="Verdana"/>
        </w:rPr>
        <w:t>W przypadku nałożonej przez NFZ kary dotyczącej nieprawidłowości z powodu:</w:t>
      </w:r>
    </w:p>
    <w:p w:rsidR="006F6E1E" w:rsidRPr="00116583" w:rsidRDefault="009714DE" w:rsidP="00AA3A70">
      <w:pPr>
        <w:pStyle w:val="ustpy"/>
        <w:numPr>
          <w:ilvl w:val="1"/>
          <w:numId w:val="12"/>
        </w:numPr>
        <w:rPr>
          <w:rFonts w:ascii="Verdana" w:hAnsi="Verdana"/>
        </w:rPr>
      </w:pPr>
      <w:r w:rsidRPr="00116583">
        <w:rPr>
          <w:rFonts w:ascii="Verdana" w:hAnsi="Verdana"/>
        </w:rPr>
        <w:t xml:space="preserve">nieprawidłowego </w:t>
      </w:r>
      <w:r w:rsidR="006F6E1E" w:rsidRPr="00116583">
        <w:rPr>
          <w:rFonts w:ascii="Verdana" w:hAnsi="Verdana"/>
        </w:rPr>
        <w:t>prowadzenia dokumentacji medycznej przez Przyjmującego zamówienie</w:t>
      </w:r>
    </w:p>
    <w:p w:rsidR="006F6E1E" w:rsidRPr="00116583" w:rsidRDefault="009714DE" w:rsidP="00AA3A70">
      <w:pPr>
        <w:pStyle w:val="ustpy"/>
        <w:numPr>
          <w:ilvl w:val="1"/>
          <w:numId w:val="12"/>
        </w:numPr>
        <w:rPr>
          <w:rFonts w:ascii="Verdana" w:hAnsi="Verdana"/>
        </w:rPr>
      </w:pPr>
      <w:r w:rsidRPr="00116583">
        <w:rPr>
          <w:rFonts w:ascii="Verdana" w:hAnsi="Verdana"/>
        </w:rPr>
        <w:t xml:space="preserve">nieprawidłowej </w:t>
      </w:r>
      <w:r w:rsidR="006F6E1E" w:rsidRPr="00116583">
        <w:rPr>
          <w:rFonts w:ascii="Verdana" w:hAnsi="Verdana"/>
        </w:rPr>
        <w:t>realizacji przez Przyjmującego Zamówienie usług</w:t>
      </w:r>
    </w:p>
    <w:p w:rsidR="002C5004" w:rsidRPr="00116583" w:rsidRDefault="009714DE" w:rsidP="00AA3A70">
      <w:pPr>
        <w:pStyle w:val="ustpy"/>
        <w:numPr>
          <w:ilvl w:val="0"/>
          <w:numId w:val="0"/>
        </w:numPr>
        <w:ind w:left="567"/>
        <w:rPr>
          <w:rFonts w:ascii="Verdana" w:hAnsi="Verdana"/>
        </w:rPr>
      </w:pPr>
      <w:r w:rsidRPr="00116583">
        <w:rPr>
          <w:rFonts w:ascii="Verdana" w:hAnsi="Verdana"/>
        </w:rPr>
        <w:t xml:space="preserve">a także w przypadku </w:t>
      </w:r>
      <w:r w:rsidR="006F6E1E" w:rsidRPr="00116583">
        <w:rPr>
          <w:rFonts w:ascii="Verdana" w:hAnsi="Verdana"/>
        </w:rPr>
        <w:t>zobowiązania Udzielającego Zamówienia do zwrotu nienależnie przekazanych środków za świadczenia udzielone przez Przyjmującego zamówienie,</w:t>
      </w:r>
    </w:p>
    <w:p w:rsidR="006F6E1E" w:rsidRPr="00116583" w:rsidRDefault="006F6E1E" w:rsidP="00AA3A70">
      <w:pPr>
        <w:pStyle w:val="ustpy"/>
        <w:numPr>
          <w:ilvl w:val="0"/>
          <w:numId w:val="0"/>
        </w:numPr>
        <w:ind w:left="567"/>
        <w:rPr>
          <w:rFonts w:ascii="Verdana" w:hAnsi="Verdana"/>
        </w:rPr>
      </w:pPr>
      <w:r w:rsidRPr="00116583">
        <w:rPr>
          <w:rFonts w:ascii="Verdana" w:hAnsi="Verdana"/>
        </w:rPr>
        <w:t xml:space="preserve">Udzielającemu Zamówienie przysługuje prawo </w:t>
      </w:r>
      <w:r w:rsidR="009714DE" w:rsidRPr="00116583">
        <w:rPr>
          <w:rFonts w:ascii="Verdana" w:hAnsi="Verdana"/>
        </w:rPr>
        <w:t>domagania się od Przyjmującego zamówienie naprawienia wynikłej z tego tytułu szkody w pełnej wysokości</w:t>
      </w:r>
      <w:r w:rsidRPr="00116583">
        <w:rPr>
          <w:rFonts w:ascii="Verdana" w:hAnsi="Verdana"/>
        </w:rPr>
        <w:t>.</w:t>
      </w:r>
    </w:p>
    <w:p w:rsidR="006F6E1E" w:rsidRPr="00116583" w:rsidRDefault="006F6E1E" w:rsidP="00AA3A70">
      <w:pPr>
        <w:pStyle w:val="ustpy"/>
        <w:numPr>
          <w:ilvl w:val="0"/>
          <w:numId w:val="12"/>
        </w:numPr>
        <w:rPr>
          <w:rFonts w:ascii="Verdana" w:hAnsi="Verdana"/>
        </w:rPr>
      </w:pPr>
      <w:r w:rsidRPr="00116583">
        <w:rPr>
          <w:rFonts w:ascii="Verdana" w:hAnsi="Verdana"/>
        </w:rPr>
        <w:t xml:space="preserve">Kara lub zobowiązanie będą potrącane z bieżącego wynagrodzenia </w:t>
      </w:r>
      <w:r w:rsidR="009714DE" w:rsidRPr="00116583">
        <w:rPr>
          <w:rFonts w:ascii="Verdana" w:hAnsi="Verdana"/>
        </w:rPr>
        <w:t xml:space="preserve">Przyjmującego zamówienie </w:t>
      </w:r>
      <w:r w:rsidRPr="00116583">
        <w:rPr>
          <w:rFonts w:ascii="Verdana" w:hAnsi="Verdana"/>
        </w:rPr>
        <w:t xml:space="preserve">w wysokości </w:t>
      </w:r>
      <w:r w:rsidR="00575C88" w:rsidRPr="00116583">
        <w:rPr>
          <w:rFonts w:ascii="Verdana" w:hAnsi="Verdana"/>
        </w:rPr>
        <w:t>2</w:t>
      </w:r>
      <w:r w:rsidRPr="00116583">
        <w:rPr>
          <w:rFonts w:ascii="Verdana" w:hAnsi="Verdana"/>
        </w:rPr>
        <w:t>5% tego wynagrodzenia i w tym samym stosunku procentowym z kolejnych wynagrodzeń, aż do potrącenia całej wysokości kary lub zobowiązania nałożonych na Udzielającego Zamówienie przez NFZ po uprzednim pisemnym poinformowaniu Przyjmującego Zamówienie. Powyższe nie wyłącza możliwości dochodzenia pozostałej kary lub zobowiązania, nierozliczonych ze względu na rozwiązanie umowy przed jej umówionym terminem albo jej wygaśnięcie.</w:t>
      </w:r>
    </w:p>
    <w:p w:rsidR="006F6E1E" w:rsidRPr="00116583" w:rsidRDefault="006F6E1E" w:rsidP="00AA3A70">
      <w:pPr>
        <w:pStyle w:val="ustpy"/>
        <w:numPr>
          <w:ilvl w:val="0"/>
          <w:numId w:val="12"/>
        </w:numPr>
        <w:rPr>
          <w:rFonts w:ascii="Verdana" w:hAnsi="Verdana"/>
        </w:rPr>
      </w:pPr>
      <w:r w:rsidRPr="00116583">
        <w:rPr>
          <w:rFonts w:ascii="Verdana" w:hAnsi="Verdana"/>
        </w:rPr>
        <w:t>Przyjmujący zamówienie wyraża zgodę na potrącanie kary umownej z jego wynagrodzeniem w sposób opisany w ust. 3 powyżej.</w:t>
      </w:r>
    </w:p>
    <w:p w:rsidR="006F6E1E" w:rsidRPr="00116583" w:rsidRDefault="006F6E1E" w:rsidP="00AA3A70">
      <w:pPr>
        <w:pStyle w:val="ustpy"/>
        <w:numPr>
          <w:ilvl w:val="0"/>
          <w:numId w:val="12"/>
        </w:numPr>
        <w:rPr>
          <w:rFonts w:ascii="Verdana" w:hAnsi="Verdana"/>
        </w:rPr>
      </w:pPr>
      <w:r w:rsidRPr="00116583">
        <w:rPr>
          <w:rFonts w:ascii="Verdana" w:hAnsi="Verdana"/>
        </w:rPr>
        <w:t xml:space="preserve">W przypadku uzasadnionej skargi pacjenta oraz jego rodziny lub opiekuna – w sprawach dotyczących udzielania świadczeń zdrowotnych, z wyłączeniem skarg dotyczących </w:t>
      </w:r>
      <w:r w:rsidRPr="00116583">
        <w:rPr>
          <w:rFonts w:ascii="Verdana" w:hAnsi="Verdana"/>
        </w:rPr>
        <w:lastRenderedPageBreak/>
        <w:t>zastosowanych metod leczenia, Udzielający Zamówienia może obciążyć Przyjmującego zamówienie karą umowną w wysokości:</w:t>
      </w:r>
    </w:p>
    <w:p w:rsidR="006F6E1E" w:rsidRPr="00116583" w:rsidRDefault="006F6E1E" w:rsidP="00AA3A70">
      <w:pPr>
        <w:pStyle w:val="ustpy"/>
        <w:numPr>
          <w:ilvl w:val="1"/>
          <w:numId w:val="12"/>
        </w:numPr>
        <w:rPr>
          <w:rFonts w:ascii="Verdana" w:hAnsi="Verdana"/>
        </w:rPr>
      </w:pPr>
      <w:r w:rsidRPr="00116583">
        <w:rPr>
          <w:rFonts w:ascii="Verdana" w:hAnsi="Verdana"/>
        </w:rPr>
        <w:t>10% wynagrodzenia miesięcznego za miesiąc w którym doszło do zdarzenia powodującego skargę w przypadku pierwszej skargi,</w:t>
      </w:r>
    </w:p>
    <w:p w:rsidR="006F6E1E" w:rsidRPr="00116583" w:rsidRDefault="006F6E1E" w:rsidP="00AA3A70">
      <w:pPr>
        <w:pStyle w:val="ustpy"/>
        <w:numPr>
          <w:ilvl w:val="1"/>
          <w:numId w:val="12"/>
        </w:numPr>
        <w:rPr>
          <w:rFonts w:ascii="Verdana" w:hAnsi="Verdana"/>
        </w:rPr>
      </w:pPr>
      <w:r w:rsidRPr="00116583">
        <w:rPr>
          <w:rFonts w:ascii="Verdana" w:hAnsi="Verdana"/>
        </w:rPr>
        <w:t>20% wynagrodzenia miesięcznego za miesiąc w którym doszło do zdarzenia powodującego skargę w przypadku drugiej skargi w danym roku kalendarzowym,</w:t>
      </w:r>
    </w:p>
    <w:p w:rsidR="006F6E1E" w:rsidRPr="00116583" w:rsidRDefault="006F6E1E" w:rsidP="00AA3A70">
      <w:pPr>
        <w:pStyle w:val="ustpy"/>
        <w:numPr>
          <w:ilvl w:val="1"/>
          <w:numId w:val="12"/>
        </w:numPr>
        <w:rPr>
          <w:rFonts w:ascii="Verdana" w:hAnsi="Verdana"/>
        </w:rPr>
      </w:pPr>
      <w:r w:rsidRPr="00116583">
        <w:rPr>
          <w:rFonts w:ascii="Verdana" w:hAnsi="Verdana"/>
        </w:rPr>
        <w:t>30% wynagrodzenia miesięcznego za miesiąc w którym doszło do zdarzenia powodującego skargę w przypadku trzeciej i każdej kolejnej skargi w danym roku kalendarzowym.</w:t>
      </w:r>
    </w:p>
    <w:p w:rsidR="006F6E1E" w:rsidRPr="00116583" w:rsidRDefault="006F6E1E" w:rsidP="00AA3A70">
      <w:pPr>
        <w:pStyle w:val="ustpy"/>
        <w:numPr>
          <w:ilvl w:val="0"/>
          <w:numId w:val="12"/>
        </w:numPr>
        <w:rPr>
          <w:rFonts w:ascii="Verdana" w:hAnsi="Verdana"/>
        </w:rPr>
      </w:pPr>
      <w:r w:rsidRPr="00116583">
        <w:rPr>
          <w:rFonts w:ascii="Verdana" w:hAnsi="Verdana"/>
        </w:rPr>
        <w:t>Skarga pacjenta powinna być złożona na piśmie lub do protokołu i czytelnie podpisana. Skargi anonimowe nie stanowią podstawy do nałożenia kary umownej, chyba, że okoliczności w nich stwierdzone zostaną potwierdzone w toku kontroli.</w:t>
      </w:r>
    </w:p>
    <w:p w:rsidR="006F6E1E" w:rsidRPr="00116583" w:rsidRDefault="006F6E1E" w:rsidP="00AA3A70">
      <w:pPr>
        <w:pStyle w:val="ustpy"/>
        <w:numPr>
          <w:ilvl w:val="0"/>
          <w:numId w:val="12"/>
        </w:numPr>
        <w:rPr>
          <w:rFonts w:ascii="Verdana" w:hAnsi="Verdana"/>
        </w:rPr>
      </w:pPr>
      <w:r w:rsidRPr="00116583">
        <w:rPr>
          <w:rFonts w:ascii="Verdana" w:hAnsi="Verdana"/>
        </w:rPr>
        <w:t>Przed obciążeniem karą umowną na skutek skargi pacjenta, Przyjmujący zamówienie udziela Udzielającemu zamówienia pisemnych wyjaśnień co do treści skargi.</w:t>
      </w:r>
    </w:p>
    <w:p w:rsidR="006F6E1E" w:rsidRPr="00116583" w:rsidRDefault="006F6E1E" w:rsidP="00AA3A70">
      <w:pPr>
        <w:pStyle w:val="ustpy"/>
        <w:numPr>
          <w:ilvl w:val="0"/>
          <w:numId w:val="12"/>
        </w:numPr>
        <w:rPr>
          <w:rFonts w:ascii="Verdana" w:hAnsi="Verdana"/>
        </w:rPr>
      </w:pPr>
      <w:r w:rsidRPr="00116583">
        <w:rPr>
          <w:rFonts w:ascii="Verdana" w:hAnsi="Verdana"/>
        </w:rPr>
        <w:t>Obciążenie karą umowną z uwagi na skargę pacjenta może nastąpić w razie niezłożenia pisemnych wyjaśnień przez Przyjmującego zamówienie lub nieuwzględnienia wyjaśnień Przyjmującego zamówienie i wymaga uzasadnienia na piśmie przez Udzielającego zamówienia.</w:t>
      </w:r>
    </w:p>
    <w:p w:rsidR="006F6E1E" w:rsidRPr="00116583" w:rsidRDefault="006F6E1E" w:rsidP="00AA3A70">
      <w:pPr>
        <w:pStyle w:val="ustpy"/>
        <w:numPr>
          <w:ilvl w:val="0"/>
          <w:numId w:val="12"/>
        </w:numPr>
        <w:rPr>
          <w:rFonts w:ascii="Verdana" w:hAnsi="Verdana"/>
        </w:rPr>
      </w:pPr>
      <w:r w:rsidRPr="00116583">
        <w:rPr>
          <w:rFonts w:ascii="Verdana" w:hAnsi="Verdana"/>
        </w:rPr>
        <w:t>Skargę w imieniu pacjenta może złożyć osoba najbliższa lub przedstawiciel ustawowy.</w:t>
      </w:r>
    </w:p>
    <w:p w:rsidR="006F6E1E" w:rsidRPr="00116583" w:rsidRDefault="006F6E1E" w:rsidP="00AA3A70">
      <w:pPr>
        <w:pStyle w:val="ustpy"/>
        <w:numPr>
          <w:ilvl w:val="0"/>
          <w:numId w:val="12"/>
        </w:numPr>
        <w:rPr>
          <w:rFonts w:ascii="Verdana" w:hAnsi="Verdana"/>
        </w:rPr>
      </w:pPr>
      <w:r w:rsidRPr="00116583">
        <w:rPr>
          <w:rFonts w:ascii="Verdana" w:hAnsi="Verdana"/>
        </w:rPr>
        <w:t xml:space="preserve">Nałożenie kary umownej </w:t>
      </w:r>
      <w:r w:rsidR="00575C88" w:rsidRPr="00116583">
        <w:rPr>
          <w:rFonts w:ascii="Verdana" w:hAnsi="Verdana"/>
        </w:rPr>
        <w:t>w oparciu o postanowienia niniejszej umowy</w:t>
      </w:r>
      <w:r w:rsidR="003B318B">
        <w:rPr>
          <w:rFonts w:ascii="Verdana" w:hAnsi="Verdana"/>
        </w:rPr>
        <w:t xml:space="preserve"> </w:t>
      </w:r>
      <w:r w:rsidRPr="00116583">
        <w:rPr>
          <w:rFonts w:ascii="Verdana" w:hAnsi="Verdana"/>
        </w:rPr>
        <w:t xml:space="preserve">nie wyłącza obowiązku naprawienia szkody przekraczającej wysokość </w:t>
      </w:r>
      <w:r w:rsidR="00575C88" w:rsidRPr="00116583">
        <w:rPr>
          <w:rFonts w:ascii="Verdana" w:hAnsi="Verdana"/>
        </w:rPr>
        <w:t xml:space="preserve">zastrzeżonej </w:t>
      </w:r>
      <w:r w:rsidRPr="00116583">
        <w:rPr>
          <w:rFonts w:ascii="Verdana" w:hAnsi="Verdana"/>
        </w:rPr>
        <w:t>kary.</w:t>
      </w:r>
    </w:p>
    <w:p w:rsidR="0018287D" w:rsidRPr="00116583" w:rsidRDefault="0018287D" w:rsidP="00AA3A70">
      <w:pPr>
        <w:pStyle w:val="paragraf"/>
        <w:numPr>
          <w:ilvl w:val="0"/>
          <w:numId w:val="0"/>
        </w:numPr>
        <w:spacing w:before="0" w:after="0" w:line="276" w:lineRule="auto"/>
        <w:ind w:left="5103"/>
        <w:rPr>
          <w:rFonts w:ascii="Verdana" w:hAnsi="Verdana"/>
        </w:rPr>
      </w:pPr>
    </w:p>
    <w:p w:rsidR="002C5004" w:rsidRPr="00116583" w:rsidRDefault="009714DE" w:rsidP="00AA3A70">
      <w:pPr>
        <w:pStyle w:val="paragraf"/>
        <w:numPr>
          <w:ilvl w:val="0"/>
          <w:numId w:val="0"/>
        </w:numPr>
        <w:spacing w:before="0" w:after="0" w:line="276" w:lineRule="auto"/>
        <w:ind w:left="5103"/>
        <w:rPr>
          <w:rFonts w:ascii="Verdana" w:hAnsi="Verdana"/>
        </w:rPr>
      </w:pPr>
      <w:r w:rsidRPr="00116583">
        <w:rPr>
          <w:rFonts w:ascii="Verdana" w:hAnsi="Verdana"/>
        </w:rPr>
        <w:t xml:space="preserve">§ </w:t>
      </w:r>
      <w:r w:rsidR="009F1A00" w:rsidRPr="00116583">
        <w:rPr>
          <w:rFonts w:ascii="Verdana" w:hAnsi="Verdana"/>
        </w:rPr>
        <w:t>7</w:t>
      </w:r>
    </w:p>
    <w:p w:rsidR="006F6E1E" w:rsidRPr="00116583" w:rsidRDefault="006F6E1E" w:rsidP="00AA3A70">
      <w:pPr>
        <w:pStyle w:val="tytu0"/>
        <w:spacing w:before="0" w:after="0" w:afterAutospacing="0" w:line="276" w:lineRule="auto"/>
        <w:rPr>
          <w:rFonts w:ascii="Verdana" w:hAnsi="Verdana"/>
        </w:rPr>
      </w:pPr>
      <w:r w:rsidRPr="00116583">
        <w:rPr>
          <w:rFonts w:ascii="Verdana" w:hAnsi="Verdana"/>
        </w:rPr>
        <w:t>Ubezpieczenie i odpowiedzialność</w:t>
      </w:r>
    </w:p>
    <w:p w:rsidR="006F6E1E" w:rsidRPr="00116583" w:rsidRDefault="006F6E1E" w:rsidP="00AA3A70">
      <w:pPr>
        <w:pStyle w:val="ustpy"/>
        <w:numPr>
          <w:ilvl w:val="0"/>
          <w:numId w:val="19"/>
        </w:numPr>
        <w:rPr>
          <w:rFonts w:ascii="Verdana" w:hAnsi="Verdana"/>
        </w:rPr>
      </w:pPr>
      <w:r w:rsidRPr="00116583">
        <w:rPr>
          <w:rFonts w:ascii="Verdana" w:hAnsi="Verdana"/>
        </w:rPr>
        <w:t xml:space="preserve">Przyjmujący zamówienie oświadcza, że posiada zawartą umowę ubezpieczenia odpowiedzialności cywilnej za szkody wyrządzone przy udzielaniu świadczeń zdrowotnych objętych umową na zasadach przewidzianych w art. 25 ustawy z dnia 15 kwietnia 2011 r. o działalności leczniczej. Kopia umowy ubezpieczenia stanowi załącznik nr ……. do niniejszej umowy. </w:t>
      </w:r>
    </w:p>
    <w:p w:rsidR="006F6E1E" w:rsidRPr="00116583" w:rsidRDefault="006F6E1E" w:rsidP="00AA3A70">
      <w:pPr>
        <w:pStyle w:val="ustpy"/>
        <w:numPr>
          <w:ilvl w:val="0"/>
          <w:numId w:val="12"/>
        </w:numPr>
        <w:rPr>
          <w:rFonts w:ascii="Verdana" w:hAnsi="Verdana"/>
        </w:rPr>
      </w:pPr>
      <w:r w:rsidRPr="00116583">
        <w:rPr>
          <w:rFonts w:ascii="Verdana" w:hAnsi="Verdana"/>
        </w:rPr>
        <w:t>Niedopełnienie obowiązku, o którym mowa w ust. 1, nie zwalnia Przyjmującego zamówienie od odpowiedzialności za wykonywanie niniejszej umowy.</w:t>
      </w:r>
    </w:p>
    <w:p w:rsidR="006F6E1E" w:rsidRPr="00116583" w:rsidRDefault="006F6E1E" w:rsidP="00AA3A70">
      <w:pPr>
        <w:pStyle w:val="ustpy"/>
        <w:numPr>
          <w:ilvl w:val="0"/>
          <w:numId w:val="12"/>
        </w:numPr>
        <w:rPr>
          <w:rFonts w:ascii="Verdana" w:hAnsi="Verdana"/>
        </w:rPr>
      </w:pPr>
      <w:r w:rsidRPr="00116583">
        <w:rPr>
          <w:rFonts w:ascii="Verdana" w:hAnsi="Verdana"/>
        </w:rPr>
        <w:t>Przyjmujący zamówienie zobowiązuje się zapewnić obowiązywanie umowy ubezpieczenia od odpowiedzialności cywilnej przez cały okres trwania umowy oraz do przedstawiania jej oryginału na każde żądanie Udzielającego zamówienia. W przypadku, gdy przyjmujący zamówienie zawiera w czasie wykonywania niniejszej umowy nową umowę ubezpieczenia, obowiązany jest niezwłocznie dostarczyć jej kopię Udzielającemu zamówienia.</w:t>
      </w:r>
    </w:p>
    <w:p w:rsidR="006F6E1E" w:rsidRPr="00116583" w:rsidRDefault="006F6E1E" w:rsidP="00AA3A70">
      <w:pPr>
        <w:pStyle w:val="ustpy"/>
        <w:numPr>
          <w:ilvl w:val="0"/>
          <w:numId w:val="12"/>
        </w:numPr>
        <w:rPr>
          <w:rFonts w:ascii="Verdana" w:hAnsi="Verdana"/>
        </w:rPr>
      </w:pPr>
      <w:r w:rsidRPr="00116583">
        <w:rPr>
          <w:rFonts w:ascii="Verdana" w:hAnsi="Verdana"/>
        </w:rPr>
        <w:t>Przyjmujący zamówienie i Udzielający zamówienia solidarnie odpowiadają za szkody wyrządzone przy udzielaniu świadczeń zdrowotnych objętych niniejszą umową.</w:t>
      </w:r>
      <w:r w:rsidR="00631F29" w:rsidRPr="00116583">
        <w:rPr>
          <w:rFonts w:ascii="Verdana" w:hAnsi="Verdana"/>
        </w:rPr>
        <w:t xml:space="preserve"> W przypadku naprawienia szkody przez Udzielającego zmówienia zasady odpowiedzialności regresowej Przyjmującego zamówienie określa art. 441 Kodeksu cywilnego. </w:t>
      </w:r>
    </w:p>
    <w:p w:rsidR="006F6E1E" w:rsidRPr="00116583" w:rsidRDefault="006F6E1E" w:rsidP="00AA3A70">
      <w:pPr>
        <w:pStyle w:val="ustpy"/>
        <w:numPr>
          <w:ilvl w:val="0"/>
          <w:numId w:val="12"/>
        </w:numPr>
        <w:rPr>
          <w:rFonts w:ascii="Verdana" w:hAnsi="Verdana"/>
        </w:rPr>
      </w:pPr>
      <w:r w:rsidRPr="00116583">
        <w:rPr>
          <w:rFonts w:ascii="Verdana" w:hAnsi="Verdana"/>
        </w:rPr>
        <w:t>Przyjmujący zamówienie ponosi pełną odpowiedzialność za szkody wyrządzone Udzielającemu zamówienia i osobom trzecim nierzetelnym, niedbałym lub niestarannym prowadzeniem dokumentacji.</w:t>
      </w:r>
    </w:p>
    <w:p w:rsidR="006F6E1E" w:rsidRPr="00116583" w:rsidRDefault="006F6E1E" w:rsidP="00AA3A70">
      <w:pPr>
        <w:pStyle w:val="ustpy"/>
        <w:numPr>
          <w:ilvl w:val="0"/>
          <w:numId w:val="12"/>
        </w:numPr>
        <w:rPr>
          <w:rFonts w:ascii="Verdana" w:hAnsi="Verdana"/>
        </w:rPr>
      </w:pPr>
      <w:r w:rsidRPr="00116583">
        <w:rPr>
          <w:rFonts w:ascii="Verdana" w:hAnsi="Verdana"/>
        </w:rPr>
        <w:t xml:space="preserve">Przyjmujący Zamówienie nie odpowiada za szkody i uszczerbki zdrowia pacjenta powstałe na skutek wad aparatury medycznej Udzielającego Zamówienia, o ile niezwłocznie po dostrzeżeniu nieprawidłowości w funkcjonowaniu aparatury poinformował o tym Udzielającego Zamówienia. Jeżeli mimo dostrzeżenia nieprawidłowości nie poinformował o tym Udzielającego Zamówienia odpowiada za powstałą z tego powodu szkodę na zasadach ogólnych. </w:t>
      </w:r>
    </w:p>
    <w:p w:rsidR="0012412C" w:rsidRPr="00116583" w:rsidRDefault="0012412C" w:rsidP="00AA3A70">
      <w:pPr>
        <w:pStyle w:val="paragraf"/>
        <w:numPr>
          <w:ilvl w:val="0"/>
          <w:numId w:val="0"/>
        </w:numPr>
        <w:spacing w:before="0" w:after="0" w:line="276" w:lineRule="auto"/>
        <w:ind w:left="5103"/>
        <w:rPr>
          <w:rFonts w:ascii="Verdana" w:hAnsi="Verdana"/>
        </w:rPr>
      </w:pPr>
    </w:p>
    <w:p w:rsidR="002C5004" w:rsidRPr="00116583" w:rsidRDefault="00811466" w:rsidP="00AA3A70">
      <w:pPr>
        <w:pStyle w:val="paragraf"/>
        <w:numPr>
          <w:ilvl w:val="0"/>
          <w:numId w:val="0"/>
        </w:numPr>
        <w:spacing w:before="0" w:after="0" w:line="276" w:lineRule="auto"/>
        <w:ind w:left="5103"/>
        <w:rPr>
          <w:rFonts w:ascii="Verdana" w:hAnsi="Verdana"/>
        </w:rPr>
      </w:pPr>
      <w:r w:rsidRPr="00116583">
        <w:rPr>
          <w:rFonts w:ascii="Verdana" w:hAnsi="Verdana"/>
        </w:rPr>
        <w:t xml:space="preserve">§ </w:t>
      </w:r>
      <w:r w:rsidR="009F1A00" w:rsidRPr="00116583">
        <w:rPr>
          <w:rFonts w:ascii="Verdana" w:hAnsi="Verdana"/>
        </w:rPr>
        <w:t>8</w:t>
      </w:r>
    </w:p>
    <w:p w:rsidR="0012412C" w:rsidRPr="00116583" w:rsidRDefault="0012412C" w:rsidP="00AA3A70">
      <w:pPr>
        <w:pStyle w:val="Akapitzlist"/>
        <w:spacing w:line="276" w:lineRule="auto"/>
        <w:ind w:left="720"/>
        <w:jc w:val="center"/>
        <w:rPr>
          <w:rFonts w:ascii="Verdana" w:hAnsi="Verdana" w:cs="Arial"/>
          <w:b/>
          <w:bCs/>
          <w:sz w:val="20"/>
          <w:szCs w:val="20"/>
        </w:rPr>
      </w:pPr>
      <w:r w:rsidRPr="00116583">
        <w:rPr>
          <w:rFonts w:ascii="Verdana" w:hAnsi="Verdana" w:cs="Arial"/>
          <w:b/>
          <w:bCs/>
          <w:sz w:val="20"/>
          <w:szCs w:val="20"/>
        </w:rPr>
        <w:t>Tajemnica służbowa i zawodowa. Ochrona danych osobowych</w:t>
      </w:r>
    </w:p>
    <w:p w:rsidR="0012412C" w:rsidRPr="00116583" w:rsidRDefault="0012412C" w:rsidP="00AA3A70">
      <w:pPr>
        <w:widowControl/>
        <w:numPr>
          <w:ilvl w:val="0"/>
          <w:numId w:val="27"/>
        </w:numPr>
        <w:autoSpaceDE/>
        <w:autoSpaceDN/>
        <w:adjustRightInd/>
        <w:spacing w:line="276" w:lineRule="auto"/>
        <w:ind w:left="426" w:hanging="426"/>
        <w:jc w:val="both"/>
        <w:rPr>
          <w:rFonts w:ascii="Verdana" w:hAnsi="Verdana"/>
          <w:sz w:val="20"/>
          <w:szCs w:val="20"/>
        </w:rPr>
      </w:pPr>
      <w:r w:rsidRPr="00116583">
        <w:rPr>
          <w:rFonts w:ascii="Verdana" w:hAnsi="Verdana"/>
          <w:sz w:val="20"/>
          <w:szCs w:val="20"/>
        </w:rPr>
        <w:t xml:space="preserve">Żadna ze stron nie może ujawnić treści niniejszej umowy osobom  trzecim bez zgody drugiej strony, z wyłączeniem sytuacji, gdy obowiązek ten wynika z przepisów prawa powszechnie </w:t>
      </w:r>
      <w:r w:rsidRPr="00116583">
        <w:rPr>
          <w:rFonts w:ascii="Verdana" w:hAnsi="Verdana"/>
          <w:sz w:val="20"/>
          <w:szCs w:val="20"/>
        </w:rPr>
        <w:lastRenderedPageBreak/>
        <w:t>obowiązującego, albo z  prawomocnego orzeczenia sądu lub organu administracji, a także w związku  z korzystaniem przez stronę z pomocy prawnej.</w:t>
      </w:r>
    </w:p>
    <w:p w:rsidR="0012412C" w:rsidRPr="00116583" w:rsidRDefault="0012412C" w:rsidP="00AA3A70">
      <w:pPr>
        <w:widowControl/>
        <w:numPr>
          <w:ilvl w:val="0"/>
          <w:numId w:val="27"/>
        </w:numPr>
        <w:autoSpaceDE/>
        <w:autoSpaceDN/>
        <w:adjustRightInd/>
        <w:spacing w:line="276" w:lineRule="auto"/>
        <w:ind w:left="426" w:hanging="426"/>
        <w:jc w:val="both"/>
        <w:rPr>
          <w:rFonts w:ascii="Verdana" w:hAnsi="Verdana"/>
          <w:sz w:val="20"/>
          <w:szCs w:val="20"/>
        </w:rPr>
      </w:pPr>
      <w:r w:rsidRPr="00116583">
        <w:rPr>
          <w:rFonts w:ascii="Verdana" w:hAnsi="Verdana"/>
          <w:sz w:val="20"/>
          <w:szCs w:val="20"/>
        </w:rPr>
        <w:t>Przyjmujący zamówienie zobowiązuje się do zachowania w tajemnicy   informacji organizacyjnych oraz wszelkich innych ustaleń dotyczących Udzielającego zamówienia niepodanych do wiadomości publicznej.</w:t>
      </w:r>
    </w:p>
    <w:p w:rsidR="0012412C" w:rsidRPr="00116583" w:rsidRDefault="0012412C" w:rsidP="00AA3A70">
      <w:pPr>
        <w:widowControl/>
        <w:numPr>
          <w:ilvl w:val="0"/>
          <w:numId w:val="27"/>
        </w:numPr>
        <w:autoSpaceDE/>
        <w:autoSpaceDN/>
        <w:adjustRightInd/>
        <w:spacing w:line="276" w:lineRule="auto"/>
        <w:ind w:left="426" w:hanging="426"/>
        <w:jc w:val="both"/>
        <w:rPr>
          <w:rFonts w:ascii="Verdana" w:hAnsi="Verdana"/>
          <w:sz w:val="20"/>
          <w:szCs w:val="20"/>
        </w:rPr>
      </w:pPr>
      <w:r w:rsidRPr="00116583">
        <w:rPr>
          <w:rFonts w:ascii="Verdana" w:hAnsi="Verdana"/>
          <w:sz w:val="20"/>
          <w:szCs w:val="20"/>
        </w:rPr>
        <w:t>Przyjmujący zamówienie zobowiązuje się ponadto do:</w:t>
      </w:r>
    </w:p>
    <w:p w:rsidR="0012412C" w:rsidRPr="00116583" w:rsidRDefault="0012412C" w:rsidP="00AA3A70">
      <w:pPr>
        <w:widowControl/>
        <w:numPr>
          <w:ilvl w:val="1"/>
          <w:numId w:val="28"/>
        </w:numPr>
        <w:autoSpaceDE/>
        <w:autoSpaceDN/>
        <w:adjustRightInd/>
        <w:spacing w:line="276" w:lineRule="auto"/>
        <w:ind w:left="426" w:firstLine="0"/>
        <w:jc w:val="both"/>
        <w:rPr>
          <w:rFonts w:ascii="Verdana" w:hAnsi="Verdana"/>
          <w:sz w:val="20"/>
          <w:szCs w:val="20"/>
        </w:rPr>
      </w:pPr>
      <w:r w:rsidRPr="00116583">
        <w:rPr>
          <w:rFonts w:ascii="Verdana" w:hAnsi="Verdana"/>
          <w:sz w:val="20"/>
          <w:szCs w:val="20"/>
        </w:rPr>
        <w:t>uczestniczenia w zaznajomieniu przez Inspektora Ochrony Danych  WCPiT z przepisami o ochronie danych osobowych oraz z  zasadami środowiska informatycznego WCPiT.</w:t>
      </w:r>
    </w:p>
    <w:p w:rsidR="0012412C" w:rsidRPr="00116583" w:rsidRDefault="0012412C" w:rsidP="00AA3A70">
      <w:pPr>
        <w:widowControl/>
        <w:numPr>
          <w:ilvl w:val="1"/>
          <w:numId w:val="28"/>
        </w:numPr>
        <w:autoSpaceDE/>
        <w:autoSpaceDN/>
        <w:adjustRightInd/>
        <w:spacing w:line="276" w:lineRule="auto"/>
        <w:ind w:left="426" w:firstLine="0"/>
        <w:jc w:val="both"/>
        <w:rPr>
          <w:rFonts w:ascii="Verdana" w:hAnsi="Verdana"/>
          <w:sz w:val="20"/>
          <w:szCs w:val="20"/>
        </w:rPr>
      </w:pPr>
      <w:r w:rsidRPr="00116583">
        <w:rPr>
          <w:rFonts w:ascii="Verdana" w:hAnsi="Verdana"/>
          <w:sz w:val="20"/>
          <w:szCs w:val="20"/>
        </w:rPr>
        <w:t>zachowania w tajemnicy wszelkich informacji i danych pozyskanych w związku z realizacją umowy, a w szczególności danych osobowych, w tym  dotyczących pacjenta,</w:t>
      </w:r>
    </w:p>
    <w:p w:rsidR="0012412C" w:rsidRPr="00116583" w:rsidRDefault="0012412C" w:rsidP="00AA3A70">
      <w:pPr>
        <w:widowControl/>
        <w:numPr>
          <w:ilvl w:val="1"/>
          <w:numId w:val="28"/>
        </w:numPr>
        <w:autoSpaceDE/>
        <w:autoSpaceDN/>
        <w:adjustRightInd/>
        <w:spacing w:line="276" w:lineRule="auto"/>
        <w:ind w:left="426" w:firstLine="0"/>
        <w:jc w:val="both"/>
        <w:rPr>
          <w:rFonts w:ascii="Verdana" w:hAnsi="Verdana"/>
          <w:sz w:val="20"/>
          <w:szCs w:val="20"/>
        </w:rPr>
      </w:pPr>
      <w:r w:rsidRPr="00116583">
        <w:rPr>
          <w:rFonts w:ascii="Verdana" w:hAnsi="Verdana"/>
          <w:sz w:val="20"/>
          <w:szCs w:val="20"/>
        </w:rPr>
        <w:t>przestrzegania przepisów określających prawa i obowiązki pacjenta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12412C" w:rsidRPr="00116583" w:rsidRDefault="0012412C" w:rsidP="00AA3A70">
      <w:pPr>
        <w:widowControl/>
        <w:numPr>
          <w:ilvl w:val="1"/>
          <w:numId w:val="28"/>
        </w:numPr>
        <w:autoSpaceDE/>
        <w:autoSpaceDN/>
        <w:adjustRightInd/>
        <w:spacing w:line="276" w:lineRule="auto"/>
        <w:ind w:left="426" w:firstLine="0"/>
        <w:jc w:val="both"/>
        <w:rPr>
          <w:rFonts w:ascii="Verdana" w:hAnsi="Verdana"/>
          <w:sz w:val="20"/>
          <w:szCs w:val="20"/>
        </w:rPr>
      </w:pPr>
      <w:r w:rsidRPr="00116583">
        <w:rPr>
          <w:rFonts w:ascii="Verdana" w:hAnsi="Verdana"/>
          <w:sz w:val="20"/>
          <w:szCs w:val="20"/>
        </w:rPr>
        <w:t>przestrzegania ustanowionych w WCPiT zasad zapewnienia bezpieczeństwa danych i środowiska informatycznego WCPiT,</w:t>
      </w:r>
    </w:p>
    <w:p w:rsidR="0012412C" w:rsidRPr="00116583" w:rsidRDefault="0012412C" w:rsidP="00AA3A70">
      <w:pPr>
        <w:widowControl/>
        <w:numPr>
          <w:ilvl w:val="1"/>
          <w:numId w:val="28"/>
        </w:numPr>
        <w:autoSpaceDE/>
        <w:autoSpaceDN/>
        <w:adjustRightInd/>
        <w:spacing w:line="276" w:lineRule="auto"/>
        <w:ind w:left="426" w:firstLine="0"/>
        <w:jc w:val="both"/>
        <w:rPr>
          <w:rFonts w:ascii="Verdana" w:hAnsi="Verdana"/>
          <w:sz w:val="20"/>
          <w:szCs w:val="20"/>
        </w:rPr>
      </w:pPr>
      <w:r w:rsidRPr="00116583">
        <w:rPr>
          <w:rFonts w:ascii="Verdana" w:hAnsi="Verdana"/>
          <w:sz w:val="20"/>
          <w:szCs w:val="20"/>
        </w:rPr>
        <w:t>przestrzegania standardów udzielania świadczeń zdrowotnych ustalonych przez Udzielającego zamówienie i procedur NFZ.</w:t>
      </w:r>
    </w:p>
    <w:p w:rsidR="0012412C" w:rsidRPr="00116583" w:rsidRDefault="0012412C" w:rsidP="00AA3A70">
      <w:pPr>
        <w:widowControl/>
        <w:numPr>
          <w:ilvl w:val="0"/>
          <w:numId w:val="27"/>
        </w:numPr>
        <w:autoSpaceDE/>
        <w:autoSpaceDN/>
        <w:adjustRightInd/>
        <w:spacing w:line="276" w:lineRule="auto"/>
        <w:ind w:left="426" w:hanging="426"/>
        <w:jc w:val="both"/>
        <w:rPr>
          <w:rFonts w:ascii="Verdana" w:hAnsi="Verdana"/>
          <w:sz w:val="20"/>
          <w:szCs w:val="20"/>
        </w:rPr>
      </w:pPr>
      <w:r w:rsidRPr="00116583">
        <w:rPr>
          <w:rFonts w:ascii="Verdana" w:hAnsi="Verdana"/>
          <w:sz w:val="20"/>
          <w:szCs w:val="20"/>
        </w:rPr>
        <w:t>Przyjmujący zamówienie przyjmuje do wiadomości, że zostaje upoważniony do przetwarzania danych osobowych w zakresie niezbędnym do realizacji umowy i  wpisany do ewidencji osób upoważnionych do przetwarzania danych osobowych WCPiT.</w:t>
      </w:r>
    </w:p>
    <w:p w:rsidR="0012412C" w:rsidRPr="00116583" w:rsidRDefault="0012412C" w:rsidP="00AA3A70">
      <w:pPr>
        <w:widowControl/>
        <w:numPr>
          <w:ilvl w:val="0"/>
          <w:numId w:val="27"/>
        </w:numPr>
        <w:autoSpaceDE/>
        <w:autoSpaceDN/>
        <w:adjustRightInd/>
        <w:spacing w:line="276" w:lineRule="auto"/>
        <w:ind w:left="426" w:hanging="426"/>
        <w:jc w:val="both"/>
        <w:rPr>
          <w:rFonts w:ascii="Verdana" w:hAnsi="Verdana"/>
          <w:sz w:val="20"/>
          <w:szCs w:val="20"/>
        </w:rPr>
      </w:pPr>
      <w:r w:rsidRPr="00116583">
        <w:rPr>
          <w:rFonts w:ascii="Verdana" w:hAnsi="Verdana"/>
          <w:sz w:val="20"/>
          <w:szCs w:val="20"/>
        </w:rPr>
        <w:t>Obowiązek zachowania tajemnicy nie pozostaje w sprzeczności z  przepisami ustawy  z dnia 27 sierpnia 2004 r. o świadczeniach opieki zdrowotnej finansowanych ze środków publicznych.</w:t>
      </w:r>
    </w:p>
    <w:p w:rsidR="0012412C" w:rsidRPr="00116583" w:rsidRDefault="0012412C" w:rsidP="00AA3A70">
      <w:pPr>
        <w:pStyle w:val="paragraf"/>
        <w:numPr>
          <w:ilvl w:val="0"/>
          <w:numId w:val="0"/>
        </w:numPr>
        <w:spacing w:before="0" w:after="0" w:line="276" w:lineRule="auto"/>
        <w:ind w:left="5103"/>
        <w:rPr>
          <w:rFonts w:ascii="Verdana" w:hAnsi="Verdana"/>
        </w:rPr>
      </w:pPr>
    </w:p>
    <w:p w:rsidR="002C5004" w:rsidRPr="00116583" w:rsidRDefault="009F1A00" w:rsidP="00AA3A70">
      <w:pPr>
        <w:pStyle w:val="paragraf"/>
        <w:numPr>
          <w:ilvl w:val="0"/>
          <w:numId w:val="0"/>
        </w:numPr>
        <w:spacing w:before="0" w:after="0" w:line="276" w:lineRule="auto"/>
        <w:ind w:left="5103"/>
        <w:rPr>
          <w:rFonts w:ascii="Verdana" w:hAnsi="Verdana"/>
        </w:rPr>
      </w:pPr>
      <w:r w:rsidRPr="00116583">
        <w:rPr>
          <w:rFonts w:ascii="Verdana" w:hAnsi="Verdana"/>
        </w:rPr>
        <w:t>§ 9</w:t>
      </w:r>
    </w:p>
    <w:p w:rsidR="006F6E1E" w:rsidRPr="00116583" w:rsidRDefault="006F6E1E" w:rsidP="00AA3A70">
      <w:pPr>
        <w:pStyle w:val="tytu0"/>
        <w:spacing w:before="0" w:after="0" w:afterAutospacing="0" w:line="276" w:lineRule="auto"/>
        <w:rPr>
          <w:rFonts w:ascii="Verdana" w:hAnsi="Verdana"/>
        </w:rPr>
      </w:pPr>
      <w:r w:rsidRPr="00116583">
        <w:rPr>
          <w:rFonts w:ascii="Verdana" w:hAnsi="Verdana"/>
        </w:rPr>
        <w:t>Obowiązywanie i rozwiązanie umowy</w:t>
      </w:r>
    </w:p>
    <w:p w:rsidR="006F6E1E" w:rsidRPr="00116583" w:rsidRDefault="006F6E1E" w:rsidP="00AA3A70">
      <w:pPr>
        <w:pStyle w:val="ustpy"/>
        <w:numPr>
          <w:ilvl w:val="0"/>
          <w:numId w:val="21"/>
        </w:numPr>
        <w:rPr>
          <w:rFonts w:ascii="Verdana" w:hAnsi="Verdana"/>
        </w:rPr>
      </w:pPr>
      <w:r w:rsidRPr="00116583">
        <w:rPr>
          <w:rFonts w:ascii="Verdana" w:hAnsi="Verdana"/>
        </w:rPr>
        <w:t>Niniejsza Umowa zawarta zostaje na czas określony od dnia ………………………..r. do dnia ………………………..r.</w:t>
      </w:r>
    </w:p>
    <w:p w:rsidR="006F6E1E" w:rsidRPr="00116583" w:rsidRDefault="006F6E1E" w:rsidP="00AA3A70">
      <w:pPr>
        <w:pStyle w:val="ustpy"/>
        <w:numPr>
          <w:ilvl w:val="0"/>
          <w:numId w:val="12"/>
        </w:numPr>
        <w:rPr>
          <w:rFonts w:ascii="Verdana" w:hAnsi="Verdana"/>
        </w:rPr>
      </w:pPr>
      <w:r w:rsidRPr="00116583">
        <w:rPr>
          <w:rFonts w:ascii="Verdana" w:hAnsi="Verdana"/>
        </w:rPr>
        <w:t>Umowa może zostać rozwiązana wskutek pisemnego oświadczenia jednej ze stron z zachowaniem miesięcznego okresu wypowiedzenia ze skutkiem na koniec miesiąca kalendarzowego. Rozwiązanie umowy wymaga uzasadnienia na piśmie.</w:t>
      </w:r>
    </w:p>
    <w:p w:rsidR="006F6E1E" w:rsidRPr="00116583" w:rsidRDefault="006F6E1E" w:rsidP="00AA3A70">
      <w:pPr>
        <w:pStyle w:val="ustpy"/>
        <w:numPr>
          <w:ilvl w:val="0"/>
          <w:numId w:val="12"/>
        </w:numPr>
        <w:rPr>
          <w:rFonts w:ascii="Verdana" w:hAnsi="Verdana"/>
        </w:rPr>
      </w:pPr>
      <w:r w:rsidRPr="00116583">
        <w:rPr>
          <w:rFonts w:ascii="Verdana" w:hAnsi="Verdana"/>
        </w:rPr>
        <w:t>Każda ze stron może rozwiązać umowę bez zachowania okresu wypowiedzenia w przypadku rażącego naruszenia przez drugą stronę istotnych postanowień umowy. Przez rażące naruszenie niniejszej umowy rozumie się w szczególności przypadki, gdy:</w:t>
      </w:r>
    </w:p>
    <w:p w:rsidR="006F6E1E" w:rsidRPr="00116583" w:rsidRDefault="006F6E1E" w:rsidP="00AA3A70">
      <w:pPr>
        <w:pStyle w:val="ustpy"/>
        <w:numPr>
          <w:ilvl w:val="1"/>
          <w:numId w:val="12"/>
        </w:numPr>
        <w:rPr>
          <w:rFonts w:ascii="Verdana" w:hAnsi="Verdana"/>
        </w:rPr>
      </w:pPr>
      <w:r w:rsidRPr="00116583">
        <w:rPr>
          <w:rFonts w:ascii="Verdana" w:hAnsi="Verdana"/>
        </w:rPr>
        <w:t>w wyniku dokonanej przez Udzielającego zamówienia kontroli stwierdzono niewypełnienie przez Przyjmującego zamówienie warunków umowy lub jej wadliwe wykonanie, a w szczególności ograniczenie dostępności świadczeń, zawężanie ich zakresu lub złą jakość świadczeń,</w:t>
      </w:r>
    </w:p>
    <w:p w:rsidR="006F6E1E" w:rsidRPr="00116583" w:rsidRDefault="006F6E1E" w:rsidP="00AA3A70">
      <w:pPr>
        <w:pStyle w:val="ustpy"/>
        <w:numPr>
          <w:ilvl w:val="1"/>
          <w:numId w:val="12"/>
        </w:numPr>
        <w:rPr>
          <w:rFonts w:ascii="Verdana" w:hAnsi="Verdana"/>
        </w:rPr>
      </w:pPr>
      <w:r w:rsidRPr="00116583">
        <w:rPr>
          <w:rFonts w:ascii="Verdana" w:hAnsi="Verdana"/>
        </w:rPr>
        <w:t>Przyjmujący zamówienie swoje prawa i obowiązki wynikające z niniejszej umowy przeniósł na osoby trzecie z naruszeniem zapisów niniejszej umowy,</w:t>
      </w:r>
    </w:p>
    <w:p w:rsidR="006F6E1E" w:rsidRPr="00116583" w:rsidRDefault="006F6E1E" w:rsidP="00AA3A70">
      <w:pPr>
        <w:pStyle w:val="ustpy"/>
        <w:numPr>
          <w:ilvl w:val="1"/>
          <w:numId w:val="12"/>
        </w:numPr>
        <w:rPr>
          <w:rFonts w:ascii="Verdana" w:hAnsi="Verdana"/>
        </w:rPr>
      </w:pPr>
      <w:r w:rsidRPr="00116583">
        <w:rPr>
          <w:rFonts w:ascii="Verdana" w:hAnsi="Verdana"/>
        </w:rPr>
        <w:t>dane zawarte w ofercie Przyjmującego zamówienie były nieprawdziwe chyba, że wynikało to z omyłki pisarskiej i nie miało wpływu na wybór oferty,</w:t>
      </w:r>
    </w:p>
    <w:p w:rsidR="006F6E1E" w:rsidRPr="00116583" w:rsidRDefault="006F6E1E" w:rsidP="00AA3A70">
      <w:pPr>
        <w:pStyle w:val="ustpy"/>
        <w:numPr>
          <w:ilvl w:val="1"/>
          <w:numId w:val="12"/>
        </w:numPr>
        <w:rPr>
          <w:rFonts w:ascii="Verdana" w:hAnsi="Verdana"/>
        </w:rPr>
      </w:pPr>
      <w:r w:rsidRPr="00116583">
        <w:rPr>
          <w:rFonts w:ascii="Verdana" w:hAnsi="Verdana"/>
        </w:rPr>
        <w:t>Przyjmujący zamówienie naruszy obowiązek zachowania w tajemnicy,</w:t>
      </w:r>
    </w:p>
    <w:p w:rsidR="006F6E1E" w:rsidRPr="00116583" w:rsidRDefault="006F6E1E" w:rsidP="00AA3A70">
      <w:pPr>
        <w:pStyle w:val="ustpy"/>
        <w:numPr>
          <w:ilvl w:val="1"/>
          <w:numId w:val="12"/>
        </w:numPr>
        <w:rPr>
          <w:rFonts w:ascii="Verdana" w:hAnsi="Verdana"/>
        </w:rPr>
      </w:pPr>
      <w:r w:rsidRPr="00116583">
        <w:rPr>
          <w:rFonts w:ascii="Verdana" w:hAnsi="Verdana"/>
        </w:rPr>
        <w:t>Przyjmujący zamówienie popełni przestępstwo, które uniemożliwia dalszą realizację umowy, jeżeli zostało ono stwierdzone prawomocnym wyrokiem lub okoliczności jego popełnienia nie budzą wątpliwości,</w:t>
      </w:r>
    </w:p>
    <w:p w:rsidR="006F6E1E" w:rsidRPr="00116583" w:rsidRDefault="006F6E1E" w:rsidP="00AA3A70">
      <w:pPr>
        <w:pStyle w:val="ustpy"/>
        <w:numPr>
          <w:ilvl w:val="1"/>
          <w:numId w:val="12"/>
        </w:numPr>
        <w:rPr>
          <w:rFonts w:ascii="Verdana" w:hAnsi="Verdana"/>
        </w:rPr>
      </w:pPr>
      <w:r w:rsidRPr="00116583">
        <w:rPr>
          <w:rFonts w:ascii="Verdana" w:hAnsi="Verdana"/>
        </w:rPr>
        <w:t>Przyjmujący zamówienie dopuści się rażącego naruszenia zasad etyki lekarskiej,</w:t>
      </w:r>
    </w:p>
    <w:p w:rsidR="006F6E1E" w:rsidRPr="00116583" w:rsidRDefault="006F6E1E" w:rsidP="00AA3A70">
      <w:pPr>
        <w:pStyle w:val="ustpy"/>
        <w:numPr>
          <w:ilvl w:val="1"/>
          <w:numId w:val="12"/>
        </w:numPr>
        <w:rPr>
          <w:rFonts w:ascii="Verdana" w:hAnsi="Verdana"/>
        </w:rPr>
      </w:pPr>
      <w:r w:rsidRPr="00116583">
        <w:rPr>
          <w:rFonts w:ascii="Verdana" w:hAnsi="Verdana"/>
        </w:rPr>
        <w:t>Przyjmujący zamówienie z jakiegokolwiek powodu utraci uprawnienia konieczne dla realizacji umowy w całości lub w części,</w:t>
      </w:r>
    </w:p>
    <w:p w:rsidR="006F6E1E" w:rsidRPr="00116583" w:rsidRDefault="006F6E1E" w:rsidP="00AA3A70">
      <w:pPr>
        <w:pStyle w:val="ustpy"/>
        <w:numPr>
          <w:ilvl w:val="1"/>
          <w:numId w:val="12"/>
        </w:numPr>
        <w:rPr>
          <w:rFonts w:ascii="Verdana" w:hAnsi="Verdana"/>
        </w:rPr>
      </w:pPr>
      <w:r w:rsidRPr="00116583">
        <w:rPr>
          <w:rFonts w:ascii="Verdana" w:hAnsi="Verdana"/>
        </w:rPr>
        <w:t>Przyjmujący zamówienie opuści bez uzgodnienia miejsce świadczenia usług, lub nie przystąpi do realizacji umowy, albo gdy odmówi poddania się badaniu krwi na zawartość alkoholu i środków odurzających, gdy zachodzi podejrzenie ich użycia,</w:t>
      </w:r>
    </w:p>
    <w:p w:rsidR="006F6E1E" w:rsidRPr="00116583" w:rsidRDefault="006F6E1E" w:rsidP="00AA3A70">
      <w:pPr>
        <w:pStyle w:val="ustpy"/>
        <w:numPr>
          <w:ilvl w:val="1"/>
          <w:numId w:val="12"/>
        </w:numPr>
        <w:rPr>
          <w:rFonts w:ascii="Verdana" w:hAnsi="Verdana"/>
        </w:rPr>
      </w:pPr>
      <w:r w:rsidRPr="00116583">
        <w:rPr>
          <w:rFonts w:ascii="Verdana" w:hAnsi="Verdana"/>
        </w:rPr>
        <w:lastRenderedPageBreak/>
        <w:t>Przyjmujący zamówienie nie udokumentuje zawarcia umowy ubezpieczenia odpowiedzialności cywilnej, na zasadach określonych obowiązującymi przepisami. W przypadku gdy umowa ubezpieczenia nie obejmuje pełnego okresu obowiązywania niniejszej umowy, Udzielający zamówienia może ją rozwiązać także w przypadku, gdy Przyjmujący Zamówienie nie udokumentuje zawarcia umowy ubezpieczenia na kolejny okres.</w:t>
      </w:r>
    </w:p>
    <w:p w:rsidR="006F6E1E" w:rsidRPr="00116583" w:rsidRDefault="006F6E1E" w:rsidP="00AA3A70">
      <w:pPr>
        <w:pStyle w:val="ustpy"/>
        <w:numPr>
          <w:ilvl w:val="0"/>
          <w:numId w:val="12"/>
        </w:numPr>
        <w:rPr>
          <w:rFonts w:ascii="Verdana" w:hAnsi="Verdana"/>
        </w:rPr>
      </w:pPr>
      <w:r w:rsidRPr="00116583">
        <w:rPr>
          <w:rFonts w:ascii="Verdana" w:hAnsi="Verdana"/>
        </w:rPr>
        <w:t>Niniejsza umowa wygasa, gdy rozwiązana zostanie umowa wiążąca Udzielającego zamówienia z Narodowym Funduszem Zdrowia, obejmująca udzielanie świadczeń zdrowotnych będących przedmiotem niniejszej umowy.</w:t>
      </w:r>
    </w:p>
    <w:p w:rsidR="006F6E1E" w:rsidRPr="00116583" w:rsidRDefault="006F6E1E" w:rsidP="00AA3A70">
      <w:pPr>
        <w:pStyle w:val="ustpy"/>
        <w:numPr>
          <w:ilvl w:val="0"/>
          <w:numId w:val="12"/>
        </w:numPr>
        <w:rPr>
          <w:rFonts w:ascii="Verdana" w:hAnsi="Verdana"/>
        </w:rPr>
      </w:pPr>
      <w:r w:rsidRPr="00116583">
        <w:rPr>
          <w:rFonts w:ascii="Verdana" w:hAnsi="Verdana"/>
        </w:rPr>
        <w:t>Umowa może być rozwiązana w każdym czasie na mocy porozumienia stron.</w:t>
      </w:r>
    </w:p>
    <w:p w:rsidR="006F6E1E" w:rsidRPr="00116583" w:rsidRDefault="006F6E1E" w:rsidP="00AA3A70">
      <w:pPr>
        <w:pStyle w:val="ustpy"/>
        <w:numPr>
          <w:ilvl w:val="0"/>
          <w:numId w:val="12"/>
        </w:numPr>
        <w:rPr>
          <w:rFonts w:ascii="Verdana" w:hAnsi="Verdana"/>
        </w:rPr>
      </w:pPr>
      <w:r w:rsidRPr="00116583">
        <w:rPr>
          <w:rFonts w:ascii="Verdana" w:hAnsi="Verdana"/>
        </w:rPr>
        <w:t xml:space="preserve">W razie rozwiązania lub wygaśnięcia niniejszej umowy Przyjmujący zamówienie zobowiązany jest niezwłocznie przekazać Udzielającemu zamówienia wszelkie dokumenty i inne materiały dotyczące zarówno tajemnicy służbowej, jak i zawodowej oraz inne dokumenty, jakie sporządził, zebrał, opracował lub otrzymał w trakcie trwania umowy w związku z jej wykonywaniem. </w:t>
      </w:r>
    </w:p>
    <w:p w:rsidR="002C5004" w:rsidRPr="00116583" w:rsidRDefault="00811466" w:rsidP="00AA3A70">
      <w:pPr>
        <w:pStyle w:val="paragraf"/>
        <w:numPr>
          <w:ilvl w:val="0"/>
          <w:numId w:val="0"/>
        </w:numPr>
        <w:spacing w:before="0" w:after="0" w:line="276" w:lineRule="auto"/>
        <w:ind w:left="5103"/>
        <w:rPr>
          <w:rFonts w:ascii="Verdana" w:hAnsi="Verdana"/>
        </w:rPr>
      </w:pPr>
      <w:r w:rsidRPr="00116583">
        <w:rPr>
          <w:rFonts w:ascii="Verdana" w:hAnsi="Verdana"/>
        </w:rPr>
        <w:t>§ 1</w:t>
      </w:r>
      <w:r w:rsidR="009F1A00" w:rsidRPr="00116583">
        <w:rPr>
          <w:rFonts w:ascii="Verdana" w:hAnsi="Verdana"/>
        </w:rPr>
        <w:t>0</w:t>
      </w:r>
    </w:p>
    <w:p w:rsidR="006F6E1E" w:rsidRPr="00116583" w:rsidRDefault="006F6E1E" w:rsidP="00AA3A70">
      <w:pPr>
        <w:pStyle w:val="tytu0"/>
        <w:spacing w:before="0" w:after="0" w:afterAutospacing="0" w:line="276" w:lineRule="auto"/>
        <w:rPr>
          <w:rFonts w:ascii="Verdana" w:hAnsi="Verdana"/>
        </w:rPr>
      </w:pPr>
      <w:r w:rsidRPr="00116583">
        <w:rPr>
          <w:rFonts w:ascii="Verdana" w:hAnsi="Verdana"/>
        </w:rPr>
        <w:t>Wynagrodzenie</w:t>
      </w:r>
    </w:p>
    <w:p w:rsidR="006F6E1E" w:rsidRPr="00116583" w:rsidRDefault="006F6E1E" w:rsidP="00AA3A70">
      <w:pPr>
        <w:pStyle w:val="ustpy"/>
        <w:numPr>
          <w:ilvl w:val="0"/>
          <w:numId w:val="22"/>
        </w:numPr>
        <w:rPr>
          <w:rFonts w:ascii="Verdana" w:hAnsi="Verdana"/>
        </w:rPr>
      </w:pPr>
      <w:r w:rsidRPr="00116583">
        <w:rPr>
          <w:rFonts w:ascii="Verdana" w:hAnsi="Verdana"/>
        </w:rPr>
        <w:t>Udzielający zamówienia będzie dokonywał zapłaty na rzecz Przyjmującego zamówienie za wykonywanie niniejszej umowy, zgodnie z zasadami określonymi w załączniku nr 2 do niniejszej umowy.</w:t>
      </w:r>
    </w:p>
    <w:p w:rsidR="006F6E1E" w:rsidRPr="00116583" w:rsidRDefault="006F6E1E" w:rsidP="00AA3A70">
      <w:pPr>
        <w:pStyle w:val="ustpy"/>
        <w:numPr>
          <w:ilvl w:val="0"/>
          <w:numId w:val="12"/>
        </w:numPr>
        <w:rPr>
          <w:rFonts w:ascii="Verdana" w:hAnsi="Verdana"/>
        </w:rPr>
      </w:pPr>
      <w:r w:rsidRPr="00116583">
        <w:rPr>
          <w:rFonts w:ascii="Verdana" w:hAnsi="Verdana"/>
        </w:rPr>
        <w:t>Rozlicznie należności za wykonane świadczenia zdrowotne następuje w okresach miesięcznych.</w:t>
      </w:r>
    </w:p>
    <w:p w:rsidR="006F6E1E" w:rsidRPr="00116583" w:rsidRDefault="006F6E1E" w:rsidP="00AA3A70">
      <w:pPr>
        <w:pStyle w:val="ustpy"/>
        <w:numPr>
          <w:ilvl w:val="0"/>
          <w:numId w:val="12"/>
        </w:numPr>
        <w:rPr>
          <w:rFonts w:ascii="Verdana" w:hAnsi="Verdana"/>
        </w:rPr>
      </w:pPr>
      <w:r w:rsidRPr="00116583">
        <w:rPr>
          <w:rFonts w:ascii="Verdana" w:hAnsi="Verdana"/>
        </w:rPr>
        <w:t>Podstawą wypłaty wynagrodzenia stanowi rachunek wystawiony przez Przyjmującego zamówienie, sprawdzony i zaakceptowany przez osobę upoważnioną przez Udzielającego Zamówienia. Przyjmujący zamówienie wystawia rachunek w terminie do 10. dnia miesiąca następującego po miesiącu objętym rachunkiem.</w:t>
      </w:r>
    </w:p>
    <w:p w:rsidR="006F6E1E" w:rsidRPr="00116583" w:rsidRDefault="006F6E1E" w:rsidP="00AA3A70">
      <w:pPr>
        <w:pStyle w:val="ustpy"/>
        <w:numPr>
          <w:ilvl w:val="0"/>
          <w:numId w:val="12"/>
        </w:numPr>
        <w:rPr>
          <w:rFonts w:ascii="Verdana" w:hAnsi="Verdana"/>
        </w:rPr>
      </w:pPr>
      <w:r w:rsidRPr="00116583">
        <w:rPr>
          <w:rFonts w:ascii="Verdana" w:hAnsi="Verdana"/>
        </w:rPr>
        <w:t xml:space="preserve">Do rachunku Przyjmujący każdorazowo załącza miesięczne </w:t>
      </w:r>
      <w:r w:rsidR="006B4E7D" w:rsidRPr="00116583">
        <w:rPr>
          <w:rFonts w:ascii="Verdana" w:hAnsi="Verdana"/>
        </w:rPr>
        <w:t>zestawienie liczby i rodzaju wykonanych badań</w:t>
      </w:r>
      <w:r w:rsidRPr="00116583">
        <w:rPr>
          <w:rFonts w:ascii="Verdana" w:hAnsi="Verdana"/>
        </w:rPr>
        <w:t xml:space="preserve">, potwierdzone przez Kierownika </w:t>
      </w:r>
      <w:r w:rsidR="006B4E7D" w:rsidRPr="00116583">
        <w:rPr>
          <w:rFonts w:ascii="Verdana" w:hAnsi="Verdana" w:cs="Arial"/>
          <w:color w:val="000000"/>
        </w:rPr>
        <w:t>ZAKŁAD</w:t>
      </w:r>
      <w:r w:rsidR="003D7812" w:rsidRPr="00116583">
        <w:rPr>
          <w:rFonts w:ascii="Verdana" w:hAnsi="Verdana" w:cs="Arial"/>
          <w:color w:val="000000"/>
        </w:rPr>
        <w:t>U</w:t>
      </w:r>
      <w:r w:rsidR="006B4E7D" w:rsidRPr="00116583">
        <w:rPr>
          <w:rFonts w:ascii="Verdana" w:hAnsi="Verdana" w:cs="Arial"/>
          <w:color w:val="000000"/>
        </w:rPr>
        <w:t xml:space="preserve"> PATOLOGII KLINICZNEJ I GENETYKI MEDYCZNEJ</w:t>
      </w:r>
      <w:r w:rsidRPr="00116583">
        <w:rPr>
          <w:rFonts w:ascii="Verdana" w:hAnsi="Verdana"/>
        </w:rPr>
        <w:t>.</w:t>
      </w:r>
    </w:p>
    <w:p w:rsidR="006B4E7D" w:rsidRPr="00116583" w:rsidRDefault="006F6E1E" w:rsidP="00AA3A70">
      <w:pPr>
        <w:pStyle w:val="ustpy"/>
        <w:numPr>
          <w:ilvl w:val="0"/>
          <w:numId w:val="12"/>
        </w:numPr>
        <w:rPr>
          <w:rFonts w:ascii="Verdana" w:hAnsi="Verdana"/>
        </w:rPr>
      </w:pPr>
      <w:r w:rsidRPr="00116583">
        <w:rPr>
          <w:rFonts w:ascii="Verdana" w:hAnsi="Verdana"/>
        </w:rPr>
        <w:t xml:space="preserve">Prawidłowe wykonywanie umowy potwierdza comiesięcznie Kierownik </w:t>
      </w:r>
      <w:r w:rsidR="006B4E7D" w:rsidRPr="00116583">
        <w:rPr>
          <w:rFonts w:ascii="Verdana" w:hAnsi="Verdana" w:cs="Arial"/>
          <w:color w:val="000000"/>
        </w:rPr>
        <w:t>ZAKŁAD</w:t>
      </w:r>
      <w:r w:rsidR="002A3F28" w:rsidRPr="00116583">
        <w:rPr>
          <w:rFonts w:ascii="Verdana" w:hAnsi="Verdana" w:cs="Arial"/>
          <w:color w:val="000000"/>
        </w:rPr>
        <w:t>U</w:t>
      </w:r>
      <w:r w:rsidR="006B4E7D" w:rsidRPr="00116583">
        <w:rPr>
          <w:rFonts w:ascii="Verdana" w:hAnsi="Verdana" w:cs="Arial"/>
          <w:color w:val="000000"/>
        </w:rPr>
        <w:t xml:space="preserve"> PATOLOGII KLINICZNEJ I GENETYKI MEDYCZNEJ.</w:t>
      </w:r>
    </w:p>
    <w:p w:rsidR="006F6E1E" w:rsidRPr="00116583" w:rsidRDefault="006F6E1E" w:rsidP="00AA3A70">
      <w:pPr>
        <w:pStyle w:val="ustpy"/>
        <w:numPr>
          <w:ilvl w:val="0"/>
          <w:numId w:val="12"/>
        </w:numPr>
        <w:rPr>
          <w:rFonts w:ascii="Verdana" w:hAnsi="Verdana"/>
        </w:rPr>
      </w:pPr>
      <w:r w:rsidRPr="00116583">
        <w:rPr>
          <w:rFonts w:ascii="Verdana" w:hAnsi="Verdana"/>
        </w:rPr>
        <w:t xml:space="preserve">Wypłata wynagrodzenia przysługującego Przyjmującemu zamówienie nastąpi na rachunek bankowy każdorazowo wskazany w przedłożonym Udzielającemu zamówienia rachunku w terminie 7 dni od daty doręczenia Udzielającemu zamówienie prawidłowo wystawionego rachunku wraz z zaakceptowanym rozliczeniem. </w:t>
      </w:r>
    </w:p>
    <w:p w:rsidR="006F6E1E" w:rsidRPr="00116583" w:rsidRDefault="006F6E1E" w:rsidP="00AA3A70">
      <w:pPr>
        <w:pStyle w:val="ustpy"/>
        <w:numPr>
          <w:ilvl w:val="0"/>
          <w:numId w:val="12"/>
        </w:numPr>
        <w:rPr>
          <w:rFonts w:ascii="Verdana" w:hAnsi="Verdana"/>
        </w:rPr>
      </w:pPr>
      <w:r w:rsidRPr="00116583">
        <w:rPr>
          <w:rFonts w:ascii="Verdana" w:hAnsi="Verdana"/>
        </w:rPr>
        <w:t>Rachunek za świadczenia musi odpowiadać cechom dowodu księgowego określonym w art. 21 Ustawy z dnia 29 września 1994 r. o rachunkowości</w:t>
      </w:r>
      <w:r w:rsidR="00575C88" w:rsidRPr="00116583">
        <w:rPr>
          <w:rFonts w:ascii="Verdana" w:hAnsi="Verdana"/>
        </w:rPr>
        <w:t>.</w:t>
      </w:r>
    </w:p>
    <w:p w:rsidR="00B364FA" w:rsidRPr="00116583" w:rsidRDefault="00B364FA" w:rsidP="00AA3A70">
      <w:pPr>
        <w:pStyle w:val="paragraf"/>
        <w:numPr>
          <w:ilvl w:val="0"/>
          <w:numId w:val="0"/>
        </w:numPr>
        <w:spacing w:before="0" w:after="0" w:line="276" w:lineRule="auto"/>
        <w:ind w:left="5103"/>
        <w:rPr>
          <w:rFonts w:ascii="Verdana" w:hAnsi="Verdana"/>
        </w:rPr>
      </w:pPr>
    </w:p>
    <w:p w:rsidR="002C5004" w:rsidRPr="00116583" w:rsidRDefault="009F1A00" w:rsidP="00AA3A70">
      <w:pPr>
        <w:pStyle w:val="paragraf"/>
        <w:numPr>
          <w:ilvl w:val="0"/>
          <w:numId w:val="0"/>
        </w:numPr>
        <w:spacing w:before="0" w:after="0" w:line="276" w:lineRule="auto"/>
        <w:ind w:left="5103"/>
        <w:rPr>
          <w:rFonts w:ascii="Verdana" w:hAnsi="Verdana"/>
        </w:rPr>
      </w:pPr>
      <w:r w:rsidRPr="00116583">
        <w:rPr>
          <w:rFonts w:ascii="Verdana" w:hAnsi="Verdana"/>
        </w:rPr>
        <w:t>§ 11</w:t>
      </w:r>
    </w:p>
    <w:p w:rsidR="006F6E1E" w:rsidRPr="00116583" w:rsidRDefault="006F6E1E" w:rsidP="00AA3A70">
      <w:pPr>
        <w:pStyle w:val="tytu0"/>
        <w:spacing w:before="0" w:after="0" w:afterAutospacing="0" w:line="276" w:lineRule="auto"/>
        <w:rPr>
          <w:rFonts w:ascii="Verdana" w:hAnsi="Verdana"/>
        </w:rPr>
      </w:pPr>
      <w:r w:rsidRPr="00116583">
        <w:rPr>
          <w:rFonts w:ascii="Verdana" w:hAnsi="Verdana"/>
        </w:rPr>
        <w:t>Działalność Przyjmującego zamówienie</w:t>
      </w:r>
    </w:p>
    <w:p w:rsidR="006F6E1E" w:rsidRPr="00116583" w:rsidRDefault="006F6E1E" w:rsidP="00AA3A70">
      <w:pPr>
        <w:pStyle w:val="ustpy"/>
        <w:numPr>
          <w:ilvl w:val="0"/>
          <w:numId w:val="23"/>
        </w:numPr>
        <w:rPr>
          <w:rFonts w:ascii="Verdana" w:hAnsi="Verdana"/>
        </w:rPr>
      </w:pPr>
      <w:r w:rsidRPr="00116583">
        <w:rPr>
          <w:rFonts w:ascii="Verdana" w:hAnsi="Verdana"/>
        </w:rPr>
        <w:t>Przyjmujący zamówienie oświadcza, iż świadczy usługi na rzecz ludności i w ramach prowadzonej działalności gospodarczej rozlicza się we właściwym Urzędzie Skarbowym.</w:t>
      </w:r>
    </w:p>
    <w:p w:rsidR="006F6E1E" w:rsidRPr="00116583" w:rsidRDefault="006F6E1E" w:rsidP="00AA3A70">
      <w:pPr>
        <w:pStyle w:val="ustpy"/>
        <w:numPr>
          <w:ilvl w:val="0"/>
          <w:numId w:val="12"/>
        </w:numPr>
        <w:rPr>
          <w:rFonts w:ascii="Verdana" w:hAnsi="Verdana"/>
        </w:rPr>
      </w:pPr>
      <w:r w:rsidRPr="00116583">
        <w:rPr>
          <w:rFonts w:ascii="Verdana" w:hAnsi="Verdana"/>
        </w:rPr>
        <w:t>Przyjmujący zamówienie oświadcza, iż zgłosił swoją działalność w Zakładzie Ubezpieczeń Społecznych i opłaca należne składki.</w:t>
      </w:r>
    </w:p>
    <w:p w:rsidR="0012412C" w:rsidRPr="00116583" w:rsidRDefault="0012412C" w:rsidP="00AA3A70">
      <w:pPr>
        <w:pStyle w:val="paragraf"/>
        <w:numPr>
          <w:ilvl w:val="0"/>
          <w:numId w:val="0"/>
        </w:numPr>
        <w:spacing w:before="0" w:after="0" w:line="276" w:lineRule="auto"/>
        <w:ind w:left="5103"/>
        <w:rPr>
          <w:rFonts w:ascii="Verdana" w:hAnsi="Verdana"/>
        </w:rPr>
      </w:pPr>
    </w:p>
    <w:p w:rsidR="002C5004" w:rsidRPr="00116583" w:rsidRDefault="009F1A00" w:rsidP="00AA3A70">
      <w:pPr>
        <w:pStyle w:val="paragraf"/>
        <w:numPr>
          <w:ilvl w:val="0"/>
          <w:numId w:val="0"/>
        </w:numPr>
        <w:spacing w:before="0" w:after="0" w:line="276" w:lineRule="auto"/>
        <w:ind w:left="5103"/>
        <w:rPr>
          <w:rFonts w:ascii="Verdana" w:hAnsi="Verdana"/>
        </w:rPr>
      </w:pPr>
      <w:r w:rsidRPr="00116583">
        <w:rPr>
          <w:rFonts w:ascii="Verdana" w:hAnsi="Verdana"/>
        </w:rPr>
        <w:t>§ 12</w:t>
      </w:r>
    </w:p>
    <w:p w:rsidR="006F6E1E" w:rsidRPr="00116583" w:rsidRDefault="006F6E1E" w:rsidP="00AA3A70">
      <w:pPr>
        <w:pStyle w:val="tytu0"/>
        <w:spacing w:before="0" w:after="0" w:afterAutospacing="0" w:line="276" w:lineRule="auto"/>
        <w:rPr>
          <w:rFonts w:ascii="Verdana" w:hAnsi="Verdana"/>
        </w:rPr>
      </w:pPr>
      <w:r w:rsidRPr="00116583">
        <w:rPr>
          <w:rFonts w:ascii="Verdana" w:hAnsi="Verdana"/>
        </w:rPr>
        <w:t>Postanowienia końcowe</w:t>
      </w:r>
    </w:p>
    <w:p w:rsidR="006F6E1E" w:rsidRPr="00116583" w:rsidRDefault="006F6E1E" w:rsidP="00AA3A70">
      <w:pPr>
        <w:pStyle w:val="ustpy"/>
        <w:numPr>
          <w:ilvl w:val="0"/>
          <w:numId w:val="24"/>
        </w:numPr>
        <w:rPr>
          <w:rFonts w:ascii="Verdana" w:hAnsi="Verdana"/>
        </w:rPr>
      </w:pPr>
      <w:r w:rsidRPr="00116583">
        <w:rPr>
          <w:rFonts w:ascii="Verdana" w:hAnsi="Verdana"/>
        </w:rPr>
        <w:t>W sprawach nieuregulowanych umową mają zastosowanie przepisy prawa powszechnie obowiązującego.</w:t>
      </w:r>
    </w:p>
    <w:p w:rsidR="006F6E1E" w:rsidRPr="00116583" w:rsidRDefault="006F6E1E" w:rsidP="00AA3A70">
      <w:pPr>
        <w:pStyle w:val="ustpy"/>
        <w:numPr>
          <w:ilvl w:val="0"/>
          <w:numId w:val="12"/>
        </w:numPr>
        <w:rPr>
          <w:rFonts w:ascii="Verdana" w:hAnsi="Verdana"/>
        </w:rPr>
      </w:pPr>
      <w:r w:rsidRPr="00116583">
        <w:rPr>
          <w:rFonts w:ascii="Verdana" w:hAnsi="Verdana"/>
        </w:rPr>
        <w:t>Wszelkie zmiany do niniejszej umowy oraz oświadczenia o jej rozwiązaniu lub wypowiedzeniu wymagają formy pisemnej pod rygorem nieważności.</w:t>
      </w:r>
    </w:p>
    <w:p w:rsidR="006F6E1E" w:rsidRPr="00116583" w:rsidRDefault="006F6E1E" w:rsidP="00AA3A70">
      <w:pPr>
        <w:pStyle w:val="ustpy"/>
        <w:numPr>
          <w:ilvl w:val="0"/>
          <w:numId w:val="12"/>
        </w:numPr>
        <w:rPr>
          <w:rFonts w:ascii="Verdana" w:hAnsi="Verdana"/>
        </w:rPr>
      </w:pPr>
      <w:r w:rsidRPr="00116583">
        <w:rPr>
          <w:rFonts w:ascii="Verdana" w:hAnsi="Verdana"/>
        </w:rPr>
        <w:t xml:space="preserve">Niedopuszczalne są zmiany niniejszej umowy, niekorzystne dla Udzielającego zamówienia, jeżeli przy ich uwzględnieniu zachodziłaby konieczność zmiany treści oferty, na podstawie której dokonano wyboru Przyjmującego zamówienie, chyba że konieczność wprowadzenia </w:t>
      </w:r>
      <w:r w:rsidRPr="00116583">
        <w:rPr>
          <w:rFonts w:ascii="Verdana" w:hAnsi="Verdana"/>
        </w:rPr>
        <w:lastRenderedPageBreak/>
        <w:t>takich zmian wynika z okoliczności, których nie można było przewidzieć w chwili zawarcia umowy.</w:t>
      </w:r>
    </w:p>
    <w:p w:rsidR="006F6E1E" w:rsidRPr="00116583" w:rsidRDefault="006F6E1E" w:rsidP="00AA3A70">
      <w:pPr>
        <w:pStyle w:val="ustpy"/>
        <w:numPr>
          <w:ilvl w:val="0"/>
          <w:numId w:val="12"/>
        </w:numPr>
        <w:rPr>
          <w:rFonts w:ascii="Verdana" w:hAnsi="Verdana"/>
        </w:rPr>
      </w:pPr>
      <w:r w:rsidRPr="00116583">
        <w:rPr>
          <w:rFonts w:ascii="Verdana" w:hAnsi="Verdana"/>
        </w:rPr>
        <w:t>Zmiana dokonana z naruszeniem ust. 3 powyżej jest nieważna.</w:t>
      </w:r>
    </w:p>
    <w:p w:rsidR="006F6E1E" w:rsidRPr="00116583" w:rsidRDefault="006F6E1E" w:rsidP="00AA3A70">
      <w:pPr>
        <w:pStyle w:val="ustpy"/>
        <w:numPr>
          <w:ilvl w:val="0"/>
          <w:numId w:val="12"/>
        </w:numPr>
        <w:rPr>
          <w:rFonts w:ascii="Verdana" w:hAnsi="Verdana"/>
        </w:rPr>
      </w:pPr>
      <w:r w:rsidRPr="00116583">
        <w:rPr>
          <w:rFonts w:ascii="Verdana" w:hAnsi="Verdana"/>
        </w:rPr>
        <w:t>Wszelkie spory, jakie wynikną między stronami w trakcie realizacji postanowień niniejszej umowy, strony rozstrzygać będą polubownie, a przy braku porozumienia, spory te rozstrzygnie sąd właściwy ze względu na siedzibę Udzielającego zamówienia.</w:t>
      </w:r>
    </w:p>
    <w:p w:rsidR="006F6E1E" w:rsidRPr="00116583" w:rsidRDefault="006F6E1E" w:rsidP="00AA3A70">
      <w:pPr>
        <w:pStyle w:val="ustpy"/>
        <w:numPr>
          <w:ilvl w:val="0"/>
          <w:numId w:val="12"/>
        </w:numPr>
        <w:rPr>
          <w:rFonts w:ascii="Verdana" w:hAnsi="Verdana"/>
        </w:rPr>
      </w:pPr>
      <w:r w:rsidRPr="00116583">
        <w:rPr>
          <w:rFonts w:ascii="Verdana" w:hAnsi="Verdana"/>
        </w:rPr>
        <w:t>Załączniki do umowy stanowią jej integralną część.</w:t>
      </w:r>
    </w:p>
    <w:p w:rsidR="006F6E1E" w:rsidRPr="00116583" w:rsidRDefault="006F6E1E" w:rsidP="00AA3A70">
      <w:pPr>
        <w:pStyle w:val="ustpy"/>
        <w:numPr>
          <w:ilvl w:val="0"/>
          <w:numId w:val="12"/>
        </w:numPr>
        <w:rPr>
          <w:rFonts w:ascii="Verdana" w:hAnsi="Verdana"/>
        </w:rPr>
      </w:pPr>
      <w:r w:rsidRPr="00116583">
        <w:rPr>
          <w:rFonts w:ascii="Verdana" w:hAnsi="Verdana"/>
        </w:rPr>
        <w:t>Umowę sporządzono w dwóch jednobrzmiących egzemplarzach, po jednym dla każdej ze stron.</w:t>
      </w:r>
    </w:p>
    <w:p w:rsidR="0012412C" w:rsidRPr="00116583" w:rsidRDefault="0012412C" w:rsidP="00AA3A70">
      <w:pPr>
        <w:pStyle w:val="ustpy"/>
        <w:numPr>
          <w:ilvl w:val="0"/>
          <w:numId w:val="0"/>
        </w:numPr>
        <w:ind w:left="567" w:hanging="567"/>
        <w:rPr>
          <w:rFonts w:ascii="Verdana" w:hAnsi="Verdana"/>
        </w:rPr>
      </w:pPr>
    </w:p>
    <w:p w:rsidR="0012412C" w:rsidRPr="00116583" w:rsidRDefault="0012412C" w:rsidP="00AA3A70">
      <w:pPr>
        <w:pStyle w:val="ustpy"/>
        <w:numPr>
          <w:ilvl w:val="0"/>
          <w:numId w:val="0"/>
        </w:numPr>
        <w:ind w:left="567" w:hanging="567"/>
        <w:rPr>
          <w:rFonts w:ascii="Verdana" w:hAnsi="Verdana"/>
        </w:rPr>
      </w:pPr>
    </w:p>
    <w:p w:rsidR="0012412C" w:rsidRPr="00116583" w:rsidRDefault="0012412C" w:rsidP="00AA3A70">
      <w:pPr>
        <w:pStyle w:val="ustpy"/>
        <w:numPr>
          <w:ilvl w:val="0"/>
          <w:numId w:val="0"/>
        </w:numPr>
        <w:ind w:left="567" w:hanging="567"/>
        <w:rPr>
          <w:rFonts w:ascii="Verdana" w:hAnsi="Verdana"/>
        </w:rPr>
      </w:pPr>
    </w:p>
    <w:p w:rsidR="006F6E1E" w:rsidRPr="00116583" w:rsidRDefault="006F6E1E" w:rsidP="00AA3A70">
      <w:pPr>
        <w:keepNext/>
        <w:tabs>
          <w:tab w:val="center" w:pos="2835"/>
          <w:tab w:val="center" w:pos="7655"/>
        </w:tabs>
        <w:spacing w:before="840" w:line="276" w:lineRule="auto"/>
        <w:rPr>
          <w:rFonts w:ascii="Verdana" w:hAnsi="Verdana"/>
          <w:sz w:val="20"/>
          <w:szCs w:val="20"/>
        </w:rPr>
      </w:pPr>
      <w:r w:rsidRPr="00116583">
        <w:rPr>
          <w:rFonts w:ascii="Verdana" w:hAnsi="Verdana"/>
          <w:sz w:val="20"/>
          <w:szCs w:val="20"/>
        </w:rPr>
        <w:t>……………………………………………………….</w:t>
      </w:r>
      <w:r w:rsidRPr="00116583">
        <w:rPr>
          <w:rFonts w:ascii="Verdana" w:hAnsi="Verdana"/>
          <w:sz w:val="20"/>
          <w:szCs w:val="20"/>
        </w:rPr>
        <w:tab/>
        <w:t>…………………………………………………….</w:t>
      </w:r>
    </w:p>
    <w:p w:rsidR="006F6E1E" w:rsidRPr="00116583" w:rsidRDefault="006F6E1E" w:rsidP="00AA3A70">
      <w:pPr>
        <w:pStyle w:val="Tekstpodstawowy"/>
        <w:spacing w:line="276" w:lineRule="auto"/>
        <w:jc w:val="both"/>
        <w:rPr>
          <w:rFonts w:ascii="Verdana" w:hAnsi="Verdana" w:cs="Arial"/>
          <w:sz w:val="20"/>
        </w:rPr>
      </w:pPr>
      <w:r w:rsidRPr="00116583">
        <w:rPr>
          <w:rFonts w:ascii="Verdana" w:hAnsi="Verdana"/>
          <w:b/>
          <w:sz w:val="20"/>
        </w:rPr>
        <w:tab/>
        <w:t>Udzielający zamówienia</w:t>
      </w:r>
      <w:r w:rsidRPr="00116583">
        <w:rPr>
          <w:rFonts w:ascii="Verdana" w:hAnsi="Verdana"/>
          <w:b/>
          <w:sz w:val="20"/>
        </w:rPr>
        <w:tab/>
      </w:r>
      <w:r w:rsidR="00C51319" w:rsidRPr="00116583">
        <w:rPr>
          <w:rFonts w:ascii="Verdana" w:hAnsi="Verdana"/>
          <w:b/>
          <w:sz w:val="20"/>
        </w:rPr>
        <w:tab/>
      </w:r>
      <w:r w:rsidR="00C51319" w:rsidRPr="00116583">
        <w:rPr>
          <w:rFonts w:ascii="Verdana" w:hAnsi="Verdana"/>
          <w:b/>
          <w:sz w:val="20"/>
        </w:rPr>
        <w:tab/>
      </w:r>
      <w:r w:rsidR="00C51319" w:rsidRPr="00116583">
        <w:rPr>
          <w:rFonts w:ascii="Verdana" w:hAnsi="Verdana"/>
          <w:b/>
          <w:sz w:val="20"/>
        </w:rPr>
        <w:tab/>
      </w:r>
      <w:r w:rsidR="00C51319" w:rsidRPr="00116583">
        <w:rPr>
          <w:rFonts w:ascii="Verdana" w:hAnsi="Verdana"/>
          <w:b/>
          <w:sz w:val="20"/>
        </w:rPr>
        <w:tab/>
      </w:r>
      <w:r w:rsidRPr="00116583">
        <w:rPr>
          <w:rFonts w:ascii="Verdana" w:hAnsi="Verdana"/>
          <w:b/>
          <w:sz w:val="20"/>
        </w:rPr>
        <w:t>Przyjmujący zamówienie</w:t>
      </w:r>
    </w:p>
    <w:sectPr w:rsidR="006F6E1E" w:rsidRPr="00116583" w:rsidSect="00DD0990">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F73" w:rsidRDefault="006A6F73" w:rsidP="00BB1AD4">
      <w:r>
        <w:separator/>
      </w:r>
    </w:p>
  </w:endnote>
  <w:endnote w:type="continuationSeparator" w:id="1">
    <w:p w:rsidR="006A6F73" w:rsidRDefault="006A6F73" w:rsidP="00BB1A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7F0" w:rsidRDefault="008237F0">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7F0" w:rsidRDefault="008237F0">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7F0" w:rsidRDefault="008237F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F73" w:rsidRDefault="006A6F73" w:rsidP="00BB1AD4">
      <w:r>
        <w:separator/>
      </w:r>
    </w:p>
  </w:footnote>
  <w:footnote w:type="continuationSeparator" w:id="1">
    <w:p w:rsidR="006A6F73" w:rsidRDefault="006A6F73" w:rsidP="00BB1A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7F0" w:rsidRDefault="008237F0">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7F0" w:rsidRDefault="008237F0">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7F0" w:rsidRDefault="008237F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nsid w:val="0000000A"/>
    <w:multiLevelType w:val="singleLevel"/>
    <w:tmpl w:val="0000000A"/>
    <w:name w:val="WW8Num10"/>
    <w:lvl w:ilvl="0">
      <w:start w:val="1"/>
      <w:numFmt w:val="decimal"/>
      <w:lvlText w:val="%1."/>
      <w:lvlJc w:val="left"/>
      <w:pPr>
        <w:tabs>
          <w:tab w:val="num" w:pos="765"/>
        </w:tabs>
        <w:ind w:left="765" w:hanging="360"/>
      </w:pPr>
    </w:lvl>
  </w:abstractNum>
  <w:abstractNum w:abstractNumId="2">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D"/>
    <w:multiLevelType w:val="singleLevel"/>
    <w:tmpl w:val="0000000D"/>
    <w:name w:val="WW8Num13"/>
    <w:lvl w:ilvl="0">
      <w:start w:val="1"/>
      <w:numFmt w:val="lowerLetter"/>
      <w:lvlText w:val="%1."/>
      <w:lvlJc w:val="left"/>
      <w:pPr>
        <w:tabs>
          <w:tab w:val="num" w:pos="765"/>
        </w:tabs>
        <w:ind w:left="765" w:hanging="360"/>
      </w:pPr>
    </w:lvl>
  </w:abstractNum>
  <w:abstractNum w:abstractNumId="4">
    <w:nsid w:val="0262281D"/>
    <w:multiLevelType w:val="hybridMultilevel"/>
    <w:tmpl w:val="5AC8005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668758B"/>
    <w:multiLevelType w:val="hybridMultilevel"/>
    <w:tmpl w:val="5FCC7762"/>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7F7316A"/>
    <w:multiLevelType w:val="hybridMultilevel"/>
    <w:tmpl w:val="F4200144"/>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8461A00"/>
    <w:multiLevelType w:val="hybridMultilevel"/>
    <w:tmpl w:val="F692DFC4"/>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0571B93"/>
    <w:multiLevelType w:val="hybridMultilevel"/>
    <w:tmpl w:val="227C6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2B026CD"/>
    <w:multiLevelType w:val="hybridMultilevel"/>
    <w:tmpl w:val="43744226"/>
    <w:lvl w:ilvl="0" w:tplc="A2DAF2EE">
      <w:start w:val="3"/>
      <w:numFmt w:val="decimal"/>
      <w:pStyle w:val="paragraf"/>
      <w:lvlText w:val="§ %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176F4086"/>
    <w:multiLevelType w:val="hybridMultilevel"/>
    <w:tmpl w:val="3162FEA6"/>
    <w:lvl w:ilvl="0" w:tplc="2E78F7D2">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26CA3DD7"/>
    <w:multiLevelType w:val="hybridMultilevel"/>
    <w:tmpl w:val="4F0E425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nsid w:val="3A7729DA"/>
    <w:multiLevelType w:val="singleLevel"/>
    <w:tmpl w:val="665C605E"/>
    <w:lvl w:ilvl="0">
      <w:start w:val="1"/>
      <w:numFmt w:val="decimal"/>
      <w:lvlText w:val="%1."/>
      <w:lvlJc w:val="left"/>
      <w:pPr>
        <w:tabs>
          <w:tab w:val="num" w:pos="420"/>
        </w:tabs>
        <w:ind w:left="420" w:hanging="420"/>
      </w:pPr>
      <w:rPr>
        <w:rFonts w:hint="default"/>
      </w:rPr>
    </w:lvl>
  </w:abstractNum>
  <w:abstractNum w:abstractNumId="13">
    <w:nsid w:val="4CE53145"/>
    <w:multiLevelType w:val="hybridMultilevel"/>
    <w:tmpl w:val="DB6C7EFE"/>
    <w:lvl w:ilvl="0" w:tplc="A51A5E6C">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58D94C13"/>
    <w:multiLevelType w:val="hybridMultilevel"/>
    <w:tmpl w:val="34EEE0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7A57155"/>
    <w:multiLevelType w:val="hybridMultilevel"/>
    <w:tmpl w:val="2B04BBAE"/>
    <w:lvl w:ilvl="0" w:tplc="FFFFFFFF">
      <w:start w:val="1"/>
      <w:numFmt w:val="lowerLetter"/>
      <w:lvlText w:val="%1)"/>
      <w:lvlJc w:val="left"/>
      <w:pPr>
        <w:tabs>
          <w:tab w:val="num" w:pos="786"/>
        </w:tabs>
        <w:ind w:left="786" w:hanging="360"/>
      </w:pPr>
      <w:rPr>
        <w:rFonts w:cs="Times New Roman"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6">
    <w:nsid w:val="684900E0"/>
    <w:multiLevelType w:val="hybridMultilevel"/>
    <w:tmpl w:val="858EFFAA"/>
    <w:lvl w:ilvl="0" w:tplc="FFFFFFFF">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A022BFF"/>
    <w:multiLevelType w:val="singleLevel"/>
    <w:tmpl w:val="C7D4A9B6"/>
    <w:lvl w:ilvl="0">
      <w:start w:val="2"/>
      <w:numFmt w:val="decimal"/>
      <w:lvlText w:val="%1."/>
      <w:lvlJc w:val="left"/>
      <w:pPr>
        <w:tabs>
          <w:tab w:val="num" w:pos="360"/>
        </w:tabs>
        <w:ind w:left="360" w:hanging="360"/>
      </w:pPr>
      <w:rPr>
        <w:rFonts w:hint="default"/>
      </w:rPr>
    </w:lvl>
  </w:abstractNum>
  <w:abstractNum w:abstractNumId="18">
    <w:nsid w:val="72D63B5C"/>
    <w:multiLevelType w:val="hybridMultilevel"/>
    <w:tmpl w:val="6C847298"/>
    <w:lvl w:ilvl="0" w:tplc="7DF0D660">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9">
    <w:nsid w:val="76172B7F"/>
    <w:multiLevelType w:val="hybridMultilevel"/>
    <w:tmpl w:val="1966DC1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7A35072B"/>
    <w:multiLevelType w:val="hybridMultilevel"/>
    <w:tmpl w:val="4484F8CA"/>
    <w:lvl w:ilvl="0" w:tplc="F8F8053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7C226744"/>
    <w:multiLevelType w:val="multilevel"/>
    <w:tmpl w:val="FC0C07A6"/>
    <w:lvl w:ilvl="0">
      <w:start w:val="1"/>
      <w:numFmt w:val="decimal"/>
      <w:pStyle w:val="ustpy"/>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nsid w:val="7C825C34"/>
    <w:multiLevelType w:val="singleLevel"/>
    <w:tmpl w:val="04150011"/>
    <w:lvl w:ilvl="0">
      <w:start w:val="1"/>
      <w:numFmt w:val="decimal"/>
      <w:lvlText w:val="%1)"/>
      <w:lvlJc w:val="left"/>
      <w:pPr>
        <w:tabs>
          <w:tab w:val="num" w:pos="360"/>
        </w:tabs>
        <w:ind w:left="360" w:hanging="360"/>
      </w:pPr>
      <w:rPr>
        <w:rFonts w:hint="default"/>
      </w:rPr>
    </w:lvl>
  </w:abstractNum>
  <w:num w:numId="1">
    <w:abstractNumId w:val="19"/>
  </w:num>
  <w:num w:numId="2">
    <w:abstractNumId w:val="10"/>
  </w:num>
  <w:num w:numId="3">
    <w:abstractNumId w:val="17"/>
  </w:num>
  <w:num w:numId="4">
    <w:abstractNumId w:val="7"/>
  </w:num>
  <w:num w:numId="5">
    <w:abstractNumId w:val="6"/>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1"/>
  </w:num>
  <w:num w:numId="9">
    <w:abstractNumId w:val="15"/>
  </w:num>
  <w:num w:numId="10">
    <w:abstractNumId w:val="14"/>
  </w:num>
  <w:num w:numId="11">
    <w:abstractNumId w:val="16"/>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1"/>
  </w:num>
  <w:num w:numId="29">
    <w:abstractNumId w:val="5"/>
  </w:num>
  <w:num w:numId="30">
    <w:abstractNumId w:val="12"/>
    <w:lvlOverride w:ilvl="0">
      <w:startOverride w:val="1"/>
    </w:lvlOverride>
  </w:num>
  <w:num w:numId="31">
    <w:abstractNumId w:val="13"/>
  </w:num>
  <w:num w:numId="32">
    <w:abstractNumId w:val="20"/>
  </w:num>
  <w:num w:numId="33">
    <w:abstractNumId w:val="2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wisło Topolewski Kancelaria">
    <w15:presenceInfo w15:providerId="None" w15:userId="Sowisło Topolewski Kancelari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6A658C"/>
    <w:rsid w:val="00013BD5"/>
    <w:rsid w:val="0004429B"/>
    <w:rsid w:val="000516A8"/>
    <w:rsid w:val="00064823"/>
    <w:rsid w:val="0007328F"/>
    <w:rsid w:val="000826F6"/>
    <w:rsid w:val="00096F4F"/>
    <w:rsid w:val="000B2C2E"/>
    <w:rsid w:val="000B775F"/>
    <w:rsid w:val="00116583"/>
    <w:rsid w:val="0012412C"/>
    <w:rsid w:val="00135E5A"/>
    <w:rsid w:val="001478E3"/>
    <w:rsid w:val="00153239"/>
    <w:rsid w:val="00167699"/>
    <w:rsid w:val="00174150"/>
    <w:rsid w:val="001802A6"/>
    <w:rsid w:val="0018287D"/>
    <w:rsid w:val="001843CF"/>
    <w:rsid w:val="001A78A7"/>
    <w:rsid w:val="001B6F1D"/>
    <w:rsid w:val="001C1A6D"/>
    <w:rsid w:val="001D2686"/>
    <w:rsid w:val="001D615F"/>
    <w:rsid w:val="001E5280"/>
    <w:rsid w:val="001E7D53"/>
    <w:rsid w:val="00207553"/>
    <w:rsid w:val="00221940"/>
    <w:rsid w:val="00235AF1"/>
    <w:rsid w:val="00273637"/>
    <w:rsid w:val="00275A5B"/>
    <w:rsid w:val="00287440"/>
    <w:rsid w:val="002A3F28"/>
    <w:rsid w:val="002B1B08"/>
    <w:rsid w:val="002B6AD5"/>
    <w:rsid w:val="002C5004"/>
    <w:rsid w:val="00312ECD"/>
    <w:rsid w:val="00330DBE"/>
    <w:rsid w:val="00332C5F"/>
    <w:rsid w:val="003544AC"/>
    <w:rsid w:val="00366250"/>
    <w:rsid w:val="003772C7"/>
    <w:rsid w:val="003A6FAD"/>
    <w:rsid w:val="003B0349"/>
    <w:rsid w:val="003B318B"/>
    <w:rsid w:val="003B5EC7"/>
    <w:rsid w:val="003D6A0A"/>
    <w:rsid w:val="003D7812"/>
    <w:rsid w:val="003E3DA5"/>
    <w:rsid w:val="004131F7"/>
    <w:rsid w:val="00415B08"/>
    <w:rsid w:val="004752C8"/>
    <w:rsid w:val="00476A3F"/>
    <w:rsid w:val="004772A0"/>
    <w:rsid w:val="004C1766"/>
    <w:rsid w:val="004D34A3"/>
    <w:rsid w:val="004F00DC"/>
    <w:rsid w:val="004F1462"/>
    <w:rsid w:val="00503C24"/>
    <w:rsid w:val="005138E3"/>
    <w:rsid w:val="00533106"/>
    <w:rsid w:val="00547DB4"/>
    <w:rsid w:val="00556804"/>
    <w:rsid w:val="0056487A"/>
    <w:rsid w:val="00575C88"/>
    <w:rsid w:val="005A1BAF"/>
    <w:rsid w:val="005C08C4"/>
    <w:rsid w:val="005C56D2"/>
    <w:rsid w:val="005D3C9C"/>
    <w:rsid w:val="005E2131"/>
    <w:rsid w:val="00631F29"/>
    <w:rsid w:val="006502C9"/>
    <w:rsid w:val="00655040"/>
    <w:rsid w:val="006672A2"/>
    <w:rsid w:val="00683F16"/>
    <w:rsid w:val="00685495"/>
    <w:rsid w:val="006A658C"/>
    <w:rsid w:val="006A6F73"/>
    <w:rsid w:val="006B4E7D"/>
    <w:rsid w:val="006C4CA7"/>
    <w:rsid w:val="006C60F1"/>
    <w:rsid w:val="006E0868"/>
    <w:rsid w:val="006F0B0A"/>
    <w:rsid w:val="006F6E1E"/>
    <w:rsid w:val="00704249"/>
    <w:rsid w:val="00712F76"/>
    <w:rsid w:val="007709D7"/>
    <w:rsid w:val="00773895"/>
    <w:rsid w:val="00782592"/>
    <w:rsid w:val="007B5BB8"/>
    <w:rsid w:val="007E2117"/>
    <w:rsid w:val="007F6342"/>
    <w:rsid w:val="00811466"/>
    <w:rsid w:val="008237F0"/>
    <w:rsid w:val="00851037"/>
    <w:rsid w:val="0088651F"/>
    <w:rsid w:val="008A4BD8"/>
    <w:rsid w:val="008D15AE"/>
    <w:rsid w:val="008D29E8"/>
    <w:rsid w:val="008F165F"/>
    <w:rsid w:val="0091743B"/>
    <w:rsid w:val="0092129B"/>
    <w:rsid w:val="009714DE"/>
    <w:rsid w:val="009770E4"/>
    <w:rsid w:val="0097715F"/>
    <w:rsid w:val="009A251D"/>
    <w:rsid w:val="009A437C"/>
    <w:rsid w:val="009A7424"/>
    <w:rsid w:val="009D1B85"/>
    <w:rsid w:val="009D3600"/>
    <w:rsid w:val="009E0FF4"/>
    <w:rsid w:val="009F1A00"/>
    <w:rsid w:val="00A127F5"/>
    <w:rsid w:val="00A64FC0"/>
    <w:rsid w:val="00A84817"/>
    <w:rsid w:val="00AA2A34"/>
    <w:rsid w:val="00AA3A70"/>
    <w:rsid w:val="00AA7CBF"/>
    <w:rsid w:val="00AE0349"/>
    <w:rsid w:val="00B1059B"/>
    <w:rsid w:val="00B127D4"/>
    <w:rsid w:val="00B364FA"/>
    <w:rsid w:val="00B37775"/>
    <w:rsid w:val="00B63A1D"/>
    <w:rsid w:val="00BA3F87"/>
    <w:rsid w:val="00BB1AD4"/>
    <w:rsid w:val="00BB5112"/>
    <w:rsid w:val="00BC3BA2"/>
    <w:rsid w:val="00BC6299"/>
    <w:rsid w:val="00BD0566"/>
    <w:rsid w:val="00BE5AA9"/>
    <w:rsid w:val="00C07E8A"/>
    <w:rsid w:val="00C221D1"/>
    <w:rsid w:val="00C51319"/>
    <w:rsid w:val="00C66F39"/>
    <w:rsid w:val="00C73E40"/>
    <w:rsid w:val="00C8200A"/>
    <w:rsid w:val="00C86539"/>
    <w:rsid w:val="00CA03FD"/>
    <w:rsid w:val="00CB399B"/>
    <w:rsid w:val="00CE57AB"/>
    <w:rsid w:val="00CE5B97"/>
    <w:rsid w:val="00CE5EFE"/>
    <w:rsid w:val="00D11C84"/>
    <w:rsid w:val="00D33BC7"/>
    <w:rsid w:val="00D424E2"/>
    <w:rsid w:val="00D544A1"/>
    <w:rsid w:val="00D60B0D"/>
    <w:rsid w:val="00D62CD4"/>
    <w:rsid w:val="00DA2EE3"/>
    <w:rsid w:val="00DD0990"/>
    <w:rsid w:val="00DE082C"/>
    <w:rsid w:val="00E059E9"/>
    <w:rsid w:val="00E40C26"/>
    <w:rsid w:val="00E5238D"/>
    <w:rsid w:val="00E61F03"/>
    <w:rsid w:val="00E63141"/>
    <w:rsid w:val="00E821DA"/>
    <w:rsid w:val="00EF2561"/>
    <w:rsid w:val="00F13506"/>
    <w:rsid w:val="00F32055"/>
    <w:rsid w:val="00F540B9"/>
    <w:rsid w:val="00FB5B8E"/>
    <w:rsid w:val="00FB622C"/>
    <w:rsid w:val="00FC0C8D"/>
    <w:rsid w:val="00FC1B2D"/>
    <w:rsid w:val="00FD0D2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658C"/>
    <w:pPr>
      <w:widowControl w:val="0"/>
      <w:autoSpaceDE w:val="0"/>
      <w:autoSpaceDN w:val="0"/>
      <w:adjustRightInd w:val="0"/>
    </w:pPr>
    <w:rPr>
      <w:rFonts w:ascii="Times New Roman" w:eastAsia="Times New Roman" w:hAnsi="Times New Roman"/>
      <w:sz w:val="24"/>
      <w:szCs w:val="24"/>
    </w:rPr>
  </w:style>
  <w:style w:type="paragraph" w:styleId="Nagwek3">
    <w:name w:val="heading 3"/>
    <w:basedOn w:val="Normalny"/>
    <w:next w:val="Normalny"/>
    <w:link w:val="Nagwek3Znak"/>
    <w:qFormat/>
    <w:rsid w:val="006A658C"/>
    <w:pPr>
      <w:keepNext/>
      <w:widowControl/>
      <w:autoSpaceDE/>
      <w:autoSpaceDN/>
      <w:adjustRightInd/>
      <w:spacing w:line="360" w:lineRule="auto"/>
      <w:jc w:val="center"/>
      <w:outlineLvl w:val="2"/>
    </w:pPr>
    <w:rPr>
      <w:szCs w:val="20"/>
    </w:rPr>
  </w:style>
  <w:style w:type="paragraph" w:styleId="Nagwek5">
    <w:name w:val="heading 5"/>
    <w:basedOn w:val="Normalny"/>
    <w:next w:val="Normalny"/>
    <w:link w:val="Nagwek5Znak"/>
    <w:qFormat/>
    <w:rsid w:val="006A658C"/>
    <w:pPr>
      <w:keepNext/>
      <w:widowControl/>
      <w:autoSpaceDE/>
      <w:autoSpaceDN/>
      <w:adjustRightInd/>
      <w:jc w:val="center"/>
      <w:outlineLvl w:val="4"/>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3">
    <w:name w:val="Style3"/>
    <w:basedOn w:val="Normalny"/>
    <w:rsid w:val="006A658C"/>
    <w:pPr>
      <w:spacing w:line="278" w:lineRule="exact"/>
    </w:pPr>
  </w:style>
  <w:style w:type="character" w:customStyle="1" w:styleId="FontStyle13">
    <w:name w:val="Font Style13"/>
    <w:basedOn w:val="Domylnaczcionkaakapitu"/>
    <w:rsid w:val="006A658C"/>
    <w:rPr>
      <w:rFonts w:ascii="Times New Roman" w:hAnsi="Times New Roman" w:cs="Times New Roman"/>
      <w:sz w:val="20"/>
      <w:szCs w:val="20"/>
    </w:rPr>
  </w:style>
  <w:style w:type="character" w:customStyle="1" w:styleId="Nagwek3Znak">
    <w:name w:val="Nagłówek 3 Znak"/>
    <w:basedOn w:val="Domylnaczcionkaakapitu"/>
    <w:link w:val="Nagwek3"/>
    <w:rsid w:val="006A658C"/>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6A658C"/>
    <w:rPr>
      <w:rFonts w:ascii="Times New Roman" w:eastAsia="Times New Roman" w:hAnsi="Times New Roman" w:cs="Times New Roman"/>
      <w:b/>
      <w:sz w:val="28"/>
      <w:szCs w:val="20"/>
      <w:lang w:eastAsia="pl-PL"/>
    </w:rPr>
  </w:style>
  <w:style w:type="paragraph" w:styleId="Tytu">
    <w:name w:val="Title"/>
    <w:basedOn w:val="Normalny"/>
    <w:link w:val="TytuZnak"/>
    <w:qFormat/>
    <w:rsid w:val="006A658C"/>
    <w:pPr>
      <w:widowControl/>
      <w:autoSpaceDE/>
      <w:autoSpaceDN/>
      <w:adjustRightInd/>
      <w:jc w:val="center"/>
    </w:pPr>
    <w:rPr>
      <w:b/>
      <w:sz w:val="28"/>
      <w:szCs w:val="20"/>
      <w:u w:val="single"/>
    </w:rPr>
  </w:style>
  <w:style w:type="character" w:customStyle="1" w:styleId="TytuZnak">
    <w:name w:val="Tytuł Znak"/>
    <w:basedOn w:val="Domylnaczcionkaakapitu"/>
    <w:link w:val="Tytu"/>
    <w:rsid w:val="006A658C"/>
    <w:rPr>
      <w:rFonts w:ascii="Times New Roman" w:eastAsia="Times New Roman" w:hAnsi="Times New Roman" w:cs="Times New Roman"/>
      <w:b/>
      <w:sz w:val="28"/>
      <w:szCs w:val="20"/>
      <w:u w:val="single"/>
      <w:lang w:eastAsia="pl-PL"/>
    </w:rPr>
  </w:style>
  <w:style w:type="paragraph" w:styleId="Tekstpodstawowy">
    <w:name w:val="Body Text"/>
    <w:aliases w:val=" Znak,Znak"/>
    <w:basedOn w:val="Normalny"/>
    <w:link w:val="TekstpodstawowyZnak"/>
    <w:rsid w:val="006A658C"/>
    <w:pPr>
      <w:widowControl/>
      <w:autoSpaceDE/>
      <w:autoSpaceDN/>
      <w:adjustRightInd/>
    </w:pPr>
    <w:rPr>
      <w:szCs w:val="20"/>
    </w:rPr>
  </w:style>
  <w:style w:type="character" w:customStyle="1" w:styleId="TekstpodstawowyZnak">
    <w:name w:val="Tekst podstawowy Znak"/>
    <w:aliases w:val=" Znak Znak,Znak Znak"/>
    <w:basedOn w:val="Domylnaczcionkaakapitu"/>
    <w:link w:val="Tekstpodstawowy"/>
    <w:rsid w:val="006A658C"/>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6A658C"/>
    <w:pPr>
      <w:widowControl/>
      <w:autoSpaceDE/>
      <w:autoSpaceDN/>
      <w:adjustRightInd/>
      <w:spacing w:line="360" w:lineRule="auto"/>
      <w:ind w:left="284"/>
    </w:pPr>
    <w:rPr>
      <w:szCs w:val="20"/>
    </w:rPr>
  </w:style>
  <w:style w:type="character" w:customStyle="1" w:styleId="TekstpodstawowywcityZnak">
    <w:name w:val="Tekst podstawowy wcięty Znak"/>
    <w:basedOn w:val="Domylnaczcionkaakapitu"/>
    <w:link w:val="Tekstpodstawowywcity"/>
    <w:rsid w:val="006A658C"/>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6A658C"/>
    <w:pPr>
      <w:widowControl/>
      <w:autoSpaceDE/>
      <w:autoSpaceDN/>
      <w:adjustRightInd/>
      <w:ind w:left="284" w:hanging="284"/>
    </w:pPr>
    <w:rPr>
      <w:szCs w:val="20"/>
    </w:rPr>
  </w:style>
  <w:style w:type="character" w:customStyle="1" w:styleId="Tekstpodstawowywcity2Znak">
    <w:name w:val="Tekst podstawowy wcięty 2 Znak"/>
    <w:basedOn w:val="Domylnaczcionkaakapitu"/>
    <w:link w:val="Tekstpodstawowywcity2"/>
    <w:rsid w:val="006A658C"/>
    <w:rPr>
      <w:rFonts w:ascii="Times New Roman" w:eastAsia="Times New Roman" w:hAnsi="Times New Roman" w:cs="Times New Roman"/>
      <w:sz w:val="24"/>
      <w:szCs w:val="20"/>
      <w:lang w:eastAsia="pl-PL"/>
    </w:rPr>
  </w:style>
  <w:style w:type="paragraph" w:customStyle="1" w:styleId="Tekstpodstawowy31">
    <w:name w:val="Tekst podstawowy 31"/>
    <w:basedOn w:val="Normalny"/>
    <w:rsid w:val="006A658C"/>
    <w:pPr>
      <w:widowControl/>
      <w:suppressAutoHyphens/>
      <w:autoSpaceDE/>
      <w:autoSpaceDN/>
      <w:adjustRightInd/>
      <w:jc w:val="both"/>
    </w:pPr>
    <w:rPr>
      <w:szCs w:val="20"/>
      <w:lang w:eastAsia="ar-SA"/>
    </w:rPr>
  </w:style>
  <w:style w:type="paragraph" w:customStyle="1" w:styleId="Style6">
    <w:name w:val="Style6"/>
    <w:basedOn w:val="Normalny"/>
    <w:rsid w:val="003772C7"/>
    <w:pPr>
      <w:spacing w:line="264" w:lineRule="exact"/>
      <w:jc w:val="both"/>
    </w:pPr>
  </w:style>
  <w:style w:type="paragraph" w:customStyle="1" w:styleId="Style2">
    <w:name w:val="Style2"/>
    <w:basedOn w:val="Normalny"/>
    <w:rsid w:val="009D1B85"/>
    <w:pPr>
      <w:spacing w:line="266" w:lineRule="exact"/>
      <w:ind w:hanging="350"/>
    </w:pPr>
  </w:style>
  <w:style w:type="paragraph" w:styleId="Nagwek">
    <w:name w:val="header"/>
    <w:basedOn w:val="Normalny"/>
    <w:link w:val="NagwekZnak"/>
    <w:uiPriority w:val="99"/>
    <w:semiHidden/>
    <w:unhideWhenUsed/>
    <w:rsid w:val="00BB1AD4"/>
    <w:pPr>
      <w:tabs>
        <w:tab w:val="center" w:pos="4536"/>
        <w:tab w:val="right" w:pos="9072"/>
      </w:tabs>
    </w:pPr>
  </w:style>
  <w:style w:type="character" w:customStyle="1" w:styleId="NagwekZnak">
    <w:name w:val="Nagłówek Znak"/>
    <w:basedOn w:val="Domylnaczcionkaakapitu"/>
    <w:link w:val="Nagwek"/>
    <w:uiPriority w:val="99"/>
    <w:semiHidden/>
    <w:rsid w:val="00BB1AD4"/>
    <w:rPr>
      <w:rFonts w:ascii="Times New Roman" w:eastAsia="Times New Roman" w:hAnsi="Times New Roman"/>
      <w:sz w:val="24"/>
      <w:szCs w:val="24"/>
    </w:rPr>
  </w:style>
  <w:style w:type="paragraph" w:styleId="Stopka">
    <w:name w:val="footer"/>
    <w:basedOn w:val="Normalny"/>
    <w:link w:val="StopkaZnak"/>
    <w:uiPriority w:val="99"/>
    <w:unhideWhenUsed/>
    <w:rsid w:val="00BB1AD4"/>
    <w:pPr>
      <w:tabs>
        <w:tab w:val="center" w:pos="4536"/>
        <w:tab w:val="right" w:pos="9072"/>
      </w:tabs>
    </w:pPr>
  </w:style>
  <w:style w:type="character" w:customStyle="1" w:styleId="StopkaZnak">
    <w:name w:val="Stopka Znak"/>
    <w:basedOn w:val="Domylnaczcionkaakapitu"/>
    <w:link w:val="Stopka"/>
    <w:uiPriority w:val="99"/>
    <w:rsid w:val="00BB1AD4"/>
    <w:rPr>
      <w:rFonts w:ascii="Times New Roman" w:eastAsia="Times New Roman" w:hAnsi="Times New Roman"/>
      <w:sz w:val="24"/>
      <w:szCs w:val="24"/>
    </w:rPr>
  </w:style>
  <w:style w:type="paragraph" w:styleId="Tekstdymka">
    <w:name w:val="Balloon Text"/>
    <w:basedOn w:val="Normalny"/>
    <w:link w:val="TekstdymkaZnak"/>
    <w:uiPriority w:val="99"/>
    <w:semiHidden/>
    <w:unhideWhenUsed/>
    <w:rsid w:val="00BB1AD4"/>
    <w:rPr>
      <w:rFonts w:ascii="Tahoma" w:hAnsi="Tahoma" w:cs="Tahoma"/>
      <w:sz w:val="16"/>
      <w:szCs w:val="16"/>
    </w:rPr>
  </w:style>
  <w:style w:type="character" w:customStyle="1" w:styleId="TekstdymkaZnak">
    <w:name w:val="Tekst dymka Znak"/>
    <w:basedOn w:val="Domylnaczcionkaakapitu"/>
    <w:link w:val="Tekstdymka"/>
    <w:uiPriority w:val="99"/>
    <w:semiHidden/>
    <w:rsid w:val="00BB1AD4"/>
    <w:rPr>
      <w:rFonts w:ascii="Tahoma" w:eastAsia="Times New Roman" w:hAnsi="Tahoma" w:cs="Tahoma"/>
      <w:sz w:val="16"/>
      <w:szCs w:val="16"/>
    </w:rPr>
  </w:style>
  <w:style w:type="paragraph" w:styleId="Tekstpodstawowy2">
    <w:name w:val="Body Text 2"/>
    <w:basedOn w:val="Normalny"/>
    <w:rsid w:val="00DD0990"/>
    <w:pPr>
      <w:spacing w:after="120" w:line="480" w:lineRule="auto"/>
    </w:pPr>
  </w:style>
  <w:style w:type="character" w:customStyle="1" w:styleId="ZnakZnakZnak">
    <w:name w:val="Znak Znak Znak"/>
    <w:basedOn w:val="Domylnaczcionkaakapitu"/>
    <w:rsid w:val="00DD0990"/>
    <w:rPr>
      <w:sz w:val="24"/>
      <w:lang w:val="pl-PL" w:eastAsia="pl-PL" w:bidi="ar-SA"/>
    </w:rPr>
  </w:style>
  <w:style w:type="paragraph" w:styleId="Tekstpodstawowy3">
    <w:name w:val="Body Text 3"/>
    <w:basedOn w:val="Normalny"/>
    <w:rsid w:val="00DD0990"/>
    <w:pPr>
      <w:spacing w:after="120"/>
    </w:pPr>
    <w:rPr>
      <w:sz w:val="16"/>
      <w:szCs w:val="16"/>
    </w:rPr>
  </w:style>
  <w:style w:type="paragraph" w:styleId="Podtytu">
    <w:name w:val="Subtitle"/>
    <w:basedOn w:val="Normalny"/>
    <w:link w:val="PodtytuZnak"/>
    <w:qFormat/>
    <w:rsid w:val="00683F16"/>
    <w:pPr>
      <w:widowControl/>
      <w:autoSpaceDE/>
      <w:autoSpaceDN/>
      <w:adjustRightInd/>
      <w:jc w:val="center"/>
    </w:pPr>
    <w:rPr>
      <w:b/>
      <w:sz w:val="28"/>
      <w:szCs w:val="20"/>
      <w:u w:val="single"/>
    </w:rPr>
  </w:style>
  <w:style w:type="character" w:styleId="Numerstrony">
    <w:name w:val="page number"/>
    <w:basedOn w:val="Domylnaczcionkaakapitu"/>
    <w:rsid w:val="00683F16"/>
  </w:style>
  <w:style w:type="character" w:customStyle="1" w:styleId="ZnakZnak1">
    <w:name w:val="Znak Znak1"/>
    <w:basedOn w:val="Domylnaczcionkaakapitu"/>
    <w:locked/>
    <w:rsid w:val="00FC1B2D"/>
    <w:rPr>
      <w:b/>
      <w:sz w:val="28"/>
      <w:u w:val="single"/>
      <w:lang w:val="pl-PL" w:eastAsia="pl-PL" w:bidi="ar-SA"/>
    </w:rPr>
  </w:style>
  <w:style w:type="character" w:customStyle="1" w:styleId="ZnakZnakZnak0">
    <w:name w:val="Znak Znak Znak"/>
    <w:basedOn w:val="Domylnaczcionkaakapitu"/>
    <w:locked/>
    <w:rsid w:val="00FC1B2D"/>
    <w:rPr>
      <w:sz w:val="24"/>
      <w:lang w:val="pl-PL" w:eastAsia="pl-PL" w:bidi="ar-SA"/>
    </w:rPr>
  </w:style>
  <w:style w:type="character" w:customStyle="1" w:styleId="PodtytuZnak">
    <w:name w:val="Podtytuł Znak"/>
    <w:basedOn w:val="Domylnaczcionkaakapitu"/>
    <w:link w:val="Podtytu"/>
    <w:locked/>
    <w:rsid w:val="00FC1B2D"/>
    <w:rPr>
      <w:b/>
      <w:sz w:val="28"/>
      <w:u w:val="single"/>
      <w:lang w:val="pl-PL" w:eastAsia="pl-PL" w:bidi="ar-SA"/>
    </w:rPr>
  </w:style>
  <w:style w:type="paragraph" w:customStyle="1" w:styleId="ustpy">
    <w:name w:val="ustępy"/>
    <w:basedOn w:val="Akapitzlist"/>
    <w:link w:val="ustpyZnak"/>
    <w:uiPriority w:val="99"/>
    <w:rsid w:val="0091743B"/>
    <w:pPr>
      <w:widowControl/>
      <w:numPr>
        <w:numId w:val="8"/>
      </w:numPr>
      <w:autoSpaceDE/>
      <w:autoSpaceDN/>
      <w:adjustRightInd/>
      <w:spacing w:line="276" w:lineRule="auto"/>
      <w:contextualSpacing/>
      <w:jc w:val="both"/>
    </w:pPr>
    <w:rPr>
      <w:rFonts w:ascii="Calibri" w:hAnsi="Calibri"/>
      <w:sz w:val="20"/>
      <w:szCs w:val="20"/>
    </w:rPr>
  </w:style>
  <w:style w:type="character" w:customStyle="1" w:styleId="ustpyZnak">
    <w:name w:val="ustępy Znak"/>
    <w:basedOn w:val="Domylnaczcionkaakapitu"/>
    <w:link w:val="ustpy"/>
    <w:uiPriority w:val="99"/>
    <w:locked/>
    <w:rsid w:val="0091743B"/>
    <w:rPr>
      <w:rFonts w:eastAsia="Times New Roman"/>
    </w:rPr>
  </w:style>
  <w:style w:type="paragraph" w:styleId="Akapitzlist">
    <w:name w:val="List Paragraph"/>
    <w:basedOn w:val="Normalny"/>
    <w:uiPriority w:val="34"/>
    <w:qFormat/>
    <w:rsid w:val="0091743B"/>
    <w:pPr>
      <w:ind w:left="708"/>
    </w:pPr>
  </w:style>
  <w:style w:type="paragraph" w:customStyle="1" w:styleId="paragraf">
    <w:name w:val="paragraf"/>
    <w:basedOn w:val="Akapitzlist"/>
    <w:next w:val="ustpy"/>
    <w:link w:val="paragrafZnak"/>
    <w:uiPriority w:val="99"/>
    <w:rsid w:val="00685495"/>
    <w:pPr>
      <w:keepNext/>
      <w:widowControl/>
      <w:numPr>
        <w:numId w:val="13"/>
      </w:numPr>
      <w:autoSpaceDE/>
      <w:autoSpaceDN/>
      <w:adjustRightInd/>
      <w:spacing w:before="360" w:after="240" w:line="360" w:lineRule="auto"/>
      <w:contextualSpacing/>
    </w:pPr>
    <w:rPr>
      <w:rFonts w:ascii="Calibri" w:hAnsi="Calibri"/>
      <w:b/>
      <w:sz w:val="20"/>
      <w:szCs w:val="20"/>
    </w:rPr>
  </w:style>
  <w:style w:type="character" w:customStyle="1" w:styleId="paragrafZnak">
    <w:name w:val="paragraf Znak"/>
    <w:basedOn w:val="Domylnaczcionkaakapitu"/>
    <w:link w:val="paragraf"/>
    <w:uiPriority w:val="99"/>
    <w:locked/>
    <w:rsid w:val="00685495"/>
    <w:rPr>
      <w:rFonts w:eastAsia="Times New Roman"/>
      <w:b/>
    </w:rPr>
  </w:style>
  <w:style w:type="paragraph" w:customStyle="1" w:styleId="tytu0">
    <w:name w:val="tytuł"/>
    <w:basedOn w:val="Normalny"/>
    <w:next w:val="paragraf"/>
    <w:link w:val="tytuZnak0"/>
    <w:uiPriority w:val="99"/>
    <w:rsid w:val="00685495"/>
    <w:pPr>
      <w:keepNext/>
      <w:widowControl/>
      <w:autoSpaceDE/>
      <w:autoSpaceDN/>
      <w:adjustRightInd/>
      <w:spacing w:before="360" w:after="100" w:afterAutospacing="1" w:line="360" w:lineRule="auto"/>
      <w:jc w:val="center"/>
    </w:pPr>
    <w:rPr>
      <w:rFonts w:ascii="Calibri" w:hAnsi="Calibri"/>
      <w:b/>
      <w:sz w:val="20"/>
      <w:szCs w:val="20"/>
    </w:rPr>
  </w:style>
  <w:style w:type="character" w:customStyle="1" w:styleId="tytuZnak0">
    <w:name w:val="tytuł Znak"/>
    <w:basedOn w:val="Domylnaczcionkaakapitu"/>
    <w:link w:val="tytu0"/>
    <w:uiPriority w:val="99"/>
    <w:locked/>
    <w:rsid w:val="00685495"/>
    <w:rPr>
      <w:rFonts w:eastAsia="Times New Roman"/>
      <w:b/>
    </w:rPr>
  </w:style>
  <w:style w:type="character" w:styleId="Odwoaniedokomentarza">
    <w:name w:val="annotation reference"/>
    <w:basedOn w:val="Domylnaczcionkaakapitu"/>
    <w:uiPriority w:val="99"/>
    <w:semiHidden/>
    <w:unhideWhenUsed/>
    <w:rsid w:val="00575C88"/>
    <w:rPr>
      <w:sz w:val="16"/>
      <w:szCs w:val="16"/>
    </w:rPr>
  </w:style>
  <w:style w:type="paragraph" w:styleId="Tekstkomentarza">
    <w:name w:val="annotation text"/>
    <w:basedOn w:val="Normalny"/>
    <w:link w:val="TekstkomentarzaZnak"/>
    <w:uiPriority w:val="99"/>
    <w:semiHidden/>
    <w:unhideWhenUsed/>
    <w:rsid w:val="00575C88"/>
    <w:rPr>
      <w:sz w:val="20"/>
      <w:szCs w:val="20"/>
    </w:rPr>
  </w:style>
  <w:style w:type="character" w:customStyle="1" w:styleId="TekstkomentarzaZnak">
    <w:name w:val="Tekst komentarza Znak"/>
    <w:basedOn w:val="Domylnaczcionkaakapitu"/>
    <w:link w:val="Tekstkomentarza"/>
    <w:uiPriority w:val="99"/>
    <w:semiHidden/>
    <w:rsid w:val="00575C88"/>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575C88"/>
    <w:rPr>
      <w:b/>
      <w:bCs/>
    </w:rPr>
  </w:style>
  <w:style w:type="character" w:customStyle="1" w:styleId="TematkomentarzaZnak">
    <w:name w:val="Temat komentarza Znak"/>
    <w:basedOn w:val="TekstkomentarzaZnak"/>
    <w:link w:val="Tematkomentarza"/>
    <w:uiPriority w:val="99"/>
    <w:semiHidden/>
    <w:rsid w:val="00575C88"/>
    <w:rPr>
      <w:rFonts w:ascii="Times New Roman" w:eastAsia="Times New Roman" w:hAnsi="Times New Roman"/>
      <w:b/>
      <w:bCs/>
    </w:rPr>
  </w:style>
  <w:style w:type="paragraph" w:styleId="Poprawka">
    <w:name w:val="Revision"/>
    <w:hidden/>
    <w:uiPriority w:val="99"/>
    <w:semiHidden/>
    <w:rsid w:val="005E2131"/>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75416970">
      <w:bodyDiv w:val="1"/>
      <w:marLeft w:val="0"/>
      <w:marRight w:val="0"/>
      <w:marTop w:val="0"/>
      <w:marBottom w:val="0"/>
      <w:divBdr>
        <w:top w:val="none" w:sz="0" w:space="0" w:color="auto"/>
        <w:left w:val="none" w:sz="0" w:space="0" w:color="auto"/>
        <w:bottom w:val="none" w:sz="0" w:space="0" w:color="auto"/>
        <w:right w:val="none" w:sz="0" w:space="0" w:color="auto"/>
      </w:divBdr>
    </w:div>
    <w:div w:id="928656751">
      <w:bodyDiv w:val="1"/>
      <w:marLeft w:val="0"/>
      <w:marRight w:val="0"/>
      <w:marTop w:val="0"/>
      <w:marBottom w:val="0"/>
      <w:divBdr>
        <w:top w:val="none" w:sz="0" w:space="0" w:color="auto"/>
        <w:left w:val="none" w:sz="0" w:space="0" w:color="auto"/>
        <w:bottom w:val="none" w:sz="0" w:space="0" w:color="auto"/>
        <w:right w:val="none" w:sz="0" w:space="0" w:color="auto"/>
      </w:divBdr>
    </w:div>
    <w:div w:id="1102267495">
      <w:bodyDiv w:val="1"/>
      <w:marLeft w:val="0"/>
      <w:marRight w:val="0"/>
      <w:marTop w:val="0"/>
      <w:marBottom w:val="0"/>
      <w:divBdr>
        <w:top w:val="none" w:sz="0" w:space="0" w:color="auto"/>
        <w:left w:val="none" w:sz="0" w:space="0" w:color="auto"/>
        <w:bottom w:val="none" w:sz="0" w:space="0" w:color="auto"/>
        <w:right w:val="none" w:sz="0" w:space="0" w:color="auto"/>
      </w:divBdr>
    </w:div>
    <w:div w:id="123007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8</Pages>
  <Words>3493</Words>
  <Characters>20964</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O UMOWA NR</vt:lpstr>
    </vt:vector>
  </TitlesOfParts>
  <Company>KANCELARIA ADWOKATÓW I RADCÓW PRAWNYCH P.J.SOWISŁO</Company>
  <LinksUpToDate>false</LinksUpToDate>
  <CharactersWithSpaces>24409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UMOWA NR</dc:title>
  <dc:creator>KANCELARIA ADWOKATÓW I RADCÓW PRAWNYCH P.J.SOWISŁO</dc:creator>
  <cp:lastModifiedBy>asewastynowicz</cp:lastModifiedBy>
  <cp:revision>24</cp:revision>
  <cp:lastPrinted>2023-01-26T11:12:00Z</cp:lastPrinted>
  <dcterms:created xsi:type="dcterms:W3CDTF">2019-09-23T06:27:00Z</dcterms:created>
  <dcterms:modified xsi:type="dcterms:W3CDTF">2023-02-09T08:44:00Z</dcterms:modified>
</cp:coreProperties>
</file>