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75" w:rsidRPr="00455C8B" w:rsidRDefault="00AC1375" w:rsidP="00AC1375">
      <w:pPr>
        <w:pStyle w:val="Tytu"/>
        <w:spacing w:line="276" w:lineRule="auto"/>
        <w:rPr>
          <w:rFonts w:ascii="Verdana" w:hAnsi="Verdana" w:cs="Arial"/>
          <w:sz w:val="20"/>
        </w:rPr>
      </w:pPr>
      <w:r w:rsidRPr="00455C8B">
        <w:rPr>
          <w:rFonts w:ascii="Verdana" w:hAnsi="Verdana" w:cs="Arial"/>
          <w:sz w:val="20"/>
        </w:rPr>
        <w:t>UMOWA NR  ..................</w:t>
      </w:r>
    </w:p>
    <w:p w:rsidR="00AC1375" w:rsidRPr="00455C8B" w:rsidRDefault="00AC1375" w:rsidP="00AC1375">
      <w:pPr>
        <w:pStyle w:val="Podtytu"/>
        <w:spacing w:line="276" w:lineRule="auto"/>
        <w:rPr>
          <w:rFonts w:ascii="Verdana" w:hAnsi="Verdana"/>
          <w:sz w:val="20"/>
        </w:rPr>
      </w:pPr>
      <w:r w:rsidRPr="00455C8B">
        <w:rPr>
          <w:rFonts w:ascii="Verdana" w:hAnsi="Verdana"/>
          <w:sz w:val="20"/>
        </w:rPr>
        <w:t>O UDZIELANIE ZAMÓWIENIA NA ŚWIADCZENIA ZDROWOTNE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</w:rPr>
      </w:pP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</w:rPr>
      </w:pPr>
      <w:r w:rsidRPr="00455C8B">
        <w:rPr>
          <w:rFonts w:ascii="Verdana" w:hAnsi="Verdana" w:cs="Arial"/>
        </w:rPr>
        <w:t xml:space="preserve">zawarta w dniu ...................... r. w Poznaniu, zwana dalej </w:t>
      </w:r>
      <w:r w:rsidRPr="00455C8B">
        <w:rPr>
          <w:rFonts w:ascii="Verdana" w:hAnsi="Verdana" w:cs="Arial"/>
          <w:i/>
          <w:iCs/>
        </w:rPr>
        <w:t>„umową”</w:t>
      </w:r>
      <w:r>
        <w:rPr>
          <w:rFonts w:ascii="Verdana" w:hAnsi="Verdana" w:cs="Arial"/>
          <w:i/>
          <w:iCs/>
        </w:rPr>
        <w:t xml:space="preserve"> </w:t>
      </w:r>
      <w:r w:rsidRPr="00455C8B">
        <w:rPr>
          <w:rFonts w:ascii="Verdana" w:hAnsi="Verdana" w:cs="Arial"/>
        </w:rPr>
        <w:t>pomiędzy: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/>
          <w:bCs/>
        </w:rPr>
        <w:t>Wielkopolskim Centrum Pulmonologii i Torakochirurgii im. Eugenii i Janusza Zeylandów SP ZOZ</w:t>
      </w:r>
      <w:r w:rsidRPr="00455C8B">
        <w:rPr>
          <w:rFonts w:ascii="Verdana" w:hAnsi="Verdana" w:cs="Arial"/>
        </w:rPr>
        <w:t xml:space="preserve"> z siedzibą w Poznaniu, przy </w:t>
      </w:r>
      <w:r w:rsidRPr="00455C8B">
        <w:rPr>
          <w:rFonts w:ascii="Verdana" w:hAnsi="Verdana" w:cs="Arial"/>
          <w:bCs/>
          <w:iCs/>
        </w:rPr>
        <w:t>ul. Szamarzewskiego 62, 60-596 Poznań, zarejestrowanym w Krajowym Rejestrze Sądowym pod nr KRS 0000001844, NIP 7811618973, REGON 631250369, reprezentowanym przez:</w:t>
      </w:r>
    </w:p>
    <w:p w:rsidR="00AC1375" w:rsidRPr="00455C8B" w:rsidRDefault="00AC1375" w:rsidP="00AC1375">
      <w:pPr>
        <w:numPr>
          <w:ilvl w:val="0"/>
          <w:numId w:val="24"/>
        </w:num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Cs/>
          <w:iCs/>
        </w:rPr>
        <w:t>Dyrektora</w:t>
      </w:r>
      <w:r w:rsidRPr="00455C8B">
        <w:rPr>
          <w:rFonts w:ascii="Verdana" w:hAnsi="Verdana" w:cs="Arial"/>
          <w:bCs/>
          <w:iCs/>
        </w:rPr>
        <w:tab/>
      </w:r>
      <w:r w:rsidRPr="00455C8B">
        <w:rPr>
          <w:rFonts w:ascii="Verdana" w:hAnsi="Verdana" w:cs="Arial"/>
          <w:bCs/>
          <w:iCs/>
        </w:rPr>
        <w:tab/>
        <w:t>dr n. med. Macieja Bryla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  <w:b/>
          <w:i/>
        </w:rPr>
      </w:pPr>
      <w:r w:rsidRPr="00455C8B">
        <w:rPr>
          <w:rFonts w:ascii="Verdana" w:hAnsi="Verdana" w:cs="Arial"/>
          <w:bCs/>
          <w:iCs/>
        </w:rPr>
        <w:t xml:space="preserve">zwanym w dalszej części umowy </w:t>
      </w:r>
      <w:r w:rsidRPr="00455C8B">
        <w:rPr>
          <w:rFonts w:ascii="Verdana" w:hAnsi="Verdana" w:cs="Arial"/>
          <w:b/>
          <w:i/>
        </w:rPr>
        <w:t>„Udzielającym Zamówienia” albo „WCPiT”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Cs/>
          <w:iCs/>
        </w:rPr>
        <w:t>a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  <w:bCs/>
          <w:iCs/>
        </w:rPr>
      </w:pPr>
      <w:r w:rsidRPr="00455C8B">
        <w:rPr>
          <w:rFonts w:ascii="Verdana" w:hAnsi="Verdana" w:cs="Arial"/>
          <w:bCs/>
          <w:iCs/>
        </w:rPr>
        <w:t xml:space="preserve">lekarzem ..................................................................................., posiadającym prawo wykonywania zawodu nr .........................................., prowadzącym działalność gospodarczą na podstawie wpisu do </w:t>
      </w:r>
      <w:proofErr w:type="spellStart"/>
      <w:r w:rsidRPr="00455C8B">
        <w:rPr>
          <w:rFonts w:ascii="Verdana" w:hAnsi="Verdana" w:cs="Arial"/>
          <w:bCs/>
          <w:iCs/>
        </w:rPr>
        <w:t>CEiDG</w:t>
      </w:r>
      <w:proofErr w:type="spellEnd"/>
      <w:r w:rsidRPr="00455C8B">
        <w:rPr>
          <w:rFonts w:ascii="Verdana" w:hAnsi="Verdana" w:cs="Arial"/>
          <w:bCs/>
          <w:iCs/>
        </w:rPr>
        <w:t xml:space="preserve"> , wpisanym do rejestru indywidualnych / indywidualnych specjalistycznych praktyk lekarskich w Wielkopolskiej Izbie Lekarskiej, o numerze NIP....................., zamieszkałym w ......................................., przy ul...........................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  <w:b/>
          <w:i/>
        </w:rPr>
      </w:pPr>
      <w:r w:rsidRPr="00455C8B">
        <w:rPr>
          <w:rFonts w:ascii="Verdana" w:hAnsi="Verdana" w:cs="Arial"/>
          <w:bCs/>
          <w:iCs/>
        </w:rPr>
        <w:t xml:space="preserve">zwanym w dalszej części umowy </w:t>
      </w:r>
      <w:r w:rsidRPr="00455C8B">
        <w:rPr>
          <w:rFonts w:ascii="Verdana" w:hAnsi="Verdana" w:cs="Arial"/>
          <w:b/>
          <w:i/>
        </w:rPr>
        <w:t xml:space="preserve">„Przyjmującym Zamówienie”. </w:t>
      </w:r>
    </w:p>
    <w:p w:rsidR="00AC1375" w:rsidRPr="00455C8B" w:rsidRDefault="00AC1375" w:rsidP="00AC1375">
      <w:pPr>
        <w:pStyle w:val="Tekstpodstawowy"/>
        <w:spacing w:line="276" w:lineRule="auto"/>
        <w:rPr>
          <w:rFonts w:ascii="Verdana" w:hAnsi="Verdana"/>
          <w:sz w:val="20"/>
        </w:rPr>
      </w:pPr>
    </w:p>
    <w:p w:rsidR="00AC1375" w:rsidRPr="00455C8B" w:rsidRDefault="00AC1375" w:rsidP="00AC1375">
      <w:pPr>
        <w:pStyle w:val="Tekstpodstawowy"/>
        <w:spacing w:line="276" w:lineRule="auto"/>
        <w:rPr>
          <w:rFonts w:ascii="Verdana" w:hAnsi="Verdana" w:cs="Calibri"/>
          <w:sz w:val="20"/>
        </w:rPr>
      </w:pPr>
      <w:bookmarkStart w:id="0" w:name="_Hlk535416795"/>
      <w:r w:rsidRPr="00455C8B">
        <w:rPr>
          <w:rFonts w:ascii="Verdana" w:hAnsi="Verdana" w:cs="Calibri"/>
          <w:sz w:val="20"/>
        </w:rPr>
        <w:t>Na podstawie przepisów:</w:t>
      </w:r>
    </w:p>
    <w:p w:rsidR="00AC1375" w:rsidRPr="00455C8B" w:rsidRDefault="00AC1375" w:rsidP="00AC1375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5C8B">
        <w:rPr>
          <w:rFonts w:ascii="Verdana" w:hAnsi="Verdana" w:cs="Calibri"/>
          <w:bCs/>
          <w:iCs/>
        </w:rPr>
        <w:t>art. 26 i 27 ustawy z dnia 15 kwietnia 2011r. o działalności leczniczej (tekst jednolity Dz. U z 2022 r. poz. 633t.j.)</w:t>
      </w:r>
    </w:p>
    <w:p w:rsidR="00AC1375" w:rsidRPr="00455C8B" w:rsidRDefault="00AC1375" w:rsidP="00AC1375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5C8B">
        <w:rPr>
          <w:rFonts w:ascii="Verdana" w:hAnsi="Verdana" w:cs="Calibri"/>
          <w:bCs/>
          <w:iCs/>
        </w:rPr>
        <w:t xml:space="preserve">rozporządzenia Ministra Finansów z dnia 29 kwietnia 2019 </w:t>
      </w:r>
      <w:proofErr w:type="spellStart"/>
      <w:r w:rsidRPr="00455C8B">
        <w:rPr>
          <w:rFonts w:ascii="Verdana" w:hAnsi="Verdana" w:cs="Calibri"/>
          <w:bCs/>
          <w:iCs/>
        </w:rPr>
        <w:t>r.w</w:t>
      </w:r>
      <w:proofErr w:type="spellEnd"/>
      <w:r w:rsidRPr="00455C8B">
        <w:rPr>
          <w:rFonts w:ascii="Verdana" w:hAnsi="Verdana" w:cs="Calibri"/>
          <w:bCs/>
          <w:iCs/>
        </w:rPr>
        <w:t xml:space="preserve"> sprawie obowiązkowego ubezpieczenia odpowiedzialności cywilnej podmiotu wykonującego działalność leczniczą (</w:t>
      </w:r>
      <w:proofErr w:type="spellStart"/>
      <w:r w:rsidRPr="00455C8B">
        <w:rPr>
          <w:rFonts w:ascii="Verdana" w:hAnsi="Verdana" w:cs="Calibri"/>
          <w:bCs/>
          <w:iCs/>
        </w:rPr>
        <w:t>Dz.U</w:t>
      </w:r>
      <w:proofErr w:type="spellEnd"/>
      <w:r w:rsidRPr="00455C8B">
        <w:rPr>
          <w:rFonts w:ascii="Verdana" w:hAnsi="Verdana" w:cs="Calibri"/>
          <w:bCs/>
          <w:iCs/>
        </w:rPr>
        <w:t>. z 2019 r. poz. 866)</w:t>
      </w:r>
    </w:p>
    <w:p w:rsidR="00AC1375" w:rsidRPr="00455C8B" w:rsidRDefault="00AC1375" w:rsidP="00AC1375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5C8B">
        <w:rPr>
          <w:rFonts w:ascii="Verdana" w:hAnsi="Verdana" w:cs="Calibri"/>
          <w:bCs/>
          <w:iCs/>
        </w:rPr>
        <w:t>ustawy z dnia 5 grudnia 1996 r. o zawodach lekarza i lekarza dentysty (</w:t>
      </w:r>
      <w:proofErr w:type="spellStart"/>
      <w:r w:rsidRPr="00455C8B">
        <w:rPr>
          <w:rFonts w:ascii="Verdana" w:hAnsi="Verdana" w:cs="Calibri"/>
          <w:bCs/>
          <w:iCs/>
        </w:rPr>
        <w:t>t.j</w:t>
      </w:r>
      <w:proofErr w:type="spellEnd"/>
      <w:r w:rsidRPr="00455C8B">
        <w:rPr>
          <w:rFonts w:ascii="Verdana" w:hAnsi="Verdana" w:cs="Calibri"/>
          <w:bCs/>
          <w:iCs/>
        </w:rPr>
        <w:t xml:space="preserve">. Dz. U. z 2022 r. poz. 1731 z </w:t>
      </w:r>
      <w:proofErr w:type="spellStart"/>
      <w:r w:rsidRPr="00455C8B">
        <w:rPr>
          <w:rFonts w:ascii="Verdana" w:hAnsi="Verdana" w:cs="Calibri"/>
          <w:bCs/>
          <w:iCs/>
        </w:rPr>
        <w:t>późn</w:t>
      </w:r>
      <w:proofErr w:type="spellEnd"/>
      <w:r w:rsidRPr="00455C8B">
        <w:rPr>
          <w:rFonts w:ascii="Verdana" w:hAnsi="Verdana" w:cs="Calibri"/>
          <w:bCs/>
          <w:iCs/>
        </w:rPr>
        <w:t>. zm.),</w:t>
      </w:r>
    </w:p>
    <w:p w:rsidR="00AC1375" w:rsidRPr="00455C8B" w:rsidRDefault="00AC1375" w:rsidP="00AC1375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5C8B">
        <w:rPr>
          <w:rFonts w:ascii="Verdana" w:hAnsi="Verdana" w:cs="Calibri"/>
          <w:bCs/>
          <w:iCs/>
        </w:rPr>
        <w:t>ustawy z dnia 23 kwietnia 1964 r. – Kodeks cywilny (</w:t>
      </w:r>
      <w:proofErr w:type="spellStart"/>
      <w:r w:rsidRPr="00455C8B">
        <w:rPr>
          <w:rFonts w:ascii="Verdana" w:hAnsi="Verdana" w:cs="Calibri"/>
          <w:bCs/>
          <w:iCs/>
        </w:rPr>
        <w:t>t.j</w:t>
      </w:r>
      <w:proofErr w:type="spellEnd"/>
      <w:r w:rsidRPr="00455C8B">
        <w:rPr>
          <w:rFonts w:ascii="Verdana" w:hAnsi="Verdana" w:cs="Calibri"/>
          <w:bCs/>
          <w:iCs/>
        </w:rPr>
        <w:t xml:space="preserve">. Dz. U. z 2022 r. poz. 1360 z </w:t>
      </w:r>
      <w:proofErr w:type="spellStart"/>
      <w:r w:rsidRPr="00455C8B">
        <w:rPr>
          <w:rFonts w:ascii="Verdana" w:hAnsi="Verdana" w:cs="Calibri"/>
          <w:bCs/>
          <w:iCs/>
        </w:rPr>
        <w:t>późn</w:t>
      </w:r>
      <w:proofErr w:type="spellEnd"/>
      <w:r w:rsidRPr="00455C8B">
        <w:rPr>
          <w:rFonts w:ascii="Verdana" w:hAnsi="Verdana" w:cs="Calibri"/>
          <w:bCs/>
          <w:iCs/>
        </w:rPr>
        <w:t>. zm.),</w:t>
      </w:r>
    </w:p>
    <w:p w:rsidR="00AC1375" w:rsidRPr="00455C8B" w:rsidRDefault="00AC1375" w:rsidP="00AC1375">
      <w:pPr>
        <w:numPr>
          <w:ilvl w:val="0"/>
          <w:numId w:val="23"/>
        </w:numPr>
        <w:spacing w:line="276" w:lineRule="auto"/>
        <w:jc w:val="both"/>
        <w:rPr>
          <w:rFonts w:ascii="Verdana" w:hAnsi="Verdana" w:cs="Calibri"/>
          <w:bCs/>
          <w:iCs/>
        </w:rPr>
      </w:pPr>
      <w:r w:rsidRPr="00455C8B">
        <w:rPr>
          <w:rFonts w:ascii="Verdana" w:hAnsi="Verdana" w:cs="Calibri"/>
          <w:bCs/>
          <w:iCs/>
        </w:rPr>
        <w:t>innych przepisów znajdujących zastosowanie dla samodzielnych publicznych zakładów opieki zdrowotnej,</w:t>
      </w:r>
    </w:p>
    <w:p w:rsidR="00AC1375" w:rsidRPr="00455C8B" w:rsidRDefault="00AC1375" w:rsidP="00AC1375">
      <w:pPr>
        <w:spacing w:line="276" w:lineRule="auto"/>
        <w:jc w:val="both"/>
        <w:rPr>
          <w:rFonts w:ascii="Verdana" w:hAnsi="Verdana" w:cs="Calibri"/>
          <w:bCs/>
          <w:iCs/>
        </w:rPr>
      </w:pPr>
      <w:r w:rsidRPr="00455C8B">
        <w:rPr>
          <w:rFonts w:ascii="Verdana" w:hAnsi="Verdana" w:cs="Calibri"/>
          <w:color w:val="000000"/>
        </w:rPr>
        <w:t>w wyniku przeprowadzonego w dniu</w:t>
      </w:r>
      <w:r w:rsidRPr="00455C8B">
        <w:rPr>
          <w:rFonts w:ascii="Verdana" w:hAnsi="Verdana" w:cs="Calibri"/>
          <w:bCs/>
          <w:color w:val="000000"/>
        </w:rPr>
        <w:t xml:space="preserve"> ...............</w:t>
      </w:r>
      <w:r w:rsidRPr="00455C8B">
        <w:rPr>
          <w:rFonts w:ascii="Verdana" w:hAnsi="Verdana" w:cs="Calibri"/>
          <w:color w:val="000000"/>
        </w:rPr>
        <w:t>konkursu ofert strony zawierają umowę o następującej treści :</w:t>
      </w:r>
    </w:p>
    <w:bookmarkEnd w:id="0"/>
    <w:p w:rsidR="00AC1375" w:rsidRPr="00455C8B" w:rsidRDefault="00AC1375" w:rsidP="00AC1375">
      <w:pPr>
        <w:spacing w:line="276" w:lineRule="auto"/>
        <w:jc w:val="both"/>
        <w:rPr>
          <w:rFonts w:ascii="Verdana" w:hAnsi="Verdana" w:cs="Arial"/>
          <w:bCs/>
          <w:iCs/>
        </w:rPr>
      </w:pPr>
    </w:p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1</w:t>
      </w:r>
    </w:p>
    <w:p w:rsidR="00796985" w:rsidRPr="00497659" w:rsidRDefault="00796985" w:rsidP="00497659">
      <w:pPr>
        <w:pStyle w:val="Nagwek5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Przedmiot umowy, obowiązki stron</w:t>
      </w:r>
    </w:p>
    <w:p w:rsidR="008A1F29" w:rsidRPr="00497659" w:rsidRDefault="008A1F29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powierza, a </w:t>
      </w:r>
      <w:r w:rsidRPr="00497659">
        <w:rPr>
          <w:rFonts w:ascii="Verdana" w:hAnsi="Verdana" w:cs="Calibri"/>
          <w:bCs/>
        </w:rPr>
        <w:t xml:space="preserve">Przyjmujący zamówienie </w:t>
      </w:r>
      <w:r w:rsidRPr="00497659">
        <w:rPr>
          <w:rFonts w:ascii="Verdana" w:hAnsi="Verdana" w:cs="Calibri"/>
        </w:rPr>
        <w:t>zobowiązuje się do</w:t>
      </w:r>
      <w:r w:rsidR="00490DB2" w:rsidRPr="00497659">
        <w:rPr>
          <w:rFonts w:ascii="Verdana" w:hAnsi="Verdana" w:cs="Calibri"/>
        </w:rPr>
        <w:t xml:space="preserve"> wykonywania</w:t>
      </w:r>
      <w:r w:rsidRPr="00497659">
        <w:rPr>
          <w:rFonts w:ascii="Verdana" w:hAnsi="Verdana" w:cs="Calibri"/>
        </w:rPr>
        <w:t xml:space="preserve"> czynności </w:t>
      </w:r>
      <w:r w:rsidRPr="004B3B43">
        <w:rPr>
          <w:rFonts w:ascii="Verdana" w:hAnsi="Verdana" w:cs="Calibri"/>
          <w:b/>
        </w:rPr>
        <w:t xml:space="preserve">technika </w:t>
      </w:r>
      <w:proofErr w:type="spellStart"/>
      <w:r w:rsidRPr="004B3B43">
        <w:rPr>
          <w:rFonts w:ascii="Verdana" w:hAnsi="Verdana" w:cs="Calibri"/>
          <w:b/>
        </w:rPr>
        <w:t>elektroradiologii</w:t>
      </w:r>
      <w:proofErr w:type="spellEnd"/>
      <w:r w:rsidRPr="00497659">
        <w:rPr>
          <w:rFonts w:ascii="Verdana" w:hAnsi="Verdana" w:cs="Calibri"/>
        </w:rPr>
        <w:t xml:space="preserve"> dla pacjentów objętych statutową działalnością Udzielającego zamówienia w Wielkopolskim Centrum Pulmonologii i Torakochirurgii.</w:t>
      </w: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color w:val="000000"/>
        </w:rPr>
        <w:t xml:space="preserve">Miejscem udzielania świadczeń zdrowotnych, o których mowa powyżej, jest WCPiT w Poznaniu, </w:t>
      </w:r>
      <w:r w:rsidRPr="00497659">
        <w:rPr>
          <w:rFonts w:ascii="Verdana" w:hAnsi="Verdana" w:cs="Calibri"/>
        </w:rPr>
        <w:t xml:space="preserve">a w szczególności </w:t>
      </w:r>
      <w:r w:rsidR="00694B8F" w:rsidRPr="00497659">
        <w:rPr>
          <w:rFonts w:ascii="Verdana" w:hAnsi="Verdana" w:cs="Calibri"/>
        </w:rPr>
        <w:t>Zakład</w:t>
      </w:r>
      <w:r w:rsidRPr="00497659">
        <w:rPr>
          <w:rFonts w:ascii="Verdana" w:hAnsi="Verdana" w:cs="Calibri"/>
        </w:rPr>
        <w:t xml:space="preserve"> Diagnostyki Obrazowej.</w:t>
      </w:r>
    </w:p>
    <w:p w:rsidR="00796985" w:rsidRPr="00497659" w:rsidRDefault="00796985" w:rsidP="00497659">
      <w:pPr>
        <w:numPr>
          <w:ilvl w:val="0"/>
          <w:numId w:val="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wykonywać świadczenia zdrowotne w ramach niniejszej umowy osobiście. Ewentualne przekazanie obowiązków wynikających z umowy osobie trzeciej może nastąpić tylko w przypadku wyrażenia na to zgody przez Udzielającego zamówienia lub Kierownika </w:t>
      </w:r>
      <w:r w:rsidR="00FC3D54" w:rsidRPr="00497659">
        <w:rPr>
          <w:rFonts w:ascii="Verdana" w:hAnsi="Verdana" w:cs="Calibri"/>
        </w:rPr>
        <w:t>Zakładu</w:t>
      </w:r>
      <w:r w:rsidRPr="00497659">
        <w:rPr>
          <w:rFonts w:ascii="Verdana" w:hAnsi="Verdana" w:cs="Calibri"/>
        </w:rPr>
        <w:t xml:space="preserve"> Diagnostyki Obrazowej, który będzie reprezentował w tym zakresie Udzielającego zamówienia. </w:t>
      </w:r>
    </w:p>
    <w:p w:rsidR="00796985" w:rsidRPr="00497659" w:rsidRDefault="00796985" w:rsidP="00497659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 szczegółowego zakresu udzielanych świadczeń zdrowotnych przez Przyjmującego zamówienie należy: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sprawowanie opieki nad pacjentami </w:t>
      </w:r>
      <w:r w:rsidR="000F761A" w:rsidRPr="00497659">
        <w:rPr>
          <w:rFonts w:ascii="Verdana" w:hAnsi="Verdana" w:cs="Calibri"/>
          <w:sz w:val="20"/>
        </w:rPr>
        <w:t>Centrum</w:t>
      </w:r>
      <w:r w:rsidRPr="00497659">
        <w:rPr>
          <w:rFonts w:ascii="Verdana" w:hAnsi="Verdana" w:cs="Calibri"/>
          <w:sz w:val="20"/>
        </w:rPr>
        <w:t>, w czasie wykonywania badań i po badaniu,</w:t>
      </w:r>
    </w:p>
    <w:p w:rsidR="000F761A" w:rsidRPr="00497659" w:rsidRDefault="000F761A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</w:t>
      </w:r>
      <w:r w:rsidR="00796985" w:rsidRPr="00497659">
        <w:rPr>
          <w:rFonts w:ascii="Verdana" w:hAnsi="Verdana" w:cs="Calibri"/>
          <w:sz w:val="20"/>
        </w:rPr>
        <w:t xml:space="preserve">oddawanie się kontroli organów lub osób upoważnionych w Centrum do </w:t>
      </w:r>
      <w:r w:rsidRPr="00497659">
        <w:rPr>
          <w:rFonts w:ascii="Verdana" w:hAnsi="Verdana" w:cs="Calibri"/>
          <w:sz w:val="20"/>
        </w:rPr>
        <w:t xml:space="preserve">przeprowadzania </w:t>
      </w:r>
      <w:r w:rsidR="00796985" w:rsidRPr="00497659">
        <w:rPr>
          <w:rFonts w:ascii="Verdana" w:hAnsi="Verdana" w:cs="Calibri"/>
          <w:sz w:val="20"/>
        </w:rPr>
        <w:t xml:space="preserve">czynności 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kontrolnych,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nadzór nad terminowością wykonywanych badań,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wykonywanie badań TK i współuczestniczenie w biopsji pod kontrol</w:t>
      </w:r>
      <w:r w:rsidR="000F761A" w:rsidRPr="00497659">
        <w:rPr>
          <w:rFonts w:ascii="Verdana" w:hAnsi="Verdana" w:cs="Calibri"/>
          <w:sz w:val="20"/>
        </w:rPr>
        <w:t>ą</w:t>
      </w:r>
      <w:r w:rsidRPr="00497659">
        <w:rPr>
          <w:rFonts w:ascii="Verdana" w:hAnsi="Verdana" w:cs="Calibri"/>
          <w:sz w:val="20"/>
        </w:rPr>
        <w:t xml:space="preserve"> TK,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lastRenderedPageBreak/>
        <w:t>przygotowanie gabinetu do badań, dbanie o czystość i sprawność urządzeń i sprzętu radiologicznego,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odpowiednie przechowywanie sprzętu, materiałów światłoczułych oraz wykorzystywanie sprzętu i urządzeń zgodnie z ich przeznaczeniem, instrukcjami użytkowania oraz regulaminami wewnętrznymi,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zawiadamianie Kierownika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 o wszelkiego rodzaju naruszeniach mienia lub też nadużyciach na szkodę Centrum,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nie ma prawa wykonywać żadnych napraw aparatury TK,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jest obowiązany zachowywać czystość osobistą i nosić w czasie pracy odzież ochronną,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powinien być dokładnie zaznajomiony z przepisami i urządzeniami ochronnymi i bezwzględnie stosować się do wszystkich zaleceń wydanych przez </w:t>
      </w:r>
      <w:r w:rsidR="000F761A" w:rsidRPr="00497659">
        <w:rPr>
          <w:rFonts w:ascii="Verdana" w:hAnsi="Verdana" w:cs="Calibri"/>
          <w:sz w:val="20"/>
        </w:rPr>
        <w:t>K</w:t>
      </w:r>
      <w:r w:rsidRPr="00497659">
        <w:rPr>
          <w:rFonts w:ascii="Verdana" w:hAnsi="Verdana" w:cs="Calibri"/>
          <w:sz w:val="20"/>
        </w:rPr>
        <w:t xml:space="preserve">ierownika </w:t>
      </w:r>
      <w:r w:rsidR="00CF6B59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>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technik </w:t>
      </w:r>
      <w:proofErr w:type="spellStart"/>
      <w:r w:rsidRPr="00497659">
        <w:rPr>
          <w:rFonts w:ascii="Verdana" w:hAnsi="Verdana" w:cs="Calibri"/>
          <w:sz w:val="20"/>
        </w:rPr>
        <w:t>elektroradiologii</w:t>
      </w:r>
      <w:proofErr w:type="spellEnd"/>
      <w:r w:rsidRPr="00497659">
        <w:rPr>
          <w:rFonts w:ascii="Verdana" w:hAnsi="Verdana" w:cs="Calibri"/>
          <w:sz w:val="20"/>
        </w:rPr>
        <w:t xml:space="preserve"> nie może wydawać orzeczeń lub zdjęć radiologicznych osobom nieupoważnionym do odbioru, dokonywać samodzielnie prześwietleń chorych, prowadzić z chorymi lub w obecności chorych rozmów na temat metod leczenia i wskazań lekarskich,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wykonywanie innych czynności zleconych przez Kierownika Zakładu Diagnostyki Obrazowej lub wynikających z zasad udzielania świadczeń zdrowotnych,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uczestniczenie w zebraniach szkoleniowych i czynny udział w szkoleniu fachowym,</w:t>
      </w:r>
    </w:p>
    <w:p w:rsidR="00796985" w:rsidRPr="00497659" w:rsidRDefault="00796985" w:rsidP="00497659">
      <w:pPr>
        <w:pStyle w:val="Tekstpodstawowywcity"/>
        <w:numPr>
          <w:ilvl w:val="0"/>
          <w:numId w:val="2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świadczenie usług średnio 2 razy w tygodniu zgodnie z podpisaną umową i  ustal</w:t>
      </w:r>
      <w:r w:rsidR="006137BA" w:rsidRPr="00497659">
        <w:rPr>
          <w:rFonts w:ascii="Verdana" w:hAnsi="Verdana" w:cs="Calibri"/>
          <w:sz w:val="20"/>
        </w:rPr>
        <w:t>onym harmonogramem w godzinach 7</w:t>
      </w:r>
      <w:r w:rsidRPr="00497659">
        <w:rPr>
          <w:rFonts w:ascii="Verdana" w:hAnsi="Verdana" w:cs="Calibri"/>
          <w:sz w:val="20"/>
        </w:rPr>
        <w:t>:</w:t>
      </w:r>
      <w:r w:rsidR="006137BA" w:rsidRPr="00497659">
        <w:rPr>
          <w:rFonts w:ascii="Verdana" w:hAnsi="Verdana" w:cs="Calibri"/>
          <w:sz w:val="20"/>
        </w:rPr>
        <w:t>3</w:t>
      </w:r>
      <w:r w:rsidRPr="00497659">
        <w:rPr>
          <w:rFonts w:ascii="Verdana" w:hAnsi="Verdana" w:cs="Calibri"/>
          <w:sz w:val="20"/>
        </w:rPr>
        <w:t>0 – 1</w:t>
      </w:r>
      <w:r w:rsidR="006137BA" w:rsidRPr="00497659">
        <w:rPr>
          <w:rFonts w:ascii="Verdana" w:hAnsi="Verdana" w:cs="Calibri"/>
          <w:sz w:val="20"/>
        </w:rPr>
        <w:t>5</w:t>
      </w:r>
      <w:r w:rsidRPr="00497659">
        <w:rPr>
          <w:rFonts w:ascii="Verdana" w:hAnsi="Verdana" w:cs="Calibri"/>
          <w:sz w:val="20"/>
        </w:rPr>
        <w:t xml:space="preserve">:00. </w:t>
      </w:r>
    </w:p>
    <w:p w:rsidR="00796985" w:rsidRPr="00497659" w:rsidRDefault="00796985" w:rsidP="00497659">
      <w:pPr>
        <w:pStyle w:val="Nagwek2"/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5.  Do obowiązków ogólnych Przyjmującego zamówienie należy ponadto: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Dbanie o udostępnione przez Udzielającego zamówienie pomieszczenia, sprzęt i aparaturę medyczną oraz podejmowanie działań mających na celu zabezpieczenie ich przed zniszczeniem, uszkodzeniem lub kradzieżą.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regulaminów i zarządzeń Udzielającego zamówienia.</w:t>
      </w:r>
    </w:p>
    <w:p w:rsidR="00796985" w:rsidRPr="00497659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Przestrzeganie przepisów ochrony radiologicznej, BHP i ppoż.</w:t>
      </w:r>
    </w:p>
    <w:p w:rsidR="00796985" w:rsidRPr="00F72BB1" w:rsidRDefault="00796985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F72BB1">
        <w:rPr>
          <w:rFonts w:ascii="Verdana" w:hAnsi="Verdana" w:cs="Calibri"/>
        </w:rPr>
        <w:t>Przestrzeganie zasad wynikających z wdrożonego i obowiązującego w Centrum Zintegrowanego Systemu Zarządzania.</w:t>
      </w:r>
    </w:p>
    <w:p w:rsidR="00F72BB1" w:rsidRPr="00F72BB1" w:rsidRDefault="00F72BB1" w:rsidP="00497659">
      <w:pPr>
        <w:numPr>
          <w:ilvl w:val="0"/>
          <w:numId w:val="6"/>
        </w:numPr>
        <w:spacing w:line="276" w:lineRule="auto"/>
        <w:jc w:val="both"/>
        <w:rPr>
          <w:rFonts w:ascii="Verdana" w:hAnsi="Verdana" w:cs="Calibri"/>
        </w:rPr>
      </w:pPr>
      <w:r w:rsidRPr="00F72BB1">
        <w:rPr>
          <w:rFonts w:ascii="Verdana" w:hAnsi="Verdana"/>
        </w:rPr>
        <w:t>Przestrzeganie zasad wynikających z wdrożonych i obowiązujących w Cent</w:t>
      </w:r>
      <w:r>
        <w:rPr>
          <w:rFonts w:ascii="Verdana" w:hAnsi="Verdana"/>
        </w:rPr>
        <w:t>rum standardów akredytacyjnych.</w:t>
      </w:r>
    </w:p>
    <w:p w:rsidR="00497659" w:rsidRPr="00497659" w:rsidRDefault="00497659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2</w:t>
      </w:r>
    </w:p>
    <w:p w:rsidR="00796985" w:rsidRPr="00497659" w:rsidRDefault="00796985" w:rsidP="00497659">
      <w:pPr>
        <w:pStyle w:val="Nagwek1"/>
        <w:spacing w:line="276" w:lineRule="auto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Zasady udzielania świadczeń zdrowotnych</w:t>
      </w:r>
    </w:p>
    <w:p w:rsidR="008A1F29" w:rsidRPr="00497659" w:rsidRDefault="008A1F29" w:rsidP="00497659">
      <w:pPr>
        <w:spacing w:line="276" w:lineRule="auto"/>
        <w:rPr>
          <w:rFonts w:ascii="Verdana" w:hAnsi="Verdana"/>
        </w:rPr>
      </w:pP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zobowiązuje się do </w:t>
      </w:r>
      <w:r w:rsidR="000F761A" w:rsidRPr="00497659">
        <w:rPr>
          <w:rFonts w:ascii="Verdana" w:hAnsi="Verdana" w:cs="Calibri"/>
        </w:rPr>
        <w:t xml:space="preserve">udzielania </w:t>
      </w:r>
      <w:r w:rsidRPr="00497659">
        <w:rPr>
          <w:rFonts w:ascii="Verdana" w:hAnsi="Verdana" w:cs="Calibri"/>
        </w:rPr>
        <w:t>świadcz</w:t>
      </w:r>
      <w:r w:rsidR="000F761A" w:rsidRPr="00497659">
        <w:rPr>
          <w:rFonts w:ascii="Verdana" w:hAnsi="Verdana" w:cs="Calibri"/>
        </w:rPr>
        <w:t>eń</w:t>
      </w:r>
      <w:r w:rsidRPr="00497659">
        <w:rPr>
          <w:rFonts w:ascii="Verdana" w:hAnsi="Verdana" w:cs="Calibri"/>
        </w:rPr>
        <w:t xml:space="preserve"> zgodnie z aktualnym  stanem wiedzy medycznej, a także z należytą starannością.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  zobowiązuje   się   do   udzielania    świadczeń    zdrowotnych wg  harmonogramu </w:t>
      </w:r>
      <w:r w:rsidR="000F761A" w:rsidRPr="00497659">
        <w:rPr>
          <w:rFonts w:ascii="Verdana" w:hAnsi="Verdana" w:cs="Calibri"/>
        </w:rPr>
        <w:t>P</w:t>
      </w:r>
      <w:r w:rsidRPr="00497659">
        <w:rPr>
          <w:rFonts w:ascii="Verdana" w:hAnsi="Verdana" w:cs="Calibri"/>
        </w:rPr>
        <w:t>racowni. Miesięczny rozkład usług określa dni i godziny ich wykonywania przez Przyjmującego zamówienie.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Rozkład świadczenia usług może ulec zmianie za zgodą obu stron.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Strony zgodnie ustalają, że okres rozliczeniowy wynosi jeden miesiąc.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nie ciąży na nim wyrok sądu powszechnego, który mógłby mieć wpływ na prawidłową realizację niniejszej umowy, a nadto nie posiada wiedzy aby w chwili zawierania umowy toczyło się przeciwko niemu jakiekolwiek postępowanie przygotowawcze, które miałoby związek z jego działalnością zawodową.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oświadcza, że posiada stosowne kwalifikacje i uprawnienia do świadczenia usług będących przedmiotem niniejszej umowy, co potwierdzi przedstawieniem stosownych dokumentów. Kopie przedstawionych dokumentów  zostaną dołączone do egzemplarza umowy przeznaczonego dla Udzielającego zamówienia.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Inne umowy zawarte przez Przyjmującego zamówienie nie mogą ograniczyć dostępności i jakości udzielanych na podstawie niniejszej umowy świadczeń zdrowotnych.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do przestrzegania przepisów określających prawa i obowiązki pacjenta.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lastRenderedPageBreak/>
        <w:t xml:space="preserve">Sposób zgłaszania się i rejestracji pacjentów, organizacji udzielania świadczeń zdrowotnych w lokalu i poza nim określa regulamin organizacyjny  obowiązujący u Udzielającego zamówienia. Przyjmujący zamówienie oświadcza, iż zapoznał się ze wskazanym powyżej regulaminem.  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100zł za jedno naruszenie. </w:t>
      </w:r>
    </w:p>
    <w:p w:rsidR="00796985" w:rsidRPr="00497659" w:rsidRDefault="00796985" w:rsidP="00497659">
      <w:pPr>
        <w:numPr>
          <w:ilvl w:val="0"/>
          <w:numId w:val="11"/>
        </w:numPr>
        <w:suppressAutoHyphens/>
        <w:spacing w:line="276" w:lineRule="auto"/>
        <w:jc w:val="both"/>
        <w:rPr>
          <w:rFonts w:ascii="Verdana" w:hAnsi="Verdana" w:cs="Calibri"/>
          <w:bCs/>
          <w:color w:val="000000"/>
        </w:rPr>
      </w:pPr>
      <w:r w:rsidRPr="00497659">
        <w:rPr>
          <w:rFonts w:ascii="Verdana" w:hAnsi="Verdana" w:cs="Calibri"/>
          <w:bCs/>
          <w:color w:val="000000"/>
        </w:rPr>
        <w:t xml:space="preserve">Przyjmujący zamówienie </w:t>
      </w:r>
      <w:r w:rsidRPr="00497659">
        <w:rPr>
          <w:rFonts w:ascii="Verdana" w:hAnsi="Verdana" w:cs="Calibri"/>
          <w:color w:val="000000"/>
        </w:rPr>
        <w:t>zobowiązuje się do noszenia identyfikatora zawierającego imię i nazwisko oraz stanowisko.</w:t>
      </w:r>
    </w:p>
    <w:p w:rsidR="00796985" w:rsidRPr="00497659" w:rsidRDefault="00796985" w:rsidP="00497659">
      <w:pPr>
        <w:numPr>
          <w:ilvl w:val="0"/>
          <w:numId w:val="11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Przyjmujący zamówienie zobowiązuje się w trakcie realizacji umowy przestrzegać obowiązujących przepisów BHP i ppoż. oraz  regulaminów wewnętrznych, zarządzeń, instrukcji i innych przepisów porządkowych, wydanych przez Udzielającego zamówienia.</w:t>
      </w:r>
    </w:p>
    <w:p w:rsidR="00B41634" w:rsidRPr="00497659" w:rsidRDefault="00B41634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3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  <w:bCs/>
        </w:rPr>
        <w:t>Zapewnienie środków do realizacji umowy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pStyle w:val="Tekstpodstawowy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celu prawidłowej realizacji świadczeń objętych niniejszą umową Udzielający zamówienia zobowiązuje się zapewnić Przyjmującemu zamówienie dostęp do środków znajdujących się w dyspozycji Udzielającego zamówienia, które są niezbędne do niezakłóconego udzielania świadczeń zdrowotnych, a w szczególności: </w:t>
      </w:r>
    </w:p>
    <w:p w:rsidR="00796985" w:rsidRPr="00497659" w:rsidRDefault="00796985" w:rsidP="00497659">
      <w:pPr>
        <w:pStyle w:val="Tekstpodstawowy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pomieszczeń, sprzętu i aparatury medycznej bezpośrednio lub pośrednio wykorzystywanych do udzielania świadczeń zdrowotnych z uwzględnieniem wymagań jakimi powinny te pomieszczenia i aparatura odpowiadać, określonych w odpowiednich przepisach,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zaopatrzenia w materiały konieczne do prawidłowego udzielania świadczeń jak środki dezynfekcyjne, druki itp. </w:t>
      </w:r>
    </w:p>
    <w:p w:rsidR="00796985" w:rsidRPr="00497659" w:rsidRDefault="00796985" w:rsidP="00497659">
      <w:pPr>
        <w:pStyle w:val="Tekstpodstawowy3"/>
        <w:numPr>
          <w:ilvl w:val="1"/>
          <w:numId w:val="7"/>
        </w:numPr>
        <w:tabs>
          <w:tab w:val="clear" w:pos="1440"/>
          <w:tab w:val="num" w:pos="851"/>
        </w:tabs>
        <w:spacing w:line="276" w:lineRule="auto"/>
        <w:ind w:left="851" w:hanging="425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zastrzega sobie prawo wglądu do ewidencji zużytych leków, sprzętu jednorazowego użytku i materiałów pomocniczych.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Udzielający zamówienia zobowiązuje się do zapewnienia: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pełnej sprawności urządzeń wskazanych w ust. 1, </w:t>
      </w:r>
    </w:p>
    <w:p w:rsidR="00796985" w:rsidRPr="00497659" w:rsidRDefault="00796985" w:rsidP="00497659">
      <w:pPr>
        <w:pStyle w:val="Tekstpodstawowy"/>
        <w:numPr>
          <w:ilvl w:val="0"/>
          <w:numId w:val="13"/>
        </w:numPr>
        <w:tabs>
          <w:tab w:val="clear" w:pos="2149"/>
          <w:tab w:val="num" w:pos="851"/>
        </w:tabs>
        <w:spacing w:line="276" w:lineRule="auto"/>
        <w:ind w:left="851" w:hanging="284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odpowiednich warunków sanitarnych.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oświadcza, że zna zasady użytkowania aparatury i sprzętu i zobowiązuje się korzystać z lokalu, sprzętu i aparatury medycznej oraz  innych środków określonych w ust.1 w sposób odpowiadający ich właściwościom i przeznaczeniu zgodnie z instrukcjami obsługi i przepisami BHP.</w:t>
      </w:r>
    </w:p>
    <w:p w:rsidR="00796985" w:rsidRPr="00497659" w:rsidRDefault="00796985" w:rsidP="00497659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jest odpowiedzialny za uszkodzenia bądź utratę rzeczy wymienionych w ust.1 jeśli używa ich w sposób sprzeczny z właściwościami lub przeznaczeniem, bądź jeśli nie dołożył należytych starań dla zabezpieczenia ich należycie przed kradzieżą, zniszczeniem lub uszkodzeniem.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color w:val="000000"/>
          <w:sz w:val="20"/>
        </w:rPr>
      </w:pPr>
      <w:r w:rsidRPr="00497659">
        <w:rPr>
          <w:rFonts w:ascii="Verdana" w:hAnsi="Verdana" w:cs="Calibri"/>
          <w:b/>
          <w:color w:val="000000"/>
          <w:sz w:val="20"/>
        </w:rPr>
        <w:t>§ 4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Prawo kontroli</w:t>
      </w:r>
    </w:p>
    <w:p w:rsidR="001D1D54" w:rsidRPr="00497659" w:rsidRDefault="001D1D54" w:rsidP="00497659">
      <w:pPr>
        <w:spacing w:line="276" w:lineRule="auto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Bezpośrednią kontrolę i nadzór merytoryczny i organizacyjny nad udzielaniem świadczeń zd</w:t>
      </w:r>
      <w:r w:rsidRPr="00497659">
        <w:rPr>
          <w:rFonts w:ascii="Verdana" w:hAnsi="Verdana" w:cs="Calibri"/>
          <w:sz w:val="20"/>
        </w:rPr>
        <w:t xml:space="preserve">rowotnych w imieniu </w:t>
      </w:r>
      <w:r w:rsidR="00135366" w:rsidRPr="00497659">
        <w:rPr>
          <w:rFonts w:ascii="Verdana" w:hAnsi="Verdana" w:cs="Calibri"/>
          <w:sz w:val="20"/>
        </w:rPr>
        <w:t>U</w:t>
      </w:r>
      <w:r w:rsidRPr="00497659">
        <w:rPr>
          <w:rFonts w:ascii="Verdana" w:hAnsi="Verdana" w:cs="Calibri"/>
          <w:sz w:val="20"/>
        </w:rPr>
        <w:t xml:space="preserve">dzielającego zamówienia sprawuje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 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przyjmuje obowiązek poddania się kontroli przeprowadzanej przez Udzielającego zamówienia lub osoby przez niego upoważnione w zakresie realizacji przedmiotu umowy, w szczególności, co do: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sposobu udzielania świadczeń zdrowotnych i ich jakości,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gospodarowania użytkowanym sprzętem, aparaturą medyczną i innymi środkami niezbędnymi do wykonywania świadczeń zdrowotnych,</w:t>
      </w:r>
    </w:p>
    <w:p w:rsidR="00796985" w:rsidRPr="00497659" w:rsidRDefault="00796985" w:rsidP="00497659">
      <w:pPr>
        <w:pStyle w:val="Tekstpodstawowy"/>
        <w:numPr>
          <w:ilvl w:val="0"/>
          <w:numId w:val="8"/>
        </w:numPr>
        <w:tabs>
          <w:tab w:val="clear" w:pos="1440"/>
          <w:tab w:val="num" w:pos="709"/>
        </w:tabs>
        <w:spacing w:line="276" w:lineRule="auto"/>
        <w:ind w:left="709" w:hanging="425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dokonywania rozliczeń ustalających koszty udzielanych świadczeń i należności za udzielane świadczenia,</w:t>
      </w:r>
    </w:p>
    <w:p w:rsidR="00796985" w:rsidRPr="00497659" w:rsidRDefault="00796985" w:rsidP="00497659">
      <w:pPr>
        <w:pStyle w:val="Tekstpodstawowy"/>
        <w:numPr>
          <w:ilvl w:val="0"/>
          <w:numId w:val="4"/>
        </w:numPr>
        <w:spacing w:line="276" w:lineRule="auto"/>
        <w:ind w:left="357" w:hanging="357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 razie stwierdzenia w wyniku przeprowadzonej kontroli naruszeń istotnych dla funkcjonowania WCPiT Udzielający zamówienia uprawniony jest do nałożenia na Przyjmującego </w:t>
      </w:r>
      <w:r w:rsidR="00135366" w:rsidRPr="00497659">
        <w:rPr>
          <w:rFonts w:ascii="Verdana" w:hAnsi="Verdana" w:cs="Calibri"/>
          <w:sz w:val="20"/>
        </w:rPr>
        <w:t>z</w:t>
      </w:r>
      <w:r w:rsidRPr="00497659">
        <w:rPr>
          <w:rFonts w:ascii="Verdana" w:hAnsi="Verdana" w:cs="Calibri"/>
          <w:sz w:val="20"/>
        </w:rPr>
        <w:t xml:space="preserve">amówienie kary </w:t>
      </w:r>
      <w:r w:rsidRPr="00497659">
        <w:rPr>
          <w:rFonts w:ascii="Verdana" w:hAnsi="Verdana" w:cs="Calibri"/>
          <w:sz w:val="20"/>
        </w:rPr>
        <w:lastRenderedPageBreak/>
        <w:t xml:space="preserve">umownej w wysokości 100złza jedno naruszenie. Do naruszeń uzasadniających nałożenie kary zalicza się w szczególności nieprzestrzeganie przez Przyjmującego Zamówienie obowiązujących przepisów BHP i ppoż. oraz  regulaminów wewnętrznych, zarządzeń, instrukcji i innych przepisów porządkowych, wydanych przez Udzielającego zamówienia. Nałożenie kary nie wyłącza obowiązku naprawienia szkody przekraczającej wysokość kary, w przypadkach określonych w niniejszej umowie i w przepisach prawa powszechnie obowiązującego. </w:t>
      </w:r>
    </w:p>
    <w:p w:rsidR="00796985" w:rsidRPr="00497659" w:rsidRDefault="00796985" w:rsidP="00497659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Niezależnie od obowiązku, o którym mowa w § 5 ust.2, Przyjmujący zamówienie przyjmuje na siebie obowiązek poddawania się kontroli Narodowego Funduszu Zdrowia oraz innych uprawnionych organów i osób, na warunkach określonych obowiązującymi przepisami prawa. </w:t>
      </w:r>
    </w:p>
    <w:p w:rsidR="00796985" w:rsidRPr="00497659" w:rsidRDefault="00796985" w:rsidP="00497659">
      <w:pPr>
        <w:numPr>
          <w:ilvl w:val="0"/>
          <w:numId w:val="4"/>
        </w:numPr>
        <w:tabs>
          <w:tab w:val="left" w:pos="10660"/>
        </w:tabs>
        <w:suppressAutoHyphens/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  <w:bCs/>
        </w:rPr>
        <w:t>Udzielający zamówienia</w:t>
      </w:r>
      <w:r w:rsidRPr="00497659">
        <w:rPr>
          <w:rFonts w:ascii="Verdana" w:hAnsi="Verdana" w:cs="Calibri"/>
        </w:rPr>
        <w:t xml:space="preserve"> zobowiązuje się do niezwłocznego poinformowania </w:t>
      </w:r>
      <w:r w:rsidRPr="00497659">
        <w:rPr>
          <w:rFonts w:ascii="Verdana" w:hAnsi="Verdana" w:cs="Calibri"/>
          <w:bCs/>
        </w:rPr>
        <w:t>Przyjmującego zamówienie</w:t>
      </w:r>
      <w:r w:rsidRPr="00497659">
        <w:rPr>
          <w:rFonts w:ascii="Verdana" w:hAnsi="Verdana" w:cs="Calibri"/>
        </w:rPr>
        <w:t xml:space="preserve"> o planowanej bądź rozpoczętej kontrol</w:t>
      </w:r>
      <w:r w:rsidRPr="00497659">
        <w:rPr>
          <w:rFonts w:ascii="Verdana" w:hAnsi="Verdana" w:cs="Calibri"/>
          <w:bCs/>
        </w:rPr>
        <w:t xml:space="preserve">i </w:t>
      </w:r>
      <w:r w:rsidRPr="00497659">
        <w:rPr>
          <w:rFonts w:ascii="Verdana" w:hAnsi="Verdana" w:cs="Calibri"/>
        </w:rPr>
        <w:t>dotyczącej zakresu przedmiotowej umowy. Przyjmujący zamówienie ma prawo aktywnego uczestnictwa w tej kontroli.</w:t>
      </w:r>
    </w:p>
    <w:p w:rsidR="00694B8F" w:rsidRPr="00497659" w:rsidRDefault="00694B8F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ind w:left="301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5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Odpowiedzialność za szkodę wyrządzoną osobom trzecim.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sz w:val="20"/>
          <w:u w:val="single"/>
        </w:rPr>
      </w:pPr>
      <w:r w:rsidRPr="00497659">
        <w:rPr>
          <w:rFonts w:ascii="Verdana" w:hAnsi="Verdana" w:cs="Calibri"/>
          <w:sz w:val="20"/>
        </w:rPr>
        <w:t xml:space="preserve">Przyjmujący zamówienie i Udzielający zamówienia solidarnie odpowiadają za szkody wyrządzone przy udzielaniu świadczeń zdrowotnych objętych niniejszą umową zgodnie z art. 27 ust. 7 ustawy o działalności leczniczej. Zasady odpowiedzialności regresowej pomiędzy stronami określa </w:t>
      </w:r>
      <w:smartTag w:uri="lexAThandschemas/lexAThand" w:element="lexATelementyStruktury">
        <w:smartTagPr>
          <w:attr w:name="CESCIWKA" w:val="a441"/>
          <w:attr w:name="DocIDENT" w:val="Dz.U.1964.16.93/0"/>
          <w:attr w:name="DOCTYPE" w:val="cesciwkaktu"/>
        </w:smartTagPr>
        <w:r w:rsidRPr="00497659">
          <w:rPr>
            <w:rFonts w:ascii="Verdana" w:hAnsi="Verdana" w:cs="Calibri"/>
            <w:sz w:val="20"/>
          </w:rPr>
          <w:t>art. 441 k.c.</w:t>
        </w:r>
      </w:smartTag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W przypadku uzasadnionej skargi pacjenta oraz jego rodziny lub opiekuna – w sprawach dotyczących udzielania świadczeń zdrowotnych, z wyłączeniem skarg dotyczących zastosowanych metod leczenia, Udzielający zamówienia może obciążyć Przyjmującego zamówienie karą umowną w wysokości: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10% wynagrodzenia miesięcznego w przypadku pierwszej skargi,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20% wynagrodzenia miesięcznego w przypadku drugiej skargi w danym roku kalendarzowym,</w:t>
      </w:r>
    </w:p>
    <w:p w:rsidR="00796985" w:rsidRPr="00497659" w:rsidRDefault="00796985" w:rsidP="00497659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30% wynagrodzenia miesięcznego w przypadku trzeciej skargi w danym roku kalendarzowym.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Skarga pacjenta powinna być złożona na piśmie lub do protokołu i czytelnie podpisana.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Przed obciążeniem karą umowną Przyjmujący zamówienie udziela Udzielającemu zamówienia pisemnych wyjaśnień co do treści skargi.</w:t>
      </w:r>
    </w:p>
    <w:p w:rsidR="00796985" w:rsidRPr="00497659" w:rsidRDefault="00796985" w:rsidP="00497659">
      <w:pPr>
        <w:pStyle w:val="Tekstpodstawowy"/>
        <w:numPr>
          <w:ilvl w:val="0"/>
          <w:numId w:val="15"/>
        </w:numPr>
        <w:spacing w:line="276" w:lineRule="auto"/>
        <w:jc w:val="both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Obciążenie karą umowną może nastąpić w razie niezłożenia pisemnych wyjaśnień przez Przyjmującego zamówienie lub nieuwzględnienia wyjaśnień Przyjmującego zamówienie i wymaga uzasadnienia na piśmie przez Udzielającego zamówienia.</w:t>
      </w:r>
    </w:p>
    <w:p w:rsidR="00694B8F" w:rsidRPr="00497659" w:rsidRDefault="00694B8F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6</w:t>
      </w:r>
    </w:p>
    <w:p w:rsidR="006137BA" w:rsidRPr="00497659" w:rsidRDefault="006137BA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  <w:r w:rsidRPr="00497659">
        <w:rPr>
          <w:rFonts w:ascii="Verdana" w:hAnsi="Verdana" w:cs="Arial"/>
          <w:b/>
          <w:bCs/>
        </w:rPr>
        <w:t>Tajemnica służbowa i zawodowa. Ochrona danych osobowych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Arial"/>
          <w:b/>
          <w:bCs/>
        </w:rPr>
      </w:pP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Żadna ze stron nie może ujawnić treści niniejszej umowy osobom  trzecim bez zgody drugiej strony, z wyłączeniem sytuacji, gdy obowiązek ten wynika z przepisów prawa powszechnie obowiązującego, albo z  prawomocnego orzeczenia sądu lub organu administracji, a także w związku  z korzystaniem przez stronę z pomocy prawnej.</w:t>
      </w:r>
    </w:p>
    <w:p w:rsidR="006137BA" w:rsidRPr="00497659" w:rsidRDefault="006137BA" w:rsidP="0049765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Przyjmujący zamówienie zobowiązuje się do zachowania w tajemnicy   informacji organizacyjnych oraz wszelkich innych ustaleń dotyczących Udzielającego zamówienia niepodanych do wiadomości publicznej.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 xml:space="preserve">3.  Przyjmujący zamówienie zobowiązuje się do przestrzegania standardów udzielania świadczeń zdrowotnych ustalonych przez Udzielającego zamówienie i procedur NFZ. 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4.  W trakcie świadczenia usług zobowiązuje się do stosowania reguł i zasad określonych przez politykę bezpieczeństwa danych osobowych WCPiT, a w szczególności: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uczestniczenia w zaznajomieniu przez Inspektora Ochrony Danych  WCPiT z przepisami o ochronie danych osobowych oraz z  zasadami środowiska informatycznego WCPiT.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lastRenderedPageBreak/>
        <w:t>zachowania w tajemnicy wszelkich informacji i danych pozyskanych w związku z realizacją umowy, a w szczególności danych osobowych, w tym  dotyczących pacjenta, również po jego śmierci.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przestrzegania przepisów określających prawa i obowiązki pacjenta 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:rsidR="006137BA" w:rsidRPr="00497659" w:rsidRDefault="006137BA" w:rsidP="00497659">
      <w:pPr>
        <w:numPr>
          <w:ilvl w:val="1"/>
          <w:numId w:val="27"/>
        </w:num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przestrzegania ustanowionych w WCPiT zasad zapewnienia bezpieczeństwa danych i środowiska informatycznego WCPiT,</w:t>
      </w:r>
    </w:p>
    <w:p w:rsidR="006137BA" w:rsidRPr="00497659" w:rsidRDefault="006137BA" w:rsidP="00497659">
      <w:pPr>
        <w:spacing w:line="276" w:lineRule="auto"/>
        <w:ind w:left="426" w:hanging="426"/>
        <w:jc w:val="both"/>
        <w:rPr>
          <w:rFonts w:ascii="Verdana" w:hAnsi="Verdana"/>
        </w:rPr>
      </w:pPr>
      <w:r w:rsidRPr="00497659">
        <w:rPr>
          <w:rFonts w:ascii="Verdana" w:hAnsi="Verdana"/>
        </w:rPr>
        <w:t>5.  Przyjmujący zamówienie przyjmuje do wiadomości, że zostanie upoważniony do przetwarzania danych osobowych w zakresie niezbędnym do realizacji umowy i  wpisany do ewidencji osób upoważnionych do przetwarzania danych osobowych WCPiT. Przetwarzać będzie dane wyłącznie na podstawie polecenia Administratora Danych Osobowych.</w:t>
      </w:r>
    </w:p>
    <w:p w:rsidR="006137BA" w:rsidRPr="00497659" w:rsidRDefault="006137BA" w:rsidP="00497659">
      <w:pPr>
        <w:spacing w:line="276" w:lineRule="auto"/>
        <w:ind w:left="300" w:hanging="300"/>
        <w:jc w:val="both"/>
        <w:rPr>
          <w:rFonts w:ascii="Verdana" w:hAnsi="Verdana"/>
        </w:rPr>
      </w:pPr>
      <w:r w:rsidRPr="00497659">
        <w:rPr>
          <w:rFonts w:ascii="Verdana" w:hAnsi="Verdana"/>
        </w:rPr>
        <w:t>6.  Obowiązek zachowania tajemnicy nie pozostaje w sprzeczności z  przepisami ustawy  z dnia 27   sierpnia 2004 r. o świadczeniach opieki zdrowotnej finansowanych ze środków publicznych.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  <w:r w:rsidRPr="00497659">
        <w:rPr>
          <w:rFonts w:ascii="Verdana" w:hAnsi="Verdana" w:cs="Calibri"/>
          <w:b/>
        </w:rPr>
        <w:t>§ 7</w:t>
      </w:r>
    </w:p>
    <w:p w:rsidR="00796985" w:rsidRPr="00497659" w:rsidRDefault="00796985" w:rsidP="00497659">
      <w:pPr>
        <w:pStyle w:val="Nagwek3"/>
        <w:spacing w:line="276" w:lineRule="auto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Czas trwania umowy i warunki jej wypowiedzenia</w:t>
      </w:r>
    </w:p>
    <w:p w:rsidR="00796985" w:rsidRPr="00497659" w:rsidRDefault="00796985" w:rsidP="00497659">
      <w:pPr>
        <w:spacing w:line="276" w:lineRule="auto"/>
        <w:jc w:val="center"/>
        <w:rPr>
          <w:rFonts w:ascii="Verdana" w:hAnsi="Verdana" w:cs="Calibri"/>
          <w:b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  <w:b/>
        </w:rPr>
      </w:pPr>
      <w:r w:rsidRPr="00497659">
        <w:rPr>
          <w:rFonts w:ascii="Verdana" w:hAnsi="Verdana" w:cs="Calibri"/>
        </w:rPr>
        <w:t xml:space="preserve">Niniejsza Umowa zawarta zostaje na czas określony </w:t>
      </w:r>
      <w:r w:rsidRPr="00497659">
        <w:rPr>
          <w:rFonts w:ascii="Verdana" w:hAnsi="Verdana" w:cs="Calibri"/>
          <w:b/>
        </w:rPr>
        <w:t xml:space="preserve">od </w:t>
      </w:r>
      <w:r w:rsidR="008A70A8" w:rsidRPr="00497659">
        <w:rPr>
          <w:rFonts w:ascii="Verdana" w:hAnsi="Verdana" w:cs="Calibri"/>
          <w:b/>
        </w:rPr>
        <w:t>………………</w:t>
      </w:r>
      <w:r w:rsidRPr="00497659">
        <w:rPr>
          <w:rFonts w:ascii="Verdana" w:hAnsi="Verdana" w:cs="Calibri"/>
          <w:b/>
        </w:rPr>
        <w:t xml:space="preserve">.  do </w:t>
      </w:r>
      <w:r w:rsidR="008A70A8" w:rsidRPr="00497659">
        <w:rPr>
          <w:rFonts w:ascii="Verdana" w:hAnsi="Verdana" w:cs="Calibri"/>
          <w:b/>
        </w:rPr>
        <w:t>……………………….</w:t>
      </w:r>
      <w:r w:rsidRPr="00497659">
        <w:rPr>
          <w:rFonts w:ascii="Verdana" w:hAnsi="Verdana" w:cs="Calibri"/>
          <w:b/>
        </w:rPr>
        <w:t>.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8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Każda ze stron</w:t>
      </w:r>
      <w:r w:rsidRPr="00497659">
        <w:rPr>
          <w:rFonts w:ascii="Verdana" w:hAnsi="Verdana" w:cs="Calibri"/>
          <w:color w:val="000000"/>
          <w:sz w:val="20"/>
        </w:rPr>
        <w:t xml:space="preserve">możerozwiązać umowę, przed upływem terminu określonego w § 7, bez zachowania okresu wypowiedzenia w przypadku rażącego naruszenia przez drugą stronę istotnych postanowień umowy. 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>Do naruszenia przez Przyjmującego zamówienie istotnych postanowień umowy zalicza się w szczególności następujące przypadki: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w wyniku dokonanej przez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</w:t>
      </w:r>
      <w:r w:rsidRPr="00497659">
        <w:rPr>
          <w:rFonts w:ascii="Verdana" w:hAnsi="Verdana" w:cs="Calibri"/>
          <w:color w:val="000000"/>
          <w:sz w:val="20"/>
        </w:rPr>
        <w:t xml:space="preserve"> kontroli stwierdzono niewypełnienie przez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warunków umowy lub jej wadliwe wykonanie, a w szczególności ograniczenie dostępności świadczeń, zawężanie ich zakresu lub złą jakość świadczeń,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swoje prawa i obowiązki wynikające z niniejszej umowy przeniósł na osoby trzecie bez akceptacji </w:t>
      </w:r>
      <w:r w:rsidRPr="00497659">
        <w:rPr>
          <w:rFonts w:ascii="Verdana" w:hAnsi="Verdana" w:cs="Calibri"/>
          <w:bCs/>
          <w:color w:val="000000"/>
          <w:sz w:val="20"/>
        </w:rPr>
        <w:t>Udzielającego zamówienia,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dane zawarte w ofercie </w:t>
      </w:r>
      <w:r w:rsidRPr="00497659">
        <w:rPr>
          <w:rFonts w:ascii="Verdana" w:hAnsi="Verdana" w:cs="Calibri"/>
          <w:bCs/>
          <w:color w:val="000000"/>
          <w:sz w:val="20"/>
        </w:rPr>
        <w:t>Przyjmującego zamówienie</w:t>
      </w:r>
      <w:r w:rsidRPr="00497659">
        <w:rPr>
          <w:rFonts w:ascii="Verdana" w:hAnsi="Verdana" w:cs="Calibri"/>
          <w:color w:val="000000"/>
          <w:sz w:val="20"/>
        </w:rPr>
        <w:t xml:space="preserve"> okażą się nieprawdziwe,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nie dopełni obowiązków, o których mowa w § 6,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popełni przestępstwo, które uniemożliwia dalszą realizację umowy, jeżeli zostało ono stwierdzone prawomocnym wyrokiem lub okoliczności jego popełnienia nie budzą wątpliwości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bCs/>
          <w:color w:val="000000"/>
          <w:sz w:val="20"/>
        </w:rPr>
        <w:t>Przyjmujący zamówienie</w:t>
      </w:r>
      <w:r w:rsidRPr="00497659">
        <w:rPr>
          <w:rFonts w:ascii="Verdana" w:hAnsi="Verdana" w:cs="Calibri"/>
          <w:color w:val="000000"/>
          <w:sz w:val="20"/>
        </w:rPr>
        <w:t xml:space="preserve"> utraci uprawnienia konieczne dla realizacji umowy, a także opuści bez uzgodnienia miejsce świadczenia usług, lub nie przystąpi do realizacji umowy,</w:t>
      </w:r>
    </w:p>
    <w:p w:rsidR="00796985" w:rsidRPr="00497659" w:rsidRDefault="00796985" w:rsidP="00497659">
      <w:pPr>
        <w:pStyle w:val="Tekstpodstawowy"/>
        <w:numPr>
          <w:ilvl w:val="0"/>
          <w:numId w:val="18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>Przyjmujący zamówienie nie udokumentuje zawarcia umowy ubezpieczenia odpowiedzialności cywilnej, w przypadku gdy umowa ubezpieczenia nie obejmuje pełnego okresu obowiązywania niniejszej umowy, Udzielający zamówienia może ją rozwiązać także w przypadku, gdy Przyjmujący Zamówienie nie udokumentuje zawarcia umowy ubezpieczenia na kolejny okres.</w:t>
      </w:r>
    </w:p>
    <w:p w:rsidR="00796985" w:rsidRPr="00497659" w:rsidRDefault="00920149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color w:val="000000"/>
          <w:sz w:val="20"/>
        </w:rPr>
      </w:pPr>
      <w:r w:rsidRPr="00497659">
        <w:rPr>
          <w:rFonts w:ascii="Verdana" w:hAnsi="Verdana" w:cs="Calibri"/>
          <w:color w:val="000000"/>
          <w:sz w:val="20"/>
        </w:rPr>
        <w:t xml:space="preserve">Każda ze Stron może rozwiązać niniejszą umowę z ważnych powodów z zachowaniem jednomiesięcznego okresu wypowiedzenia ze skutkiem na koniec miesiąca kalendarzowego. </w:t>
      </w:r>
      <w:bookmarkStart w:id="1" w:name="_Hlk535419242"/>
      <w:r w:rsidRPr="00497659">
        <w:rPr>
          <w:rFonts w:ascii="Verdana" w:hAnsi="Verdana" w:cs="Calibri"/>
          <w:color w:val="000000"/>
          <w:sz w:val="20"/>
        </w:rPr>
        <w:t>W przypadku złożenia oświadczenia o rozwiązaniu umowy na tej podstawie, Strona składająca oświadczenie jest obowiązana zwięźle opisać w oświadczeniu przyczynę rozwiązania umowy.</w:t>
      </w:r>
    </w:p>
    <w:bookmarkEnd w:id="1"/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>Umowa może być rozwiązana w każdym czasie na mocy porozumienia stron.</w:t>
      </w:r>
    </w:p>
    <w:p w:rsidR="00796985" w:rsidRPr="00497659" w:rsidRDefault="00796985" w:rsidP="00497659">
      <w:pPr>
        <w:pStyle w:val="Tekstpodstawowy"/>
        <w:numPr>
          <w:ilvl w:val="0"/>
          <w:numId w:val="17"/>
        </w:numPr>
        <w:spacing w:line="276" w:lineRule="auto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iCs/>
          <w:sz w:val="20"/>
        </w:rPr>
        <w:t xml:space="preserve">W razie rozwiązania lub wygaśnięcia niniejszej umowy </w:t>
      </w:r>
      <w:r w:rsidRPr="00497659">
        <w:rPr>
          <w:rFonts w:ascii="Verdana" w:hAnsi="Verdana" w:cs="Calibri"/>
          <w:bCs/>
          <w:iCs/>
          <w:sz w:val="20"/>
        </w:rPr>
        <w:t xml:space="preserve">Przyjmujący zamówienie </w:t>
      </w:r>
      <w:r w:rsidRPr="00497659">
        <w:rPr>
          <w:rFonts w:ascii="Verdana" w:hAnsi="Verdana" w:cs="Calibri"/>
          <w:iCs/>
          <w:sz w:val="20"/>
        </w:rPr>
        <w:t xml:space="preserve">zobowiązany jest niezwłocznie przekazać </w:t>
      </w:r>
      <w:r w:rsidRPr="00497659">
        <w:rPr>
          <w:rFonts w:ascii="Verdana" w:hAnsi="Verdana" w:cs="Calibri"/>
          <w:bCs/>
          <w:iCs/>
          <w:sz w:val="20"/>
        </w:rPr>
        <w:t xml:space="preserve">Udzielającemu zamówienia </w:t>
      </w:r>
      <w:r w:rsidRPr="00497659">
        <w:rPr>
          <w:rFonts w:ascii="Verdana" w:hAnsi="Verdana" w:cs="Calibri"/>
          <w:iCs/>
          <w:sz w:val="20"/>
        </w:rPr>
        <w:t xml:space="preserve">wszelkie dokumenty i inne materiały dotyczące zarówno tajemnicy służbowej, jak i zawodowej oraz inne dokumenty, jakie </w:t>
      </w:r>
      <w:r w:rsidRPr="00497659">
        <w:rPr>
          <w:rFonts w:ascii="Verdana" w:hAnsi="Verdana" w:cs="Calibri"/>
          <w:iCs/>
          <w:sz w:val="20"/>
        </w:rPr>
        <w:lastRenderedPageBreak/>
        <w:t xml:space="preserve">sporządził, zebrał, opracował lub otrzymał w trakcie trwania umowy w związku z jej wykonywaniem. </w:t>
      </w:r>
    </w:p>
    <w:p w:rsidR="00796985" w:rsidRPr="00497659" w:rsidRDefault="00796985" w:rsidP="00497659">
      <w:pPr>
        <w:pStyle w:val="Tekstpodstawowy"/>
        <w:spacing w:line="276" w:lineRule="auto"/>
        <w:ind w:right="-144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9</w:t>
      </w:r>
    </w:p>
    <w:p w:rsidR="00796985" w:rsidRPr="00497659" w:rsidRDefault="00796985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  <w:r w:rsidRPr="00497659">
        <w:rPr>
          <w:rFonts w:ascii="Verdana" w:hAnsi="Verdana" w:cs="Calibri"/>
          <w:b/>
          <w:bCs/>
          <w:sz w:val="20"/>
        </w:rPr>
        <w:t>Wynagrodzenie Przyjmującego zamówienie</w:t>
      </w:r>
    </w:p>
    <w:p w:rsidR="001D1D54" w:rsidRPr="00497659" w:rsidRDefault="001D1D54" w:rsidP="00497659">
      <w:pPr>
        <w:pStyle w:val="Tekstpodstawowy"/>
        <w:spacing w:line="276" w:lineRule="auto"/>
        <w:jc w:val="center"/>
        <w:rPr>
          <w:rFonts w:ascii="Verdana" w:hAnsi="Verdana" w:cs="Calibri"/>
          <w:b/>
          <w:bCs/>
          <w:sz w:val="20"/>
        </w:rPr>
      </w:pP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Udzielający zamówienia będzie dokonywał zapłaty za wykonane przez Przyjmującego zamówienie świadczenia zdrowotne objęte zakresem umowy, zgodnie z zasadami określonymi w </w:t>
      </w:r>
      <w:r w:rsidRPr="00AC1375">
        <w:rPr>
          <w:rFonts w:ascii="Verdana" w:hAnsi="Verdana" w:cs="Calibri"/>
          <w:sz w:val="20"/>
        </w:rPr>
        <w:t>załączniku nr 1</w:t>
      </w:r>
      <w:r w:rsidRPr="00497659">
        <w:rPr>
          <w:rFonts w:ascii="Verdana" w:hAnsi="Verdana" w:cs="Calibri"/>
          <w:sz w:val="20"/>
        </w:rPr>
        <w:t xml:space="preserve"> do niniejszej umowy, stanowiącym jej integralną część.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Rozlicznie należności za wykonane świadczenia zdrowotne następuje w okresach miesięcznych.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Podstawą wypłaty wynagrodzenia przez Udzielającego zamówienia jest rachunek wystawiony przez Przyjmującego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Wykonanie usług potwierdza każdorazowo Kierownik </w:t>
      </w:r>
      <w:r w:rsidR="00694B8F" w:rsidRPr="00497659">
        <w:rPr>
          <w:rFonts w:ascii="Verdana" w:hAnsi="Verdana" w:cs="Calibri"/>
          <w:sz w:val="20"/>
        </w:rPr>
        <w:t>Zakładu</w:t>
      </w:r>
      <w:r w:rsidRPr="00497659">
        <w:rPr>
          <w:rFonts w:ascii="Verdana" w:hAnsi="Verdana" w:cs="Calibri"/>
          <w:sz w:val="20"/>
        </w:rPr>
        <w:t xml:space="preserve"> Diagnostyki Obrazowej.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Wypłata wynagrodzenia przysługującego Przyjmującemu zamówienie nastąpi na rachunek bankowy każdorazowo wskazany w przedłożonym Udzielającemu zamówienia rachunku w terminie 30 dni od daty doręczenia rachunku Udzielającemu zamówienie. </w:t>
      </w:r>
    </w:p>
    <w:p w:rsidR="00796985" w:rsidRPr="00497659" w:rsidRDefault="00796985" w:rsidP="00497659">
      <w:pPr>
        <w:pStyle w:val="Tekstpodstawowy"/>
        <w:numPr>
          <w:ilvl w:val="0"/>
          <w:numId w:val="3"/>
        </w:numPr>
        <w:spacing w:line="276" w:lineRule="auto"/>
        <w:ind w:right="-142"/>
        <w:jc w:val="both"/>
        <w:rPr>
          <w:rFonts w:ascii="Verdana" w:hAnsi="Verdana" w:cs="Calibri"/>
          <w:sz w:val="20"/>
        </w:rPr>
      </w:pPr>
      <w:r w:rsidRPr="00497659">
        <w:rPr>
          <w:rFonts w:ascii="Verdana" w:hAnsi="Verdana" w:cs="Calibri"/>
          <w:sz w:val="20"/>
        </w:rPr>
        <w:t xml:space="preserve">Rachunek za świadczenia musi odpowiadać cechom dowodu księgowego określonym w art. 21 Ustawy z dnia 29 września 1994 r. o rachunkowości. </w:t>
      </w: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11</w:t>
      </w:r>
    </w:p>
    <w:p w:rsidR="001D1D54" w:rsidRPr="00497659" w:rsidRDefault="001D1D54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świadczy usługi na rzecz ludności i w ramach prowadzonej działalności gospodarczej rozlicza się we właściwym Urzędzie Skarbowym.</w:t>
      </w:r>
    </w:p>
    <w:p w:rsidR="00796985" w:rsidRPr="00497659" w:rsidRDefault="00796985" w:rsidP="00497659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line="276" w:lineRule="auto"/>
        <w:ind w:left="426" w:hanging="426"/>
        <w:jc w:val="both"/>
        <w:rPr>
          <w:rFonts w:ascii="Verdana" w:hAnsi="Verdana" w:cs="Calibri"/>
          <w:color w:val="000000"/>
        </w:rPr>
      </w:pPr>
      <w:r w:rsidRPr="00497659">
        <w:rPr>
          <w:rFonts w:ascii="Verdana" w:hAnsi="Verdana" w:cs="Calibri"/>
          <w:bCs/>
          <w:color w:val="000000"/>
        </w:rPr>
        <w:t>Przyjmujący zamówienie</w:t>
      </w:r>
      <w:r w:rsidRPr="00497659">
        <w:rPr>
          <w:rFonts w:ascii="Verdana" w:hAnsi="Verdana" w:cs="Calibri"/>
          <w:color w:val="000000"/>
        </w:rPr>
        <w:t xml:space="preserve"> oświadcza, iż zgłosił swoją działalność w Zakładzie Ubezpieczeń Społecznych i opłaca należne składki.</w:t>
      </w:r>
    </w:p>
    <w:p w:rsidR="00694B8F" w:rsidRPr="00497659" w:rsidRDefault="00694B8F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</w:p>
    <w:p w:rsidR="00796985" w:rsidRPr="00497659" w:rsidRDefault="00796985" w:rsidP="00497659">
      <w:pPr>
        <w:pStyle w:val="Tekstpodstawowy"/>
        <w:spacing w:line="276" w:lineRule="auto"/>
        <w:ind w:right="-142"/>
        <w:jc w:val="center"/>
        <w:rPr>
          <w:rFonts w:ascii="Verdana" w:hAnsi="Verdana" w:cs="Calibri"/>
          <w:b/>
          <w:sz w:val="20"/>
        </w:rPr>
      </w:pPr>
      <w:r w:rsidRPr="00497659">
        <w:rPr>
          <w:rFonts w:ascii="Verdana" w:hAnsi="Verdana" w:cs="Calibri"/>
          <w:b/>
          <w:sz w:val="20"/>
        </w:rPr>
        <w:t>§ 12</w:t>
      </w:r>
    </w:p>
    <w:p w:rsidR="00796985" w:rsidRPr="00497659" w:rsidRDefault="00796985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  <w:r w:rsidRPr="00497659">
        <w:rPr>
          <w:rFonts w:ascii="Verdana" w:hAnsi="Verdana" w:cs="Calibri"/>
          <w:b/>
          <w:bCs/>
        </w:rPr>
        <w:t>Postanowienia końcowe</w:t>
      </w:r>
    </w:p>
    <w:p w:rsidR="001D1D54" w:rsidRPr="00497659" w:rsidRDefault="001D1D54" w:rsidP="00497659">
      <w:pPr>
        <w:spacing w:line="276" w:lineRule="auto"/>
        <w:ind w:left="284" w:hanging="284"/>
        <w:jc w:val="center"/>
        <w:rPr>
          <w:rFonts w:ascii="Verdana" w:hAnsi="Verdana" w:cs="Calibri"/>
          <w:b/>
          <w:bCs/>
        </w:rPr>
      </w:pP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>Wszelkie zmiany niniejszej umowy, jej rozwiązanie lub wypowiedzenie  wymagają pod rygorem nieważności formy pisemnej.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>Załączniki do umowy stanowią jej integralną część.</w:t>
      </w:r>
    </w:p>
    <w:p w:rsidR="00796985" w:rsidRPr="00497659" w:rsidRDefault="00796985" w:rsidP="00497659">
      <w:pPr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Verdana" w:hAnsi="Verdana" w:cs="Calibri"/>
          <w:i/>
        </w:rPr>
      </w:pPr>
      <w:r w:rsidRPr="00497659">
        <w:rPr>
          <w:rFonts w:ascii="Verdana" w:hAnsi="Verdana" w:cs="Calibri"/>
        </w:rPr>
        <w:t>W sprawach nieuregulowanych mają zastosowanie przepisy prawa bezwzględnie obowiązującego, w szczególności  Kodeksu cywilnego</w:t>
      </w:r>
      <w:r w:rsidRPr="00497659">
        <w:rPr>
          <w:rFonts w:ascii="Verdana" w:hAnsi="Verdana" w:cs="Calibri"/>
          <w:bCs/>
        </w:rPr>
        <w:t xml:space="preserve"> i ustawy z dnia 15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497659">
          <w:rPr>
            <w:rFonts w:ascii="Verdana" w:hAnsi="Verdana" w:cs="Calibri"/>
            <w:bCs/>
          </w:rPr>
          <w:t>kw</w:t>
        </w:r>
      </w:smartTag>
      <w:r w:rsidRPr="00497659">
        <w:rPr>
          <w:rFonts w:ascii="Verdana" w:hAnsi="Verdana" w:cs="Calibri"/>
          <w:bCs/>
        </w:rPr>
        <w:t xml:space="preserve">ietnia 2011r. o działalności leczniczej.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z w:val="20"/>
        </w:rPr>
      </w:pPr>
      <w:r w:rsidRPr="00497659">
        <w:rPr>
          <w:rFonts w:ascii="Verdana" w:hAnsi="Verdana" w:cs="Calibri"/>
          <w:sz w:val="20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796985" w:rsidRPr="00497659" w:rsidRDefault="00796985" w:rsidP="00497659">
      <w:pPr>
        <w:pStyle w:val="Tekstpodstawowy3"/>
        <w:numPr>
          <w:ilvl w:val="0"/>
          <w:numId w:val="22"/>
        </w:numPr>
        <w:tabs>
          <w:tab w:val="clear" w:pos="720"/>
          <w:tab w:val="num" w:pos="360"/>
        </w:tabs>
        <w:spacing w:line="276" w:lineRule="auto"/>
        <w:ind w:left="360"/>
        <w:rPr>
          <w:rFonts w:ascii="Verdana" w:hAnsi="Verdana" w:cs="Calibri"/>
          <w:i/>
          <w:iCs/>
          <w:spacing w:val="-3"/>
          <w:w w:val="102"/>
          <w:sz w:val="20"/>
        </w:rPr>
      </w:pPr>
      <w:r w:rsidRPr="00497659">
        <w:rPr>
          <w:rFonts w:ascii="Verdana" w:hAnsi="Verdana" w:cs="Calibri"/>
          <w:w w:val="102"/>
          <w:sz w:val="20"/>
        </w:rPr>
        <w:t xml:space="preserve">Umowę sporządzono w dwóch jednobrzmiących egzemplarzach, po jednym dla </w:t>
      </w:r>
      <w:r w:rsidRPr="00497659">
        <w:rPr>
          <w:rFonts w:ascii="Verdana" w:hAnsi="Verdana" w:cs="Calibri"/>
          <w:spacing w:val="-3"/>
          <w:w w:val="102"/>
          <w:sz w:val="20"/>
        </w:rPr>
        <w:t>każdej ze stron.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PRZYJMUJĄCY ZAMÓWIENIE :              </w:t>
      </w:r>
      <w:r w:rsidRPr="00497659">
        <w:rPr>
          <w:rFonts w:ascii="Verdana" w:hAnsi="Verdana" w:cs="Calibri"/>
        </w:rPr>
        <w:tab/>
        <w:t xml:space="preserve"> UDZIELAJĄCY ZAMÓWIENIA :</w:t>
      </w: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694B8F" w:rsidRPr="00497659" w:rsidRDefault="00694B8F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ind w:left="708" w:firstLine="708"/>
        <w:jc w:val="both"/>
        <w:rPr>
          <w:rFonts w:ascii="Verdana" w:hAnsi="Verdana" w:cs="Calibri"/>
        </w:rPr>
      </w:pP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  <w:r w:rsidRPr="00497659">
        <w:rPr>
          <w:rFonts w:ascii="Verdana" w:hAnsi="Verdana" w:cs="Calibri"/>
        </w:rPr>
        <w:t xml:space="preserve">      ....................................................               .........................................................</w:t>
      </w:r>
    </w:p>
    <w:p w:rsidR="00796985" w:rsidRPr="00497659" w:rsidRDefault="00796985" w:rsidP="00497659">
      <w:pPr>
        <w:spacing w:line="276" w:lineRule="auto"/>
        <w:jc w:val="both"/>
        <w:rPr>
          <w:rFonts w:ascii="Verdana" w:hAnsi="Verdana" w:cs="Calibri"/>
        </w:rPr>
      </w:pPr>
    </w:p>
    <w:sectPr w:rsidR="00796985" w:rsidRPr="00497659" w:rsidSect="00DD76B7">
      <w:footerReference w:type="even" r:id="rId7"/>
      <w:footerReference w:type="default" r:id="rId8"/>
      <w:pgSz w:w="11906" w:h="16838"/>
      <w:pgMar w:top="851" w:right="851" w:bottom="568" w:left="851" w:header="709" w:footer="446" w:gutter="0"/>
      <w:cols w:space="708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32F0A59" w15:done="0"/>
  <w15:commentEx w15:paraId="14F7A5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5727" w16cex:dateUtc="2023-02-02T14:37:00Z"/>
  <w16cex:commentExtensible w16cex:durableId="27865749" w16cex:dateUtc="2023-02-02T1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2F0A59" w16cid:durableId="27865727"/>
  <w16cid:commentId w16cid:paraId="14F7A5B1" w16cid:durableId="2786574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7946" w:rsidRDefault="002D7946">
      <w:r>
        <w:separator/>
      </w:r>
    </w:p>
  </w:endnote>
  <w:endnote w:type="continuationSeparator" w:id="1">
    <w:p w:rsidR="002D7946" w:rsidRDefault="002D7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46" w:rsidRDefault="002D7946" w:rsidP="00FD46D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2D7946" w:rsidRDefault="002D794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946" w:rsidRDefault="002D7946" w:rsidP="008B43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2BB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D7946" w:rsidRDefault="002D7946" w:rsidP="00FD46DA">
    <w:pPr>
      <w:pStyle w:val="Stopka"/>
      <w:ind w:right="360"/>
    </w:pPr>
  </w:p>
  <w:p w:rsidR="002D7946" w:rsidRPr="00ED6E1B" w:rsidRDefault="002D7946">
    <w:pPr>
      <w:pStyle w:val="Stopka"/>
      <w:ind w:right="360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7946" w:rsidRDefault="002D7946">
      <w:r>
        <w:separator/>
      </w:r>
    </w:p>
  </w:footnote>
  <w:footnote w:type="continuationSeparator" w:id="1">
    <w:p w:rsidR="002D7946" w:rsidRDefault="002D7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</w:rPr>
    </w:lvl>
  </w:abstractNum>
  <w:abstractNum w:abstractNumId="2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262281D"/>
    <w:multiLevelType w:val="hybridMultilevel"/>
    <w:tmpl w:val="5AC800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F7316A"/>
    <w:multiLevelType w:val="hybridMultilevel"/>
    <w:tmpl w:val="F4200144"/>
    <w:lvl w:ilvl="0" w:tplc="4C76CCA0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461A00"/>
    <w:multiLevelType w:val="hybridMultilevel"/>
    <w:tmpl w:val="F692DF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F4D056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B118D7"/>
    <w:multiLevelType w:val="singleLevel"/>
    <w:tmpl w:val="1696F2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9">
    <w:nsid w:val="10571B93"/>
    <w:multiLevelType w:val="hybridMultilevel"/>
    <w:tmpl w:val="227C6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0D7D3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98F399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6CA3DD7"/>
    <w:multiLevelType w:val="hybridMultilevel"/>
    <w:tmpl w:val="4F0E425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D401D"/>
    <w:multiLevelType w:val="hybridMultilevel"/>
    <w:tmpl w:val="3D12280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C916BEF"/>
    <w:multiLevelType w:val="hybridMultilevel"/>
    <w:tmpl w:val="FA30A5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7729DA"/>
    <w:multiLevelType w:val="singleLevel"/>
    <w:tmpl w:val="665C605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3C124B83"/>
    <w:multiLevelType w:val="hybridMultilevel"/>
    <w:tmpl w:val="832809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F8543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F7785"/>
    <w:multiLevelType w:val="singleLevel"/>
    <w:tmpl w:val="81285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8">
    <w:nsid w:val="447E568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9CC6A8F"/>
    <w:multiLevelType w:val="hybridMultilevel"/>
    <w:tmpl w:val="242606D4"/>
    <w:lvl w:ilvl="0" w:tplc="7F9C13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2256B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3BC040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6EEA9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67AF32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5E4BB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8F4720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30F6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ACA8D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A734FEA"/>
    <w:multiLevelType w:val="hybridMultilevel"/>
    <w:tmpl w:val="02105B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6D3E48"/>
    <w:multiLevelType w:val="hybridMultilevel"/>
    <w:tmpl w:val="0D4A318E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9A39FD"/>
    <w:multiLevelType w:val="hybridMultilevel"/>
    <w:tmpl w:val="D2A4855E"/>
    <w:lvl w:ilvl="0" w:tplc="CA52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022BFF"/>
    <w:multiLevelType w:val="singleLevel"/>
    <w:tmpl w:val="C7D4A9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9225BF"/>
    <w:multiLevelType w:val="hybridMultilevel"/>
    <w:tmpl w:val="C310EE6C"/>
    <w:lvl w:ilvl="0" w:tplc="5B88E740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35072B"/>
    <w:multiLevelType w:val="hybridMultilevel"/>
    <w:tmpl w:val="4484F8CA"/>
    <w:lvl w:ilvl="0" w:tplc="805E3C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DD361C"/>
    <w:multiLevelType w:val="multilevel"/>
    <w:tmpl w:val="9C4EDC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>
    <w:nsid w:val="7C825C3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23"/>
  </w:num>
  <w:num w:numId="3">
    <w:abstractNumId w:val="11"/>
  </w:num>
  <w:num w:numId="4">
    <w:abstractNumId w:val="18"/>
  </w:num>
  <w:num w:numId="5">
    <w:abstractNumId w:val="15"/>
  </w:num>
  <w:num w:numId="6">
    <w:abstractNumId w:val="28"/>
  </w:num>
  <w:num w:numId="7">
    <w:abstractNumId w:val="7"/>
  </w:num>
  <w:num w:numId="8">
    <w:abstractNumId w:val="13"/>
  </w:num>
  <w:num w:numId="9">
    <w:abstractNumId w:val="16"/>
  </w:num>
  <w:num w:numId="10">
    <w:abstractNumId w:val="4"/>
  </w:num>
  <w:num w:numId="11">
    <w:abstractNumId w:val="5"/>
  </w:num>
  <w:num w:numId="12">
    <w:abstractNumId w:val="24"/>
  </w:num>
  <w:num w:numId="13">
    <w:abstractNumId w:val="6"/>
  </w:num>
  <w:num w:numId="14">
    <w:abstractNumId w:val="26"/>
  </w:num>
  <w:num w:numId="15">
    <w:abstractNumId w:val="17"/>
  </w:num>
  <w:num w:numId="16">
    <w:abstractNumId w:val="19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8"/>
    <w:lvlOverride w:ilvl="0">
      <w:startOverride w:val="1"/>
    </w:lvlOverride>
  </w:num>
  <w:num w:numId="21">
    <w:abstractNumId w:val="14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6E"/>
    <w:rsid w:val="00001381"/>
    <w:rsid w:val="000048EC"/>
    <w:rsid w:val="0000746A"/>
    <w:rsid w:val="00022604"/>
    <w:rsid w:val="0002682A"/>
    <w:rsid w:val="00047C89"/>
    <w:rsid w:val="00052978"/>
    <w:rsid w:val="000557B3"/>
    <w:rsid w:val="00060CE3"/>
    <w:rsid w:val="000714A3"/>
    <w:rsid w:val="00080FF2"/>
    <w:rsid w:val="00083F80"/>
    <w:rsid w:val="00093320"/>
    <w:rsid w:val="00093EAC"/>
    <w:rsid w:val="000A24DF"/>
    <w:rsid w:val="000A33B4"/>
    <w:rsid w:val="000B003E"/>
    <w:rsid w:val="000B0398"/>
    <w:rsid w:val="000B271C"/>
    <w:rsid w:val="000C51C4"/>
    <w:rsid w:val="000F04AA"/>
    <w:rsid w:val="000F761A"/>
    <w:rsid w:val="00113D46"/>
    <w:rsid w:val="00122A75"/>
    <w:rsid w:val="00124D58"/>
    <w:rsid w:val="001251B6"/>
    <w:rsid w:val="001277F4"/>
    <w:rsid w:val="00135366"/>
    <w:rsid w:val="00135BD4"/>
    <w:rsid w:val="00140C47"/>
    <w:rsid w:val="00143BF4"/>
    <w:rsid w:val="00145D18"/>
    <w:rsid w:val="00147297"/>
    <w:rsid w:val="001513DF"/>
    <w:rsid w:val="00162D4D"/>
    <w:rsid w:val="001723F5"/>
    <w:rsid w:val="00187C78"/>
    <w:rsid w:val="001A4418"/>
    <w:rsid w:val="001B506F"/>
    <w:rsid w:val="001B5C5A"/>
    <w:rsid w:val="001B6E03"/>
    <w:rsid w:val="001C2BA5"/>
    <w:rsid w:val="001C2F8D"/>
    <w:rsid w:val="001C3ED6"/>
    <w:rsid w:val="001C5B24"/>
    <w:rsid w:val="001D1D54"/>
    <w:rsid w:val="00211BB5"/>
    <w:rsid w:val="002139AA"/>
    <w:rsid w:val="0024382F"/>
    <w:rsid w:val="0024789D"/>
    <w:rsid w:val="002738C6"/>
    <w:rsid w:val="00284422"/>
    <w:rsid w:val="00294941"/>
    <w:rsid w:val="002961B7"/>
    <w:rsid w:val="002A189F"/>
    <w:rsid w:val="002A348D"/>
    <w:rsid w:val="002B0E9A"/>
    <w:rsid w:val="002B3701"/>
    <w:rsid w:val="002C2065"/>
    <w:rsid w:val="002C62E3"/>
    <w:rsid w:val="002C71E5"/>
    <w:rsid w:val="002D39B6"/>
    <w:rsid w:val="002D7946"/>
    <w:rsid w:val="002E20B6"/>
    <w:rsid w:val="002E5D9E"/>
    <w:rsid w:val="002F1396"/>
    <w:rsid w:val="002F6248"/>
    <w:rsid w:val="003060D3"/>
    <w:rsid w:val="00307F69"/>
    <w:rsid w:val="003116AA"/>
    <w:rsid w:val="00314167"/>
    <w:rsid w:val="003419BD"/>
    <w:rsid w:val="00342465"/>
    <w:rsid w:val="00352C5E"/>
    <w:rsid w:val="00363B6D"/>
    <w:rsid w:val="003658DC"/>
    <w:rsid w:val="0038476E"/>
    <w:rsid w:val="0038675C"/>
    <w:rsid w:val="00396869"/>
    <w:rsid w:val="00396A00"/>
    <w:rsid w:val="00397BA6"/>
    <w:rsid w:val="003B5BBC"/>
    <w:rsid w:val="003D10C6"/>
    <w:rsid w:val="003E52ED"/>
    <w:rsid w:val="00404C10"/>
    <w:rsid w:val="00407693"/>
    <w:rsid w:val="0044012A"/>
    <w:rsid w:val="00441E80"/>
    <w:rsid w:val="00445610"/>
    <w:rsid w:val="00446B9C"/>
    <w:rsid w:val="00446C56"/>
    <w:rsid w:val="00452AC4"/>
    <w:rsid w:val="00460966"/>
    <w:rsid w:val="004612E3"/>
    <w:rsid w:val="00467494"/>
    <w:rsid w:val="00471B93"/>
    <w:rsid w:val="00481D94"/>
    <w:rsid w:val="00490DB2"/>
    <w:rsid w:val="004912AF"/>
    <w:rsid w:val="00492A0A"/>
    <w:rsid w:val="00494329"/>
    <w:rsid w:val="00497659"/>
    <w:rsid w:val="004A01FA"/>
    <w:rsid w:val="004B3B43"/>
    <w:rsid w:val="004B75A0"/>
    <w:rsid w:val="004D22CA"/>
    <w:rsid w:val="004D2F37"/>
    <w:rsid w:val="004D783E"/>
    <w:rsid w:val="004F2853"/>
    <w:rsid w:val="004F2FA7"/>
    <w:rsid w:val="004F55AB"/>
    <w:rsid w:val="00511505"/>
    <w:rsid w:val="00536E42"/>
    <w:rsid w:val="00566D2F"/>
    <w:rsid w:val="00567C38"/>
    <w:rsid w:val="00577A45"/>
    <w:rsid w:val="00580A60"/>
    <w:rsid w:val="00581F28"/>
    <w:rsid w:val="00593169"/>
    <w:rsid w:val="00593C6F"/>
    <w:rsid w:val="005A354C"/>
    <w:rsid w:val="005B1D00"/>
    <w:rsid w:val="005B3830"/>
    <w:rsid w:val="005C3D56"/>
    <w:rsid w:val="005D6F98"/>
    <w:rsid w:val="005E0CB3"/>
    <w:rsid w:val="005E44A4"/>
    <w:rsid w:val="005F08BA"/>
    <w:rsid w:val="005F3014"/>
    <w:rsid w:val="005F55F6"/>
    <w:rsid w:val="00601D1D"/>
    <w:rsid w:val="00607F75"/>
    <w:rsid w:val="006124C3"/>
    <w:rsid w:val="006137BA"/>
    <w:rsid w:val="00614768"/>
    <w:rsid w:val="006151D9"/>
    <w:rsid w:val="00620EA8"/>
    <w:rsid w:val="00625EBC"/>
    <w:rsid w:val="00650FC3"/>
    <w:rsid w:val="006569C6"/>
    <w:rsid w:val="00671B33"/>
    <w:rsid w:val="00672D11"/>
    <w:rsid w:val="00674D5D"/>
    <w:rsid w:val="00676DE3"/>
    <w:rsid w:val="00684FCF"/>
    <w:rsid w:val="00694B8F"/>
    <w:rsid w:val="006C0728"/>
    <w:rsid w:val="006C37F7"/>
    <w:rsid w:val="006C4E6C"/>
    <w:rsid w:val="006D2E16"/>
    <w:rsid w:val="006E1177"/>
    <w:rsid w:val="006E120C"/>
    <w:rsid w:val="006E31B1"/>
    <w:rsid w:val="00702700"/>
    <w:rsid w:val="007076FC"/>
    <w:rsid w:val="007212BE"/>
    <w:rsid w:val="00722DAA"/>
    <w:rsid w:val="00733777"/>
    <w:rsid w:val="00743763"/>
    <w:rsid w:val="00753441"/>
    <w:rsid w:val="007602C7"/>
    <w:rsid w:val="00762D6B"/>
    <w:rsid w:val="007723E8"/>
    <w:rsid w:val="00785262"/>
    <w:rsid w:val="007948A8"/>
    <w:rsid w:val="007950FD"/>
    <w:rsid w:val="00796985"/>
    <w:rsid w:val="007977C8"/>
    <w:rsid w:val="007A048D"/>
    <w:rsid w:val="007A5323"/>
    <w:rsid w:val="007B298E"/>
    <w:rsid w:val="007C4FCC"/>
    <w:rsid w:val="007D3E67"/>
    <w:rsid w:val="007F5A4A"/>
    <w:rsid w:val="007F6F0F"/>
    <w:rsid w:val="00806BA2"/>
    <w:rsid w:val="00815805"/>
    <w:rsid w:val="00815E0E"/>
    <w:rsid w:val="00817CEB"/>
    <w:rsid w:val="0082139F"/>
    <w:rsid w:val="00832903"/>
    <w:rsid w:val="00837898"/>
    <w:rsid w:val="00840945"/>
    <w:rsid w:val="0085222D"/>
    <w:rsid w:val="0086042C"/>
    <w:rsid w:val="0086257D"/>
    <w:rsid w:val="008637C0"/>
    <w:rsid w:val="00864F47"/>
    <w:rsid w:val="00877E44"/>
    <w:rsid w:val="008820DA"/>
    <w:rsid w:val="00884B0A"/>
    <w:rsid w:val="008A0AF1"/>
    <w:rsid w:val="008A1F29"/>
    <w:rsid w:val="008A70A8"/>
    <w:rsid w:val="008B4387"/>
    <w:rsid w:val="008D052F"/>
    <w:rsid w:val="008E1B73"/>
    <w:rsid w:val="008E35BD"/>
    <w:rsid w:val="008E6D32"/>
    <w:rsid w:val="008F0978"/>
    <w:rsid w:val="008F3712"/>
    <w:rsid w:val="00916D85"/>
    <w:rsid w:val="00920149"/>
    <w:rsid w:val="009230A2"/>
    <w:rsid w:val="00927A2F"/>
    <w:rsid w:val="00936B7A"/>
    <w:rsid w:val="009379BD"/>
    <w:rsid w:val="00940A06"/>
    <w:rsid w:val="009716C5"/>
    <w:rsid w:val="00980757"/>
    <w:rsid w:val="00980EDD"/>
    <w:rsid w:val="00981EC7"/>
    <w:rsid w:val="00984C91"/>
    <w:rsid w:val="009870BB"/>
    <w:rsid w:val="00997168"/>
    <w:rsid w:val="009A4054"/>
    <w:rsid w:val="009B6FA9"/>
    <w:rsid w:val="009B78E6"/>
    <w:rsid w:val="009D0E4A"/>
    <w:rsid w:val="009D46FD"/>
    <w:rsid w:val="009E1E59"/>
    <w:rsid w:val="009F27B7"/>
    <w:rsid w:val="00A11E2A"/>
    <w:rsid w:val="00A12C10"/>
    <w:rsid w:val="00A1751B"/>
    <w:rsid w:val="00A230DD"/>
    <w:rsid w:val="00A23251"/>
    <w:rsid w:val="00A23CA6"/>
    <w:rsid w:val="00A259B4"/>
    <w:rsid w:val="00A25D1C"/>
    <w:rsid w:val="00A26117"/>
    <w:rsid w:val="00A44121"/>
    <w:rsid w:val="00A5115B"/>
    <w:rsid w:val="00A52850"/>
    <w:rsid w:val="00A62969"/>
    <w:rsid w:val="00A70588"/>
    <w:rsid w:val="00A74A30"/>
    <w:rsid w:val="00A74B5F"/>
    <w:rsid w:val="00A806CD"/>
    <w:rsid w:val="00A90D49"/>
    <w:rsid w:val="00A972F8"/>
    <w:rsid w:val="00A97472"/>
    <w:rsid w:val="00AA68FE"/>
    <w:rsid w:val="00AB1FFC"/>
    <w:rsid w:val="00AB535C"/>
    <w:rsid w:val="00AB606B"/>
    <w:rsid w:val="00AB64E5"/>
    <w:rsid w:val="00AC1375"/>
    <w:rsid w:val="00AC64B0"/>
    <w:rsid w:val="00AC79EE"/>
    <w:rsid w:val="00AD39BF"/>
    <w:rsid w:val="00AD6868"/>
    <w:rsid w:val="00AF6A55"/>
    <w:rsid w:val="00B01966"/>
    <w:rsid w:val="00B020F7"/>
    <w:rsid w:val="00B02CF3"/>
    <w:rsid w:val="00B03CCD"/>
    <w:rsid w:val="00B1688B"/>
    <w:rsid w:val="00B23317"/>
    <w:rsid w:val="00B3678F"/>
    <w:rsid w:val="00B41634"/>
    <w:rsid w:val="00B65A7B"/>
    <w:rsid w:val="00B66CF8"/>
    <w:rsid w:val="00B700B2"/>
    <w:rsid w:val="00B706B8"/>
    <w:rsid w:val="00BA173D"/>
    <w:rsid w:val="00BA4580"/>
    <w:rsid w:val="00BA6B9F"/>
    <w:rsid w:val="00BB34FD"/>
    <w:rsid w:val="00BC0560"/>
    <w:rsid w:val="00BD03E8"/>
    <w:rsid w:val="00BD0591"/>
    <w:rsid w:val="00BE618B"/>
    <w:rsid w:val="00C00377"/>
    <w:rsid w:val="00C06E5A"/>
    <w:rsid w:val="00C31AC9"/>
    <w:rsid w:val="00C3476E"/>
    <w:rsid w:val="00C35374"/>
    <w:rsid w:val="00C4377F"/>
    <w:rsid w:val="00C51EC0"/>
    <w:rsid w:val="00C54695"/>
    <w:rsid w:val="00C73498"/>
    <w:rsid w:val="00C74B86"/>
    <w:rsid w:val="00C758CE"/>
    <w:rsid w:val="00C9503A"/>
    <w:rsid w:val="00C9648C"/>
    <w:rsid w:val="00CA2453"/>
    <w:rsid w:val="00CB208C"/>
    <w:rsid w:val="00CB6B4A"/>
    <w:rsid w:val="00CC0BB9"/>
    <w:rsid w:val="00CC0D9A"/>
    <w:rsid w:val="00CC31FB"/>
    <w:rsid w:val="00CD303D"/>
    <w:rsid w:val="00CD4302"/>
    <w:rsid w:val="00CE3437"/>
    <w:rsid w:val="00CF6B59"/>
    <w:rsid w:val="00D07255"/>
    <w:rsid w:val="00D073E0"/>
    <w:rsid w:val="00D07C22"/>
    <w:rsid w:val="00D10E5C"/>
    <w:rsid w:val="00D242C5"/>
    <w:rsid w:val="00D3367B"/>
    <w:rsid w:val="00D422C0"/>
    <w:rsid w:val="00D45DDA"/>
    <w:rsid w:val="00D519D2"/>
    <w:rsid w:val="00D533D1"/>
    <w:rsid w:val="00D57F96"/>
    <w:rsid w:val="00D600C1"/>
    <w:rsid w:val="00D8095A"/>
    <w:rsid w:val="00D961F3"/>
    <w:rsid w:val="00D97750"/>
    <w:rsid w:val="00DA31C4"/>
    <w:rsid w:val="00DA4E64"/>
    <w:rsid w:val="00DA747D"/>
    <w:rsid w:val="00DD76B7"/>
    <w:rsid w:val="00DE5444"/>
    <w:rsid w:val="00DF050C"/>
    <w:rsid w:val="00DF1266"/>
    <w:rsid w:val="00DF744A"/>
    <w:rsid w:val="00E10FBE"/>
    <w:rsid w:val="00E13552"/>
    <w:rsid w:val="00E22D07"/>
    <w:rsid w:val="00E24259"/>
    <w:rsid w:val="00E40BFB"/>
    <w:rsid w:val="00E4107A"/>
    <w:rsid w:val="00E44D89"/>
    <w:rsid w:val="00E46845"/>
    <w:rsid w:val="00E468BA"/>
    <w:rsid w:val="00E52378"/>
    <w:rsid w:val="00E62190"/>
    <w:rsid w:val="00E6305B"/>
    <w:rsid w:val="00E67243"/>
    <w:rsid w:val="00E7355E"/>
    <w:rsid w:val="00E8226C"/>
    <w:rsid w:val="00E836D8"/>
    <w:rsid w:val="00E8532E"/>
    <w:rsid w:val="00E86D3D"/>
    <w:rsid w:val="00E90460"/>
    <w:rsid w:val="00E92150"/>
    <w:rsid w:val="00E9735A"/>
    <w:rsid w:val="00EA2BEF"/>
    <w:rsid w:val="00EA4823"/>
    <w:rsid w:val="00EB529D"/>
    <w:rsid w:val="00EC6692"/>
    <w:rsid w:val="00ED5397"/>
    <w:rsid w:val="00ED67F2"/>
    <w:rsid w:val="00ED6E1B"/>
    <w:rsid w:val="00ED7AAC"/>
    <w:rsid w:val="00EE3A77"/>
    <w:rsid w:val="00EE4CE3"/>
    <w:rsid w:val="00F106D0"/>
    <w:rsid w:val="00F176E0"/>
    <w:rsid w:val="00F64A5D"/>
    <w:rsid w:val="00F7237B"/>
    <w:rsid w:val="00F72BB1"/>
    <w:rsid w:val="00F81373"/>
    <w:rsid w:val="00F86D6D"/>
    <w:rsid w:val="00F90440"/>
    <w:rsid w:val="00F90BCB"/>
    <w:rsid w:val="00F922E2"/>
    <w:rsid w:val="00F93A19"/>
    <w:rsid w:val="00FA1D99"/>
    <w:rsid w:val="00FB7E5A"/>
    <w:rsid w:val="00FC101C"/>
    <w:rsid w:val="00FC38F4"/>
    <w:rsid w:val="00FC3A45"/>
    <w:rsid w:val="00FC3D54"/>
    <w:rsid w:val="00FC5CF7"/>
    <w:rsid w:val="00FC7C29"/>
    <w:rsid w:val="00FD02FC"/>
    <w:rsid w:val="00FD46DA"/>
    <w:rsid w:val="00FE2683"/>
    <w:rsid w:val="00FE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elementyStruktury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728"/>
  </w:style>
  <w:style w:type="paragraph" w:styleId="Nagwek1">
    <w:name w:val="heading 1"/>
    <w:basedOn w:val="Normalny"/>
    <w:next w:val="Normalny"/>
    <w:link w:val="Nagwek1Znak"/>
    <w:qFormat/>
    <w:rsid w:val="006C0728"/>
    <w:pPr>
      <w:keepNext/>
      <w:spacing w:line="360" w:lineRule="auto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6C0728"/>
    <w:pPr>
      <w:keepNext/>
      <w:spacing w:line="360" w:lineRule="auto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6C0728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6C0728"/>
    <w:pPr>
      <w:keepNext/>
      <w:spacing w:line="360" w:lineRule="auto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6C0728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C0728"/>
    <w:pPr>
      <w:jc w:val="center"/>
    </w:pPr>
    <w:rPr>
      <w:b/>
      <w:sz w:val="28"/>
      <w:u w:val="single"/>
    </w:rPr>
  </w:style>
  <w:style w:type="paragraph" w:styleId="Tekstpodstawowy">
    <w:name w:val="Body Text"/>
    <w:aliases w:val=" Znak,Znak"/>
    <w:basedOn w:val="Normalny"/>
    <w:link w:val="TekstpodstawowyZnak"/>
    <w:rsid w:val="006C0728"/>
    <w:rPr>
      <w:sz w:val="24"/>
    </w:rPr>
  </w:style>
  <w:style w:type="paragraph" w:styleId="Tekstpodstawowywcity">
    <w:name w:val="Body Text Indent"/>
    <w:basedOn w:val="Normalny"/>
    <w:link w:val="TekstpodstawowywcityZnak"/>
    <w:rsid w:val="006C0728"/>
    <w:pPr>
      <w:spacing w:line="360" w:lineRule="auto"/>
      <w:ind w:left="284"/>
    </w:pPr>
    <w:rPr>
      <w:sz w:val="24"/>
    </w:rPr>
  </w:style>
  <w:style w:type="paragraph" w:styleId="Tekstpodstawowywcity2">
    <w:name w:val="Body Text Indent 2"/>
    <w:basedOn w:val="Normalny"/>
    <w:rsid w:val="006C0728"/>
    <w:pPr>
      <w:ind w:left="284" w:hanging="284"/>
    </w:pPr>
    <w:rPr>
      <w:sz w:val="24"/>
    </w:rPr>
  </w:style>
  <w:style w:type="paragraph" w:styleId="Tekstpodstawowy2">
    <w:name w:val="Body Text 2"/>
    <w:basedOn w:val="Normalny"/>
    <w:rsid w:val="006C0728"/>
    <w:rPr>
      <w:b/>
      <w:sz w:val="24"/>
    </w:rPr>
  </w:style>
  <w:style w:type="paragraph" w:styleId="Tekstpodstawowywcity3">
    <w:name w:val="Body Text Indent 3"/>
    <w:basedOn w:val="Normalny"/>
    <w:rsid w:val="006C0728"/>
    <w:pPr>
      <w:spacing w:line="360" w:lineRule="auto"/>
      <w:ind w:left="301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rsid w:val="006C0728"/>
    <w:pPr>
      <w:spacing w:line="360" w:lineRule="auto"/>
      <w:jc w:val="both"/>
    </w:pPr>
    <w:rPr>
      <w:sz w:val="24"/>
    </w:rPr>
  </w:style>
  <w:style w:type="paragraph" w:styleId="Stopka">
    <w:name w:val="footer"/>
    <w:basedOn w:val="Normalny"/>
    <w:link w:val="StopkaZnak"/>
    <w:uiPriority w:val="99"/>
    <w:rsid w:val="006C072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28"/>
  </w:style>
  <w:style w:type="paragraph" w:styleId="Podtytu">
    <w:name w:val="Subtitle"/>
    <w:basedOn w:val="Normalny"/>
    <w:link w:val="PodtytuZnak"/>
    <w:qFormat/>
    <w:rsid w:val="006C0728"/>
    <w:pPr>
      <w:jc w:val="center"/>
    </w:pPr>
    <w:rPr>
      <w:b/>
      <w:sz w:val="28"/>
      <w:u w:val="single"/>
    </w:rPr>
  </w:style>
  <w:style w:type="paragraph" w:styleId="Nagwek">
    <w:name w:val="header"/>
    <w:basedOn w:val="Normalny"/>
    <w:rsid w:val="00D07255"/>
    <w:pPr>
      <w:tabs>
        <w:tab w:val="center" w:pos="4536"/>
        <w:tab w:val="right" w:pos="9072"/>
      </w:tabs>
    </w:pPr>
  </w:style>
  <w:style w:type="character" w:styleId="Hipercze">
    <w:name w:val="Hyperlink"/>
    <w:rsid w:val="004912AF"/>
    <w:rPr>
      <w:color w:val="0000FF"/>
      <w:u w:val="single"/>
    </w:rPr>
  </w:style>
  <w:style w:type="character" w:customStyle="1" w:styleId="TekstpodstawowyZnak">
    <w:name w:val="Tekst podstawowy Znak"/>
    <w:aliases w:val=" Znak Znak,Znak Znak"/>
    <w:link w:val="Tekstpodstawowy"/>
    <w:rsid w:val="008A0AF1"/>
    <w:rPr>
      <w:sz w:val="24"/>
      <w:lang w:val="pl-PL" w:eastAsia="pl-PL" w:bidi="ar-SA"/>
    </w:rPr>
  </w:style>
  <w:style w:type="paragraph" w:customStyle="1" w:styleId="Tekstpodstawowy31">
    <w:name w:val="Tekst podstawowy 31"/>
    <w:basedOn w:val="Normalny"/>
    <w:rsid w:val="00396869"/>
    <w:pPr>
      <w:suppressAutoHyphens/>
      <w:jc w:val="both"/>
    </w:pPr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2E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2E2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F922E2"/>
  </w:style>
  <w:style w:type="character" w:customStyle="1" w:styleId="TytuZnak">
    <w:name w:val="Tytuł Znak"/>
    <w:link w:val="Tytu"/>
    <w:locked/>
    <w:rsid w:val="00481D94"/>
    <w:rPr>
      <w:b/>
      <w:sz w:val="28"/>
      <w:u w:val="single"/>
      <w:lang w:val="pl-PL" w:eastAsia="pl-PL" w:bidi="ar-SA"/>
    </w:rPr>
  </w:style>
  <w:style w:type="character" w:customStyle="1" w:styleId="PodtytuZnak">
    <w:name w:val="Podtytuł Znak"/>
    <w:link w:val="Podtytu"/>
    <w:locked/>
    <w:rsid w:val="00481D94"/>
    <w:rPr>
      <w:b/>
      <w:sz w:val="28"/>
      <w:u w:val="single"/>
      <w:lang w:val="pl-PL" w:eastAsia="pl-PL" w:bidi="ar-SA"/>
    </w:rPr>
  </w:style>
  <w:style w:type="character" w:styleId="Odwoaniedokomentarza">
    <w:name w:val="annotation reference"/>
    <w:rsid w:val="001B5C5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5C5A"/>
  </w:style>
  <w:style w:type="character" w:customStyle="1" w:styleId="TekstkomentarzaZnak">
    <w:name w:val="Tekst komentarza Znak"/>
    <w:basedOn w:val="Domylnaczcionkaakapitu"/>
    <w:link w:val="Tekstkomentarza"/>
    <w:rsid w:val="001B5C5A"/>
  </w:style>
  <w:style w:type="paragraph" w:styleId="Tematkomentarza">
    <w:name w:val="annotation subject"/>
    <w:basedOn w:val="Tekstkomentarza"/>
    <w:next w:val="Tekstkomentarza"/>
    <w:link w:val="TematkomentarzaZnak"/>
    <w:rsid w:val="001B5C5A"/>
    <w:rPr>
      <w:b/>
      <w:bCs/>
    </w:rPr>
  </w:style>
  <w:style w:type="character" w:customStyle="1" w:styleId="TematkomentarzaZnak">
    <w:name w:val="Temat komentarza Znak"/>
    <w:link w:val="Tematkomentarza"/>
    <w:rsid w:val="001B5C5A"/>
    <w:rPr>
      <w:b/>
      <w:bCs/>
    </w:rPr>
  </w:style>
  <w:style w:type="character" w:customStyle="1" w:styleId="TekstpodstawowywcityZnak">
    <w:name w:val="Tekst podstawowy wcięty Znak"/>
    <w:link w:val="Tekstpodstawowywcity"/>
    <w:rsid w:val="00936B7A"/>
    <w:rPr>
      <w:sz w:val="24"/>
      <w:lang w:val="pl-PL" w:eastAsia="pl-PL" w:bidi="ar-SA"/>
    </w:rPr>
  </w:style>
  <w:style w:type="character" w:customStyle="1" w:styleId="ZnakZnak10">
    <w:name w:val="Znak Znak10"/>
    <w:rsid w:val="00A70588"/>
    <w:rPr>
      <w:b/>
      <w:sz w:val="28"/>
      <w:u w:val="single"/>
      <w:lang w:val="pl-PL" w:eastAsia="pl-PL" w:bidi="ar-SA"/>
    </w:rPr>
  </w:style>
  <w:style w:type="paragraph" w:customStyle="1" w:styleId="Default">
    <w:name w:val="Default"/>
    <w:rsid w:val="005A354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1Znak">
    <w:name w:val="Nagłówek 1 Znak"/>
    <w:link w:val="Nagwek1"/>
    <w:rsid w:val="00796985"/>
    <w:rPr>
      <w:b/>
      <w:sz w:val="24"/>
    </w:rPr>
  </w:style>
  <w:style w:type="character" w:customStyle="1" w:styleId="Nagwek2Znak">
    <w:name w:val="Nagłówek 2 Znak"/>
    <w:link w:val="Nagwek2"/>
    <w:rsid w:val="00796985"/>
    <w:rPr>
      <w:sz w:val="24"/>
    </w:rPr>
  </w:style>
  <w:style w:type="character" w:customStyle="1" w:styleId="Nagwek3Znak">
    <w:name w:val="Nagłówek 3 Znak"/>
    <w:link w:val="Nagwek3"/>
    <w:rsid w:val="00796985"/>
    <w:rPr>
      <w:sz w:val="24"/>
    </w:rPr>
  </w:style>
  <w:style w:type="character" w:customStyle="1" w:styleId="Nagwek5Znak">
    <w:name w:val="Nagłówek 5 Znak"/>
    <w:link w:val="Nagwek5"/>
    <w:rsid w:val="00796985"/>
    <w:rPr>
      <w:b/>
      <w:sz w:val="28"/>
    </w:rPr>
  </w:style>
  <w:style w:type="character" w:customStyle="1" w:styleId="Tekstpodstawowy3Znak">
    <w:name w:val="Tekst podstawowy 3 Znak"/>
    <w:link w:val="Tekstpodstawowy3"/>
    <w:rsid w:val="00796985"/>
    <w:rPr>
      <w:sz w:val="24"/>
    </w:rPr>
  </w:style>
  <w:style w:type="paragraph" w:styleId="Poprawka">
    <w:name w:val="Revision"/>
    <w:hidden/>
    <w:uiPriority w:val="99"/>
    <w:semiHidden/>
    <w:rsid w:val="007534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2425</Words>
  <Characters>16748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Microsoft</Company>
  <LinksUpToDate>false</LinksUpToDate>
  <CharactersWithSpaces>19135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asewastynowicz</cp:lastModifiedBy>
  <cp:revision>14</cp:revision>
  <cp:lastPrinted>2016-12-29T12:17:00Z</cp:lastPrinted>
  <dcterms:created xsi:type="dcterms:W3CDTF">2019-01-18T08:57:00Z</dcterms:created>
  <dcterms:modified xsi:type="dcterms:W3CDTF">2023-02-09T08:41:00Z</dcterms:modified>
</cp:coreProperties>
</file>