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8F5A85">
        <w:rPr>
          <w:rFonts w:ascii="Verdana" w:hAnsi="Verdana"/>
          <w:b w:val="0"/>
          <w:sz w:val="20"/>
          <w:szCs w:val="20"/>
        </w:rPr>
        <w:t>13/2023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8F5A85">
        <w:rPr>
          <w:rFonts w:ascii="Verdana" w:hAnsi="Verdana"/>
          <w:b w:val="0"/>
        </w:rPr>
        <w:t>28</w:t>
      </w:r>
      <w:r w:rsidR="0024222E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02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8F5A85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LEKÓW CYTOSTATYCZNYCH</w:t>
      </w:r>
      <w:r>
        <w:rPr>
          <w:rFonts w:ascii="Verdana" w:hAnsi="Verdana"/>
          <w:b/>
          <w:sz w:val="18"/>
          <w:szCs w:val="18"/>
        </w:rPr>
        <w:tab/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8F5A85">
        <w:rPr>
          <w:rFonts w:ascii="Verdana" w:hAnsi="Verdana" w:cs="Arial"/>
        </w:rPr>
        <w:t>03</w:t>
      </w:r>
      <w:r w:rsidRPr="00B3327C">
        <w:rPr>
          <w:rFonts w:ascii="Verdana" w:hAnsi="Verdana" w:cs="Arial"/>
        </w:rPr>
        <w:t>.</w:t>
      </w:r>
      <w:r w:rsidR="008F5A85">
        <w:rPr>
          <w:rFonts w:ascii="Verdana" w:hAnsi="Verdana" w:cs="Arial"/>
        </w:rPr>
        <w:t>03.2023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5A85" w:rsidP="008F5A85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ab/>
              <w:t>11 923,20</w:t>
            </w:r>
          </w:p>
        </w:tc>
      </w:tr>
      <w:tr w:rsidR="00711E88" w:rsidRPr="00AC5652" w:rsidTr="00711E88">
        <w:trPr>
          <w:trHeight w:val="494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5A85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343 549,68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5A85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416 116,00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5A85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15 017,00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5A85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1 436 429,00</w:t>
            </w:r>
          </w:p>
        </w:tc>
      </w:tr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8F5A85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3 908,76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8F5A85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2 226 943,64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EA" w:rsidRDefault="006A43EA" w:rsidP="00140A34">
      <w:r>
        <w:separator/>
      </w:r>
    </w:p>
  </w:endnote>
  <w:endnote w:type="continuationSeparator" w:id="0">
    <w:p w:rsidR="006A43EA" w:rsidRDefault="006A43E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EA" w:rsidRDefault="006A43EA" w:rsidP="00140A34">
      <w:r>
        <w:separator/>
      </w:r>
    </w:p>
  </w:footnote>
  <w:footnote w:type="continuationSeparator" w:id="0">
    <w:p w:rsidR="006A43EA" w:rsidRDefault="006A43E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D20-1A27-46CE-8797-424173DB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11</cp:revision>
  <cp:lastPrinted>2021-04-15T09:40:00Z</cp:lastPrinted>
  <dcterms:created xsi:type="dcterms:W3CDTF">2022-03-29T10:48:00Z</dcterms:created>
  <dcterms:modified xsi:type="dcterms:W3CDTF">2023-02-28T11:52:00Z</dcterms:modified>
</cp:coreProperties>
</file>