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4A" w:rsidRPr="00522395" w:rsidRDefault="001564A3" w:rsidP="00522395">
      <w:pPr>
        <w:pStyle w:val="Nagwek"/>
        <w:tabs>
          <w:tab w:val="clear" w:pos="720"/>
        </w:tabs>
        <w:ind w:left="0" w:firstLine="0"/>
        <w:jc w:val="both"/>
        <w:rPr>
          <w:rFonts w:ascii="Segoe UI Semilight" w:hAnsi="Segoe UI Semilight" w:cs="Segoe UI Semilight"/>
          <w:sz w:val="20"/>
          <w:szCs w:val="20"/>
          <w:lang w:val="en-US"/>
        </w:rPr>
      </w:pPr>
      <w:r w:rsidRPr="00522395">
        <w:rPr>
          <w:rFonts w:ascii="Segoe UI Semilight" w:hAnsi="Segoe UI Semilight" w:cs="Segoe UI Semilight"/>
          <w:sz w:val="20"/>
          <w:szCs w:val="20"/>
          <w:lang w:val="en-US"/>
        </w:rPr>
        <w:t>WCPIT/EA/380/A-</w:t>
      </w:r>
      <w:r w:rsidR="00522395" w:rsidRPr="00522395">
        <w:rPr>
          <w:rFonts w:ascii="Segoe UI Semilight" w:hAnsi="Segoe UI Semilight" w:cs="Segoe UI Semilight"/>
          <w:sz w:val="20"/>
          <w:szCs w:val="20"/>
          <w:lang w:val="en-US"/>
        </w:rPr>
        <w:t>10</w:t>
      </w:r>
      <w:r w:rsidR="00D22A22" w:rsidRPr="00522395">
        <w:rPr>
          <w:rFonts w:ascii="Segoe UI Semilight" w:hAnsi="Segoe UI Semilight" w:cs="Segoe UI Semilight"/>
          <w:sz w:val="20"/>
          <w:szCs w:val="20"/>
          <w:lang w:val="en-US"/>
        </w:rPr>
        <w:t>/2017</w:t>
      </w:r>
    </w:p>
    <w:p w:rsidR="004A384A" w:rsidRPr="00522395" w:rsidRDefault="004A384A" w:rsidP="00522395">
      <w:pPr>
        <w:pStyle w:val="Nagwek9"/>
        <w:tabs>
          <w:tab w:val="right" w:pos="9072"/>
        </w:tabs>
        <w:spacing w:before="0" w:after="0"/>
        <w:jc w:val="right"/>
        <w:rPr>
          <w:rFonts w:ascii="Segoe UI Semilight" w:hAnsi="Segoe UI Semilight" w:cs="Segoe UI Semilight"/>
          <w:sz w:val="20"/>
          <w:szCs w:val="20"/>
        </w:rPr>
      </w:pPr>
      <w:r w:rsidRPr="00522395">
        <w:rPr>
          <w:rFonts w:ascii="Segoe UI Semilight" w:hAnsi="Segoe UI Semilight" w:cs="Segoe UI Semilight"/>
          <w:sz w:val="20"/>
          <w:szCs w:val="20"/>
        </w:rPr>
        <w:t xml:space="preserve">Poznań, dnia </w:t>
      </w:r>
      <w:r w:rsidR="00522395" w:rsidRPr="00522395">
        <w:rPr>
          <w:rFonts w:ascii="Segoe UI Semilight" w:hAnsi="Segoe UI Semilight" w:cs="Segoe UI Semilight"/>
          <w:sz w:val="20"/>
          <w:szCs w:val="20"/>
        </w:rPr>
        <w:t>11.09.</w:t>
      </w:r>
      <w:r w:rsidR="00D22A22" w:rsidRPr="00522395">
        <w:rPr>
          <w:rFonts w:ascii="Segoe UI Semilight" w:hAnsi="Segoe UI Semilight" w:cs="Segoe UI Semilight"/>
          <w:sz w:val="20"/>
          <w:szCs w:val="20"/>
        </w:rPr>
        <w:t>2017</w:t>
      </w:r>
      <w:r w:rsidRPr="00522395">
        <w:rPr>
          <w:rFonts w:ascii="Segoe UI Semilight" w:hAnsi="Segoe UI Semilight" w:cs="Segoe UI Semilight"/>
          <w:sz w:val="20"/>
          <w:szCs w:val="20"/>
        </w:rPr>
        <w:t xml:space="preserve"> r.</w:t>
      </w:r>
    </w:p>
    <w:p w:rsidR="001564A3" w:rsidRPr="00522395" w:rsidRDefault="001564A3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/>
          <w:sz w:val="20"/>
          <w:szCs w:val="20"/>
        </w:rPr>
      </w:pPr>
    </w:p>
    <w:p w:rsidR="001564A3" w:rsidRPr="00522395" w:rsidRDefault="001564A3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/>
          <w:sz w:val="20"/>
          <w:szCs w:val="20"/>
        </w:rPr>
      </w:pPr>
    </w:p>
    <w:p w:rsidR="004A384A" w:rsidRPr="00522395" w:rsidRDefault="004A384A" w:rsidP="00522395">
      <w:pPr>
        <w:tabs>
          <w:tab w:val="clear" w:pos="720"/>
          <w:tab w:val="right" w:pos="9072"/>
        </w:tabs>
        <w:spacing w:line="240" w:lineRule="auto"/>
        <w:ind w:left="0" w:firstLine="0"/>
        <w:jc w:val="right"/>
        <w:rPr>
          <w:rFonts w:ascii="Segoe UI Semilight" w:hAnsi="Segoe UI Semilight" w:cs="Segoe UI Semilight"/>
          <w:b/>
          <w:sz w:val="20"/>
          <w:szCs w:val="20"/>
        </w:rPr>
      </w:pPr>
      <w:r w:rsidRPr="00522395">
        <w:rPr>
          <w:rFonts w:ascii="Segoe UI Semilight" w:hAnsi="Segoe UI Semilight" w:cs="Segoe UI Semilight"/>
          <w:b/>
          <w:sz w:val="20"/>
          <w:szCs w:val="20"/>
        </w:rPr>
        <w:t>UCZESTNICY POSTĘPOWANIA</w:t>
      </w:r>
    </w:p>
    <w:p w:rsidR="004A384A" w:rsidRPr="00522395" w:rsidRDefault="004A384A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/>
          <w:sz w:val="20"/>
          <w:szCs w:val="20"/>
        </w:rPr>
      </w:pPr>
    </w:p>
    <w:p w:rsidR="001564A3" w:rsidRPr="00522395" w:rsidRDefault="001564A3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/>
          <w:sz w:val="20"/>
          <w:szCs w:val="20"/>
        </w:rPr>
      </w:pPr>
    </w:p>
    <w:p w:rsidR="004A384A" w:rsidRPr="00522395" w:rsidRDefault="004A384A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/>
          <w:sz w:val="20"/>
          <w:szCs w:val="20"/>
        </w:rPr>
      </w:pPr>
      <w:r w:rsidRPr="00522395">
        <w:rPr>
          <w:rFonts w:ascii="Segoe UI Semilight" w:hAnsi="Segoe UI Semilight" w:cs="Segoe UI Semilight"/>
          <w:b/>
          <w:sz w:val="20"/>
          <w:szCs w:val="20"/>
          <w:highlight w:val="yellow"/>
        </w:rPr>
        <w:t xml:space="preserve">ZAWIADOMIENIE O WYBORZE OFERTY W POSTĘPOWANIU O ZAMÓWIENIE PUBLICZNE PONIŻEJ 30 000 EURO PRZEPROWADZONYM W TRYBIE </w:t>
      </w:r>
      <w:r w:rsidR="0009001F" w:rsidRPr="00522395">
        <w:rPr>
          <w:rFonts w:ascii="Segoe UI Semilight" w:hAnsi="Segoe UI Semilight" w:cs="Segoe UI Semilight"/>
          <w:b/>
          <w:sz w:val="20"/>
          <w:szCs w:val="20"/>
          <w:highlight w:val="yellow"/>
        </w:rPr>
        <w:t>PRZETARGU</w:t>
      </w:r>
    </w:p>
    <w:p w:rsidR="004A384A" w:rsidRPr="00522395" w:rsidRDefault="004A384A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/>
          <w:sz w:val="20"/>
          <w:szCs w:val="20"/>
        </w:rPr>
      </w:pPr>
    </w:p>
    <w:p w:rsidR="00522395" w:rsidRPr="00522395" w:rsidRDefault="00522395" w:rsidP="00522395">
      <w:pPr>
        <w:tabs>
          <w:tab w:val="clear" w:pos="720"/>
        </w:tabs>
        <w:snapToGrid w:val="0"/>
        <w:spacing w:line="240" w:lineRule="auto"/>
        <w:ind w:left="0" w:hanging="11"/>
        <w:jc w:val="both"/>
        <w:rPr>
          <w:rStyle w:val="dane"/>
          <w:rFonts w:ascii="Segoe UI Semilight" w:hAnsi="Segoe UI Semilight" w:cs="Segoe UI Semilight"/>
          <w:b/>
          <w:sz w:val="20"/>
          <w:szCs w:val="20"/>
        </w:rPr>
      </w:pPr>
      <w:r w:rsidRPr="00522395">
        <w:rPr>
          <w:rFonts w:ascii="Segoe UI Semilight" w:hAnsi="Segoe UI Semilight" w:cs="Segoe UI Semilight"/>
          <w:b/>
          <w:sz w:val="20"/>
          <w:szCs w:val="20"/>
        </w:rPr>
        <w:t xml:space="preserve">PRZEDMIOT ZAMÓWIENIA: </w:t>
      </w:r>
      <w:r w:rsidRPr="00522395">
        <w:rPr>
          <w:rStyle w:val="dane"/>
          <w:rFonts w:ascii="Segoe UI Semilight" w:hAnsi="Segoe UI Semilight" w:cs="Segoe UI Semilight"/>
          <w:b/>
          <w:sz w:val="20"/>
          <w:szCs w:val="20"/>
        </w:rPr>
        <w:t>ŚWIADCZENIE USŁUG W ZAKRESIE TELEFONII STACJONARNEJ, KOMÓRKOWEJ ORAZ TRANSMISJI DANYCH WRAZ Z DOSTĘPEM DO INTERNETU DLA SZPITALI W POZNANIU, LUDWIKOWIE I CHODZIEŻY</w:t>
      </w:r>
    </w:p>
    <w:p w:rsidR="001564A3" w:rsidRPr="00522395" w:rsidRDefault="001564A3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/>
          <w:sz w:val="20"/>
          <w:szCs w:val="20"/>
        </w:rPr>
      </w:pPr>
    </w:p>
    <w:p w:rsidR="004A384A" w:rsidRPr="00522395" w:rsidRDefault="004A384A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Cs/>
          <w:sz w:val="20"/>
          <w:szCs w:val="20"/>
        </w:rPr>
      </w:pPr>
      <w:r w:rsidRPr="00522395">
        <w:rPr>
          <w:rFonts w:ascii="Segoe UI Semilight" w:hAnsi="Segoe UI Semilight" w:cs="Segoe UI Semilight"/>
          <w:bCs/>
          <w:sz w:val="20"/>
          <w:szCs w:val="20"/>
        </w:rPr>
        <w:t xml:space="preserve">Wielkopolskie Centrum Pulmonologii i Torakochirurgii im. E i J Zeylandów  SP ZOZ zawiadamia, iż w drodze postępowania przetargowego przeprowadzonego na podstawie </w:t>
      </w:r>
      <w:r w:rsidR="001C6CB5" w:rsidRPr="00522395">
        <w:rPr>
          <w:rFonts w:ascii="Segoe UI Semilight" w:hAnsi="Segoe UI Semilight" w:cs="Segoe UI Semilight"/>
          <w:sz w:val="20"/>
          <w:szCs w:val="20"/>
        </w:rPr>
        <w:t>§ 5</w:t>
      </w:r>
      <w:r w:rsidRPr="00522395">
        <w:rPr>
          <w:rFonts w:ascii="Segoe UI Semilight" w:hAnsi="Segoe UI Semilight" w:cs="Segoe UI Semilight"/>
          <w:sz w:val="20"/>
          <w:szCs w:val="20"/>
        </w:rPr>
        <w:t xml:space="preserve"> regulaminu udzielania zamówień publicznych o wartości nie przekraczającej równowartości kwoty 30 000 euro </w:t>
      </w:r>
      <w:r w:rsidR="00522395" w:rsidRPr="00522395">
        <w:rPr>
          <w:rFonts w:ascii="Segoe UI Semilight" w:hAnsi="Segoe UI Semilight" w:cs="Segoe UI Semilight"/>
          <w:bCs/>
          <w:sz w:val="20"/>
          <w:szCs w:val="20"/>
        </w:rPr>
        <w:t>wybrano następującą ofertę</w:t>
      </w:r>
      <w:r w:rsidRPr="00522395">
        <w:rPr>
          <w:rFonts w:ascii="Segoe UI Semilight" w:hAnsi="Segoe UI Semilight" w:cs="Segoe UI Semilight"/>
          <w:bCs/>
          <w:sz w:val="20"/>
          <w:szCs w:val="20"/>
        </w:rPr>
        <w:t>:</w:t>
      </w:r>
    </w:p>
    <w:p w:rsidR="00427347" w:rsidRPr="00522395" w:rsidRDefault="00427347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Cs/>
          <w:sz w:val="20"/>
          <w:szCs w:val="20"/>
        </w:rPr>
      </w:pP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/>
      </w:tblPr>
      <w:tblGrid>
        <w:gridCol w:w="1205"/>
        <w:gridCol w:w="4956"/>
        <w:gridCol w:w="2977"/>
      </w:tblGrid>
      <w:tr w:rsidR="004A384A" w:rsidRPr="00522395" w:rsidTr="007F3155">
        <w:trPr>
          <w:trHeight w:val="611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A384A" w:rsidRPr="00522395" w:rsidRDefault="004A384A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522395">
              <w:rPr>
                <w:rFonts w:ascii="Segoe UI Semilight" w:hAnsi="Segoe UI Semilight" w:cs="Segoe UI Semilight"/>
                <w:b/>
                <w:sz w:val="20"/>
                <w:szCs w:val="20"/>
              </w:rPr>
              <w:t>NUMER OFERTY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A384A" w:rsidRPr="00522395" w:rsidRDefault="004A384A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522395">
              <w:rPr>
                <w:rFonts w:ascii="Segoe UI Semilight" w:hAnsi="Segoe UI Semilight" w:cs="Segoe UI Semilight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A384A" w:rsidRPr="00522395" w:rsidRDefault="004A384A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right="812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522395">
              <w:rPr>
                <w:rFonts w:ascii="Segoe UI Semilight" w:hAnsi="Segoe UI Semilight" w:cs="Segoe UI Semilight"/>
                <w:b/>
                <w:sz w:val="20"/>
                <w:szCs w:val="20"/>
              </w:rPr>
              <w:t xml:space="preserve">CENA </w:t>
            </w:r>
          </w:p>
        </w:tc>
      </w:tr>
      <w:tr w:rsidR="001C6CB5" w:rsidRPr="00522395" w:rsidTr="007F3155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CB5" w:rsidRPr="00522395" w:rsidRDefault="003F005B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522395">
              <w:rPr>
                <w:rFonts w:ascii="Segoe UI Semilight" w:hAnsi="Segoe UI Semilight" w:cs="Segoe UI Semilight"/>
                <w:b/>
                <w:sz w:val="20"/>
                <w:szCs w:val="20"/>
              </w:rPr>
              <w:t>1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CB5" w:rsidRPr="00522395" w:rsidRDefault="003F005B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522395">
              <w:rPr>
                <w:rStyle w:val="Uwydatnienie"/>
                <w:rFonts w:ascii="Segoe UI Semilight" w:hAnsi="Segoe UI Semilight" w:cs="Segoe UI Semilight"/>
                <w:b/>
                <w:i w:val="0"/>
              </w:rPr>
              <w:t>INEA S A</w:t>
            </w:r>
            <w:r w:rsidRPr="00522395">
              <w:rPr>
                <w:rStyle w:val="st"/>
                <w:rFonts w:ascii="Segoe UI Semilight" w:hAnsi="Segoe UI Semilight" w:cs="Segoe UI Semilight"/>
                <w:b/>
              </w:rPr>
              <w:t>, ul. Klaudyny Potockiej 25, 60-211 Poznań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CB5" w:rsidRPr="00522395" w:rsidRDefault="001564A3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522395">
              <w:rPr>
                <w:rFonts w:ascii="Segoe UI Semilight" w:hAnsi="Segoe UI Semilight" w:cs="Segoe UI Semilight"/>
                <w:b/>
                <w:sz w:val="20"/>
                <w:szCs w:val="20"/>
              </w:rPr>
              <w:t xml:space="preserve">Netto – </w:t>
            </w:r>
            <w:r w:rsidR="00522395" w:rsidRPr="00522395">
              <w:rPr>
                <w:rFonts w:ascii="Segoe UI Semilight" w:hAnsi="Segoe UI Semilight" w:cs="Segoe UI Semilight"/>
                <w:b/>
                <w:sz w:val="20"/>
                <w:szCs w:val="20"/>
              </w:rPr>
              <w:t>91200,00 zł</w:t>
            </w:r>
          </w:p>
          <w:p w:rsidR="001564A3" w:rsidRPr="00522395" w:rsidRDefault="001564A3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522395">
              <w:rPr>
                <w:rFonts w:ascii="Segoe UI Semilight" w:hAnsi="Segoe UI Semilight" w:cs="Segoe UI Semilight"/>
                <w:b/>
                <w:sz w:val="20"/>
                <w:szCs w:val="20"/>
              </w:rPr>
              <w:t xml:space="preserve">Brutto – </w:t>
            </w:r>
            <w:r w:rsidR="00522395" w:rsidRPr="00522395">
              <w:rPr>
                <w:rFonts w:ascii="Segoe UI Semilight" w:hAnsi="Segoe UI Semilight" w:cs="Segoe UI Semilight"/>
                <w:b/>
                <w:sz w:val="20"/>
                <w:szCs w:val="20"/>
              </w:rPr>
              <w:t>112176,00</w:t>
            </w:r>
            <w:r w:rsidRPr="00522395">
              <w:rPr>
                <w:rFonts w:ascii="Segoe UI Semilight" w:hAnsi="Segoe UI Semilight" w:cs="Segoe UI Semilight"/>
                <w:b/>
                <w:sz w:val="20"/>
                <w:szCs w:val="20"/>
              </w:rPr>
              <w:t xml:space="preserve"> zł</w:t>
            </w:r>
          </w:p>
        </w:tc>
      </w:tr>
    </w:tbl>
    <w:p w:rsidR="004A384A" w:rsidRPr="00522395" w:rsidRDefault="004A384A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sz w:val="20"/>
          <w:szCs w:val="20"/>
        </w:rPr>
      </w:pPr>
      <w:r w:rsidRPr="00522395">
        <w:rPr>
          <w:rFonts w:ascii="Segoe UI Semilight" w:hAnsi="Segoe UI Semilight" w:cs="Segoe UI Semilight"/>
          <w:sz w:val="20"/>
          <w:szCs w:val="20"/>
        </w:rPr>
        <w:t>Uzasadnienie wyboru</w:t>
      </w:r>
    </w:p>
    <w:p w:rsidR="004A384A" w:rsidRPr="00522395" w:rsidRDefault="001E512D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sz w:val="20"/>
          <w:szCs w:val="20"/>
        </w:rPr>
      </w:pPr>
      <w:r w:rsidRPr="00522395">
        <w:rPr>
          <w:rFonts w:ascii="Segoe UI Semilight" w:hAnsi="Segoe UI Semilight" w:cs="Segoe UI Semilight"/>
          <w:sz w:val="20"/>
          <w:szCs w:val="20"/>
        </w:rPr>
        <w:t>Wybrana</w:t>
      </w:r>
      <w:r w:rsidR="00D22A22" w:rsidRPr="00522395">
        <w:rPr>
          <w:rFonts w:ascii="Segoe UI Semilight" w:hAnsi="Segoe UI Semilight" w:cs="Segoe UI Semilight"/>
          <w:sz w:val="20"/>
          <w:szCs w:val="20"/>
        </w:rPr>
        <w:t xml:space="preserve"> ofert</w:t>
      </w:r>
      <w:r w:rsidRPr="00522395">
        <w:rPr>
          <w:rFonts w:ascii="Segoe UI Semilight" w:hAnsi="Segoe UI Semilight" w:cs="Segoe UI Semilight"/>
          <w:sz w:val="20"/>
          <w:szCs w:val="20"/>
        </w:rPr>
        <w:t>a</w:t>
      </w:r>
      <w:r w:rsidR="00D22A22" w:rsidRPr="00522395">
        <w:rPr>
          <w:rFonts w:ascii="Segoe UI Semilight" w:hAnsi="Segoe UI Semilight" w:cs="Segoe UI Semilight"/>
          <w:sz w:val="20"/>
          <w:szCs w:val="20"/>
        </w:rPr>
        <w:t xml:space="preserve"> spełnia</w:t>
      </w:r>
      <w:r w:rsidRPr="00522395">
        <w:rPr>
          <w:rFonts w:ascii="Segoe UI Semilight" w:hAnsi="Segoe UI Semilight" w:cs="Segoe UI Semilight"/>
          <w:sz w:val="20"/>
          <w:szCs w:val="20"/>
        </w:rPr>
        <w:t xml:space="preserve"> </w:t>
      </w:r>
      <w:r w:rsidR="00D22A22" w:rsidRPr="00522395">
        <w:rPr>
          <w:rFonts w:ascii="Segoe UI Semilight" w:hAnsi="Segoe UI Semilight" w:cs="Segoe UI Semilight"/>
          <w:sz w:val="20"/>
          <w:szCs w:val="20"/>
        </w:rPr>
        <w:t xml:space="preserve">warunki udziału w postępowaniu i </w:t>
      </w:r>
      <w:r w:rsidRPr="00522395">
        <w:rPr>
          <w:rFonts w:ascii="Segoe UI Semilight" w:hAnsi="Segoe UI Semilight" w:cs="Segoe UI Semilight"/>
          <w:sz w:val="20"/>
          <w:szCs w:val="20"/>
        </w:rPr>
        <w:t xml:space="preserve">jest </w:t>
      </w:r>
      <w:r w:rsidR="00522395" w:rsidRPr="00522395">
        <w:rPr>
          <w:rFonts w:ascii="Segoe UI Semilight" w:hAnsi="Segoe UI Semilight" w:cs="Segoe UI Semilight"/>
          <w:sz w:val="20"/>
          <w:szCs w:val="20"/>
        </w:rPr>
        <w:t>jedyną złożoną w postępowaniu.</w:t>
      </w:r>
    </w:p>
    <w:p w:rsidR="00427347" w:rsidRPr="00522395" w:rsidRDefault="00427347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sz w:val="20"/>
          <w:szCs w:val="20"/>
        </w:rPr>
      </w:pP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5"/>
        <w:gridCol w:w="4956"/>
        <w:gridCol w:w="2977"/>
      </w:tblGrid>
      <w:tr w:rsidR="001564A3" w:rsidRPr="00522395" w:rsidTr="001564A3">
        <w:trPr>
          <w:trHeight w:val="611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522395" w:rsidRDefault="001564A3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522395">
              <w:rPr>
                <w:rFonts w:ascii="Segoe UI Semilight" w:hAnsi="Segoe UI Semilight" w:cs="Segoe UI Semilight"/>
                <w:sz w:val="20"/>
                <w:szCs w:val="20"/>
              </w:rPr>
              <w:t>NUMER OFERTY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522395" w:rsidRDefault="001564A3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522395">
              <w:rPr>
                <w:rFonts w:ascii="Segoe UI Semilight" w:hAnsi="Segoe UI Semilight"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522395" w:rsidRDefault="001564A3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right="812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522395">
              <w:rPr>
                <w:rFonts w:ascii="Segoe UI Semilight" w:hAnsi="Segoe UI Semilight" w:cs="Segoe UI Semilight"/>
                <w:sz w:val="20"/>
                <w:szCs w:val="20"/>
              </w:rPr>
              <w:t xml:space="preserve">CENA </w:t>
            </w:r>
          </w:p>
        </w:tc>
      </w:tr>
      <w:tr w:rsidR="00522395" w:rsidRPr="00522395" w:rsidTr="001564A3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95" w:rsidRPr="00522395" w:rsidRDefault="00522395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522395">
              <w:rPr>
                <w:rFonts w:ascii="Segoe UI Semilight" w:hAnsi="Segoe UI Semilight" w:cs="Segoe UI Semilight"/>
                <w:b/>
                <w:sz w:val="20"/>
                <w:szCs w:val="20"/>
              </w:rPr>
              <w:t>1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95" w:rsidRPr="00522395" w:rsidRDefault="00522395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522395">
              <w:rPr>
                <w:rStyle w:val="Uwydatnienie"/>
                <w:rFonts w:ascii="Segoe UI Semilight" w:hAnsi="Segoe UI Semilight" w:cs="Segoe UI Semilight"/>
                <w:i w:val="0"/>
              </w:rPr>
              <w:t>INEA S A</w:t>
            </w:r>
            <w:r w:rsidRPr="00522395">
              <w:rPr>
                <w:rStyle w:val="st"/>
                <w:rFonts w:ascii="Segoe UI Semilight" w:hAnsi="Segoe UI Semilight" w:cs="Segoe UI Semilight"/>
              </w:rPr>
              <w:t>, ul. Klaudyny Potockiej 25, 60-211 Poznań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95" w:rsidRPr="00522395" w:rsidRDefault="00522395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522395">
              <w:rPr>
                <w:rFonts w:ascii="Segoe UI Semilight" w:hAnsi="Segoe UI Semilight" w:cs="Segoe UI Semilight"/>
                <w:sz w:val="20"/>
                <w:szCs w:val="20"/>
              </w:rPr>
              <w:t>Netto – 91200,00 zł</w:t>
            </w:r>
          </w:p>
          <w:p w:rsidR="00522395" w:rsidRPr="00522395" w:rsidRDefault="00522395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522395">
              <w:rPr>
                <w:rFonts w:ascii="Segoe UI Semilight" w:hAnsi="Segoe UI Semilight" w:cs="Segoe UI Semilight"/>
                <w:sz w:val="20"/>
                <w:szCs w:val="20"/>
              </w:rPr>
              <w:t>Brutto – 112176,00 zł</w:t>
            </w:r>
          </w:p>
        </w:tc>
      </w:tr>
    </w:tbl>
    <w:p w:rsidR="006D4231" w:rsidRPr="00522395" w:rsidRDefault="006D4231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sz w:val="20"/>
          <w:szCs w:val="20"/>
        </w:rPr>
      </w:pPr>
    </w:p>
    <w:sectPr w:rsidR="006D4231" w:rsidRPr="00522395" w:rsidSect="004C1C08">
      <w:headerReference w:type="default" r:id="rId8"/>
      <w:footerReference w:type="even" r:id="rId9"/>
      <w:footerReference w:type="default" r:id="rId10"/>
      <w:pgSz w:w="11906" w:h="16838" w:code="9"/>
      <w:pgMar w:top="1702" w:right="1418" w:bottom="2977" w:left="1418" w:header="426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05B" w:rsidRDefault="003F005B" w:rsidP="009053C8">
      <w:pPr>
        <w:spacing w:line="240" w:lineRule="auto"/>
      </w:pPr>
      <w:r>
        <w:separator/>
      </w:r>
    </w:p>
  </w:endnote>
  <w:endnote w:type="continuationSeparator" w:id="1">
    <w:p w:rsidR="003F005B" w:rsidRDefault="003F005B" w:rsidP="00905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05B" w:rsidRDefault="003F005B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F005B" w:rsidRDefault="003F005B" w:rsidP="00362599">
    <w:pPr>
      <w:pStyle w:val="Stopka"/>
      <w:tabs>
        <w:tab w:val="clear" w:pos="720"/>
      </w:tabs>
      <w:ind w:hanging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05B" w:rsidRDefault="003F005B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2239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3F005B" w:rsidRDefault="003F005B" w:rsidP="00362599">
    <w:pPr>
      <w:pStyle w:val="Stopka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2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05B" w:rsidRDefault="003F005B" w:rsidP="009053C8">
      <w:pPr>
        <w:spacing w:line="240" w:lineRule="auto"/>
      </w:pPr>
      <w:r>
        <w:separator/>
      </w:r>
    </w:p>
  </w:footnote>
  <w:footnote w:type="continuationSeparator" w:id="1">
    <w:p w:rsidR="003F005B" w:rsidRDefault="003F005B" w:rsidP="009053C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05B" w:rsidRDefault="003F005B" w:rsidP="00362599">
    <w:pPr>
      <w:pStyle w:val="Nagwek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1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A71DB"/>
    <w:multiLevelType w:val="hybridMultilevel"/>
    <w:tmpl w:val="64FEE980"/>
    <w:lvl w:ilvl="0" w:tplc="1354F59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41EA608B"/>
    <w:multiLevelType w:val="hybridMultilevel"/>
    <w:tmpl w:val="5E7AC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C4E40"/>
    <w:multiLevelType w:val="multilevel"/>
    <w:tmpl w:val="547E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4E96B8E"/>
    <w:multiLevelType w:val="hybridMultilevel"/>
    <w:tmpl w:val="48A66B40"/>
    <w:lvl w:ilvl="0" w:tplc="C742B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2599"/>
    <w:rsid w:val="0006270D"/>
    <w:rsid w:val="0009001F"/>
    <w:rsid w:val="000D004C"/>
    <w:rsid w:val="001564A3"/>
    <w:rsid w:val="00187CA8"/>
    <w:rsid w:val="001C6CB5"/>
    <w:rsid w:val="001E512D"/>
    <w:rsid w:val="00296414"/>
    <w:rsid w:val="002A34BF"/>
    <w:rsid w:val="00314BEA"/>
    <w:rsid w:val="00362599"/>
    <w:rsid w:val="003B4301"/>
    <w:rsid w:val="003F005B"/>
    <w:rsid w:val="0042092F"/>
    <w:rsid w:val="00427347"/>
    <w:rsid w:val="00451716"/>
    <w:rsid w:val="00466E8A"/>
    <w:rsid w:val="004A384A"/>
    <w:rsid w:val="004C1C08"/>
    <w:rsid w:val="004F41E3"/>
    <w:rsid w:val="00522395"/>
    <w:rsid w:val="005A5757"/>
    <w:rsid w:val="00687687"/>
    <w:rsid w:val="006B75F1"/>
    <w:rsid w:val="006C1230"/>
    <w:rsid w:val="006D4231"/>
    <w:rsid w:val="00723964"/>
    <w:rsid w:val="007B4096"/>
    <w:rsid w:val="007F3155"/>
    <w:rsid w:val="007F3A45"/>
    <w:rsid w:val="009053C8"/>
    <w:rsid w:val="00920B08"/>
    <w:rsid w:val="00935A8D"/>
    <w:rsid w:val="009465F8"/>
    <w:rsid w:val="00977752"/>
    <w:rsid w:val="009B7889"/>
    <w:rsid w:val="00A55FF5"/>
    <w:rsid w:val="00A8210A"/>
    <w:rsid w:val="00A9442B"/>
    <w:rsid w:val="00B03098"/>
    <w:rsid w:val="00C239AE"/>
    <w:rsid w:val="00C23B18"/>
    <w:rsid w:val="00CC320F"/>
    <w:rsid w:val="00D22A22"/>
    <w:rsid w:val="00DA2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599"/>
    <w:pPr>
      <w:tabs>
        <w:tab w:val="num" w:pos="720"/>
      </w:tabs>
      <w:spacing w:line="360" w:lineRule="auto"/>
      <w:ind w:left="720" w:hanging="720"/>
    </w:pPr>
    <w:rPr>
      <w:rFonts w:ascii="Times New Roman" w:eastAsia="Calibri" w:hAnsi="Times New Roman" w:cs="Times New Roman"/>
      <w:color w:val="222222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A384A"/>
    <w:pPr>
      <w:tabs>
        <w:tab w:val="clear" w:pos="720"/>
      </w:tabs>
      <w:spacing w:before="240" w:after="60" w:line="240" w:lineRule="auto"/>
      <w:ind w:left="0" w:firstLine="0"/>
      <w:outlineLvl w:val="8"/>
    </w:pPr>
    <w:rPr>
      <w:rFonts w:ascii="Arial" w:eastAsia="Times New Roman" w:hAnsi="Arial" w:cs="Arial"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362599"/>
    <w:rPr>
      <w:rFonts w:ascii="Times New Roman" w:eastAsia="Calibri" w:hAnsi="Times New Roman" w:cs="Times New Roman"/>
      <w:color w:val="222222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2599"/>
    <w:rPr>
      <w:rFonts w:ascii="Times New Roman" w:eastAsia="Calibri" w:hAnsi="Times New Roman" w:cs="Times New Roman"/>
      <w:color w:val="222222"/>
      <w:lang w:eastAsia="pl-PL"/>
    </w:rPr>
  </w:style>
  <w:style w:type="character" w:styleId="Numerstrony">
    <w:name w:val="page number"/>
    <w:basedOn w:val="Domylnaczcionkaakapitu"/>
    <w:uiPriority w:val="99"/>
    <w:rsid w:val="00362599"/>
    <w:rPr>
      <w:rFonts w:cs="Times New Roman"/>
    </w:rPr>
  </w:style>
  <w:style w:type="paragraph" w:styleId="Akapitzlist">
    <w:name w:val="List Paragraph"/>
    <w:basedOn w:val="Normalny"/>
    <w:uiPriority w:val="34"/>
    <w:qFormat/>
    <w:rsid w:val="00362599"/>
    <w:p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451716"/>
    <w:pPr>
      <w:tabs>
        <w:tab w:val="clear" w:pos="72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ind w:left="0" w:firstLine="0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51716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51716"/>
    <w:pPr>
      <w:tabs>
        <w:tab w:val="clear" w:pos="720"/>
      </w:tabs>
      <w:spacing w:after="120" w:line="276" w:lineRule="auto"/>
      <w:ind w:left="283" w:firstLine="0"/>
    </w:pPr>
    <w:rPr>
      <w:rFonts w:ascii="Calibri" w:hAnsi="Calibri"/>
      <w:color w:val="auto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51716"/>
    <w:rPr>
      <w:rFonts w:ascii="Calibri" w:eastAsia="Calibri" w:hAnsi="Calibri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7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716"/>
    <w:rPr>
      <w:rFonts w:ascii="Tahoma" w:eastAsia="Calibri" w:hAnsi="Tahoma" w:cs="Tahoma"/>
      <w:color w:val="222222"/>
      <w:sz w:val="16"/>
      <w:szCs w:val="16"/>
      <w:lang w:eastAsia="pl-PL"/>
    </w:rPr>
  </w:style>
  <w:style w:type="character" w:customStyle="1" w:styleId="Nagwek9Znak">
    <w:name w:val="Nagłówek 9 Znak"/>
    <w:basedOn w:val="Domylnaczcionkaakapitu"/>
    <w:link w:val="Nagwek9"/>
    <w:rsid w:val="004A384A"/>
    <w:rPr>
      <w:rFonts w:ascii="Arial" w:eastAsia="Times New Roman" w:hAnsi="Arial" w:cs="Arial"/>
      <w:lang w:eastAsia="pl-PL"/>
    </w:rPr>
  </w:style>
  <w:style w:type="paragraph" w:styleId="Tekstpodstawowy2">
    <w:name w:val="Body Text 2"/>
    <w:basedOn w:val="Normalny"/>
    <w:link w:val="Tekstpodstawowy2Znak"/>
    <w:rsid w:val="004A384A"/>
    <w:pPr>
      <w:tabs>
        <w:tab w:val="clear" w:pos="720"/>
      </w:tabs>
      <w:spacing w:after="120" w:line="480" w:lineRule="auto"/>
      <w:ind w:left="0" w:firstLine="0"/>
    </w:pPr>
    <w:rPr>
      <w:rFonts w:eastAsia="Times New Roman"/>
      <w:color w:val="auto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4A384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1C6CB5"/>
  </w:style>
  <w:style w:type="character" w:styleId="Uwydatnienie">
    <w:name w:val="Emphasis"/>
    <w:basedOn w:val="Domylnaczcionkaakapitu"/>
    <w:uiPriority w:val="20"/>
    <w:qFormat/>
    <w:rsid w:val="001C6CB5"/>
    <w:rPr>
      <w:i/>
      <w:iCs/>
    </w:rPr>
  </w:style>
  <w:style w:type="character" w:customStyle="1" w:styleId="dane">
    <w:name w:val="dane"/>
    <w:basedOn w:val="Domylnaczcionkaakapitu"/>
    <w:rsid w:val="005223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D8CD2-7FB8-495D-99C5-3AE15DE8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cp:lastPrinted>2017-04-24T09:34:00Z</cp:lastPrinted>
  <dcterms:created xsi:type="dcterms:W3CDTF">2017-09-11T07:37:00Z</dcterms:created>
  <dcterms:modified xsi:type="dcterms:W3CDTF">2017-09-11T07:37:00Z</dcterms:modified>
</cp:coreProperties>
</file>