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C385B" w:rsidRPr="0018686B">
        <w:rPr>
          <w:rFonts w:ascii="Verdana" w:hAnsi="Verdana" w:cs="Times New Roman"/>
          <w:b/>
          <w:sz w:val="20"/>
          <w:szCs w:val="20"/>
        </w:rPr>
        <w:t xml:space="preserve"> </w:t>
      </w:r>
      <w:r w:rsidR="00494617">
        <w:rPr>
          <w:rFonts w:ascii="Verdana" w:hAnsi="Verdana" w:cs="Times New Roman"/>
          <w:b/>
          <w:sz w:val="20"/>
          <w:szCs w:val="20"/>
        </w:rPr>
        <w:t xml:space="preserve">29 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EE759A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E759A" w:rsidRPr="00EB7EA5" w:rsidRDefault="00EE759A" w:rsidP="00EE759A">
      <w:pPr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 xml:space="preserve">DOSTAWA </w:t>
      </w:r>
      <w:r>
        <w:rPr>
          <w:rFonts w:ascii="Verdana" w:hAnsi="Verdana"/>
          <w:b/>
          <w:sz w:val="20"/>
          <w:szCs w:val="20"/>
        </w:rPr>
        <w:t xml:space="preserve">ENERGII ELEKTRYCZNEJ DLA WIELKOPOLSKIEGO CENTRUM PULMONOLOGII I TORAKOCHIRURGII – SZPITALE W POZNANIU, LUDWIKOWIE I CHODZIEŻY:  ŁĄCZNIE 2 449,78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 xml:space="preserve"> NA ROK Z PRAWEM OPCJI NA ZWIĘKSZENIE ILOŚCI O 10 % tj. 2 694,76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EE759A" w:rsidRDefault="00EE759A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E759A" w:rsidRDefault="00EE759A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36A" w:rsidRDefault="006B736A" w:rsidP="00047F36">
      <w:r>
        <w:separator/>
      </w:r>
    </w:p>
  </w:endnote>
  <w:endnote w:type="continuationSeparator" w:id="1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733D17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733D17" w:rsidRPr="00987333">
      <w:rPr>
        <w:b/>
        <w:sz w:val="14"/>
        <w:szCs w:val="14"/>
      </w:rPr>
      <w:fldChar w:fldCharType="separate"/>
    </w:r>
    <w:r w:rsidR="00494617">
      <w:rPr>
        <w:b/>
        <w:noProof/>
        <w:sz w:val="14"/>
        <w:szCs w:val="14"/>
      </w:rPr>
      <w:t>1</w:t>
    </w:r>
    <w:r w:rsidR="00733D17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733D17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733D17" w:rsidRPr="00987333">
      <w:rPr>
        <w:sz w:val="14"/>
        <w:szCs w:val="14"/>
      </w:rPr>
      <w:fldChar w:fldCharType="separate"/>
    </w:r>
    <w:r w:rsidR="00FC1D58">
      <w:rPr>
        <w:noProof/>
        <w:sz w:val="14"/>
        <w:szCs w:val="14"/>
      </w:rPr>
      <w:t>1</w:t>
    </w:r>
    <w:r w:rsidR="00733D17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36A" w:rsidRDefault="006B736A" w:rsidP="00047F36">
      <w:r>
        <w:separator/>
      </w:r>
    </w:p>
  </w:footnote>
  <w:footnote w:type="continuationSeparator" w:id="1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625D"/>
    <w:rsid w:val="0001081F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2C03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1E4250"/>
    <w:rsid w:val="001F1952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94617"/>
    <w:rsid w:val="004A642B"/>
    <w:rsid w:val="004A75E2"/>
    <w:rsid w:val="004B0736"/>
    <w:rsid w:val="004B2149"/>
    <w:rsid w:val="004B340F"/>
    <w:rsid w:val="004C78E2"/>
    <w:rsid w:val="004F7AF2"/>
    <w:rsid w:val="00521580"/>
    <w:rsid w:val="00530B81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84829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24E0A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3D17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13DD3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531E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5590F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D39D4"/>
    <w:rsid w:val="00ED5504"/>
    <w:rsid w:val="00EE3670"/>
    <w:rsid w:val="00EE51C4"/>
    <w:rsid w:val="00EE759A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C1D58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7</cp:revision>
  <cp:lastPrinted>2023-04-06T08:09:00Z</cp:lastPrinted>
  <dcterms:created xsi:type="dcterms:W3CDTF">2022-04-25T10:12:00Z</dcterms:created>
  <dcterms:modified xsi:type="dcterms:W3CDTF">2023-04-06T08:09:00Z</dcterms:modified>
</cp:coreProperties>
</file>