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9A8" w:rsidRDefault="00DB19A8" w:rsidP="00DB19A8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:rsidR="00D8695F" w:rsidRPr="00D8695F" w:rsidRDefault="00D8695F" w:rsidP="00D8695F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  <w:r w:rsidRPr="00D8695F">
        <w:rPr>
          <w:rFonts w:ascii="Arial" w:hAnsi="Arial" w:cs="Arial"/>
          <w:b/>
          <w:sz w:val="20"/>
          <w:szCs w:val="20"/>
          <w:lang w:eastAsia="pl-PL"/>
        </w:rPr>
        <w:t>Pakiet nr 1</w:t>
      </w:r>
    </w:p>
    <w:p w:rsidR="00D8695F" w:rsidRPr="00D8695F" w:rsidRDefault="00D8695F" w:rsidP="00D8695F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:rsidR="00D8695F" w:rsidRPr="00D8695F" w:rsidRDefault="00D8695F" w:rsidP="00D8695F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  <w:r w:rsidRPr="00D8695F">
        <w:rPr>
          <w:rFonts w:ascii="Arial" w:hAnsi="Arial" w:cs="Arial"/>
          <w:b/>
          <w:sz w:val="20"/>
          <w:szCs w:val="20"/>
          <w:lang w:eastAsia="pl-PL"/>
        </w:rPr>
        <w:t>Dostawa systemu zamkniętego pobierania krwi oraz sprzętu jednorazowego użytku do tego systemu</w:t>
      </w:r>
    </w:p>
    <w:p w:rsidR="00D8695F" w:rsidRPr="00D8695F" w:rsidRDefault="00D8695F" w:rsidP="00D8695F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519"/>
        <w:gridCol w:w="1080"/>
        <w:gridCol w:w="2160"/>
      </w:tblGrid>
      <w:tr w:rsidR="00D8695F" w:rsidRPr="00D8695F" w:rsidTr="00D8695F">
        <w:trPr>
          <w:trHeight w:val="85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Ilość</w:t>
            </w:r>
          </w:p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(szt.)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Kod CPV</w:t>
            </w:r>
          </w:p>
        </w:tc>
      </w:tr>
      <w:tr w:rsidR="00D8695F" w:rsidRPr="00D8695F" w:rsidTr="00D8695F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F" w:rsidRPr="00D8695F" w:rsidRDefault="00D8695F" w:rsidP="00D8695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Probówki do morfologii z napylonym K3EDTA </w:t>
            </w:r>
          </w:p>
          <w:p w:rsidR="00D8695F" w:rsidRPr="00D8695F" w:rsidRDefault="00D8695F" w:rsidP="00D8695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poj. 2,7-3,0 ml, </w:t>
            </w:r>
            <w:proofErr w:type="spellStart"/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śred</w:t>
            </w:r>
            <w:proofErr w:type="spellEnd"/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 xml:space="preserve">. do </w:t>
            </w:r>
            <w:smartTag w:uri="urn:schemas-microsoft-com:office:smarttags" w:element="metricconverter">
              <w:smartTagPr>
                <w:attr w:name="ProductID" w:val="11 mm"/>
              </w:smartTagPr>
              <w:r w:rsidRPr="00D8695F">
                <w:rPr>
                  <w:rFonts w:ascii="Arial" w:hAnsi="Arial" w:cs="Arial"/>
                  <w:sz w:val="20"/>
                  <w:szCs w:val="20"/>
                  <w:lang w:eastAsia="pl-PL"/>
                </w:rPr>
                <w:t>11 mm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55 000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33141300-3</w:t>
            </w:r>
          </w:p>
        </w:tc>
      </w:tr>
      <w:tr w:rsidR="00D8695F" w:rsidRPr="00D8695F" w:rsidTr="00D86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F" w:rsidRPr="00D8695F" w:rsidRDefault="00D8695F" w:rsidP="00D8695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Probówki do morfologii z napylonym K3EDTA </w:t>
            </w:r>
          </w:p>
          <w:p w:rsidR="00D8695F" w:rsidRPr="00D8695F" w:rsidRDefault="00D8695F" w:rsidP="00D8695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poj. 4,5-5,0 ml, </w:t>
            </w:r>
            <w:proofErr w:type="spellStart"/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śred</w:t>
            </w:r>
            <w:proofErr w:type="spellEnd"/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. do 13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10 000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33141300-3</w:t>
            </w:r>
          </w:p>
        </w:tc>
      </w:tr>
      <w:tr w:rsidR="00D8695F" w:rsidRPr="00D8695F" w:rsidTr="00D86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F" w:rsidRPr="00D8695F" w:rsidRDefault="00D8695F" w:rsidP="00D8695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Probówki do </w:t>
            </w:r>
            <w:proofErr w:type="spellStart"/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pseudotrombocytopenii</w:t>
            </w:r>
            <w:proofErr w:type="spellEnd"/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 antykoagulantem innym niż heparyna i cytrynian</w:t>
            </w:r>
          </w:p>
          <w:p w:rsidR="00D8695F" w:rsidRPr="00D8695F" w:rsidRDefault="00D8695F" w:rsidP="00D8695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poj. 2,5-3,0 ml, </w:t>
            </w:r>
            <w:proofErr w:type="spellStart"/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śred</w:t>
            </w:r>
            <w:proofErr w:type="spellEnd"/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 xml:space="preserve">. do </w:t>
            </w:r>
            <w:smartTag w:uri="urn:schemas-microsoft-com:office:smarttags" w:element="metricconverter">
              <w:smartTagPr>
                <w:attr w:name="ProductID" w:val="13 mm"/>
              </w:smartTagPr>
              <w:r w:rsidRPr="00D8695F">
                <w:rPr>
                  <w:rFonts w:ascii="Arial" w:hAnsi="Arial" w:cs="Arial"/>
                  <w:sz w:val="20"/>
                  <w:szCs w:val="20"/>
                  <w:lang w:eastAsia="pl-PL"/>
                </w:rPr>
                <w:t>13 mm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33141300-3</w:t>
            </w:r>
          </w:p>
        </w:tc>
      </w:tr>
      <w:tr w:rsidR="00D8695F" w:rsidRPr="00D8695F" w:rsidTr="00D86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F" w:rsidRPr="00D8695F" w:rsidRDefault="00D8695F" w:rsidP="00D8695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Probówki z aktywatorem krzepnięcia</w:t>
            </w:r>
          </w:p>
          <w:p w:rsidR="00D8695F" w:rsidRPr="00D8695F" w:rsidRDefault="00D8695F" w:rsidP="00D8695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poj. 4,5-5,0 ml, </w:t>
            </w:r>
            <w:proofErr w:type="spellStart"/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śred</w:t>
            </w:r>
            <w:proofErr w:type="spellEnd"/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 xml:space="preserve">. do </w:t>
            </w:r>
            <w:smartTag w:uri="urn:schemas-microsoft-com:office:smarttags" w:element="metricconverter">
              <w:smartTagPr>
                <w:attr w:name="ProductID" w:val="13 mm"/>
              </w:smartTagPr>
              <w:r w:rsidRPr="00D8695F">
                <w:rPr>
                  <w:rFonts w:ascii="Arial" w:hAnsi="Arial" w:cs="Arial"/>
                  <w:sz w:val="20"/>
                  <w:szCs w:val="20"/>
                  <w:lang w:eastAsia="pl-PL"/>
                </w:rPr>
                <w:t>13 mm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40 000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33141300-3</w:t>
            </w:r>
          </w:p>
        </w:tc>
      </w:tr>
      <w:tr w:rsidR="00D8695F" w:rsidRPr="00D8695F" w:rsidTr="00D86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F" w:rsidRPr="00D8695F" w:rsidRDefault="00D8695F" w:rsidP="00D8695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Probówki do koagulologii</w:t>
            </w:r>
          </w:p>
          <w:p w:rsidR="00D8695F" w:rsidRPr="00D8695F" w:rsidRDefault="00D8695F" w:rsidP="00D8695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poj. 3-3,5 ml, </w:t>
            </w:r>
            <w:proofErr w:type="spellStart"/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śred</w:t>
            </w:r>
            <w:proofErr w:type="spellEnd"/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 xml:space="preserve">. do </w:t>
            </w:r>
            <w:smartTag w:uri="urn:schemas-microsoft-com:office:smarttags" w:element="metricconverter">
              <w:smartTagPr>
                <w:attr w:name="ProductID" w:val="11 mm"/>
              </w:smartTagPr>
              <w:r w:rsidRPr="00D8695F">
                <w:rPr>
                  <w:rFonts w:ascii="Arial" w:hAnsi="Arial" w:cs="Arial"/>
                  <w:sz w:val="20"/>
                  <w:szCs w:val="20"/>
                  <w:lang w:eastAsia="pl-PL"/>
                </w:rPr>
                <w:t>11 mm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17 500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33141300-3</w:t>
            </w:r>
          </w:p>
        </w:tc>
      </w:tr>
      <w:tr w:rsidR="00D8695F" w:rsidRPr="00D8695F" w:rsidTr="00D86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F" w:rsidRPr="00D8695F" w:rsidRDefault="00D8695F" w:rsidP="00D8695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Probówki z NAF</w:t>
            </w:r>
          </w:p>
          <w:p w:rsidR="00D8695F" w:rsidRPr="00D8695F" w:rsidRDefault="00D8695F" w:rsidP="00D8695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poj. 2,5-3,0 ml, </w:t>
            </w:r>
            <w:proofErr w:type="spellStart"/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śred</w:t>
            </w:r>
            <w:proofErr w:type="spellEnd"/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 xml:space="preserve">. do </w:t>
            </w:r>
            <w:smartTag w:uri="urn:schemas-microsoft-com:office:smarttags" w:element="metricconverter">
              <w:smartTagPr>
                <w:attr w:name="ProductID" w:val="11 mm"/>
              </w:smartTagPr>
              <w:r w:rsidRPr="00D8695F">
                <w:rPr>
                  <w:rFonts w:ascii="Arial" w:hAnsi="Arial" w:cs="Arial"/>
                  <w:sz w:val="20"/>
                  <w:szCs w:val="20"/>
                  <w:lang w:eastAsia="pl-PL"/>
                </w:rPr>
                <w:t>11 mm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33141300-3</w:t>
            </w:r>
          </w:p>
        </w:tc>
      </w:tr>
      <w:tr w:rsidR="00D8695F" w:rsidRPr="00D8695F" w:rsidTr="00D86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F" w:rsidRPr="00D8695F" w:rsidRDefault="00D8695F" w:rsidP="00D8695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Probówki z heparyną litową</w:t>
            </w:r>
          </w:p>
          <w:p w:rsidR="00D8695F" w:rsidRPr="00D8695F" w:rsidRDefault="00D8695F" w:rsidP="00D8695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poj. 2,5-3,0 ml, </w:t>
            </w:r>
            <w:proofErr w:type="spellStart"/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śred</w:t>
            </w:r>
            <w:proofErr w:type="spellEnd"/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 xml:space="preserve">. do </w:t>
            </w:r>
            <w:smartTag w:uri="urn:schemas-microsoft-com:office:smarttags" w:element="metricconverter">
              <w:smartTagPr>
                <w:attr w:name="ProductID" w:val="11 mm"/>
              </w:smartTagPr>
              <w:r w:rsidRPr="00D8695F">
                <w:rPr>
                  <w:rFonts w:ascii="Arial" w:hAnsi="Arial" w:cs="Arial"/>
                  <w:sz w:val="20"/>
                  <w:szCs w:val="20"/>
                  <w:lang w:eastAsia="pl-PL"/>
                </w:rPr>
                <w:t>11 mm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1 500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33141300-3</w:t>
            </w:r>
          </w:p>
        </w:tc>
      </w:tr>
      <w:tr w:rsidR="00D8695F" w:rsidRPr="00D8695F" w:rsidTr="00D86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F" w:rsidRPr="00D8695F" w:rsidRDefault="00D8695F" w:rsidP="00D8695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Probówki z heparyną litową</w:t>
            </w:r>
          </w:p>
          <w:p w:rsidR="00D8695F" w:rsidRPr="00D8695F" w:rsidRDefault="00D8695F" w:rsidP="00D8695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poj. 4,5-5,0 ml, </w:t>
            </w:r>
            <w:proofErr w:type="spellStart"/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śred</w:t>
            </w:r>
            <w:proofErr w:type="spellEnd"/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. do 13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30 000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33141300-3</w:t>
            </w:r>
          </w:p>
        </w:tc>
      </w:tr>
      <w:tr w:rsidR="00D8695F" w:rsidRPr="00D8695F" w:rsidTr="00D86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F" w:rsidRPr="00D8695F" w:rsidRDefault="00D8695F" w:rsidP="00D8695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Probówki do OB metodą logarytmiczną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5 500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33141300-3</w:t>
            </w:r>
          </w:p>
        </w:tc>
      </w:tr>
      <w:tr w:rsidR="00D8695F" w:rsidRPr="00D8695F" w:rsidTr="00D86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F" w:rsidRPr="00D8695F" w:rsidRDefault="00D8695F" w:rsidP="00D8695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 xml:space="preserve">Igły systemowe na stałe wtopione w adapter </w:t>
            </w:r>
          </w:p>
          <w:p w:rsidR="00D8695F" w:rsidRPr="00D8695F" w:rsidRDefault="00D8695F" w:rsidP="00D8695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0.7, 0.8, lub 0.9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50 000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33141300-3</w:t>
            </w:r>
          </w:p>
        </w:tc>
      </w:tr>
      <w:tr w:rsidR="00D8695F" w:rsidRPr="00D8695F" w:rsidTr="00D86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F" w:rsidRPr="00D8695F" w:rsidRDefault="00D8695F" w:rsidP="00D8695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Igła motylkowa do posiewu krwi, gotowa do użycia w całości, pakowana pojedynczo, sterylnie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3 000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33141300-3</w:t>
            </w:r>
          </w:p>
        </w:tc>
      </w:tr>
      <w:tr w:rsidR="00D8695F" w:rsidRPr="00D8695F" w:rsidTr="00D86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F" w:rsidRPr="00D8695F" w:rsidRDefault="00D8695F" w:rsidP="00D8695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 xml:space="preserve">Łącznik do końcówek </w:t>
            </w:r>
            <w:proofErr w:type="spellStart"/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luer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22 500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33141300-3</w:t>
            </w:r>
          </w:p>
        </w:tc>
      </w:tr>
      <w:tr w:rsidR="00D8695F" w:rsidRPr="00D8695F" w:rsidTr="00D86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F" w:rsidRPr="00D8695F" w:rsidRDefault="00D8695F" w:rsidP="00D8695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Strzykawka do gazometrii z zamontowanym filtrem odpowietrzającym, jałowa, pakowana pojedynczo, zbalansowana wapniem</w:t>
            </w:r>
          </w:p>
          <w:p w:rsidR="00D8695F" w:rsidRPr="00D8695F" w:rsidRDefault="00D8695F" w:rsidP="00D8695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poj.2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33141300-3</w:t>
            </w:r>
          </w:p>
        </w:tc>
      </w:tr>
      <w:tr w:rsidR="00D8695F" w:rsidRPr="00D8695F" w:rsidTr="00D86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F" w:rsidRPr="00D8695F" w:rsidRDefault="00D8695F" w:rsidP="00D8695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Mikroprobówki z NAF</w:t>
            </w:r>
          </w:p>
          <w:p w:rsidR="00D8695F" w:rsidRPr="00D8695F" w:rsidRDefault="00D8695F" w:rsidP="00D8695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poj. 200</w:t>
            </w: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sym w:font="Symbol" w:char="F06D"/>
            </w: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33141300-3</w:t>
            </w:r>
          </w:p>
        </w:tc>
      </w:tr>
      <w:tr w:rsidR="00D8695F" w:rsidRPr="00D8695F" w:rsidTr="00D86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F" w:rsidRPr="00D8695F" w:rsidRDefault="00D8695F" w:rsidP="00D8695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 xml:space="preserve">Mikroprobówki z żelem </w:t>
            </w:r>
          </w:p>
          <w:p w:rsidR="00D8695F" w:rsidRPr="00D8695F" w:rsidRDefault="00D8695F" w:rsidP="00D8695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poj. 200</w:t>
            </w: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sym w:font="Symbol" w:char="F06D"/>
            </w: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33141300-3</w:t>
            </w:r>
          </w:p>
        </w:tc>
      </w:tr>
      <w:tr w:rsidR="00D8695F" w:rsidRPr="00D8695F" w:rsidTr="00D86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F" w:rsidRPr="00D8695F" w:rsidRDefault="00D8695F" w:rsidP="00D8695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Mikroprobówki z K3EDTA</w:t>
            </w:r>
          </w:p>
          <w:p w:rsidR="00D8695F" w:rsidRPr="00D8695F" w:rsidRDefault="00D8695F" w:rsidP="00D8695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poj. 200 </w:t>
            </w: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sym w:font="Symbol" w:char="F06D"/>
            </w: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 xml:space="preserve">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33141300-3</w:t>
            </w:r>
          </w:p>
        </w:tc>
      </w:tr>
    </w:tbl>
    <w:p w:rsidR="00D8695F" w:rsidRPr="00D8695F" w:rsidRDefault="00D8695F" w:rsidP="00D8695F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:rsidR="00D8695F" w:rsidRPr="00D8695F" w:rsidRDefault="00D8695F" w:rsidP="00D8695F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  <w:r w:rsidRPr="00D8695F">
        <w:rPr>
          <w:rFonts w:ascii="Arial" w:hAnsi="Arial" w:cs="Arial"/>
          <w:b/>
          <w:sz w:val="20"/>
          <w:szCs w:val="20"/>
          <w:lang w:eastAsia="pl-PL"/>
        </w:rPr>
        <w:t>Warunki graniczne:</w:t>
      </w:r>
    </w:p>
    <w:p w:rsidR="00D8695F" w:rsidRPr="00D8695F" w:rsidRDefault="00D8695F" w:rsidP="00D8695F">
      <w:pPr>
        <w:numPr>
          <w:ilvl w:val="0"/>
          <w:numId w:val="6"/>
        </w:num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D8695F">
        <w:rPr>
          <w:rFonts w:ascii="Arial" w:hAnsi="Arial" w:cs="Arial"/>
          <w:sz w:val="20"/>
          <w:szCs w:val="20"/>
          <w:lang w:eastAsia="pl-PL"/>
        </w:rPr>
        <w:t xml:space="preserve">pobieranie krwi systemem zamkniętym metodą aspiracyjno-próżniową, </w:t>
      </w:r>
    </w:p>
    <w:p w:rsidR="00D8695F" w:rsidRPr="00D8695F" w:rsidRDefault="00D8695F" w:rsidP="00D8695F">
      <w:pPr>
        <w:numPr>
          <w:ilvl w:val="0"/>
          <w:numId w:val="6"/>
        </w:num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D8695F">
        <w:rPr>
          <w:rFonts w:ascii="Arial" w:hAnsi="Arial" w:cs="Arial"/>
          <w:sz w:val="20"/>
          <w:szCs w:val="20"/>
          <w:lang w:eastAsia="pl-PL"/>
        </w:rPr>
        <w:t>probówki systemu zamkniętego zaopatrzone w indywidualne etykiety,</w:t>
      </w:r>
    </w:p>
    <w:p w:rsidR="00D8695F" w:rsidRPr="00D8695F" w:rsidRDefault="00D8695F" w:rsidP="00D8695F">
      <w:pPr>
        <w:numPr>
          <w:ilvl w:val="0"/>
          <w:numId w:val="6"/>
        </w:num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D8695F">
        <w:rPr>
          <w:rFonts w:ascii="Arial" w:hAnsi="Arial" w:cs="Arial"/>
          <w:sz w:val="20"/>
          <w:szCs w:val="20"/>
          <w:lang w:eastAsia="pl-PL"/>
        </w:rPr>
        <w:t xml:space="preserve">wszystkie pozycje muszą pochodzić od jednego producenta, </w:t>
      </w:r>
    </w:p>
    <w:p w:rsidR="00D8695F" w:rsidRPr="00D8695F" w:rsidRDefault="00D8695F" w:rsidP="00D8695F">
      <w:pPr>
        <w:numPr>
          <w:ilvl w:val="0"/>
          <w:numId w:val="6"/>
        </w:num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D8695F">
        <w:rPr>
          <w:rFonts w:ascii="Arial" w:hAnsi="Arial" w:cs="Arial"/>
          <w:sz w:val="20"/>
          <w:szCs w:val="20"/>
          <w:lang w:eastAsia="pl-PL"/>
        </w:rPr>
        <w:t>oferowane produkty muszą spełniać wymogi  Ustawy o Wyrobach medycznych z dnia 28.05.2010r. ,o ile ich to dotyczy, zgodnie z obowiązującymi przepisami prawa</w:t>
      </w:r>
    </w:p>
    <w:p w:rsidR="00D8695F" w:rsidRPr="00D8695F" w:rsidRDefault="00D8695F" w:rsidP="00D8695F">
      <w:pPr>
        <w:numPr>
          <w:ilvl w:val="0"/>
          <w:numId w:val="6"/>
        </w:num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D8695F">
        <w:rPr>
          <w:rFonts w:ascii="Arial" w:hAnsi="Arial" w:cs="Arial"/>
          <w:sz w:val="20"/>
          <w:szCs w:val="20"/>
          <w:lang w:eastAsia="pl-PL"/>
        </w:rPr>
        <w:t>wszystkie wyroby systemu zamkniętego musza stanowić całość składającą się z kompatybilnych względem siebie elementów,  posiadać zabezpieczenie na każdym etapie pobierania krwi przed kontaktem z krwią i zakłuciem oraz posiadać stałe połączenie igły z adapterem</w:t>
      </w:r>
    </w:p>
    <w:p w:rsidR="00D8695F" w:rsidRPr="00D8695F" w:rsidRDefault="00D8695F" w:rsidP="00D8695F">
      <w:pPr>
        <w:numPr>
          <w:ilvl w:val="0"/>
          <w:numId w:val="6"/>
        </w:num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D8695F">
        <w:rPr>
          <w:rFonts w:ascii="Arial" w:hAnsi="Arial" w:cs="Arial"/>
          <w:sz w:val="20"/>
          <w:szCs w:val="20"/>
          <w:lang w:eastAsia="pl-PL"/>
        </w:rPr>
        <w:t>probówki systemu zamkniętego muszą być wykonane z tworzywa sztucznego</w:t>
      </w:r>
    </w:p>
    <w:p w:rsidR="00D8695F" w:rsidRPr="00D8695F" w:rsidRDefault="00D8695F" w:rsidP="00D8695F">
      <w:pPr>
        <w:numPr>
          <w:ilvl w:val="0"/>
          <w:numId w:val="6"/>
        </w:num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D8695F">
        <w:rPr>
          <w:rFonts w:ascii="Arial" w:hAnsi="Arial" w:cs="Arial"/>
          <w:sz w:val="20"/>
          <w:szCs w:val="20"/>
          <w:lang w:eastAsia="pl-PL"/>
        </w:rPr>
        <w:t>w przypadku gdy wymagana ilość produktu nie obejmuje pełnego opakowania, należy do postępowania przeliczyć opakowanie do dwóch miejsc po przecinku.</w:t>
      </w:r>
    </w:p>
    <w:p w:rsidR="001E1541" w:rsidRPr="00CE2F93" w:rsidRDefault="00D8695F" w:rsidP="001E1541">
      <w:pPr>
        <w:numPr>
          <w:ilvl w:val="0"/>
          <w:numId w:val="6"/>
        </w:num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D8695F">
        <w:rPr>
          <w:rFonts w:ascii="Arial" w:hAnsi="Arial" w:cs="Arial"/>
          <w:sz w:val="20"/>
          <w:szCs w:val="20"/>
          <w:lang w:eastAsia="pl-PL"/>
        </w:rPr>
        <w:t xml:space="preserve">bezpłatne szkolenia z zaoferowanej techniki pobierania </w:t>
      </w:r>
    </w:p>
    <w:p w:rsidR="001E1541" w:rsidRDefault="001E1541" w:rsidP="001E1541"/>
    <w:p w:rsidR="00A33C96" w:rsidRPr="00A33C96" w:rsidRDefault="00A33C96" w:rsidP="00A33C96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  <w:r w:rsidRPr="00A33C96">
        <w:rPr>
          <w:rFonts w:ascii="Arial" w:hAnsi="Arial" w:cs="Arial"/>
          <w:b/>
          <w:sz w:val="20"/>
          <w:szCs w:val="20"/>
          <w:lang w:eastAsia="pl-PL"/>
        </w:rPr>
        <w:t>Pakiet nr 2</w:t>
      </w:r>
    </w:p>
    <w:p w:rsidR="00A33C96" w:rsidRPr="00A33C96" w:rsidRDefault="00A33C96" w:rsidP="00A33C96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:rsidR="00A33C96" w:rsidRPr="00A33C96" w:rsidRDefault="00A33C96" w:rsidP="00A33C96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  <w:r w:rsidRPr="00A33C96">
        <w:rPr>
          <w:rFonts w:ascii="Arial" w:hAnsi="Arial" w:cs="Arial"/>
          <w:b/>
          <w:sz w:val="20"/>
          <w:szCs w:val="20"/>
          <w:lang w:eastAsia="pl-PL"/>
        </w:rPr>
        <w:t>Sprzęt do pobierania krwi  włośniczkowej</w:t>
      </w:r>
    </w:p>
    <w:p w:rsidR="00A33C96" w:rsidRPr="00A33C96" w:rsidRDefault="00A33C96" w:rsidP="00A33C96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519"/>
        <w:gridCol w:w="1080"/>
        <w:gridCol w:w="2160"/>
      </w:tblGrid>
      <w:tr w:rsidR="00A33C96" w:rsidRPr="00A33C96" w:rsidTr="00A33C96">
        <w:trPr>
          <w:trHeight w:val="85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96" w:rsidRPr="00A33C96" w:rsidRDefault="00A33C96" w:rsidP="00A33C96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33C9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96" w:rsidRPr="00A33C96" w:rsidRDefault="00A33C96" w:rsidP="00A33C96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33C9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96" w:rsidRPr="00A33C96" w:rsidRDefault="00A33C96" w:rsidP="00A33C96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33C9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Ilość</w:t>
            </w:r>
          </w:p>
          <w:p w:rsidR="00A33C96" w:rsidRPr="00A33C96" w:rsidRDefault="00A33C96" w:rsidP="00A33C96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33C9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(szt.)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96" w:rsidRPr="00A33C96" w:rsidRDefault="00A33C96" w:rsidP="00A33C96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33C9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Kod CPV</w:t>
            </w:r>
          </w:p>
        </w:tc>
      </w:tr>
      <w:tr w:rsidR="00A33C96" w:rsidRPr="00A33C96" w:rsidTr="00A33C96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96" w:rsidRPr="00A33C96" w:rsidRDefault="00A33C96" w:rsidP="00A33C9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3C96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96" w:rsidRPr="00A33C96" w:rsidRDefault="00A33C96" w:rsidP="00A33C9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3C96">
              <w:rPr>
                <w:rFonts w:ascii="Arial" w:hAnsi="Arial" w:cs="Arial"/>
                <w:sz w:val="20"/>
                <w:szCs w:val="20"/>
                <w:lang w:eastAsia="pl-PL"/>
              </w:rPr>
              <w:t xml:space="preserve">Kapilary do gazometrii poj.130-140 </w:t>
            </w:r>
            <w:r w:rsidRPr="00A33C96">
              <w:rPr>
                <w:rFonts w:ascii="Arial" w:hAnsi="Arial" w:cs="Arial"/>
                <w:sz w:val="20"/>
                <w:szCs w:val="20"/>
                <w:lang w:eastAsia="pl-PL"/>
              </w:rPr>
              <w:sym w:font="Symbol" w:char="006D"/>
            </w:r>
            <w:r w:rsidRPr="00A33C96">
              <w:rPr>
                <w:rFonts w:ascii="Arial" w:hAnsi="Arial" w:cs="Arial"/>
                <w:sz w:val="20"/>
                <w:szCs w:val="20"/>
                <w:lang w:eastAsia="pl-PL"/>
              </w:rPr>
              <w:t>l z heparyną litową (70-80iu/ml) z tworzywa sztucznego</w:t>
            </w:r>
          </w:p>
          <w:p w:rsidR="00A33C96" w:rsidRPr="00A33C96" w:rsidRDefault="00A33C96" w:rsidP="00A33C9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3C9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A33C96" w:rsidRPr="00A33C96" w:rsidRDefault="00A33C96" w:rsidP="00A33C9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3C96">
              <w:rPr>
                <w:rFonts w:ascii="Arial" w:hAnsi="Arial" w:cs="Arial"/>
                <w:sz w:val="20"/>
                <w:szCs w:val="20"/>
                <w:lang w:eastAsia="pl-PL"/>
              </w:rPr>
              <w:t>Opakowanie z tworzywa sztucznego ( wyłączono tworzywo foliowe) lub tektury</w:t>
            </w:r>
          </w:p>
          <w:p w:rsidR="00A33C96" w:rsidRPr="00A33C96" w:rsidRDefault="00A33C96" w:rsidP="00A33C9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96" w:rsidRPr="00A33C96" w:rsidRDefault="00A33C96" w:rsidP="00A33C9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3C96">
              <w:rPr>
                <w:rFonts w:ascii="Arial" w:hAnsi="Arial" w:cs="Arial"/>
                <w:sz w:val="20"/>
                <w:szCs w:val="20"/>
                <w:lang w:eastAsia="pl-PL"/>
              </w:rPr>
              <w:t>30 000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96" w:rsidRPr="00A33C96" w:rsidRDefault="00A33C96" w:rsidP="00A33C9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3C96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  <w:tr w:rsidR="00A33C96" w:rsidRPr="00A33C96" w:rsidTr="00A33C96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96" w:rsidRPr="00A33C96" w:rsidRDefault="00A33C96" w:rsidP="00A33C9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3C96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96" w:rsidRPr="00A33C96" w:rsidRDefault="00A33C96" w:rsidP="00A33C9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3C96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Zatyczki do kapilar do gazometrii o poj. powyżej 100 </w:t>
            </w:r>
            <w:r w:rsidRPr="00A33C96">
              <w:rPr>
                <w:rFonts w:ascii="Arial" w:hAnsi="Arial" w:cs="Arial"/>
                <w:sz w:val="20"/>
                <w:szCs w:val="20"/>
                <w:lang w:eastAsia="pl-PL"/>
              </w:rPr>
              <w:sym w:font="Symbol" w:char="006D"/>
            </w:r>
            <w:r w:rsidRPr="00A33C96">
              <w:rPr>
                <w:rFonts w:ascii="Arial" w:hAnsi="Arial" w:cs="Arial"/>
                <w:sz w:val="20"/>
                <w:szCs w:val="20"/>
                <w:lang w:eastAsia="pl-PL"/>
              </w:rPr>
              <w:t xml:space="preserve">l </w:t>
            </w:r>
          </w:p>
          <w:p w:rsidR="00A33C96" w:rsidRPr="00A33C96" w:rsidRDefault="00A33C96" w:rsidP="00A33C9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96" w:rsidRPr="00A33C96" w:rsidRDefault="00A33C96" w:rsidP="00A33C9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3C96">
              <w:rPr>
                <w:rFonts w:ascii="Arial" w:hAnsi="Arial" w:cs="Arial"/>
                <w:sz w:val="20"/>
                <w:szCs w:val="20"/>
                <w:lang w:eastAsia="pl-PL"/>
              </w:rPr>
              <w:t>55 200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96" w:rsidRPr="00A33C96" w:rsidRDefault="00A33C96" w:rsidP="00A33C9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3C96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  <w:tr w:rsidR="00A33C96" w:rsidRPr="00A33C96" w:rsidTr="00A33C96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96" w:rsidRPr="00A33C96" w:rsidRDefault="00A33C96" w:rsidP="00A33C9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3C96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96" w:rsidRPr="00A33C96" w:rsidRDefault="00A33C96" w:rsidP="00A33C9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3C96">
              <w:rPr>
                <w:rFonts w:ascii="Arial" w:hAnsi="Arial" w:cs="Arial"/>
                <w:sz w:val="20"/>
                <w:szCs w:val="20"/>
                <w:lang w:eastAsia="pl-PL"/>
              </w:rPr>
              <w:t xml:space="preserve">Mieszalniki do kapilar do gazometrii </w:t>
            </w:r>
          </w:p>
          <w:p w:rsidR="00A33C96" w:rsidRPr="00A33C96" w:rsidRDefault="00A33C96" w:rsidP="00A33C9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33C96">
              <w:rPr>
                <w:rFonts w:ascii="Arial" w:hAnsi="Arial" w:cs="Arial"/>
                <w:sz w:val="20"/>
                <w:szCs w:val="20"/>
                <w:lang w:eastAsia="pl-PL"/>
              </w:rPr>
              <w:t xml:space="preserve">( średnica mieszadełka </w:t>
            </w:r>
            <w:smartTag w:uri="urn:schemas-microsoft-com:office:smarttags" w:element="metricconverter">
              <w:smartTagPr>
                <w:attr w:name="ProductID" w:val="1 mm"/>
              </w:smartTagPr>
              <w:r w:rsidRPr="00A33C96">
                <w:rPr>
                  <w:rFonts w:ascii="Arial" w:hAnsi="Arial" w:cs="Arial"/>
                  <w:sz w:val="20"/>
                  <w:szCs w:val="20"/>
                  <w:lang w:eastAsia="pl-PL"/>
                </w:rPr>
                <w:t>1 mm</w:t>
              </w:r>
            </w:smartTag>
            <w:r w:rsidRPr="00A33C96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długość 8- </w:t>
            </w:r>
            <w:smartTag w:uri="urn:schemas-microsoft-com:office:smarttags" w:element="metricconverter">
              <w:smartTagPr>
                <w:attr w:name="ProductID" w:val="9 mm"/>
              </w:smartTagPr>
              <w:r w:rsidRPr="00A33C96">
                <w:rPr>
                  <w:rFonts w:ascii="Arial" w:hAnsi="Arial" w:cs="Arial"/>
                  <w:sz w:val="20"/>
                  <w:szCs w:val="20"/>
                  <w:lang w:eastAsia="pl-PL"/>
                </w:rPr>
                <w:t>9 mm</w:t>
              </w:r>
            </w:smartTag>
            <w:r w:rsidRPr="00A33C96">
              <w:rPr>
                <w:rFonts w:ascii="Arial" w:hAnsi="Arial" w:cs="Arial"/>
                <w:sz w:val="20"/>
                <w:szCs w:val="20"/>
                <w:lang w:eastAsia="pl-PL"/>
              </w:rPr>
              <w:t>)</w:t>
            </w:r>
          </w:p>
          <w:p w:rsidR="00A33C96" w:rsidRPr="00A33C96" w:rsidRDefault="00A33C96" w:rsidP="00A33C9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96" w:rsidRPr="00A33C96" w:rsidRDefault="00A33C96" w:rsidP="00A33C9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3C96">
              <w:rPr>
                <w:rFonts w:ascii="Arial" w:hAnsi="Arial" w:cs="Arial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96" w:rsidRPr="00A33C96" w:rsidRDefault="00A33C96" w:rsidP="00A33C9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3C96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  <w:tr w:rsidR="00A33C96" w:rsidRPr="00A33C96" w:rsidTr="00A33C96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96" w:rsidRPr="00A33C96" w:rsidRDefault="00A33C96" w:rsidP="00A33C9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3C96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96" w:rsidRPr="00A33C96" w:rsidRDefault="00A33C96" w:rsidP="00A33C9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3C96">
              <w:rPr>
                <w:rFonts w:ascii="Arial" w:hAnsi="Arial" w:cs="Arial"/>
                <w:sz w:val="20"/>
                <w:szCs w:val="20"/>
                <w:lang w:eastAsia="pl-PL"/>
              </w:rPr>
              <w:t xml:space="preserve">Nakłuwacze igłowe, głębokość nakłucia 1,8 do </w:t>
            </w:r>
            <w:smartTag w:uri="urn:schemas-microsoft-com:office:smarttags" w:element="metricconverter">
              <w:smartTagPr>
                <w:attr w:name="ProductID" w:val="2,4 mm"/>
              </w:smartTagPr>
              <w:r w:rsidRPr="00A33C96">
                <w:rPr>
                  <w:rFonts w:ascii="Arial" w:hAnsi="Arial" w:cs="Arial"/>
                  <w:sz w:val="20"/>
                  <w:szCs w:val="20"/>
                  <w:lang w:eastAsia="pl-PL"/>
                </w:rPr>
                <w:t>2,4 mm</w:t>
              </w:r>
            </w:smartTag>
            <w:r w:rsidRPr="00A33C9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(opak 100 lub 200  szt.)</w:t>
            </w:r>
          </w:p>
          <w:p w:rsidR="00A33C96" w:rsidRPr="00A33C96" w:rsidRDefault="00A33C96" w:rsidP="00A33C9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96" w:rsidRPr="00A33C96" w:rsidRDefault="00A33C96" w:rsidP="00A33C9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3C96">
              <w:rPr>
                <w:rFonts w:ascii="Arial" w:hAnsi="Arial" w:cs="Arial"/>
                <w:sz w:val="20"/>
                <w:szCs w:val="20"/>
                <w:lang w:eastAsia="pl-PL"/>
              </w:rPr>
              <w:t>75 000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96" w:rsidRPr="00A33C96" w:rsidRDefault="00A33C96" w:rsidP="00A33C96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33C96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  <w:tr w:rsidR="00A33C96" w:rsidRPr="00A33C96" w:rsidTr="00A33C96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96" w:rsidRPr="00A33C96" w:rsidRDefault="00A33C96" w:rsidP="00A33C9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A33C96" w:rsidRPr="00A33C96" w:rsidRDefault="00A33C96" w:rsidP="00A33C9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3C96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  <w:p w:rsidR="00A33C96" w:rsidRPr="00A33C96" w:rsidRDefault="00A33C96" w:rsidP="00A33C9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96" w:rsidRPr="00A33C96" w:rsidRDefault="00A33C96" w:rsidP="00A33C9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A33C96" w:rsidRPr="00A33C96" w:rsidRDefault="00A33C96" w:rsidP="00A33C9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3C96">
              <w:rPr>
                <w:rFonts w:ascii="Arial" w:hAnsi="Arial" w:cs="Arial"/>
                <w:sz w:val="20"/>
                <w:szCs w:val="20"/>
                <w:lang w:eastAsia="pl-PL"/>
              </w:rPr>
              <w:t>Magnesy do mieszania krwi w kapilarach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96" w:rsidRPr="00A33C96" w:rsidRDefault="00A33C96" w:rsidP="00A33C9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3C96"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96" w:rsidRPr="00A33C96" w:rsidRDefault="00A33C96" w:rsidP="00A33C9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3C96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</w:tbl>
    <w:p w:rsidR="00FB0B96" w:rsidRDefault="00FB0B96" w:rsidP="00FB0B96">
      <w:pPr>
        <w:rPr>
          <w:rFonts w:ascii="Arial" w:hAnsi="Arial" w:cs="Arial"/>
          <w:sz w:val="20"/>
          <w:szCs w:val="20"/>
        </w:rPr>
      </w:pPr>
    </w:p>
    <w:p w:rsidR="002C6D78" w:rsidRPr="00FB0B96" w:rsidRDefault="002C6D78" w:rsidP="00FB0B96">
      <w:pPr>
        <w:rPr>
          <w:rFonts w:ascii="Arial" w:hAnsi="Arial" w:cs="Arial"/>
          <w:sz w:val="20"/>
          <w:szCs w:val="20"/>
        </w:rPr>
      </w:pPr>
    </w:p>
    <w:p w:rsidR="00FB0B96" w:rsidRDefault="00FB0B96" w:rsidP="00FB0B96"/>
    <w:p w:rsidR="002C6D78" w:rsidRDefault="002C6D78" w:rsidP="00FB0B96"/>
    <w:p w:rsidR="002C6D78" w:rsidRDefault="002C6D78" w:rsidP="00FB0B96"/>
    <w:p w:rsidR="00CE59A8" w:rsidRPr="00CE59A8" w:rsidRDefault="00CE59A8" w:rsidP="00CE59A8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  <w:r w:rsidRPr="00CE59A8">
        <w:rPr>
          <w:rFonts w:ascii="Arial" w:hAnsi="Arial" w:cs="Arial"/>
          <w:b/>
          <w:sz w:val="20"/>
          <w:szCs w:val="20"/>
          <w:lang w:eastAsia="pl-PL"/>
        </w:rPr>
        <w:t>Pakiet nr 3</w:t>
      </w:r>
    </w:p>
    <w:p w:rsidR="00CE59A8" w:rsidRPr="00CE59A8" w:rsidRDefault="00CE59A8" w:rsidP="00CE59A8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:rsidR="00CE59A8" w:rsidRPr="00CE59A8" w:rsidRDefault="00CE59A8" w:rsidP="00CE59A8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  <w:r w:rsidRPr="00CE59A8">
        <w:rPr>
          <w:rFonts w:ascii="Arial" w:hAnsi="Arial" w:cs="Arial"/>
          <w:b/>
          <w:sz w:val="20"/>
          <w:szCs w:val="20"/>
          <w:lang w:eastAsia="pl-PL"/>
        </w:rPr>
        <w:t>Probówki, korki</w:t>
      </w:r>
    </w:p>
    <w:p w:rsidR="00CE59A8" w:rsidRPr="00CE59A8" w:rsidRDefault="00CE59A8" w:rsidP="00CE59A8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87"/>
        <w:gridCol w:w="1080"/>
        <w:gridCol w:w="2160"/>
      </w:tblGrid>
      <w:tr w:rsidR="00CE59A8" w:rsidRPr="00CE59A8" w:rsidTr="00CE59A8">
        <w:trPr>
          <w:trHeight w:val="1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A8" w:rsidRPr="00CE59A8" w:rsidRDefault="00CE59A8" w:rsidP="00CE59A8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E59A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A8" w:rsidRPr="00CE59A8" w:rsidRDefault="00CE59A8" w:rsidP="00CE59A8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E59A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A8" w:rsidRPr="00CE59A8" w:rsidRDefault="00CE59A8" w:rsidP="00CE59A8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E59A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Ilość</w:t>
            </w:r>
          </w:p>
          <w:p w:rsidR="00CE59A8" w:rsidRPr="00CE59A8" w:rsidRDefault="00CE59A8" w:rsidP="00CE59A8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E59A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(szt.)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A8" w:rsidRPr="00CE59A8" w:rsidRDefault="00CE59A8" w:rsidP="00CE59A8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E59A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Kod CPV</w:t>
            </w:r>
          </w:p>
        </w:tc>
      </w:tr>
      <w:tr w:rsidR="00CE59A8" w:rsidRPr="00CE59A8" w:rsidTr="00CE59A8">
        <w:trPr>
          <w:trHeight w:val="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A8" w:rsidRPr="00CE59A8" w:rsidRDefault="00CE59A8" w:rsidP="00CE59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59A8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A8" w:rsidRPr="00CE59A8" w:rsidRDefault="00CE59A8" w:rsidP="00CE59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59A8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Probówki </w:t>
            </w:r>
            <w:proofErr w:type="spellStart"/>
            <w:r w:rsidRPr="00CE59A8">
              <w:rPr>
                <w:rFonts w:ascii="Arial" w:hAnsi="Arial" w:cs="Arial"/>
                <w:sz w:val="20"/>
                <w:szCs w:val="20"/>
                <w:lang w:eastAsia="pl-PL"/>
              </w:rPr>
              <w:t>okrągłodenne</w:t>
            </w:r>
            <w:proofErr w:type="spellEnd"/>
            <w:r w:rsidRPr="00CE59A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 PS bez znaczników na dnie, poj.7-8 ml ( 13x100mm 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A8" w:rsidRPr="00CE59A8" w:rsidRDefault="00CE59A8" w:rsidP="00CE59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59A8">
              <w:rPr>
                <w:rFonts w:ascii="Arial" w:hAnsi="Arial" w:cs="Arial"/>
                <w:sz w:val="20"/>
                <w:szCs w:val="20"/>
                <w:lang w:eastAsia="pl-PL"/>
              </w:rPr>
              <w:t>5 000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A8" w:rsidRPr="00CE59A8" w:rsidRDefault="00CE59A8" w:rsidP="00CE59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59A8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  <w:tr w:rsidR="00CE59A8" w:rsidRPr="00CE59A8" w:rsidTr="00CE59A8">
        <w:trPr>
          <w:trHeight w:val="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A8" w:rsidRPr="00CE59A8" w:rsidRDefault="00CE59A8" w:rsidP="00CE59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59A8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A8" w:rsidRPr="00CE59A8" w:rsidRDefault="00CE59A8" w:rsidP="00CE59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59A8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Probówki </w:t>
            </w:r>
            <w:proofErr w:type="spellStart"/>
            <w:r w:rsidRPr="00CE59A8">
              <w:rPr>
                <w:rFonts w:ascii="Arial" w:hAnsi="Arial" w:cs="Arial"/>
                <w:sz w:val="20"/>
                <w:szCs w:val="20"/>
                <w:lang w:eastAsia="pl-PL"/>
              </w:rPr>
              <w:t>okrągłodenne</w:t>
            </w:r>
            <w:proofErr w:type="spellEnd"/>
            <w:r w:rsidRPr="00CE59A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PS, bez znacznika</w:t>
            </w:r>
          </w:p>
          <w:p w:rsidR="00702273" w:rsidRDefault="00CE59A8" w:rsidP="00CE59A8">
            <w:pPr>
              <w:suppressAutoHyphens w:val="0"/>
            </w:pPr>
            <w:r w:rsidRPr="00CE59A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poj. 3-3,5 ml,   śr. 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CE59A8">
                <w:rPr>
                  <w:rFonts w:ascii="Arial" w:hAnsi="Arial" w:cs="Arial"/>
                  <w:sz w:val="20"/>
                  <w:szCs w:val="20"/>
                  <w:lang w:eastAsia="pl-PL"/>
                </w:rPr>
                <w:t>12 mm</w:t>
              </w:r>
            </w:smartTag>
            <w:r w:rsidR="00702273">
              <w:t xml:space="preserve"> </w:t>
            </w:r>
          </w:p>
          <w:p w:rsidR="00CE59A8" w:rsidRPr="00CE59A8" w:rsidRDefault="00702273" w:rsidP="00CE59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02273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Zamawiający dopuszcza probówki o średnicy 11,5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A8" w:rsidRPr="00CE59A8" w:rsidRDefault="00CE59A8" w:rsidP="00CE59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59A8">
              <w:rPr>
                <w:rFonts w:ascii="Arial" w:hAnsi="Arial" w:cs="Arial"/>
                <w:sz w:val="20"/>
                <w:szCs w:val="20"/>
                <w:lang w:eastAsia="pl-PL"/>
              </w:rPr>
              <w:t>10 000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A8" w:rsidRPr="00CE59A8" w:rsidRDefault="00CE59A8" w:rsidP="00CE59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59A8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  <w:tr w:rsidR="00CE59A8" w:rsidRPr="00CE59A8" w:rsidTr="00CE59A8">
        <w:trPr>
          <w:trHeight w:val="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A8" w:rsidRPr="00CE59A8" w:rsidRDefault="00CE59A8" w:rsidP="00CE59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59A8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A8" w:rsidRPr="00CE59A8" w:rsidRDefault="00CE59A8" w:rsidP="00CE59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59A8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Probówki </w:t>
            </w:r>
            <w:proofErr w:type="spellStart"/>
            <w:r w:rsidRPr="00CE59A8">
              <w:rPr>
                <w:rFonts w:ascii="Arial" w:hAnsi="Arial" w:cs="Arial"/>
                <w:sz w:val="20"/>
                <w:szCs w:val="20"/>
                <w:lang w:eastAsia="pl-PL"/>
              </w:rPr>
              <w:t>okrągłodenne</w:t>
            </w:r>
            <w:proofErr w:type="spellEnd"/>
            <w:r w:rsidRPr="00CE59A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PP o poj. 4-5 ml, </w:t>
            </w:r>
          </w:p>
          <w:p w:rsidR="00CE59A8" w:rsidRPr="00CE59A8" w:rsidRDefault="00CE59A8" w:rsidP="00CE59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59A8">
              <w:rPr>
                <w:rFonts w:ascii="Arial" w:hAnsi="Arial" w:cs="Arial"/>
                <w:sz w:val="20"/>
                <w:szCs w:val="20"/>
                <w:lang w:eastAsia="pl-PL"/>
              </w:rPr>
              <w:t xml:space="preserve">bez znacznika, śr. 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CE59A8">
                <w:rPr>
                  <w:rFonts w:ascii="Arial" w:hAnsi="Arial" w:cs="Arial"/>
                  <w:sz w:val="20"/>
                  <w:szCs w:val="20"/>
                  <w:lang w:eastAsia="pl-PL"/>
                </w:rPr>
                <w:t>12 mm</w:t>
              </w:r>
            </w:smartTag>
            <w:r w:rsidRPr="00CE59A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A8" w:rsidRPr="00CE59A8" w:rsidRDefault="00CE59A8" w:rsidP="00CE59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59A8">
              <w:rPr>
                <w:rFonts w:ascii="Arial" w:hAnsi="Arial" w:cs="Arial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A8" w:rsidRPr="00CE59A8" w:rsidRDefault="00CE59A8" w:rsidP="00CE59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59A8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  <w:tr w:rsidR="00CE59A8" w:rsidRPr="00CE59A8" w:rsidTr="00CE59A8">
        <w:trPr>
          <w:trHeight w:val="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A8" w:rsidRPr="00CE59A8" w:rsidRDefault="00CE59A8" w:rsidP="00CE59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59A8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A8" w:rsidRPr="00CE59A8" w:rsidRDefault="00CE59A8" w:rsidP="00CE59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59A8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Probówki typu </w:t>
            </w:r>
            <w:proofErr w:type="spellStart"/>
            <w:r w:rsidRPr="00CE59A8">
              <w:rPr>
                <w:rFonts w:ascii="Arial" w:hAnsi="Arial" w:cs="Arial"/>
                <w:sz w:val="20"/>
                <w:szCs w:val="20"/>
                <w:lang w:eastAsia="pl-PL"/>
              </w:rPr>
              <w:t>Eppendorf</w:t>
            </w:r>
            <w:proofErr w:type="spellEnd"/>
            <w:r w:rsidRPr="00CE59A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 dnem stożkowym,    poj. 1,5 ml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A8" w:rsidRPr="00CE59A8" w:rsidRDefault="00CE59A8" w:rsidP="00CE59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59A8">
              <w:rPr>
                <w:rFonts w:ascii="Arial" w:hAnsi="Arial" w:cs="Arial"/>
                <w:sz w:val="20"/>
                <w:szCs w:val="20"/>
                <w:lang w:eastAsia="pl-PL"/>
              </w:rPr>
              <w:t>10 000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A8" w:rsidRPr="00CE59A8" w:rsidRDefault="00CE59A8" w:rsidP="00CE59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59A8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  <w:tr w:rsidR="00CE59A8" w:rsidRPr="00CE59A8" w:rsidTr="00CE59A8">
        <w:trPr>
          <w:trHeight w:val="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A8" w:rsidRPr="00CE59A8" w:rsidRDefault="00CE59A8" w:rsidP="00CE59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59A8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A8" w:rsidRDefault="00CE59A8" w:rsidP="00CE59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59A8">
              <w:rPr>
                <w:rFonts w:ascii="Arial" w:hAnsi="Arial" w:cs="Arial"/>
                <w:sz w:val="20"/>
                <w:szCs w:val="20"/>
                <w:lang w:eastAsia="pl-PL"/>
              </w:rPr>
              <w:t>Probówki z dnem stożkowym  PP lub PS o poj. 11-12</w:t>
            </w:r>
            <w:r w:rsidR="0070227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ml         (16-17 x 105-110 mm)</w:t>
            </w:r>
          </w:p>
          <w:p w:rsidR="00702273" w:rsidRPr="00CE59A8" w:rsidRDefault="00702273" w:rsidP="00CE59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bookmarkStart w:id="0" w:name="_GoBack"/>
            <w:r w:rsidRPr="00702273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Zamawiający dopuszcza probówki o pojemności 10 ml</w:t>
            </w:r>
            <w:bookmarkEnd w:id="0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A8" w:rsidRPr="00CE59A8" w:rsidRDefault="00CE59A8" w:rsidP="00CE59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59A8">
              <w:rPr>
                <w:rFonts w:ascii="Arial" w:hAnsi="Arial" w:cs="Arial"/>
                <w:sz w:val="20"/>
                <w:szCs w:val="20"/>
                <w:lang w:eastAsia="pl-PL"/>
              </w:rPr>
              <w:t>4 000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A8" w:rsidRPr="00CE59A8" w:rsidRDefault="00CE59A8" w:rsidP="00CE59A8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E59A8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  <w:tr w:rsidR="00CE59A8" w:rsidRPr="00CE59A8" w:rsidTr="00CE59A8">
        <w:trPr>
          <w:trHeight w:val="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A8" w:rsidRPr="00CE59A8" w:rsidRDefault="00CE59A8" w:rsidP="00CE59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59A8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A8" w:rsidRPr="00CE59A8" w:rsidRDefault="00CE59A8" w:rsidP="00CE59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59A8">
              <w:rPr>
                <w:rFonts w:ascii="Arial" w:hAnsi="Arial" w:cs="Arial"/>
                <w:sz w:val="20"/>
                <w:szCs w:val="20"/>
                <w:lang w:eastAsia="pl-PL"/>
              </w:rPr>
              <w:t>Korki uniwersalne, wciskane do probówek o śr. 11,5-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CE59A8">
                <w:rPr>
                  <w:rFonts w:ascii="Arial" w:hAnsi="Arial" w:cs="Arial"/>
                  <w:sz w:val="20"/>
                  <w:szCs w:val="20"/>
                  <w:lang w:eastAsia="pl-PL"/>
                </w:rPr>
                <w:t>12 mm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A8" w:rsidRPr="00CE59A8" w:rsidRDefault="00CE59A8" w:rsidP="00CE59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59A8">
              <w:rPr>
                <w:rFonts w:ascii="Arial" w:hAnsi="Arial" w:cs="Arial"/>
                <w:sz w:val="20"/>
                <w:szCs w:val="20"/>
                <w:lang w:eastAsia="pl-PL"/>
              </w:rPr>
              <w:t>10 000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A8" w:rsidRPr="00CE59A8" w:rsidRDefault="00CE59A8" w:rsidP="00CE59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59A8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</w:tbl>
    <w:p w:rsidR="00FB0B96" w:rsidRDefault="00FB0B96" w:rsidP="00FB0B96"/>
    <w:p w:rsidR="002C6D78" w:rsidRDefault="002C6D78" w:rsidP="00FB0B96"/>
    <w:p w:rsidR="002C6D78" w:rsidRDefault="002C6D78" w:rsidP="00FB0B96"/>
    <w:p w:rsidR="002C6D78" w:rsidRDefault="002C6D78" w:rsidP="00FB0B96"/>
    <w:p w:rsidR="002C6D78" w:rsidRDefault="002C6D78" w:rsidP="00FB0B96"/>
    <w:p w:rsidR="002C6D78" w:rsidRDefault="002C6D78" w:rsidP="00FB0B96"/>
    <w:p w:rsidR="00342CB2" w:rsidRDefault="00342CB2" w:rsidP="00FB0B96"/>
    <w:p w:rsidR="00BF5828" w:rsidRPr="00BF5828" w:rsidRDefault="00BF5828" w:rsidP="00BF5828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  <w:r w:rsidRPr="00BF5828">
        <w:rPr>
          <w:rFonts w:ascii="Arial" w:hAnsi="Arial" w:cs="Arial"/>
          <w:b/>
          <w:sz w:val="20"/>
          <w:szCs w:val="20"/>
          <w:lang w:eastAsia="pl-PL"/>
        </w:rPr>
        <w:t>Pakiet nr 4</w:t>
      </w:r>
    </w:p>
    <w:p w:rsidR="00BF5828" w:rsidRPr="00BF5828" w:rsidRDefault="00BF5828" w:rsidP="00BF5828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:rsidR="00BF5828" w:rsidRPr="00BF5828" w:rsidRDefault="00BF5828" w:rsidP="00BF5828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  <w:r w:rsidRPr="00BF5828">
        <w:rPr>
          <w:rFonts w:ascii="Arial" w:hAnsi="Arial" w:cs="Arial"/>
          <w:b/>
          <w:sz w:val="20"/>
          <w:szCs w:val="20"/>
          <w:lang w:eastAsia="pl-PL"/>
        </w:rPr>
        <w:t>Końcówki do pipet, pipety Pasteura</w:t>
      </w:r>
    </w:p>
    <w:p w:rsidR="00BF5828" w:rsidRPr="00BF5828" w:rsidRDefault="00BF5828" w:rsidP="00BF5828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519"/>
        <w:gridCol w:w="1080"/>
        <w:gridCol w:w="2160"/>
      </w:tblGrid>
      <w:tr w:rsidR="00BF5828" w:rsidRPr="00BF5828" w:rsidTr="00CE2F93">
        <w:trPr>
          <w:trHeight w:val="85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28" w:rsidRPr="00BF5828" w:rsidRDefault="00BF5828" w:rsidP="00BF5828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F582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28" w:rsidRPr="00BF5828" w:rsidRDefault="00BF5828" w:rsidP="00BF5828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F582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Przedmiot zamówienia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28" w:rsidRPr="00BF5828" w:rsidRDefault="00BF5828" w:rsidP="00BF5828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F582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Ilość</w:t>
            </w:r>
          </w:p>
          <w:p w:rsidR="00BF5828" w:rsidRPr="00BF5828" w:rsidRDefault="00BF5828" w:rsidP="00BF5828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F582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(szt.)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28" w:rsidRPr="00BF5828" w:rsidRDefault="00BF5828" w:rsidP="00BF5828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F582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Kod CPV</w:t>
            </w:r>
          </w:p>
        </w:tc>
      </w:tr>
      <w:tr w:rsidR="00BF5828" w:rsidRPr="00BF5828" w:rsidTr="00CE2F93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28" w:rsidRPr="00BF5828" w:rsidRDefault="00BF5828" w:rsidP="00BF582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F5828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28" w:rsidRPr="00BF5828" w:rsidRDefault="00BF5828" w:rsidP="00BF582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F5828">
              <w:rPr>
                <w:rFonts w:ascii="Arial" w:hAnsi="Arial" w:cs="Arial"/>
                <w:sz w:val="20"/>
                <w:szCs w:val="20"/>
                <w:lang w:eastAsia="pl-PL"/>
              </w:rPr>
              <w:t xml:space="preserve">Końcówki typu </w:t>
            </w:r>
            <w:proofErr w:type="spellStart"/>
            <w:r w:rsidRPr="00BF5828">
              <w:rPr>
                <w:rFonts w:ascii="Arial" w:hAnsi="Arial" w:cs="Arial"/>
                <w:sz w:val="20"/>
                <w:szCs w:val="20"/>
                <w:lang w:eastAsia="pl-PL"/>
              </w:rPr>
              <w:t>Eppendorf</w:t>
            </w:r>
            <w:proofErr w:type="spellEnd"/>
            <w:r w:rsidRPr="00BF582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 pipet o poj. 200 </w:t>
            </w:r>
            <w:r w:rsidRPr="00BF5828">
              <w:rPr>
                <w:rFonts w:ascii="Arial" w:hAnsi="Arial" w:cs="Arial"/>
                <w:sz w:val="20"/>
                <w:szCs w:val="20"/>
                <w:lang w:eastAsia="pl-PL"/>
              </w:rPr>
              <w:sym w:font="Symbol" w:char="006D"/>
            </w:r>
            <w:r w:rsidRPr="00BF5828">
              <w:rPr>
                <w:rFonts w:ascii="Arial" w:hAnsi="Arial" w:cs="Arial"/>
                <w:sz w:val="20"/>
                <w:szCs w:val="20"/>
                <w:lang w:eastAsia="pl-PL"/>
              </w:rPr>
              <w:t xml:space="preserve">l  żółte,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28" w:rsidRPr="00BF5828" w:rsidRDefault="00BF5828" w:rsidP="00BF582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F5828">
              <w:rPr>
                <w:rFonts w:ascii="Arial" w:hAnsi="Arial" w:cs="Arial"/>
                <w:sz w:val="20"/>
                <w:szCs w:val="20"/>
                <w:lang w:eastAsia="pl-PL"/>
              </w:rPr>
              <w:t>45 000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28" w:rsidRPr="00BF5828" w:rsidRDefault="00BF5828" w:rsidP="00BF582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F5828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  <w:tr w:rsidR="00BF5828" w:rsidRPr="00BF5828" w:rsidTr="00CE2F93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28" w:rsidRPr="00BF5828" w:rsidRDefault="00BF5828" w:rsidP="00BF582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F5828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28" w:rsidRPr="00BF5828" w:rsidRDefault="00BF5828" w:rsidP="00BF582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F5828">
              <w:rPr>
                <w:rFonts w:ascii="Arial" w:hAnsi="Arial" w:cs="Arial"/>
                <w:sz w:val="20"/>
                <w:szCs w:val="20"/>
                <w:lang w:eastAsia="pl-PL"/>
              </w:rPr>
              <w:t xml:space="preserve">Końcówki typu </w:t>
            </w:r>
            <w:proofErr w:type="spellStart"/>
            <w:r w:rsidRPr="00BF5828">
              <w:rPr>
                <w:rFonts w:ascii="Arial" w:hAnsi="Arial" w:cs="Arial"/>
                <w:sz w:val="20"/>
                <w:szCs w:val="20"/>
                <w:lang w:eastAsia="pl-PL"/>
              </w:rPr>
              <w:t>Eppendorf</w:t>
            </w:r>
            <w:proofErr w:type="spellEnd"/>
            <w:r w:rsidRPr="00BF582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 pipet o poj. 1000 </w:t>
            </w:r>
            <w:r w:rsidRPr="00BF5828">
              <w:rPr>
                <w:rFonts w:ascii="Arial" w:hAnsi="Arial" w:cs="Arial"/>
                <w:sz w:val="20"/>
                <w:szCs w:val="20"/>
                <w:lang w:eastAsia="pl-PL"/>
              </w:rPr>
              <w:sym w:font="Symbol" w:char="006D"/>
            </w:r>
            <w:r w:rsidRPr="00BF5828">
              <w:rPr>
                <w:rFonts w:ascii="Arial" w:hAnsi="Arial" w:cs="Arial"/>
                <w:sz w:val="20"/>
                <w:szCs w:val="20"/>
                <w:lang w:eastAsia="pl-PL"/>
              </w:rPr>
              <w:t xml:space="preserve">l niebieskie,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28" w:rsidRPr="00BF5828" w:rsidRDefault="00BF5828" w:rsidP="00BF582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BF5828" w:rsidRPr="00BF5828" w:rsidRDefault="00BF5828" w:rsidP="00BF582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F5828">
              <w:rPr>
                <w:rFonts w:ascii="Arial" w:hAnsi="Arial" w:cs="Arial"/>
                <w:sz w:val="20"/>
                <w:szCs w:val="20"/>
                <w:lang w:eastAsia="pl-PL"/>
              </w:rPr>
              <w:t>30 000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28" w:rsidRPr="00BF5828" w:rsidRDefault="00BF5828" w:rsidP="00BF582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F5828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  <w:tr w:rsidR="00BF5828" w:rsidRPr="00BF5828" w:rsidTr="00CE2F93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28" w:rsidRPr="00BF5828" w:rsidRDefault="00BF5828" w:rsidP="00BF582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F5828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28" w:rsidRPr="00BF5828" w:rsidRDefault="00BF5828" w:rsidP="00BF582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F5828">
              <w:rPr>
                <w:rFonts w:ascii="Arial" w:hAnsi="Arial" w:cs="Arial"/>
                <w:sz w:val="20"/>
                <w:szCs w:val="20"/>
                <w:lang w:eastAsia="pl-PL"/>
              </w:rPr>
              <w:t>Końcówki do pipet o poj. 1-5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28" w:rsidRPr="00BF5828" w:rsidRDefault="00BF5828" w:rsidP="00BF582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F5828">
              <w:rPr>
                <w:rFonts w:ascii="Arial" w:hAnsi="Arial" w:cs="Arial"/>
                <w:sz w:val="20"/>
                <w:szCs w:val="20"/>
                <w:lang w:eastAsia="pl-PL"/>
              </w:rPr>
              <w:t>1 250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28" w:rsidRPr="00BF5828" w:rsidRDefault="00BF5828" w:rsidP="00BF582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F5828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  <w:tr w:rsidR="00BF5828" w:rsidRPr="00BF5828" w:rsidTr="00CE2F93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28" w:rsidRPr="00BF5828" w:rsidRDefault="00BF5828" w:rsidP="00BF582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F5828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28" w:rsidRPr="00BF5828" w:rsidRDefault="00BF5828" w:rsidP="00BF582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F5828">
              <w:rPr>
                <w:rFonts w:ascii="Arial" w:hAnsi="Arial" w:cs="Arial"/>
                <w:sz w:val="20"/>
                <w:szCs w:val="20"/>
                <w:lang w:eastAsia="pl-PL"/>
              </w:rPr>
              <w:t xml:space="preserve">Pipety plastikowe typu Pasteura o </w:t>
            </w:r>
            <w:proofErr w:type="spellStart"/>
            <w:r w:rsidRPr="00BF5828">
              <w:rPr>
                <w:rFonts w:ascii="Arial" w:hAnsi="Arial" w:cs="Arial"/>
                <w:sz w:val="20"/>
                <w:szCs w:val="20"/>
                <w:lang w:eastAsia="pl-PL"/>
              </w:rPr>
              <w:t>poj</w:t>
            </w:r>
            <w:proofErr w:type="spellEnd"/>
            <w:r w:rsidRPr="00BF582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.1-1,5 ml, niesterylne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28" w:rsidRPr="00BF5828" w:rsidRDefault="00BF5828" w:rsidP="00BF582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F5828">
              <w:rPr>
                <w:rFonts w:ascii="Arial" w:hAnsi="Arial" w:cs="Arial"/>
                <w:sz w:val="20"/>
                <w:szCs w:val="20"/>
                <w:lang w:eastAsia="pl-PL"/>
              </w:rPr>
              <w:t>5 250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28" w:rsidRPr="00BF5828" w:rsidRDefault="00BF5828" w:rsidP="00BF582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F5828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</w:tbl>
    <w:p w:rsidR="00342CB2" w:rsidRDefault="00342CB2" w:rsidP="00FB0B96"/>
    <w:p w:rsidR="002C6D78" w:rsidRDefault="002C6D78" w:rsidP="00FB0B96"/>
    <w:p w:rsidR="002C6D78" w:rsidRDefault="002C6D78" w:rsidP="00FB0B96"/>
    <w:p w:rsidR="002C6D78" w:rsidRDefault="002C6D78" w:rsidP="00FB0B96"/>
    <w:p w:rsidR="002C6D78" w:rsidRDefault="002C6D78" w:rsidP="00FB0B96"/>
    <w:p w:rsidR="002C6D78" w:rsidRDefault="002C6D78" w:rsidP="00FB0B96"/>
    <w:p w:rsidR="002C6D78" w:rsidRDefault="002C6D78" w:rsidP="00FB0B96"/>
    <w:p w:rsidR="00CE2F93" w:rsidRPr="00CE2F93" w:rsidRDefault="00CE2F93" w:rsidP="00CE2F93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  <w:r w:rsidRPr="00CE2F93">
        <w:rPr>
          <w:rFonts w:ascii="Arial" w:hAnsi="Arial" w:cs="Arial"/>
          <w:b/>
          <w:sz w:val="20"/>
          <w:szCs w:val="20"/>
          <w:lang w:eastAsia="pl-PL"/>
        </w:rPr>
        <w:t>Pakiet nr 5</w:t>
      </w:r>
    </w:p>
    <w:p w:rsidR="00CE2F93" w:rsidRPr="00CE2F93" w:rsidRDefault="00CE2F93" w:rsidP="00CE2F93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:rsidR="00CE2F93" w:rsidRPr="00CE2F93" w:rsidRDefault="00CE2F93" w:rsidP="00CE2F93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  <w:r w:rsidRPr="00CE2F93">
        <w:rPr>
          <w:rFonts w:ascii="Arial" w:hAnsi="Arial" w:cs="Arial"/>
          <w:b/>
          <w:sz w:val="20"/>
          <w:szCs w:val="20"/>
          <w:lang w:eastAsia="pl-PL"/>
        </w:rPr>
        <w:t>Szkiełka podstawowe i nakrywkowe</w:t>
      </w:r>
    </w:p>
    <w:p w:rsidR="00CE2F93" w:rsidRPr="00CE2F93" w:rsidRDefault="00CE2F93" w:rsidP="00CE2F93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519"/>
        <w:gridCol w:w="1080"/>
        <w:gridCol w:w="2160"/>
      </w:tblGrid>
      <w:tr w:rsidR="00CE2F93" w:rsidRPr="00CE2F93" w:rsidTr="00CE2F93">
        <w:trPr>
          <w:trHeight w:val="85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3" w:rsidRPr="00CE2F93" w:rsidRDefault="00CE2F93" w:rsidP="00CE2F93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E2F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3" w:rsidRPr="00CE2F93" w:rsidRDefault="00CE2F93" w:rsidP="00CE2F93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E2F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3" w:rsidRPr="00CE2F93" w:rsidRDefault="00CE2F93" w:rsidP="00CE2F93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E2F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Ilość</w:t>
            </w:r>
          </w:p>
          <w:p w:rsidR="00CE2F93" w:rsidRPr="00CE2F93" w:rsidRDefault="00CE2F93" w:rsidP="00CE2F93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E2F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(op.)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3" w:rsidRPr="00CE2F93" w:rsidRDefault="00CE2F93" w:rsidP="00CE2F93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E2F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Kod CPV</w:t>
            </w:r>
          </w:p>
        </w:tc>
      </w:tr>
      <w:tr w:rsidR="00CE2F93" w:rsidRPr="00CE2F93" w:rsidTr="00CE2F93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93" w:rsidRPr="00CE2F93" w:rsidRDefault="00CE2F93" w:rsidP="00CE2F9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2F93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3" w:rsidRPr="00CE2F93" w:rsidRDefault="00CE2F93" w:rsidP="00CE2F9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2F93">
              <w:rPr>
                <w:rFonts w:ascii="Arial" w:hAnsi="Arial" w:cs="Arial"/>
                <w:sz w:val="20"/>
                <w:szCs w:val="20"/>
                <w:lang w:eastAsia="pl-PL"/>
              </w:rPr>
              <w:t xml:space="preserve">Szkiełka podstawowe z ciętymi krawędziami, </w:t>
            </w:r>
          </w:p>
          <w:p w:rsidR="00CE2F93" w:rsidRPr="00CE2F93" w:rsidRDefault="00CE2F93" w:rsidP="00CE2F9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2F93">
              <w:rPr>
                <w:rFonts w:ascii="Arial" w:hAnsi="Arial" w:cs="Arial"/>
                <w:sz w:val="20"/>
                <w:szCs w:val="20"/>
                <w:lang w:eastAsia="pl-PL"/>
              </w:rPr>
              <w:t>bez pola matowego, pakowane po 50 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3" w:rsidRPr="00CE2F93" w:rsidRDefault="00CE2F93" w:rsidP="00CE2F9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2F93">
              <w:rPr>
                <w:rFonts w:ascii="Arial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93" w:rsidRPr="00CE2F93" w:rsidRDefault="00CE2F93" w:rsidP="00CE2F9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2F93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  <w:tr w:rsidR="00CE2F93" w:rsidRPr="00CE2F93" w:rsidTr="00CE2F93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93" w:rsidRPr="00CE2F93" w:rsidRDefault="00CE2F93" w:rsidP="00CE2F9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2F93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3" w:rsidRPr="00CE2F93" w:rsidRDefault="00CE2F93" w:rsidP="00CE2F9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2F93">
              <w:rPr>
                <w:rFonts w:ascii="Arial" w:hAnsi="Arial" w:cs="Arial"/>
                <w:sz w:val="20"/>
                <w:szCs w:val="20"/>
                <w:lang w:eastAsia="pl-PL"/>
              </w:rPr>
              <w:t xml:space="preserve">Szkiełka nakrywkowe o wymiarach 24x24 mm, pakowane 10x100szt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3" w:rsidRPr="00CE2F93" w:rsidRDefault="00CE2F93" w:rsidP="00CE2F9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2F93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93" w:rsidRPr="00CE2F93" w:rsidRDefault="00CE2F93" w:rsidP="00CE2F9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2F93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  <w:tr w:rsidR="00CE2F93" w:rsidRPr="00CE2F93" w:rsidTr="00CE2F93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93" w:rsidRPr="00CE2F93" w:rsidRDefault="00CE2F93" w:rsidP="00CE2F9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2F93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3" w:rsidRPr="00CE2F93" w:rsidRDefault="00CE2F93" w:rsidP="00CE2F9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2F93">
              <w:rPr>
                <w:rFonts w:ascii="Arial" w:hAnsi="Arial" w:cs="Arial"/>
                <w:sz w:val="20"/>
                <w:szCs w:val="20"/>
                <w:lang w:eastAsia="pl-PL"/>
              </w:rPr>
              <w:t>Szkiełka podstawowe z polem  matowym do opisu, cięte, pakowane po 50 szt.</w:t>
            </w:r>
          </w:p>
          <w:p w:rsidR="00CE2F93" w:rsidRPr="00CE2F93" w:rsidRDefault="00CE2F93" w:rsidP="00CE2F9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2F93">
              <w:rPr>
                <w:rFonts w:ascii="Arial" w:hAnsi="Arial" w:cs="Arial"/>
                <w:sz w:val="20"/>
                <w:szCs w:val="20"/>
                <w:lang w:eastAsia="pl-PL"/>
              </w:rPr>
              <w:t xml:space="preserve">(szkiełka </w:t>
            </w:r>
            <w:proofErr w:type="spellStart"/>
            <w:r w:rsidRPr="00CE2F93">
              <w:rPr>
                <w:rFonts w:ascii="Arial" w:hAnsi="Arial" w:cs="Arial"/>
                <w:sz w:val="20"/>
                <w:szCs w:val="20"/>
                <w:lang w:eastAsia="pl-PL"/>
              </w:rPr>
              <w:t>matowione</w:t>
            </w:r>
            <w:proofErr w:type="spellEnd"/>
            <w:r w:rsidRPr="00CE2F9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obustronnie („góra” i „dół”))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3" w:rsidRPr="00CE2F93" w:rsidRDefault="00CE2F93" w:rsidP="00CE2F9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CE2F93" w:rsidRPr="00CE2F93" w:rsidRDefault="00CE2F93" w:rsidP="00CE2F9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2F93">
              <w:rPr>
                <w:rFonts w:ascii="Arial" w:hAnsi="Arial" w:cs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93" w:rsidRPr="00CE2F93" w:rsidRDefault="00CE2F93" w:rsidP="00CE2F9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2F93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</w:tbl>
    <w:p w:rsidR="00CE2F93" w:rsidRDefault="00CE2F93" w:rsidP="00FB0B96"/>
    <w:sectPr w:rsidR="00CE2F93" w:rsidSect="0091708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234" w:rsidRDefault="00371234" w:rsidP="00DB19A8">
      <w:r>
        <w:separator/>
      </w:r>
    </w:p>
  </w:endnote>
  <w:endnote w:type="continuationSeparator" w:id="0">
    <w:p w:rsidR="00371234" w:rsidRDefault="00371234" w:rsidP="00DB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234" w:rsidRDefault="00371234" w:rsidP="00DB19A8">
      <w:r>
        <w:separator/>
      </w:r>
    </w:p>
  </w:footnote>
  <w:footnote w:type="continuationSeparator" w:id="0">
    <w:p w:rsidR="00371234" w:rsidRDefault="00371234" w:rsidP="00DB1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9A8" w:rsidRDefault="00DB19A8">
    <w:pPr>
      <w:pStyle w:val="Nagwek"/>
    </w:pPr>
    <w:r>
      <w:rPr>
        <w:rFonts w:ascii="Verdana" w:hAnsi="Verdana"/>
        <w:sz w:val="20"/>
        <w:szCs w:val="20"/>
      </w:rPr>
      <w:t>WCPIT/ EA/381-10/2023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4044B"/>
    <w:multiLevelType w:val="hybridMultilevel"/>
    <w:tmpl w:val="BB620D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824D39"/>
    <w:multiLevelType w:val="hybridMultilevel"/>
    <w:tmpl w:val="E48EB636"/>
    <w:lvl w:ilvl="0" w:tplc="C0B8D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945B4"/>
    <w:multiLevelType w:val="hybridMultilevel"/>
    <w:tmpl w:val="0F1E36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362C4"/>
    <w:multiLevelType w:val="hybridMultilevel"/>
    <w:tmpl w:val="914A6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07ADD"/>
    <w:multiLevelType w:val="hybridMultilevel"/>
    <w:tmpl w:val="844CE5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F6BC3"/>
    <w:multiLevelType w:val="hybridMultilevel"/>
    <w:tmpl w:val="A82E5C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41"/>
    <w:rsid w:val="00025B56"/>
    <w:rsid w:val="00053E0B"/>
    <w:rsid w:val="00055068"/>
    <w:rsid w:val="00081A3B"/>
    <w:rsid w:val="000B0D90"/>
    <w:rsid w:val="000B2D95"/>
    <w:rsid w:val="000D0CDD"/>
    <w:rsid w:val="000F0CF5"/>
    <w:rsid w:val="0012581C"/>
    <w:rsid w:val="001E1541"/>
    <w:rsid w:val="00217F6C"/>
    <w:rsid w:val="002C6D78"/>
    <w:rsid w:val="002E3B31"/>
    <w:rsid w:val="0032227D"/>
    <w:rsid w:val="00342CB2"/>
    <w:rsid w:val="0036085F"/>
    <w:rsid w:val="00362F84"/>
    <w:rsid w:val="00371234"/>
    <w:rsid w:val="003E5D74"/>
    <w:rsid w:val="003F540F"/>
    <w:rsid w:val="00403350"/>
    <w:rsid w:val="00412111"/>
    <w:rsid w:val="00463112"/>
    <w:rsid w:val="00527F97"/>
    <w:rsid w:val="005F31E2"/>
    <w:rsid w:val="0065034F"/>
    <w:rsid w:val="00702273"/>
    <w:rsid w:val="007352E2"/>
    <w:rsid w:val="00797443"/>
    <w:rsid w:val="007A5533"/>
    <w:rsid w:val="007B7127"/>
    <w:rsid w:val="007F7F3A"/>
    <w:rsid w:val="008068AA"/>
    <w:rsid w:val="0085418C"/>
    <w:rsid w:val="00896F43"/>
    <w:rsid w:val="008B1BA4"/>
    <w:rsid w:val="008F635D"/>
    <w:rsid w:val="00917081"/>
    <w:rsid w:val="00A33C96"/>
    <w:rsid w:val="00A510C1"/>
    <w:rsid w:val="00A66B49"/>
    <w:rsid w:val="00BA72D1"/>
    <w:rsid w:val="00BF5828"/>
    <w:rsid w:val="00BF6F88"/>
    <w:rsid w:val="00CE2F93"/>
    <w:rsid w:val="00CE59A8"/>
    <w:rsid w:val="00D217EC"/>
    <w:rsid w:val="00D8695F"/>
    <w:rsid w:val="00D87FC0"/>
    <w:rsid w:val="00D9433D"/>
    <w:rsid w:val="00DA1CFD"/>
    <w:rsid w:val="00DB19A8"/>
    <w:rsid w:val="00E019D5"/>
    <w:rsid w:val="00E90325"/>
    <w:rsid w:val="00E97DA9"/>
    <w:rsid w:val="00EC0F81"/>
    <w:rsid w:val="00F07477"/>
    <w:rsid w:val="00F07D26"/>
    <w:rsid w:val="00F258C9"/>
    <w:rsid w:val="00FB0B96"/>
    <w:rsid w:val="00FB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19A8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19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B19A8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19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81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19A8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19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B19A8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19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81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9F474-F35D-46D0-904A-FC78735E6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jromanowska</dc:creator>
  <cp:lastModifiedBy>szielinska</cp:lastModifiedBy>
  <cp:revision>104</cp:revision>
  <dcterms:created xsi:type="dcterms:W3CDTF">2023-01-25T12:26:00Z</dcterms:created>
  <dcterms:modified xsi:type="dcterms:W3CDTF">2023-04-17T10:09:00Z</dcterms:modified>
</cp:coreProperties>
</file>