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D0337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2D0337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</w:p>
    <w:p w:rsidR="00E86829" w:rsidRDefault="002C6A64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  <w:r w:rsidRPr="002D0337">
        <w:rPr>
          <w:rFonts w:ascii="Bookman Old Style" w:hAnsi="Bookman Old Style" w:cstheme="minorHAnsi"/>
          <w:b/>
          <w:bCs/>
        </w:rPr>
        <w:t>FORMULARZ OFERTOWY</w:t>
      </w:r>
    </w:p>
    <w:p w:rsidR="00FB09B4" w:rsidRPr="00FE5C2F" w:rsidRDefault="002B186D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2"/>
          <w:szCs w:val="22"/>
        </w:rPr>
      </w:pPr>
      <w:r>
        <w:rPr>
          <w:rFonts w:ascii="Bookman Old Style" w:hAnsi="Bookman Old Style" w:cstheme="minorHAnsi"/>
          <w:b/>
          <w:bCs/>
          <w:sz w:val="22"/>
          <w:szCs w:val="22"/>
        </w:rPr>
        <w:t>Po</w:t>
      </w:r>
      <w:r w:rsidR="00FB09B4" w:rsidRPr="00FE5C2F">
        <w:rPr>
          <w:rFonts w:ascii="Bookman Old Style" w:hAnsi="Bookman Old Style" w:cstheme="minorHAnsi"/>
          <w:b/>
          <w:bCs/>
          <w:sz w:val="22"/>
          <w:szCs w:val="22"/>
        </w:rPr>
        <w:t>stępowanie o zamówienie publiczne, pt.:</w:t>
      </w:r>
    </w:p>
    <w:p w:rsidR="00782ED8" w:rsidRDefault="00782ED8" w:rsidP="00782ED8">
      <w:pPr>
        <w:keepLines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„Remont balkonów oraz detali drewnianych w Pawilonie nr 1 w Szpitalu w Ludwikowie”</w:t>
      </w:r>
    </w:p>
    <w:p w:rsidR="004617D8" w:rsidRPr="002D0337" w:rsidRDefault="004617D8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 xml:space="preserve">Nazwa </w:t>
      </w:r>
      <w:r w:rsidR="008D0886" w:rsidRPr="002D0337">
        <w:rPr>
          <w:rFonts w:ascii="Bookman Old Style" w:hAnsi="Bookman Old Style"/>
          <w:sz w:val="20"/>
          <w:szCs w:val="20"/>
        </w:rPr>
        <w:t>wykonawcy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2D0337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2D0337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Województwo</w:t>
      </w:r>
      <w:r w:rsidRPr="002D0337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2D0337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2D0337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2D0337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2D0337">
        <w:rPr>
          <w:rFonts w:ascii="Bookman Old Style" w:hAnsi="Bookman Old Style"/>
          <w:sz w:val="20"/>
          <w:szCs w:val="20"/>
        </w:rPr>
        <w:t>...........</w:t>
      </w:r>
      <w:r w:rsidR="004617D8" w:rsidRPr="002D0337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2D0337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P</w:t>
      </w:r>
      <w:r w:rsidRPr="002D0337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2D0337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KRS/</w:t>
      </w:r>
      <w:proofErr w:type="spellStart"/>
      <w:r w:rsidRPr="002D0337">
        <w:rPr>
          <w:rFonts w:ascii="Bookman Old Style" w:hAnsi="Bookman Old Style"/>
          <w:sz w:val="20"/>
          <w:szCs w:val="20"/>
        </w:rPr>
        <w:t>CEiDG</w:t>
      </w:r>
      <w:proofErr w:type="spellEnd"/>
      <w:r w:rsidRPr="002D0337">
        <w:rPr>
          <w:rFonts w:ascii="Bookman Old Style" w:hAnsi="Bookman Old Style"/>
          <w:sz w:val="20"/>
          <w:szCs w:val="20"/>
        </w:rPr>
        <w:t xml:space="preserve"> </w:t>
      </w:r>
      <w:r w:rsidRPr="002D0337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2D0337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2D0337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2D0337">
        <w:rPr>
          <w:rFonts w:ascii="Bookman Old Style" w:hAnsi="Bookman Old Style"/>
          <w:bCs/>
          <w:sz w:val="20"/>
          <w:szCs w:val="20"/>
        </w:rPr>
        <w:t>:</w:t>
      </w:r>
    </w:p>
    <w:p w:rsidR="00E86829" w:rsidRPr="002D0337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2D0337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2D0337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2D0337">
        <w:rPr>
          <w:rFonts w:ascii="Bookman Old Style" w:hAnsi="Bookman Old Style"/>
          <w:sz w:val="20"/>
          <w:szCs w:val="20"/>
        </w:rPr>
        <w:t>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2D0337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2D0337">
        <w:rPr>
          <w:rFonts w:ascii="Bookman Old Style" w:hAnsi="Bookman Old Style"/>
        </w:rPr>
        <w:t xml:space="preserve">........................................ </w:t>
      </w:r>
      <w:r w:rsidRPr="002D0337">
        <w:rPr>
          <w:rFonts w:ascii="Bookman Old Style" w:hAnsi="Bookman Old Style"/>
          <w:bCs/>
        </w:rPr>
        <w:t>tel.</w:t>
      </w:r>
      <w:r w:rsidRPr="002D0337">
        <w:rPr>
          <w:rFonts w:ascii="Bookman Old Style" w:hAnsi="Bookman Old Style"/>
        </w:rPr>
        <w:t xml:space="preserve"> ...............................</w:t>
      </w:r>
    </w:p>
    <w:p w:rsidR="00053AEF" w:rsidRPr="002D0337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2D0337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2D0337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2D0337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2D0337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- osoba fizyczna</w:t>
      </w:r>
      <w:r w:rsidRPr="002D0337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2D0337">
        <w:rPr>
          <w:rFonts w:ascii="Bookman Old Style" w:hAnsi="Bookman Old Style" w:cs="Segoe UI Semilight"/>
          <w:sz w:val="16"/>
          <w:szCs w:val="16"/>
        </w:rPr>
        <w:t xml:space="preserve"> </w:t>
      </w:r>
      <w:r w:rsidRPr="002D0337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2D0337" w:rsidRDefault="00BE2BB9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C81A24" w:rsidRPr="002D0337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</w:rPr>
        <w:lastRenderedPageBreak/>
        <w:t>Oferujemy wykonanie zamówienia za następującą cenę:</w:t>
      </w:r>
    </w:p>
    <w:p w:rsidR="002D0337" w:rsidRPr="002E5482" w:rsidRDefault="002E5482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2E5482">
        <w:rPr>
          <w:rFonts w:ascii="Bookman Old Style" w:hAnsi="Bookman Old Style" w:cs="Segoe UI Semilight"/>
          <w:b w:val="0"/>
          <w:sz w:val="20"/>
          <w:szCs w:val="20"/>
        </w:rPr>
        <w:t>Cena netto:……………………………………….</w:t>
      </w:r>
    </w:p>
    <w:p w:rsidR="002E5482" w:rsidRPr="002E5482" w:rsidRDefault="002E5482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2E5482">
        <w:rPr>
          <w:rFonts w:ascii="Bookman Old Style" w:hAnsi="Bookman Old Style" w:cs="Segoe UI Semilight"/>
          <w:b w:val="0"/>
          <w:sz w:val="20"/>
          <w:szCs w:val="20"/>
        </w:rPr>
        <w:t>Wartość Vat:……………………………………..</w:t>
      </w:r>
    </w:p>
    <w:p w:rsidR="00233894" w:rsidRPr="002E5482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2E5482">
        <w:rPr>
          <w:rFonts w:ascii="Bookman Old Style" w:hAnsi="Bookman Old Style" w:cs="Segoe UI Semilight"/>
          <w:sz w:val="20"/>
          <w:szCs w:val="20"/>
        </w:rPr>
        <w:t>Cena brutto</w:t>
      </w:r>
      <w:r w:rsidR="00233894" w:rsidRPr="002E5482">
        <w:rPr>
          <w:rFonts w:ascii="Bookman Old Style" w:hAnsi="Bookman Old Style" w:cs="Segoe UI Semilight"/>
          <w:sz w:val="20"/>
          <w:szCs w:val="20"/>
        </w:rPr>
        <w:t>:………………………………………</w:t>
      </w:r>
      <w:r w:rsidR="002E5482" w:rsidRPr="002E5482">
        <w:rPr>
          <w:rFonts w:ascii="Bookman Old Style" w:hAnsi="Bookman Old Style" w:cs="Segoe UI Semilight"/>
          <w:sz w:val="20"/>
          <w:szCs w:val="20"/>
        </w:rPr>
        <w:t>.</w:t>
      </w:r>
    </w:p>
    <w:p w:rsidR="0028326C" w:rsidRPr="002D0337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60205A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okres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gwarancji</w:t>
      </w:r>
      <w:r w:rsidR="00B56CD9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</w:t>
      </w:r>
    </w:p>
    <w:p w:rsidR="00C81A24" w:rsidRPr="0060205A" w:rsidRDefault="0060205A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18"/>
          <w:szCs w:val="18"/>
        </w:rPr>
      </w:pPr>
      <w:r w:rsidRPr="0060205A">
        <w:rPr>
          <w:rFonts w:ascii="Bookman Old Style" w:hAnsi="Bookman Old Style" w:cs="Segoe UI Semilight"/>
          <w:bCs/>
          <w:i/>
          <w:sz w:val="18"/>
          <w:szCs w:val="18"/>
        </w:rPr>
        <w:t>(</w:t>
      </w:r>
      <w:r w:rsidR="00B56CD9" w:rsidRPr="0060205A">
        <w:rPr>
          <w:rFonts w:ascii="Bookman Old Style" w:hAnsi="Bookman Old Style" w:cs="Segoe UI Semilight"/>
          <w:bCs/>
          <w:i/>
          <w:sz w:val="18"/>
          <w:szCs w:val="18"/>
        </w:rPr>
        <w:t>elementy konstrukcyjne i ogólnobudowlane</w:t>
      </w:r>
      <w:r w:rsidRPr="0060205A">
        <w:rPr>
          <w:rFonts w:ascii="Bookman Old Style" w:hAnsi="Bookman Old Style" w:cs="Segoe UI Semilight"/>
          <w:bCs/>
          <w:i/>
          <w:sz w:val="18"/>
          <w:szCs w:val="18"/>
        </w:rPr>
        <w:t>)</w:t>
      </w:r>
      <w:r w:rsidR="00C81A24" w:rsidRPr="0060205A">
        <w:rPr>
          <w:rFonts w:ascii="Bookman Old Style" w:hAnsi="Bookman Old Style" w:cs="Segoe UI Semilight"/>
          <w:bCs/>
          <w:i/>
          <w:sz w:val="18"/>
          <w:szCs w:val="18"/>
        </w:rPr>
        <w:t xml:space="preserve"> </w:t>
      </w:r>
    </w:p>
    <w:p w:rsidR="00C81A24" w:rsidRPr="002E5482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  <w:r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>……………………………………</w:t>
      </w:r>
      <w:r w:rsidR="002E5482"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 xml:space="preserve"> miesięcy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należy podać w pełnych miesiącach 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w tym kryterium nie może być krótszy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niż </w:t>
      </w:r>
      <w:r w:rsidRPr="00FB09B4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60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D0337" w:rsidRPr="0088406E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dłuższego niż </w:t>
      </w:r>
      <w:r w:rsidRPr="00FB09B4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120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</w:t>
      </w:r>
      <w:r w:rsidRPr="0088406E">
        <w:rPr>
          <w:rFonts w:ascii="Bookman Old Style" w:eastAsia="Calibri" w:hAnsi="Bookman Old Style" w:cstheme="minorHAnsi"/>
          <w:bCs/>
          <w:sz w:val="20"/>
          <w:szCs w:val="20"/>
        </w:rPr>
        <w:t xml:space="preserve">punktów za to kryterium, przyjęta zostanie wartość równa </w:t>
      </w:r>
      <w:r w:rsidRPr="0088406E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120</w:t>
      </w:r>
      <w:r w:rsidRPr="0088406E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miesiącom.</w:t>
      </w:r>
    </w:p>
    <w:p w:rsidR="00C81A24" w:rsidRDefault="0088406E" w:rsidP="002D0337">
      <w:pPr>
        <w:spacing w:line="360" w:lineRule="auto"/>
        <w:ind w:right="553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(okres rękojmi będzie </w:t>
      </w:r>
      <w:r w:rsidRPr="0088406E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7B2E71" w:rsidRPr="0088406E" w:rsidRDefault="007B2E71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7F776F" w:rsidRPr="002D0337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2D0337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2D0337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2D0337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2D0337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D0337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* W przypadku gdy wykonawca nie przekazuje danych osobowych innych niż bezpośrednio jego dotyczących lub zachodzi wyłączenie stosowania obowiązku informacyjnego, stosownie </w:t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do art. 13 ust. 4 lub art. 14 ust. 5 RODO treści oświadczenia wykonawca nie składa (usunięcie treści oświadczenia np. przez jego wykreślenie).</w:t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2D0337">
        <w:rPr>
          <w:rFonts w:ascii="Bookman Old Style" w:eastAsia="Symbol" w:hAnsi="Bookman Old Style" w:cs="Arial"/>
          <w:sz w:val="20"/>
          <w:szCs w:val="20"/>
        </w:rPr>
        <w:t>świadczam</w:t>
      </w:r>
      <w:r w:rsidRPr="002D0337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2D0337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2D0337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2D0337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2D0337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2D0337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2D0337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2D0337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D0337">
        <w:rPr>
          <w:rFonts w:ascii="Bookman Old Style" w:hAnsi="Bookman Old Style" w:cs="Arial"/>
          <w:sz w:val="20"/>
          <w:szCs w:val="20"/>
        </w:rPr>
        <w:t>pkt</w:t>
      </w:r>
      <w:r w:rsidR="002D0337" w:rsidRPr="002D0337">
        <w:rPr>
          <w:rFonts w:ascii="Bookman Old Style" w:hAnsi="Bookman Old Style" w:cs="Arial"/>
          <w:sz w:val="20"/>
          <w:szCs w:val="20"/>
        </w:rPr>
        <w:t>.</w:t>
      </w:r>
      <w:r w:rsidRPr="002D0337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2D0337">
        <w:rPr>
          <w:rFonts w:ascii="Bookman Old Style" w:hAnsi="Bookman Old Style" w:cs="Arial"/>
          <w:sz w:val="20"/>
          <w:szCs w:val="20"/>
        </w:rPr>
        <w:t xml:space="preserve">SWZ </w:t>
      </w:r>
      <w:r w:rsidRPr="002D0337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2D0337">
        <w:rPr>
          <w:rFonts w:ascii="Bookman Old Style" w:hAnsi="Bookman Old Style" w:cs="Arial"/>
          <w:sz w:val="20"/>
          <w:szCs w:val="20"/>
        </w:rPr>
        <w:t>”</w:t>
      </w:r>
      <w:r w:rsidRPr="002D0337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</w:p>
    <w:p w:rsidR="00D63F53" w:rsidRPr="002D0337" w:rsidRDefault="00D63F53" w:rsidP="002D033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D63F53" w:rsidRPr="002D0337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</w:p>
    <w:p w:rsidR="00D63F53" w:rsidRPr="002D0337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EA6F56" w:rsidRPr="002D0337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86EBE" w:rsidRPr="002D0337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2D0337" w:rsidSect="002E5482">
      <w:headerReference w:type="even" r:id="rId8"/>
      <w:headerReference w:type="default" r:id="rId9"/>
      <w:footerReference w:type="default" r:id="rId10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C8" w:rsidRDefault="00EF4FC8">
      <w:r>
        <w:separator/>
      </w:r>
    </w:p>
  </w:endnote>
  <w:endnote w:type="continuationSeparator" w:id="0">
    <w:p w:rsidR="00EF4FC8" w:rsidRDefault="00EF4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53114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82ED8">
          <w:rPr>
            <w:rFonts w:ascii="Verdana" w:hAnsi="Verdana"/>
            <w:noProof/>
            <w:sz w:val="16"/>
            <w:szCs w:val="16"/>
          </w:rPr>
          <w:t>3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C8" w:rsidRDefault="00EF4FC8">
      <w:r>
        <w:separator/>
      </w:r>
    </w:p>
  </w:footnote>
  <w:footnote w:type="continuationSeparator" w:id="0">
    <w:p w:rsidR="00EF4FC8" w:rsidRDefault="00EF4FC8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6E" w:rsidRDefault="0053114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 w:rsidR="00782ED8">
      <w:rPr>
        <w:rFonts w:ascii="Verdana" w:hAnsi="Verdana"/>
        <w:sz w:val="20"/>
      </w:rPr>
      <w:t>33</w:t>
    </w:r>
    <w:r w:rsidR="00F43978">
      <w:rPr>
        <w:rFonts w:ascii="Verdana" w:hAnsi="Verdana"/>
        <w:sz w:val="20"/>
      </w:rPr>
      <w:t>/2023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38B7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25905"/>
    <w:rsid w:val="005301AA"/>
    <w:rsid w:val="00531146"/>
    <w:rsid w:val="00531A2D"/>
    <w:rsid w:val="0053580D"/>
    <w:rsid w:val="00545ECE"/>
    <w:rsid w:val="00554064"/>
    <w:rsid w:val="00567B8E"/>
    <w:rsid w:val="00585D0D"/>
    <w:rsid w:val="005A74C8"/>
    <w:rsid w:val="005B2809"/>
    <w:rsid w:val="005B34B7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2ED8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BC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56125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EF4FC8"/>
    <w:rsid w:val="00F01D0B"/>
    <w:rsid w:val="00F122F9"/>
    <w:rsid w:val="00F163E0"/>
    <w:rsid w:val="00F16BFB"/>
    <w:rsid w:val="00F25376"/>
    <w:rsid w:val="00F43978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A3E43-FD8E-4A92-A866-61E17A81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3934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2</cp:revision>
  <cp:lastPrinted>2017-10-27T08:14:00Z</cp:lastPrinted>
  <dcterms:created xsi:type="dcterms:W3CDTF">2023-05-10T12:42:00Z</dcterms:created>
  <dcterms:modified xsi:type="dcterms:W3CDTF">2023-05-10T12:42:00Z</dcterms:modified>
</cp:coreProperties>
</file>