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E02" w:rsidRPr="00D4387A" w:rsidRDefault="00B31E02" w:rsidP="00D4387A">
      <w:pPr>
        <w:pStyle w:val="tytu"/>
        <w:spacing w:line="360" w:lineRule="auto"/>
        <w:rPr>
          <w:rFonts w:ascii="Verdana" w:hAnsi="Verdana"/>
          <w:sz w:val="20"/>
          <w:szCs w:val="20"/>
        </w:rPr>
      </w:pPr>
    </w:p>
    <w:p w:rsidR="00B31E02" w:rsidRPr="00D4387A" w:rsidRDefault="00B31E02" w:rsidP="00D4387A">
      <w:pPr>
        <w:pStyle w:val="tytu"/>
        <w:spacing w:line="360" w:lineRule="auto"/>
        <w:rPr>
          <w:rFonts w:ascii="Verdana" w:hAnsi="Verdana"/>
          <w:sz w:val="20"/>
          <w:szCs w:val="20"/>
        </w:rPr>
      </w:pPr>
    </w:p>
    <w:p w:rsidR="00B31E02" w:rsidRPr="00D4387A" w:rsidRDefault="00B31E02" w:rsidP="00D4387A">
      <w:pPr>
        <w:pStyle w:val="tytu"/>
        <w:spacing w:line="360" w:lineRule="auto"/>
        <w:rPr>
          <w:rFonts w:ascii="Verdana" w:hAnsi="Verdana"/>
          <w:sz w:val="20"/>
          <w:szCs w:val="20"/>
        </w:rPr>
      </w:pPr>
    </w:p>
    <w:p w:rsidR="00B31E02" w:rsidRPr="00D4387A" w:rsidRDefault="00B31E02" w:rsidP="00D4387A">
      <w:pPr>
        <w:pStyle w:val="tytu"/>
        <w:spacing w:line="360" w:lineRule="auto"/>
        <w:rPr>
          <w:rFonts w:ascii="Verdana" w:hAnsi="Verdana"/>
          <w:sz w:val="20"/>
          <w:szCs w:val="20"/>
        </w:rPr>
      </w:pPr>
    </w:p>
    <w:p w:rsidR="00B31E02" w:rsidRPr="00D4387A" w:rsidRDefault="00B31E02" w:rsidP="00D4387A">
      <w:pPr>
        <w:pStyle w:val="tytu"/>
        <w:spacing w:line="360" w:lineRule="auto"/>
        <w:rPr>
          <w:rFonts w:ascii="Verdana" w:hAnsi="Verdana"/>
          <w:sz w:val="20"/>
          <w:szCs w:val="20"/>
        </w:rPr>
      </w:pPr>
    </w:p>
    <w:p w:rsidR="00B31E02" w:rsidRPr="00D4387A" w:rsidRDefault="00B31E02" w:rsidP="00D4387A">
      <w:pPr>
        <w:pStyle w:val="tytu"/>
        <w:spacing w:line="360" w:lineRule="auto"/>
        <w:rPr>
          <w:rFonts w:ascii="Verdana" w:hAnsi="Verdana"/>
          <w:sz w:val="20"/>
          <w:szCs w:val="20"/>
        </w:rPr>
      </w:pPr>
    </w:p>
    <w:p w:rsidR="00B31E02" w:rsidRPr="00D4387A" w:rsidRDefault="00B31E02" w:rsidP="00D4387A">
      <w:pPr>
        <w:pStyle w:val="tytu"/>
        <w:spacing w:line="360" w:lineRule="auto"/>
        <w:rPr>
          <w:rFonts w:ascii="Verdana" w:hAnsi="Verdana"/>
          <w:sz w:val="20"/>
          <w:szCs w:val="20"/>
        </w:rPr>
      </w:pPr>
    </w:p>
    <w:p w:rsidR="002F2ECC" w:rsidRPr="00D4387A" w:rsidRDefault="002F2ECC" w:rsidP="00D4387A">
      <w:pPr>
        <w:spacing w:line="360" w:lineRule="auto"/>
        <w:rPr>
          <w:rFonts w:ascii="Verdana" w:hAnsi="Verdana"/>
          <w:sz w:val="20"/>
          <w:szCs w:val="20"/>
          <w:lang w:eastAsia="zh-CN"/>
        </w:rPr>
      </w:pPr>
    </w:p>
    <w:p w:rsidR="00B31E02" w:rsidRPr="00D4387A" w:rsidRDefault="00B31E02" w:rsidP="00D4387A">
      <w:pPr>
        <w:pStyle w:val="tytu"/>
        <w:spacing w:line="360" w:lineRule="auto"/>
        <w:rPr>
          <w:rFonts w:ascii="Verdana" w:hAnsi="Verdana"/>
          <w:sz w:val="20"/>
          <w:szCs w:val="20"/>
        </w:rPr>
      </w:pPr>
    </w:p>
    <w:p w:rsidR="00B31E02" w:rsidRPr="00D4387A" w:rsidRDefault="00B31E02" w:rsidP="00D4387A">
      <w:pPr>
        <w:pStyle w:val="tytu"/>
        <w:spacing w:line="360" w:lineRule="auto"/>
        <w:rPr>
          <w:rFonts w:ascii="Verdana" w:hAnsi="Verdana" w:cs="Times New Roman"/>
          <w:sz w:val="20"/>
          <w:szCs w:val="20"/>
        </w:rPr>
      </w:pPr>
      <w:r w:rsidRPr="00D4387A">
        <w:rPr>
          <w:rFonts w:ascii="Verdana" w:hAnsi="Verdana" w:cs="Times New Roman"/>
          <w:sz w:val="20"/>
          <w:szCs w:val="20"/>
        </w:rPr>
        <w:t>SPECYFIKACJA WARUNKÓW ZAMÓWIENIA</w:t>
      </w:r>
    </w:p>
    <w:p w:rsidR="00B31E02" w:rsidRPr="00D4387A" w:rsidRDefault="00B31E02" w:rsidP="00D4387A">
      <w:pPr>
        <w:pStyle w:val="tytu"/>
        <w:spacing w:line="360" w:lineRule="auto"/>
        <w:jc w:val="both"/>
        <w:rPr>
          <w:rFonts w:ascii="Verdana" w:hAnsi="Verdana" w:cs="Times New Roman"/>
          <w:b w:val="0"/>
          <w:sz w:val="20"/>
          <w:szCs w:val="20"/>
        </w:rPr>
      </w:pPr>
    </w:p>
    <w:p w:rsidR="00B31E02" w:rsidRPr="00D4387A" w:rsidRDefault="00B31E02" w:rsidP="00D4387A">
      <w:pPr>
        <w:pStyle w:val="tytu"/>
        <w:spacing w:line="360" w:lineRule="auto"/>
        <w:jc w:val="both"/>
        <w:rPr>
          <w:rFonts w:ascii="Verdana" w:hAnsi="Verdana" w:cs="Times New Roman"/>
          <w:b w:val="0"/>
          <w:sz w:val="20"/>
          <w:szCs w:val="20"/>
        </w:rPr>
      </w:pPr>
    </w:p>
    <w:p w:rsidR="00B31E02" w:rsidRPr="00D4387A" w:rsidRDefault="00B31E02" w:rsidP="00D4387A">
      <w:pPr>
        <w:pStyle w:val="tytu"/>
        <w:spacing w:line="360" w:lineRule="auto"/>
        <w:rPr>
          <w:rFonts w:ascii="Verdana" w:hAnsi="Verdana" w:cs="Times New Roman"/>
          <w:b w:val="0"/>
          <w:sz w:val="20"/>
          <w:szCs w:val="20"/>
        </w:rPr>
      </w:pPr>
    </w:p>
    <w:p w:rsidR="00B31E02" w:rsidRPr="00D4387A" w:rsidRDefault="00B31E02" w:rsidP="00D4387A">
      <w:pPr>
        <w:pStyle w:val="tytu"/>
        <w:spacing w:line="360" w:lineRule="auto"/>
        <w:rPr>
          <w:rFonts w:ascii="Verdana" w:hAnsi="Verdana" w:cs="Times New Roman"/>
          <w:b w:val="0"/>
          <w:sz w:val="20"/>
          <w:szCs w:val="20"/>
        </w:rPr>
      </w:pPr>
      <w:r w:rsidRPr="00D4387A">
        <w:rPr>
          <w:rFonts w:ascii="Verdana" w:hAnsi="Verdana" w:cs="Times New Roman"/>
          <w:b w:val="0"/>
          <w:sz w:val="20"/>
          <w:szCs w:val="20"/>
        </w:rPr>
        <w:t>P</w:t>
      </w:r>
      <w:r w:rsidR="00F37A14" w:rsidRPr="00D4387A">
        <w:rPr>
          <w:rFonts w:ascii="Verdana" w:hAnsi="Verdana" w:cs="Times New Roman"/>
          <w:b w:val="0"/>
          <w:sz w:val="20"/>
          <w:szCs w:val="20"/>
        </w:rPr>
        <w:t>ostępowanie</w:t>
      </w:r>
      <w:r w:rsidR="00511C7C" w:rsidRPr="00D4387A">
        <w:rPr>
          <w:rFonts w:ascii="Verdana" w:hAnsi="Verdana" w:cs="Times New Roman"/>
          <w:b w:val="0"/>
          <w:sz w:val="20"/>
          <w:szCs w:val="20"/>
        </w:rPr>
        <w:t xml:space="preserve"> </w:t>
      </w:r>
      <w:r w:rsidR="00333AAB" w:rsidRPr="00D4387A">
        <w:rPr>
          <w:rFonts w:ascii="Verdana" w:hAnsi="Verdana" w:cs="Times New Roman"/>
          <w:b w:val="0"/>
          <w:sz w:val="20"/>
          <w:szCs w:val="20"/>
        </w:rPr>
        <w:t xml:space="preserve">w trybie podstawowym, o którym mowa w art. 275 pkt 1 ustawy PZP </w:t>
      </w:r>
      <w:r w:rsidRPr="00D4387A">
        <w:rPr>
          <w:rFonts w:ascii="Verdana" w:hAnsi="Verdana" w:cs="Times New Roman"/>
          <w:b w:val="0"/>
          <w:sz w:val="20"/>
          <w:szCs w:val="20"/>
        </w:rPr>
        <w:t xml:space="preserve">o wartości szacunkowej zamówienia </w:t>
      </w:r>
      <w:r w:rsidR="00333AAB" w:rsidRPr="00D4387A">
        <w:rPr>
          <w:rFonts w:ascii="Verdana" w:hAnsi="Verdana" w:cs="Times New Roman"/>
          <w:b w:val="0"/>
          <w:sz w:val="20"/>
          <w:szCs w:val="20"/>
        </w:rPr>
        <w:t>mniejszej niż</w:t>
      </w:r>
      <w:r w:rsidRPr="00D4387A">
        <w:rPr>
          <w:rFonts w:ascii="Verdana" w:hAnsi="Verdana" w:cs="Times New Roman"/>
          <w:b w:val="0"/>
          <w:sz w:val="20"/>
          <w:szCs w:val="20"/>
        </w:rPr>
        <w:t xml:space="preserve"> kwoty określone w przepisach wydanych na podstawie art. 3 ust. 1 ustawy Pzp.</w:t>
      </w:r>
    </w:p>
    <w:p w:rsidR="009857D8" w:rsidRPr="00D4387A" w:rsidRDefault="009857D8" w:rsidP="00D4387A">
      <w:pPr>
        <w:spacing w:line="360" w:lineRule="auto"/>
        <w:rPr>
          <w:rFonts w:ascii="Verdana" w:hAnsi="Verdana"/>
          <w:sz w:val="20"/>
          <w:szCs w:val="20"/>
          <w:lang w:eastAsia="zh-CN"/>
        </w:rPr>
      </w:pPr>
    </w:p>
    <w:p w:rsidR="00B31E02" w:rsidRPr="00D4387A" w:rsidRDefault="00B31E02" w:rsidP="00D4387A">
      <w:pPr>
        <w:spacing w:line="360" w:lineRule="auto"/>
        <w:rPr>
          <w:rFonts w:ascii="Verdana" w:hAnsi="Verdana"/>
          <w:sz w:val="20"/>
          <w:szCs w:val="20"/>
        </w:rPr>
      </w:pPr>
    </w:p>
    <w:p w:rsidR="00B31E02" w:rsidRPr="00D4387A" w:rsidRDefault="00B31E02" w:rsidP="00D4387A">
      <w:pPr>
        <w:spacing w:line="360" w:lineRule="auto"/>
        <w:rPr>
          <w:rFonts w:ascii="Verdana" w:hAnsi="Verdana"/>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C2417B" w:rsidRPr="00D4387A" w:rsidRDefault="00C8592F" w:rsidP="00D4387A">
      <w:pPr>
        <w:keepLines/>
        <w:spacing w:line="360" w:lineRule="auto"/>
        <w:rPr>
          <w:rFonts w:ascii="Verdana" w:hAnsi="Verdana"/>
          <w:b/>
          <w:sz w:val="20"/>
          <w:szCs w:val="20"/>
        </w:rPr>
      </w:pPr>
      <w:r w:rsidRPr="00D4387A">
        <w:rPr>
          <w:rFonts w:ascii="Verdana" w:hAnsi="Verdana"/>
          <w:b/>
          <w:sz w:val="20"/>
          <w:szCs w:val="20"/>
        </w:rPr>
        <w:t xml:space="preserve">Przedmiot zamówienia: </w:t>
      </w:r>
    </w:p>
    <w:p w:rsidR="008148A3" w:rsidRPr="00D4387A" w:rsidRDefault="00D4387A" w:rsidP="00D4387A">
      <w:pPr>
        <w:keepLines/>
        <w:spacing w:line="360" w:lineRule="auto"/>
        <w:rPr>
          <w:rFonts w:ascii="Verdana" w:hAnsi="Verdana"/>
          <w:b/>
          <w:sz w:val="20"/>
          <w:szCs w:val="20"/>
        </w:rPr>
      </w:pPr>
      <w:r w:rsidRPr="00D4387A">
        <w:rPr>
          <w:rFonts w:ascii="Verdana" w:hAnsi="Verdana"/>
          <w:b/>
          <w:bCs/>
          <w:sz w:val="20"/>
          <w:szCs w:val="20"/>
        </w:rPr>
        <w:t>„Remont balkonów oraz detali drewnianych w Pawilonie nr 1 w Szpitalu w Ludwikowie”</w:t>
      </w:r>
    </w:p>
    <w:p w:rsidR="009857D8" w:rsidRPr="00D4387A" w:rsidRDefault="009857D8" w:rsidP="00D4387A">
      <w:pPr>
        <w:keepLines/>
        <w:spacing w:line="360" w:lineRule="auto"/>
        <w:rPr>
          <w:rFonts w:ascii="Verdana" w:hAnsi="Verdana"/>
          <w:b/>
          <w:sz w:val="20"/>
          <w:szCs w:val="20"/>
        </w:rPr>
      </w:pPr>
    </w:p>
    <w:p w:rsidR="009857D8" w:rsidRPr="00D4387A" w:rsidRDefault="009857D8" w:rsidP="00D4387A">
      <w:pPr>
        <w:keepLines/>
        <w:spacing w:line="360" w:lineRule="auto"/>
        <w:rPr>
          <w:rFonts w:ascii="Verdana" w:hAnsi="Verdana"/>
          <w:b/>
          <w:sz w:val="20"/>
          <w:szCs w:val="20"/>
        </w:rPr>
      </w:pPr>
    </w:p>
    <w:p w:rsidR="008148A3" w:rsidRPr="00D4387A" w:rsidRDefault="008148A3" w:rsidP="00D4387A">
      <w:pPr>
        <w:keepLines/>
        <w:spacing w:line="360" w:lineRule="auto"/>
        <w:rPr>
          <w:rFonts w:ascii="Verdana" w:hAnsi="Verdana"/>
          <w:b/>
          <w:sz w:val="20"/>
          <w:szCs w:val="20"/>
        </w:rPr>
      </w:pPr>
    </w:p>
    <w:p w:rsidR="00333AAB" w:rsidRPr="00D4387A" w:rsidRDefault="00AD6105" w:rsidP="00F82F46">
      <w:pPr>
        <w:pStyle w:val="Nagwek3"/>
        <w:spacing w:before="0" w:after="0" w:line="360" w:lineRule="auto"/>
        <w:jc w:val="both"/>
        <w:rPr>
          <w:rFonts w:ascii="Verdana" w:hAnsi="Verdana"/>
          <w:b w:val="0"/>
          <w:sz w:val="20"/>
          <w:szCs w:val="20"/>
        </w:rPr>
      </w:pPr>
      <w:r w:rsidRPr="00F46105">
        <w:rPr>
          <w:rFonts w:ascii="Verdana" w:hAnsi="Verdana"/>
          <w:sz w:val="20"/>
          <w:szCs w:val="20"/>
        </w:rPr>
        <w:t>Źródło finansowania: z</w:t>
      </w:r>
      <w:r w:rsidR="00C8592F" w:rsidRPr="00F46105">
        <w:rPr>
          <w:rFonts w:ascii="Verdana" w:hAnsi="Verdana"/>
          <w:sz w:val="20"/>
          <w:szCs w:val="20"/>
        </w:rPr>
        <w:t>amówienie</w:t>
      </w:r>
      <w:r w:rsidR="00C8592F" w:rsidRPr="00F46105">
        <w:rPr>
          <w:rFonts w:ascii="Verdana" w:eastAsia="Verdana" w:hAnsi="Verdana"/>
          <w:sz w:val="20"/>
          <w:szCs w:val="20"/>
        </w:rPr>
        <w:t xml:space="preserve"> </w:t>
      </w:r>
      <w:r w:rsidR="00C8592F" w:rsidRPr="00F46105">
        <w:rPr>
          <w:rFonts w:ascii="Verdana" w:hAnsi="Verdana"/>
          <w:sz w:val="20"/>
          <w:szCs w:val="20"/>
        </w:rPr>
        <w:t>realizowane</w:t>
      </w:r>
      <w:r w:rsidR="00C8592F" w:rsidRPr="00F46105">
        <w:rPr>
          <w:rFonts w:ascii="Verdana" w:eastAsia="Verdana" w:hAnsi="Verdana"/>
          <w:sz w:val="20"/>
          <w:szCs w:val="20"/>
        </w:rPr>
        <w:t xml:space="preserve"> </w:t>
      </w:r>
      <w:r w:rsidR="00F46105" w:rsidRPr="00F46105">
        <w:rPr>
          <w:rFonts w:ascii="Verdana" w:hAnsi="Verdana"/>
          <w:sz w:val="20"/>
          <w:szCs w:val="20"/>
        </w:rPr>
        <w:t xml:space="preserve">ze środków własnych oraz </w:t>
      </w:r>
      <w:r w:rsidR="00F82F46">
        <w:rPr>
          <w:rFonts w:ascii="Verdana" w:hAnsi="Verdana"/>
          <w:sz w:val="20"/>
          <w:szCs w:val="20"/>
        </w:rPr>
        <w:t xml:space="preserve">z </w:t>
      </w:r>
      <w:r w:rsidR="00F46105" w:rsidRPr="00F46105">
        <w:rPr>
          <w:rFonts w:ascii="Verdana" w:hAnsi="Verdana"/>
          <w:sz w:val="20"/>
          <w:szCs w:val="20"/>
        </w:rPr>
        <w:t xml:space="preserve">budżetu Powiatu Poznańskiego </w:t>
      </w: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3AAB" w:rsidRPr="00D4387A" w:rsidRDefault="00333AAB" w:rsidP="00D4387A">
      <w:pPr>
        <w:keepLines/>
        <w:spacing w:line="360" w:lineRule="auto"/>
        <w:ind w:left="2552" w:hanging="2552"/>
        <w:jc w:val="center"/>
        <w:rPr>
          <w:rFonts w:ascii="Verdana" w:hAnsi="Verdana"/>
          <w:b/>
          <w:sz w:val="20"/>
          <w:szCs w:val="20"/>
        </w:rPr>
      </w:pPr>
    </w:p>
    <w:p w:rsidR="003363CC" w:rsidRPr="00D4387A" w:rsidRDefault="002038CF"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709" w:hanging="709"/>
        <w:jc w:val="both"/>
        <w:rPr>
          <w:rStyle w:val="Tytuksiki"/>
          <w:rFonts w:ascii="Verdana" w:hAnsi="Verdana"/>
          <w:sz w:val="20"/>
          <w:szCs w:val="20"/>
        </w:rPr>
      </w:pPr>
      <w:bookmarkStart w:id="0" w:name="_Toc64559016"/>
      <w:r w:rsidRPr="00D4387A">
        <w:rPr>
          <w:rFonts w:ascii="Verdana" w:hAnsi="Verdana"/>
          <w:spacing w:val="5"/>
          <w:sz w:val="20"/>
          <w:szCs w:val="20"/>
        </w:rPr>
        <w:t>Nazwa oraz adres Zamawiającego, numer telefonu, adres poczty elektronicznej oraz strony internetowej prowadzonego postępowania</w:t>
      </w:r>
      <w:bookmarkEnd w:id="0"/>
      <w:r w:rsidR="00832E16" w:rsidRPr="00D4387A">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D4387A" w:rsidRDefault="002725E6" w:rsidP="00D4387A">
      <w:pPr>
        <w:widowControl/>
        <w:numPr>
          <w:ilvl w:val="0"/>
          <w:numId w:val="11"/>
        </w:numPr>
        <w:suppressAutoHyphens w:val="0"/>
        <w:spacing w:line="360" w:lineRule="auto"/>
        <w:ind w:left="425" w:hanging="425"/>
        <w:jc w:val="both"/>
        <w:rPr>
          <w:rFonts w:ascii="Verdana" w:hAnsi="Verdana"/>
          <w:b/>
          <w:sz w:val="20"/>
          <w:szCs w:val="20"/>
        </w:rPr>
      </w:pPr>
      <w:r w:rsidRPr="00D4387A">
        <w:rPr>
          <w:rFonts w:ascii="Verdana" w:hAnsi="Verdana"/>
          <w:b/>
          <w:sz w:val="20"/>
          <w:szCs w:val="20"/>
        </w:rPr>
        <w:t>Nazwa oraz adres Zamawiającego:</w:t>
      </w:r>
    </w:p>
    <w:p w:rsidR="00717274" w:rsidRPr="00D4387A" w:rsidRDefault="00717274" w:rsidP="00D4387A">
      <w:pPr>
        <w:widowControl/>
        <w:suppressAutoHyphens w:val="0"/>
        <w:spacing w:line="360" w:lineRule="auto"/>
        <w:ind w:left="425" w:firstLine="1"/>
        <w:jc w:val="both"/>
        <w:rPr>
          <w:rFonts w:ascii="Verdana" w:hAnsi="Verdana"/>
          <w:bCs/>
          <w:sz w:val="20"/>
          <w:szCs w:val="20"/>
        </w:rPr>
      </w:pPr>
      <w:r w:rsidRPr="00D4387A">
        <w:rPr>
          <w:rFonts w:ascii="Verdana" w:hAnsi="Verdana"/>
          <w:bCs/>
          <w:sz w:val="20"/>
          <w:szCs w:val="20"/>
        </w:rPr>
        <w:t>Wielkopolskie Centrum Pulmonologii i Torakochirurgii im. Eugenii i Janusza Zeylandów Samodzielny Publiczny Zakład Opieki Zdrowotnej</w:t>
      </w:r>
    </w:p>
    <w:p w:rsidR="00717274" w:rsidRPr="00D4387A" w:rsidRDefault="00717274" w:rsidP="00D4387A">
      <w:pPr>
        <w:widowControl/>
        <w:suppressAutoHyphens w:val="0"/>
        <w:spacing w:line="360" w:lineRule="auto"/>
        <w:ind w:left="425" w:firstLine="1"/>
        <w:jc w:val="both"/>
        <w:rPr>
          <w:rFonts w:ascii="Verdana" w:hAnsi="Verdana"/>
          <w:bCs/>
          <w:sz w:val="20"/>
          <w:szCs w:val="20"/>
        </w:rPr>
      </w:pPr>
      <w:r w:rsidRPr="00D4387A">
        <w:rPr>
          <w:rFonts w:ascii="Verdana" w:hAnsi="Verdana"/>
          <w:bCs/>
          <w:sz w:val="20"/>
          <w:szCs w:val="20"/>
        </w:rPr>
        <w:t>ul. Szamarzewskiego 62, 60-569 Poznań</w:t>
      </w:r>
    </w:p>
    <w:p w:rsidR="00717274" w:rsidRPr="00D4387A" w:rsidRDefault="00717274" w:rsidP="00D4387A">
      <w:pPr>
        <w:widowControl/>
        <w:suppressAutoHyphens w:val="0"/>
        <w:spacing w:line="360" w:lineRule="auto"/>
        <w:ind w:left="425" w:firstLine="1"/>
        <w:jc w:val="both"/>
        <w:rPr>
          <w:rFonts w:ascii="Verdana" w:hAnsi="Verdana"/>
          <w:bCs/>
          <w:sz w:val="20"/>
          <w:szCs w:val="20"/>
        </w:rPr>
      </w:pPr>
      <w:r w:rsidRPr="00D4387A">
        <w:rPr>
          <w:rFonts w:ascii="Verdana" w:hAnsi="Verdana"/>
          <w:bCs/>
          <w:sz w:val="20"/>
          <w:szCs w:val="20"/>
        </w:rPr>
        <w:t>NIP - 781-16-18-973 Regon - 631250369</w:t>
      </w:r>
    </w:p>
    <w:p w:rsidR="00717274" w:rsidRPr="00D4387A" w:rsidRDefault="002725E6" w:rsidP="00D4387A">
      <w:pPr>
        <w:widowControl/>
        <w:numPr>
          <w:ilvl w:val="0"/>
          <w:numId w:val="11"/>
        </w:numPr>
        <w:suppressAutoHyphens w:val="0"/>
        <w:spacing w:line="360" w:lineRule="auto"/>
        <w:ind w:left="425" w:hanging="425"/>
        <w:jc w:val="both"/>
        <w:rPr>
          <w:rFonts w:ascii="Verdana" w:hAnsi="Verdana"/>
          <w:bCs/>
          <w:sz w:val="20"/>
          <w:szCs w:val="20"/>
        </w:rPr>
      </w:pPr>
      <w:r w:rsidRPr="00D4387A">
        <w:rPr>
          <w:rFonts w:ascii="Verdana" w:hAnsi="Verdana"/>
          <w:b/>
          <w:sz w:val="20"/>
          <w:szCs w:val="20"/>
        </w:rPr>
        <w:t>Numer telefonu:</w:t>
      </w:r>
      <w:r w:rsidR="00733F7F" w:rsidRPr="00D4387A">
        <w:rPr>
          <w:rFonts w:ascii="Verdana" w:hAnsi="Verdana"/>
          <w:b/>
          <w:sz w:val="20"/>
          <w:szCs w:val="20"/>
        </w:rPr>
        <w:t xml:space="preserve"> </w:t>
      </w:r>
      <w:r w:rsidR="00717274" w:rsidRPr="00D4387A">
        <w:rPr>
          <w:rFonts w:ascii="Verdana" w:hAnsi="Verdana"/>
          <w:bCs/>
          <w:sz w:val="20"/>
          <w:szCs w:val="20"/>
        </w:rPr>
        <w:t xml:space="preserve">061 66 54 </w:t>
      </w:r>
      <w:r w:rsidR="003322BB" w:rsidRPr="00D4387A">
        <w:rPr>
          <w:rFonts w:ascii="Verdana" w:hAnsi="Verdana"/>
          <w:bCs/>
          <w:sz w:val="20"/>
          <w:szCs w:val="20"/>
        </w:rPr>
        <w:t>336</w:t>
      </w:r>
    </w:p>
    <w:p w:rsidR="002725E6" w:rsidRPr="00D4387A" w:rsidRDefault="002725E6" w:rsidP="00D4387A">
      <w:pPr>
        <w:widowControl/>
        <w:numPr>
          <w:ilvl w:val="0"/>
          <w:numId w:val="11"/>
        </w:numPr>
        <w:suppressAutoHyphens w:val="0"/>
        <w:spacing w:line="360" w:lineRule="auto"/>
        <w:ind w:left="425" w:hanging="425"/>
        <w:jc w:val="both"/>
        <w:rPr>
          <w:rFonts w:ascii="Verdana" w:hAnsi="Verdana"/>
          <w:sz w:val="20"/>
          <w:szCs w:val="20"/>
        </w:rPr>
      </w:pPr>
      <w:r w:rsidRPr="00D4387A">
        <w:rPr>
          <w:rFonts w:ascii="Verdana" w:hAnsi="Verdana"/>
          <w:b/>
          <w:sz w:val="20"/>
          <w:szCs w:val="20"/>
        </w:rPr>
        <w:t>Adres poczty elektronicznej:</w:t>
      </w:r>
      <w:r w:rsidR="00733F7F" w:rsidRPr="00D4387A">
        <w:rPr>
          <w:rFonts w:ascii="Verdana" w:hAnsi="Verdana"/>
          <w:b/>
          <w:sz w:val="20"/>
          <w:szCs w:val="20"/>
        </w:rPr>
        <w:t xml:space="preserve"> </w:t>
      </w:r>
      <w:r w:rsidR="00B335FA" w:rsidRPr="00D4387A">
        <w:rPr>
          <w:rFonts w:ascii="Verdana" w:hAnsi="Verdana"/>
          <w:sz w:val="20"/>
          <w:szCs w:val="20"/>
        </w:rPr>
        <w:t>przetargi@wcpit.org</w:t>
      </w:r>
    </w:p>
    <w:p w:rsidR="002725E6" w:rsidRPr="00D4387A" w:rsidRDefault="002725E6" w:rsidP="00D4387A">
      <w:pPr>
        <w:widowControl/>
        <w:numPr>
          <w:ilvl w:val="0"/>
          <w:numId w:val="11"/>
        </w:numPr>
        <w:suppressAutoHyphens w:val="0"/>
        <w:spacing w:line="360" w:lineRule="auto"/>
        <w:ind w:left="425" w:hanging="425"/>
        <w:jc w:val="both"/>
        <w:rPr>
          <w:rFonts w:ascii="Verdana" w:hAnsi="Verdana"/>
          <w:b/>
          <w:sz w:val="20"/>
          <w:szCs w:val="20"/>
        </w:rPr>
      </w:pPr>
      <w:r w:rsidRPr="00D4387A">
        <w:rPr>
          <w:rFonts w:ascii="Verdana" w:hAnsi="Verdana"/>
          <w:b/>
          <w:sz w:val="20"/>
          <w:szCs w:val="20"/>
        </w:rPr>
        <w:t>Adres strony internetowej prowadzonego postępowania:</w:t>
      </w:r>
    </w:p>
    <w:p w:rsidR="00B335FA" w:rsidRPr="00D4387A" w:rsidRDefault="00B335FA" w:rsidP="00D4387A">
      <w:pPr>
        <w:spacing w:line="360" w:lineRule="auto"/>
        <w:ind w:left="425" w:firstLine="1"/>
        <w:rPr>
          <w:rFonts w:ascii="Verdana" w:hAnsi="Verdana"/>
          <w:sz w:val="20"/>
          <w:szCs w:val="20"/>
        </w:rPr>
      </w:pPr>
      <w:r w:rsidRPr="00D4387A">
        <w:rPr>
          <w:rFonts w:ascii="Verdana" w:hAnsi="Verdana"/>
          <w:sz w:val="20"/>
          <w:szCs w:val="20"/>
        </w:rPr>
        <w:t xml:space="preserve">System SKE https://wcpit.pl/system-komunikacji-elektronicznej/  </w:t>
      </w:r>
    </w:p>
    <w:p w:rsidR="004A721C" w:rsidRPr="00D4387A" w:rsidRDefault="00B335FA" w:rsidP="00D4387A">
      <w:pPr>
        <w:spacing w:line="360" w:lineRule="auto"/>
        <w:ind w:left="425" w:firstLine="1"/>
        <w:rPr>
          <w:rFonts w:ascii="Verdana" w:hAnsi="Verdana"/>
          <w:sz w:val="20"/>
          <w:szCs w:val="20"/>
          <w:lang w:val="en-US"/>
        </w:rPr>
      </w:pPr>
      <w:r w:rsidRPr="00D4387A">
        <w:rPr>
          <w:rFonts w:ascii="Verdana" w:hAnsi="Verdana"/>
          <w:sz w:val="20"/>
          <w:szCs w:val="20"/>
          <w:lang w:val="en-US"/>
        </w:rPr>
        <w:t>internet: https://wcpit.pl/system-komunikacji-elektronicznej/,  http://www.wcpit.pl</w:t>
      </w:r>
    </w:p>
    <w:p w:rsidR="002322C9" w:rsidRPr="00D4387A" w:rsidRDefault="002354DB"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709" w:hanging="709"/>
        <w:rPr>
          <w:rFonts w:ascii="Verdana" w:hAnsi="Verdana"/>
          <w:spacing w:val="5"/>
          <w:sz w:val="20"/>
          <w:szCs w:val="20"/>
        </w:rPr>
      </w:pPr>
      <w:bookmarkStart w:id="1" w:name="_Toc64559018"/>
      <w:r w:rsidRPr="00D4387A">
        <w:rPr>
          <w:rFonts w:ascii="Verdana" w:hAnsi="Verdana"/>
          <w:spacing w:val="5"/>
          <w:sz w:val="20"/>
          <w:szCs w:val="20"/>
        </w:rPr>
        <w:t>Tryb udzielenia zamówienia</w:t>
      </w:r>
      <w:bookmarkEnd w:id="1"/>
    </w:p>
    <w:p w:rsidR="00954F2D" w:rsidRPr="00D4387A" w:rsidRDefault="00333AAB" w:rsidP="00D4387A">
      <w:pPr>
        <w:numPr>
          <w:ilvl w:val="0"/>
          <w:numId w:val="22"/>
        </w:numPr>
        <w:tabs>
          <w:tab w:val="left" w:pos="-15876"/>
        </w:tabs>
        <w:spacing w:line="360" w:lineRule="auto"/>
        <w:ind w:left="426" w:hanging="426"/>
        <w:jc w:val="both"/>
        <w:rPr>
          <w:rFonts w:ascii="Verdana" w:hAnsi="Verdana"/>
          <w:sz w:val="20"/>
          <w:szCs w:val="20"/>
        </w:rPr>
      </w:pPr>
      <w:r w:rsidRPr="00D4387A">
        <w:rPr>
          <w:rFonts w:ascii="Verdana" w:hAnsi="Verdana"/>
          <w:sz w:val="20"/>
          <w:szCs w:val="20"/>
        </w:rPr>
        <w:t>Postępowanie o udzielenie zamówienia publicznego realizowane jest zgodnie z przepisami ustawy Pzp., w trybie podstawowym bez przeprowadzenia negocjacji– zgodnie z art. 275 pkt 1 ustawy Pzp.</w:t>
      </w:r>
    </w:p>
    <w:p w:rsidR="00ED79C8" w:rsidRPr="00D4387A" w:rsidRDefault="00725B82" w:rsidP="00D4387A">
      <w:pPr>
        <w:numPr>
          <w:ilvl w:val="0"/>
          <w:numId w:val="22"/>
        </w:numPr>
        <w:tabs>
          <w:tab w:val="left" w:pos="-15876"/>
        </w:tabs>
        <w:spacing w:line="360" w:lineRule="auto"/>
        <w:ind w:left="426" w:hanging="426"/>
        <w:jc w:val="both"/>
        <w:rPr>
          <w:rFonts w:ascii="Verdana" w:hAnsi="Verdana"/>
          <w:sz w:val="20"/>
          <w:szCs w:val="20"/>
        </w:rPr>
      </w:pPr>
      <w:r w:rsidRPr="00D4387A">
        <w:rPr>
          <w:rFonts w:ascii="Verdana" w:hAnsi="Verdana"/>
          <w:sz w:val="20"/>
          <w:szCs w:val="20"/>
        </w:rPr>
        <w:t xml:space="preserve">Wartość postępowania jest </w:t>
      </w:r>
      <w:r w:rsidR="00333AAB" w:rsidRPr="00D4387A">
        <w:rPr>
          <w:rFonts w:ascii="Verdana" w:hAnsi="Verdana"/>
          <w:sz w:val="20"/>
          <w:szCs w:val="20"/>
        </w:rPr>
        <w:t xml:space="preserve">mniejsza </w:t>
      </w:r>
      <w:r w:rsidRPr="00D4387A">
        <w:rPr>
          <w:rFonts w:ascii="Verdana" w:hAnsi="Verdana"/>
          <w:sz w:val="20"/>
          <w:szCs w:val="20"/>
        </w:rPr>
        <w:t>niż kwota określona w art. 3 ust. 1 ustawy.</w:t>
      </w:r>
    </w:p>
    <w:p w:rsidR="0099338A" w:rsidRPr="00D4387A" w:rsidRDefault="0099338A" w:rsidP="00D4387A">
      <w:pPr>
        <w:tabs>
          <w:tab w:val="left" w:pos="283"/>
        </w:tabs>
        <w:spacing w:line="360" w:lineRule="auto"/>
        <w:ind w:left="277"/>
        <w:rPr>
          <w:rFonts w:ascii="Verdana" w:hAnsi="Verdana"/>
          <w:sz w:val="20"/>
          <w:szCs w:val="20"/>
        </w:rPr>
      </w:pPr>
    </w:p>
    <w:p w:rsidR="002322C9" w:rsidRPr="00D4387A" w:rsidRDefault="002354DB"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709" w:hanging="709"/>
        <w:rPr>
          <w:rFonts w:ascii="Verdana" w:hAnsi="Verdana"/>
          <w:spacing w:val="5"/>
          <w:sz w:val="20"/>
          <w:szCs w:val="20"/>
        </w:rPr>
      </w:pPr>
      <w:bookmarkStart w:id="2" w:name="_Toc64559019"/>
      <w:r w:rsidRPr="00D4387A">
        <w:rPr>
          <w:rFonts w:ascii="Verdana" w:hAnsi="Verdana"/>
          <w:spacing w:val="5"/>
          <w:sz w:val="20"/>
          <w:szCs w:val="20"/>
        </w:rPr>
        <w:t>Opis przedmiotu zamówienia</w:t>
      </w:r>
      <w:bookmarkEnd w:id="2"/>
    </w:p>
    <w:p w:rsidR="00D4387A" w:rsidRPr="00D4387A" w:rsidRDefault="0062014E" w:rsidP="00D4387A">
      <w:pPr>
        <w:pStyle w:val="Akapitzlist"/>
        <w:keepLines/>
        <w:widowControl/>
        <w:numPr>
          <w:ilvl w:val="0"/>
          <w:numId w:val="47"/>
        </w:numPr>
        <w:spacing w:line="360" w:lineRule="auto"/>
        <w:jc w:val="both"/>
        <w:rPr>
          <w:rFonts w:ascii="Verdana" w:hAnsi="Verdana"/>
          <w:b/>
          <w:sz w:val="20"/>
          <w:szCs w:val="20"/>
        </w:rPr>
      </w:pPr>
      <w:r w:rsidRPr="00D4387A">
        <w:rPr>
          <w:rFonts w:ascii="Verdana" w:hAnsi="Verdana"/>
          <w:sz w:val="20"/>
          <w:szCs w:val="20"/>
        </w:rPr>
        <w:t xml:space="preserve">Przedmiotem zamówienia jest </w:t>
      </w:r>
      <w:r w:rsidR="00C8592F" w:rsidRPr="00D4387A">
        <w:rPr>
          <w:rFonts w:ascii="Verdana" w:hAnsi="Verdana"/>
          <w:sz w:val="20"/>
          <w:szCs w:val="20"/>
        </w:rPr>
        <w:t>robota budowlana</w:t>
      </w:r>
      <w:r w:rsidR="00C2417B" w:rsidRPr="00D4387A">
        <w:rPr>
          <w:rFonts w:ascii="Verdana" w:hAnsi="Verdana"/>
          <w:sz w:val="20"/>
          <w:szCs w:val="20"/>
        </w:rPr>
        <w:t>,</w:t>
      </w:r>
      <w:r w:rsidR="00C8592F" w:rsidRPr="00D4387A">
        <w:rPr>
          <w:rFonts w:ascii="Verdana" w:hAnsi="Verdana"/>
          <w:sz w:val="20"/>
          <w:szCs w:val="20"/>
        </w:rPr>
        <w:t xml:space="preserve"> </w:t>
      </w:r>
      <w:r w:rsidR="00C2417B" w:rsidRPr="00D4387A">
        <w:rPr>
          <w:rFonts w:ascii="Verdana" w:hAnsi="Verdana"/>
          <w:sz w:val="20"/>
          <w:szCs w:val="20"/>
        </w:rPr>
        <w:t>pn.</w:t>
      </w:r>
      <w:r w:rsidR="00433338" w:rsidRPr="00D4387A">
        <w:rPr>
          <w:rFonts w:ascii="Verdana" w:hAnsi="Verdana"/>
          <w:b/>
          <w:sz w:val="20"/>
          <w:szCs w:val="20"/>
        </w:rPr>
        <w:t xml:space="preserve"> </w:t>
      </w:r>
      <w:r w:rsidR="00D4387A" w:rsidRPr="00D4387A">
        <w:rPr>
          <w:rFonts w:ascii="Verdana" w:hAnsi="Verdana"/>
          <w:b/>
          <w:bCs/>
          <w:sz w:val="20"/>
          <w:szCs w:val="20"/>
        </w:rPr>
        <w:t>„Remont balkonów oraz detali drewnianych w Pawilonie nr 1 w Szpitalu w Ludwikowie”</w:t>
      </w:r>
    </w:p>
    <w:p w:rsidR="00333AAB" w:rsidRPr="00D4387A" w:rsidRDefault="0062014E" w:rsidP="00D4387A">
      <w:pPr>
        <w:numPr>
          <w:ilvl w:val="0"/>
          <w:numId w:val="47"/>
        </w:numPr>
        <w:spacing w:line="360" w:lineRule="auto"/>
        <w:jc w:val="both"/>
        <w:rPr>
          <w:rFonts w:ascii="Verdana" w:hAnsi="Verdana"/>
          <w:sz w:val="20"/>
          <w:szCs w:val="20"/>
        </w:rPr>
      </w:pPr>
      <w:r w:rsidRPr="00D4387A">
        <w:rPr>
          <w:rFonts w:ascii="Verdana" w:hAnsi="Verdana"/>
          <w:sz w:val="20"/>
          <w:szCs w:val="20"/>
        </w:rPr>
        <w:t xml:space="preserve">Przedmiot zamówienia został szczegółowo opisany </w:t>
      </w:r>
      <w:r w:rsidR="00ED2BEA" w:rsidRPr="00D4387A">
        <w:rPr>
          <w:rFonts w:ascii="Verdana" w:hAnsi="Verdana"/>
          <w:b/>
          <w:sz w:val="20"/>
          <w:szCs w:val="20"/>
        </w:rPr>
        <w:t xml:space="preserve">w załączniku nr </w:t>
      </w:r>
      <w:r w:rsidR="00C8592F" w:rsidRPr="00D4387A">
        <w:rPr>
          <w:rFonts w:ascii="Verdana" w:hAnsi="Verdana"/>
          <w:b/>
          <w:sz w:val="20"/>
          <w:szCs w:val="20"/>
        </w:rPr>
        <w:t>1.</w:t>
      </w:r>
    </w:p>
    <w:p w:rsidR="00D277ED" w:rsidRPr="00D4387A" w:rsidRDefault="00D277ED" w:rsidP="00D4387A">
      <w:pPr>
        <w:numPr>
          <w:ilvl w:val="0"/>
          <w:numId w:val="47"/>
        </w:numPr>
        <w:spacing w:line="360" w:lineRule="auto"/>
        <w:jc w:val="both"/>
        <w:rPr>
          <w:rFonts w:ascii="Verdana" w:hAnsi="Verdana"/>
          <w:sz w:val="20"/>
          <w:szCs w:val="20"/>
        </w:rPr>
      </w:pPr>
      <w:r w:rsidRPr="00D4387A">
        <w:rPr>
          <w:rFonts w:ascii="Verdana" w:hAnsi="Verdana"/>
          <w:iCs/>
          <w:sz w:val="20"/>
          <w:szCs w:val="20"/>
        </w:rPr>
        <w:t xml:space="preserve">Zamawiający nie dopuszcza możliwości składania ofert częściowych. </w:t>
      </w:r>
    </w:p>
    <w:p w:rsidR="00632F6C" w:rsidRPr="00D4387A" w:rsidRDefault="00267159" w:rsidP="00D4387A">
      <w:pPr>
        <w:pStyle w:val="Akapitzlist"/>
        <w:numPr>
          <w:ilvl w:val="0"/>
          <w:numId w:val="47"/>
        </w:numPr>
        <w:spacing w:line="360" w:lineRule="auto"/>
        <w:jc w:val="both"/>
        <w:rPr>
          <w:rFonts w:ascii="Verdana" w:hAnsi="Verdana"/>
          <w:sz w:val="20"/>
          <w:szCs w:val="20"/>
        </w:rPr>
      </w:pPr>
      <w:r w:rsidRPr="00D4387A">
        <w:rPr>
          <w:rFonts w:ascii="Verdana" w:hAnsi="Verdana"/>
          <w:iCs/>
          <w:sz w:val="20"/>
          <w:szCs w:val="20"/>
        </w:rPr>
        <w:t>Powód braku podziału na części</w:t>
      </w:r>
      <w:r w:rsidR="00C2417B" w:rsidRPr="00D4387A">
        <w:rPr>
          <w:rFonts w:ascii="Verdana" w:hAnsi="Verdana"/>
          <w:iCs/>
          <w:sz w:val="20"/>
          <w:szCs w:val="20"/>
        </w:rPr>
        <w:t>:</w:t>
      </w:r>
    </w:p>
    <w:p w:rsidR="00572321" w:rsidRPr="00D4387A" w:rsidRDefault="00572321" w:rsidP="00D4387A">
      <w:pPr>
        <w:pStyle w:val="Akapitzlist"/>
        <w:spacing w:line="360" w:lineRule="auto"/>
        <w:jc w:val="both"/>
        <w:rPr>
          <w:rFonts w:ascii="Verdana" w:hAnsi="Verdana" w:cs="Arial"/>
          <w:sz w:val="20"/>
          <w:szCs w:val="20"/>
        </w:rPr>
      </w:pPr>
      <w:r w:rsidRPr="00D4387A">
        <w:rPr>
          <w:rFonts w:ascii="Verdana" w:hAnsi="Verdana" w:cs="Arial"/>
          <w:sz w:val="20"/>
          <w:szCs w:val="20"/>
        </w:rPr>
        <w:t>Wykonanie roboty budowlanej przez jednego wykonawcę jest rozwiązaniem optymalnym ze względów technicznych, organizacyjnych i finansowych</w:t>
      </w:r>
      <w:r w:rsidR="00C2417B" w:rsidRPr="00D4387A">
        <w:rPr>
          <w:rFonts w:ascii="Verdana" w:hAnsi="Verdana" w:cs="Arial"/>
          <w:sz w:val="20"/>
          <w:szCs w:val="20"/>
        </w:rPr>
        <w:t>.</w:t>
      </w:r>
      <w:r w:rsidRPr="00D4387A">
        <w:rPr>
          <w:rFonts w:ascii="Verdana" w:hAnsi="Verdana" w:cs="Arial"/>
          <w:sz w:val="20"/>
          <w:szCs w:val="20"/>
        </w:rPr>
        <w:t xml:space="preserve"> </w:t>
      </w:r>
    </w:p>
    <w:p w:rsidR="00C8592F" w:rsidRPr="00D4387A" w:rsidRDefault="00C8592F" w:rsidP="00D4387A">
      <w:pPr>
        <w:pStyle w:val="Akapitzlist"/>
        <w:numPr>
          <w:ilvl w:val="0"/>
          <w:numId w:val="47"/>
        </w:numPr>
        <w:autoSpaceDE w:val="0"/>
        <w:autoSpaceDN w:val="0"/>
        <w:adjustRightInd w:val="0"/>
        <w:spacing w:line="360" w:lineRule="auto"/>
        <w:jc w:val="both"/>
        <w:rPr>
          <w:rFonts w:ascii="Verdana" w:hAnsi="Verdana" w:cstheme="minorHAnsi"/>
          <w:sz w:val="20"/>
          <w:szCs w:val="20"/>
        </w:rPr>
      </w:pPr>
      <w:r w:rsidRPr="00D4387A">
        <w:rPr>
          <w:rFonts w:ascii="Verdana" w:hAnsi="Verdana" w:cstheme="minorHAnsi"/>
          <w:sz w:val="20"/>
          <w:szCs w:val="20"/>
        </w:rPr>
        <w:t xml:space="preserve">Zgodnie z dyspozycją </w:t>
      </w:r>
      <w:r w:rsidRPr="00D4387A">
        <w:rPr>
          <w:rStyle w:val="Pogrubienie"/>
          <w:rFonts w:ascii="Verdana" w:hAnsi="Verdana" w:cstheme="minorHAnsi"/>
          <w:b w:val="0"/>
          <w:sz w:val="20"/>
          <w:szCs w:val="20"/>
        </w:rPr>
        <w:t xml:space="preserve">art. 95 ust </w:t>
      </w:r>
      <w:r w:rsidRPr="00D4387A">
        <w:rPr>
          <w:rFonts w:ascii="Verdana" w:hAnsi="Verdana" w:cstheme="minorHAnsi"/>
          <w:sz w:val="20"/>
          <w:szCs w:val="20"/>
        </w:rPr>
        <w:t xml:space="preserve">1 Ustawy Prawo zamówień publicznych, Zamawiający </w:t>
      </w:r>
      <w:r w:rsidRPr="00D4387A">
        <w:rPr>
          <w:rFonts w:ascii="Verdana" w:hAnsi="Verdana" w:cstheme="minorHAnsi"/>
          <w:b/>
          <w:sz w:val="20"/>
          <w:szCs w:val="20"/>
        </w:rPr>
        <w:t xml:space="preserve">wymaga zatrudnienia przez Wykonawcę lub Podwykonawcę przez cały okres realizacji przedmiotu zamówienia </w:t>
      </w:r>
      <w:r w:rsidR="00ED3071" w:rsidRPr="00D4387A">
        <w:rPr>
          <w:rFonts w:ascii="Verdana" w:hAnsi="Verdana"/>
          <w:b/>
          <w:sz w:val="20"/>
          <w:szCs w:val="20"/>
        </w:rPr>
        <w:t xml:space="preserve">osób wykonujących wszystkie czynności w zakresie realizacji zamówienia, </w:t>
      </w:r>
      <w:r w:rsidR="0046208A" w:rsidRPr="00D4387A">
        <w:rPr>
          <w:rFonts w:ascii="Verdana" w:hAnsi="Verdana"/>
          <w:b/>
          <w:sz w:val="20"/>
          <w:szCs w:val="20"/>
        </w:rPr>
        <w:t xml:space="preserve">zgodnie z </w:t>
      </w:r>
      <w:r w:rsidR="00ED3071" w:rsidRPr="00D4387A">
        <w:rPr>
          <w:rFonts w:ascii="Verdana" w:hAnsi="Verdana"/>
          <w:b/>
          <w:sz w:val="20"/>
          <w:szCs w:val="20"/>
        </w:rPr>
        <w:t>§ 1 ustawy z dnia 26 czerwca 1974 r. – Kodeks pracy (Dz. U. z 2020 r. poz. 1320</w:t>
      </w:r>
      <w:r w:rsidR="00C2417B" w:rsidRPr="00D4387A">
        <w:rPr>
          <w:rFonts w:ascii="Verdana" w:hAnsi="Verdana"/>
          <w:b/>
          <w:sz w:val="20"/>
          <w:szCs w:val="20"/>
        </w:rPr>
        <w:t xml:space="preserve"> ze zm.</w:t>
      </w:r>
      <w:r w:rsidR="00ED3071" w:rsidRPr="00D4387A">
        <w:rPr>
          <w:rFonts w:ascii="Verdana" w:hAnsi="Verdana"/>
          <w:b/>
          <w:sz w:val="20"/>
          <w:szCs w:val="20"/>
        </w:rPr>
        <w:t>).</w:t>
      </w:r>
      <w:r w:rsidRPr="00D4387A">
        <w:rPr>
          <w:rFonts w:ascii="Verdana" w:hAnsi="Verdana" w:cstheme="minorHAnsi"/>
          <w:sz w:val="20"/>
          <w:szCs w:val="20"/>
        </w:rPr>
        <w:t xml:space="preserve"> </w:t>
      </w:r>
    </w:p>
    <w:p w:rsidR="00C8592F" w:rsidRPr="00D4387A" w:rsidRDefault="00C8592F" w:rsidP="00D4387A">
      <w:pPr>
        <w:pStyle w:val="Akapitzlist"/>
        <w:numPr>
          <w:ilvl w:val="0"/>
          <w:numId w:val="47"/>
        </w:numPr>
        <w:autoSpaceDE w:val="0"/>
        <w:autoSpaceDN w:val="0"/>
        <w:adjustRightInd w:val="0"/>
        <w:spacing w:line="360" w:lineRule="auto"/>
        <w:jc w:val="both"/>
        <w:rPr>
          <w:rFonts w:ascii="Verdana" w:hAnsi="Verdana" w:cstheme="minorHAnsi"/>
          <w:sz w:val="20"/>
          <w:szCs w:val="20"/>
        </w:rPr>
      </w:pPr>
      <w:r w:rsidRPr="00D4387A">
        <w:rPr>
          <w:rFonts w:ascii="Verdana" w:hAnsi="Verdana" w:cstheme="minorHAnsi"/>
          <w:sz w:val="20"/>
          <w:szCs w:val="20"/>
        </w:rPr>
        <w:t xml:space="preserve">Szczegółowe regulacje zawarte zostały </w:t>
      </w:r>
      <w:r w:rsidR="001937D2" w:rsidRPr="00D4387A">
        <w:rPr>
          <w:rFonts w:ascii="Verdana" w:eastAsia="Calibri" w:hAnsi="Verdana" w:cstheme="minorHAnsi"/>
          <w:bCs/>
          <w:sz w:val="20"/>
          <w:szCs w:val="20"/>
        </w:rPr>
        <w:t xml:space="preserve">w </w:t>
      </w:r>
      <w:r w:rsidR="001937D2" w:rsidRPr="00D4387A">
        <w:rPr>
          <w:rFonts w:ascii="Verdana" w:hAnsi="Verdana" w:cstheme="minorHAnsi"/>
          <w:sz w:val="20"/>
          <w:szCs w:val="20"/>
        </w:rPr>
        <w:t>projektowanych postanowieniach</w:t>
      </w:r>
      <w:r w:rsidR="00C2417B" w:rsidRPr="00D4387A">
        <w:rPr>
          <w:rFonts w:ascii="Verdana" w:hAnsi="Verdana" w:cstheme="minorHAnsi"/>
          <w:sz w:val="20"/>
          <w:szCs w:val="20"/>
        </w:rPr>
        <w:t xml:space="preserve"> umowy</w:t>
      </w:r>
      <w:r w:rsidRPr="00D4387A">
        <w:rPr>
          <w:rFonts w:ascii="Verdana" w:hAnsi="Verdana" w:cstheme="minorHAnsi"/>
          <w:sz w:val="20"/>
          <w:szCs w:val="20"/>
        </w:rPr>
        <w:t xml:space="preserve"> </w:t>
      </w:r>
      <w:r w:rsidRPr="00D4387A">
        <w:rPr>
          <w:rFonts w:ascii="Verdana" w:hAnsi="Verdana" w:cstheme="minorHAnsi"/>
          <w:sz w:val="20"/>
          <w:szCs w:val="20"/>
        </w:rPr>
        <w:lastRenderedPageBreak/>
        <w:t xml:space="preserve">– </w:t>
      </w:r>
      <w:r w:rsidRPr="00D4387A">
        <w:rPr>
          <w:rFonts w:ascii="Verdana" w:hAnsi="Verdana" w:cstheme="minorHAnsi"/>
          <w:b/>
          <w:sz w:val="20"/>
          <w:szCs w:val="20"/>
        </w:rPr>
        <w:t xml:space="preserve">załącznik nr 4. </w:t>
      </w:r>
    </w:p>
    <w:p w:rsidR="00C8592F" w:rsidRPr="00D4387A" w:rsidRDefault="00C8592F" w:rsidP="00D4387A">
      <w:pPr>
        <w:pStyle w:val="Akapitzlist"/>
        <w:numPr>
          <w:ilvl w:val="0"/>
          <w:numId w:val="47"/>
        </w:numPr>
        <w:spacing w:line="360" w:lineRule="auto"/>
        <w:rPr>
          <w:rFonts w:ascii="Verdana" w:hAnsi="Verdana" w:cs="Arial"/>
          <w:sz w:val="20"/>
          <w:szCs w:val="20"/>
        </w:rPr>
      </w:pPr>
      <w:r w:rsidRPr="00D4387A">
        <w:rPr>
          <w:rFonts w:ascii="Verdana" w:hAnsi="Verdana" w:cs="Arial"/>
          <w:sz w:val="20"/>
          <w:szCs w:val="20"/>
        </w:rPr>
        <w:t>Wizja lokalna</w:t>
      </w:r>
    </w:p>
    <w:p w:rsidR="00C8592F" w:rsidRPr="00D4387A" w:rsidRDefault="00C8592F" w:rsidP="00D4387A">
      <w:pPr>
        <w:pStyle w:val="Akapitzlist"/>
        <w:spacing w:line="360" w:lineRule="auto"/>
        <w:jc w:val="both"/>
        <w:rPr>
          <w:rFonts w:ascii="Verdana" w:hAnsi="Verdana" w:cs="Arial"/>
          <w:sz w:val="20"/>
          <w:szCs w:val="20"/>
        </w:rPr>
      </w:pPr>
      <w:r w:rsidRPr="00D4387A">
        <w:rPr>
          <w:rFonts w:ascii="Verdana" w:hAnsi="Verdana" w:cs="Arial"/>
          <w:sz w:val="20"/>
          <w:szCs w:val="20"/>
        </w:rPr>
        <w:t>Zamawiający umożliwi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r w:rsidR="00C46F7E" w:rsidRPr="00D4387A">
        <w:rPr>
          <w:rFonts w:ascii="Verdana" w:hAnsi="Verdana" w:cs="Arial"/>
          <w:sz w:val="20"/>
          <w:szCs w:val="20"/>
        </w:rPr>
        <w:t xml:space="preserve"> </w:t>
      </w:r>
      <w:r w:rsidR="005226CC" w:rsidRPr="00D4387A">
        <w:rPr>
          <w:rFonts w:ascii="Verdana" w:hAnsi="Verdana" w:cs="Arial"/>
          <w:sz w:val="20"/>
          <w:szCs w:val="20"/>
        </w:rPr>
        <w:t>Jerzym Huzarewiczem – tel. 616654821</w:t>
      </w:r>
      <w:r w:rsidRPr="00D4387A">
        <w:rPr>
          <w:rFonts w:ascii="Verdana" w:hAnsi="Verdana" w:cs="Arial"/>
          <w:sz w:val="20"/>
          <w:szCs w:val="20"/>
        </w:rPr>
        <w:t>.</w:t>
      </w:r>
    </w:p>
    <w:p w:rsidR="00C46F7E" w:rsidRPr="00D4387A" w:rsidRDefault="00C46F7E" w:rsidP="00D4387A">
      <w:pPr>
        <w:pStyle w:val="Akapitzlist"/>
        <w:widowControl/>
        <w:numPr>
          <w:ilvl w:val="0"/>
          <w:numId w:val="47"/>
        </w:numPr>
        <w:suppressAutoHyphens w:val="0"/>
        <w:spacing w:line="360" w:lineRule="auto"/>
        <w:jc w:val="both"/>
        <w:rPr>
          <w:rFonts w:ascii="Verdana" w:hAnsi="Verdana"/>
          <w:bCs/>
          <w:sz w:val="20"/>
          <w:szCs w:val="20"/>
        </w:rPr>
      </w:pPr>
      <w:r w:rsidRPr="00D4387A">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rsidR="00C46F7E" w:rsidRPr="00D4387A" w:rsidRDefault="00C46F7E" w:rsidP="00D4387A">
      <w:pPr>
        <w:pStyle w:val="Akapitzlist"/>
        <w:numPr>
          <w:ilvl w:val="0"/>
          <w:numId w:val="47"/>
        </w:numPr>
        <w:tabs>
          <w:tab w:val="left" w:pos="426"/>
        </w:tabs>
        <w:spacing w:line="360" w:lineRule="auto"/>
        <w:rPr>
          <w:rFonts w:ascii="Verdana" w:hAnsi="Verdana"/>
          <w:sz w:val="20"/>
          <w:szCs w:val="20"/>
        </w:rPr>
      </w:pPr>
      <w:r w:rsidRPr="00D4387A">
        <w:rPr>
          <w:rFonts w:ascii="Verdana" w:hAnsi="Verdana"/>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C46F7E" w:rsidRPr="00D4387A" w:rsidRDefault="00C46F7E" w:rsidP="00D4387A">
      <w:pPr>
        <w:pStyle w:val="Akapitzlist"/>
        <w:numPr>
          <w:ilvl w:val="0"/>
          <w:numId w:val="47"/>
        </w:numPr>
        <w:tabs>
          <w:tab w:val="left" w:pos="426"/>
        </w:tabs>
        <w:spacing w:line="360" w:lineRule="auto"/>
        <w:rPr>
          <w:rFonts w:ascii="Verdana" w:hAnsi="Verdana"/>
          <w:sz w:val="20"/>
          <w:szCs w:val="20"/>
        </w:rPr>
      </w:pPr>
      <w:r w:rsidRPr="00D4387A">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C46F7E" w:rsidRPr="00D4387A" w:rsidRDefault="00C46F7E" w:rsidP="00D4387A">
      <w:pPr>
        <w:pStyle w:val="Akapitzlist"/>
        <w:numPr>
          <w:ilvl w:val="0"/>
          <w:numId w:val="47"/>
        </w:numPr>
        <w:tabs>
          <w:tab w:val="left" w:pos="426"/>
        </w:tabs>
        <w:spacing w:line="360" w:lineRule="auto"/>
        <w:rPr>
          <w:rFonts w:ascii="Verdana" w:hAnsi="Verdana"/>
          <w:sz w:val="20"/>
          <w:szCs w:val="20"/>
        </w:rPr>
      </w:pPr>
      <w:r w:rsidRPr="00D4387A">
        <w:rPr>
          <w:rFonts w:ascii="Verdana" w:hAnsi="Verdana"/>
          <w:sz w:val="20"/>
          <w:szCs w:val="20"/>
        </w:rPr>
        <w:t>Zgodnie z art. 101 ust. 5 Ustawy Pzp: w przypadku gdy opis przedmiotu zamówienia odnosi się do norm, ocen technicznych, specyfikacji technicznych i systemów referencji technicznych, o których mowa w art. 101 ust. 1 pkt 2 oraz ust. 3 ustawy Pzp,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w:t>
      </w:r>
      <w:r w:rsidRPr="00D4387A">
        <w:rPr>
          <w:rFonts w:ascii="Verdana" w:hAnsi="Verdana"/>
          <w:color w:val="auto"/>
          <w:sz w:val="20"/>
          <w:szCs w:val="20"/>
        </w:rPr>
        <w:t>, o których mowa w art. 104-107 ustawy Pzp</w:t>
      </w:r>
      <w:r w:rsidR="00A5513A" w:rsidRPr="00D4387A">
        <w:rPr>
          <w:rFonts w:ascii="Verdana" w:hAnsi="Verdana"/>
          <w:color w:val="auto"/>
          <w:sz w:val="20"/>
          <w:szCs w:val="20"/>
        </w:rPr>
        <w:t xml:space="preserve"> (o ile były wymagane)</w:t>
      </w:r>
      <w:r w:rsidRPr="00D4387A">
        <w:rPr>
          <w:rFonts w:ascii="Verdana" w:hAnsi="Verdana"/>
          <w:color w:val="auto"/>
          <w:sz w:val="20"/>
          <w:szCs w:val="20"/>
        </w:rPr>
        <w:t xml:space="preserve">, </w:t>
      </w:r>
      <w:r w:rsidRPr="00D4387A">
        <w:rPr>
          <w:rFonts w:ascii="Verdana" w:hAnsi="Verdana"/>
          <w:sz w:val="20"/>
          <w:szCs w:val="20"/>
        </w:rPr>
        <w:t>że proponowane rozwiązania w równoważnym stopniu spełniają wymagania określone w opisie przedmiotu zamówienia.</w:t>
      </w:r>
    </w:p>
    <w:p w:rsidR="00433338" w:rsidRPr="00D4387A" w:rsidRDefault="00C46F7E" w:rsidP="00D4387A">
      <w:pPr>
        <w:pStyle w:val="Akapitzlist"/>
        <w:numPr>
          <w:ilvl w:val="0"/>
          <w:numId w:val="47"/>
        </w:numPr>
        <w:spacing w:line="360" w:lineRule="auto"/>
        <w:jc w:val="both"/>
        <w:rPr>
          <w:rFonts w:ascii="Verdana" w:hAnsi="Verdana" w:cs="Arial"/>
          <w:sz w:val="20"/>
          <w:szCs w:val="20"/>
        </w:rPr>
      </w:pPr>
      <w:r w:rsidRPr="00D4387A">
        <w:rPr>
          <w:rFonts w:ascii="Verdana" w:hAnsi="Verdana"/>
          <w:sz w:val="20"/>
          <w:szCs w:val="20"/>
        </w:rPr>
        <w:t xml:space="preserve">Zgodnie z art. 101 ust. 6 Ustawy Pzp: w przypadku gdy opis przedmiotu zamówienia odnosi się do wymagań dotyczących wydajności lub funkcjonalności, o których mowa w art. 101 ust. 1 pkt 1 ustawy Pzp, zamawiający nie może odrzucić oferty zgodnej z Polską Normą przenoszącą normę europejską, normami innych </w:t>
      </w:r>
      <w:r w:rsidRPr="00D4387A">
        <w:rPr>
          <w:rFonts w:ascii="Verdana" w:hAnsi="Verdana"/>
          <w:sz w:val="20"/>
          <w:szCs w:val="20"/>
        </w:rPr>
        <w:lastRenderedPageBreak/>
        <w:t>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Pzp, że obiekt budowlany, dostawa lub usługa, spełniają wymagania dotyczące wydajności lub funkcjonalności określone przez zamawiającego.</w:t>
      </w:r>
    </w:p>
    <w:p w:rsidR="0062014E" w:rsidRPr="00D4387A" w:rsidRDefault="0062014E" w:rsidP="00D4387A">
      <w:pPr>
        <w:numPr>
          <w:ilvl w:val="0"/>
          <w:numId w:val="47"/>
        </w:numPr>
        <w:spacing w:line="360" w:lineRule="auto"/>
        <w:jc w:val="both"/>
        <w:rPr>
          <w:rFonts w:ascii="Verdana" w:eastAsia="Times New Roman" w:hAnsi="Verdana"/>
          <w:color w:val="auto"/>
          <w:sz w:val="20"/>
          <w:szCs w:val="20"/>
        </w:rPr>
      </w:pPr>
      <w:r w:rsidRPr="00D4387A">
        <w:rPr>
          <w:rFonts w:ascii="Verdana" w:hAnsi="Verdana"/>
          <w:sz w:val="20"/>
          <w:szCs w:val="20"/>
        </w:rPr>
        <w:t>Zamawiający opisując przedmiot zamówienia na podstawie art. 99 ust. 3 ustawy Pzp., posłużył się następującym</w:t>
      </w:r>
      <w:r w:rsidR="0046208A" w:rsidRPr="00D4387A">
        <w:rPr>
          <w:rFonts w:ascii="Verdana" w:hAnsi="Verdana"/>
          <w:sz w:val="20"/>
          <w:szCs w:val="20"/>
        </w:rPr>
        <w:t>i</w:t>
      </w:r>
      <w:r w:rsidRPr="00D4387A">
        <w:rPr>
          <w:rFonts w:ascii="Verdana" w:hAnsi="Verdana"/>
          <w:sz w:val="20"/>
          <w:szCs w:val="20"/>
        </w:rPr>
        <w:t xml:space="preserve"> kod</w:t>
      </w:r>
      <w:r w:rsidR="0046208A" w:rsidRPr="00D4387A">
        <w:rPr>
          <w:rFonts w:ascii="Verdana" w:hAnsi="Verdana"/>
          <w:sz w:val="20"/>
          <w:szCs w:val="20"/>
        </w:rPr>
        <w:t>ami</w:t>
      </w:r>
      <w:r w:rsidRPr="00D4387A">
        <w:rPr>
          <w:rFonts w:ascii="Verdana" w:hAnsi="Verdana"/>
          <w:sz w:val="20"/>
          <w:szCs w:val="20"/>
        </w:rPr>
        <w:t xml:space="preserve"> oraz nazw</w:t>
      </w:r>
      <w:r w:rsidR="0046208A" w:rsidRPr="00D4387A">
        <w:rPr>
          <w:rFonts w:ascii="Verdana" w:hAnsi="Verdana"/>
          <w:sz w:val="20"/>
          <w:szCs w:val="20"/>
        </w:rPr>
        <w:t>ami określonymi</w:t>
      </w:r>
      <w:r w:rsidRPr="00D4387A">
        <w:rPr>
          <w:rFonts w:ascii="Verdana" w:hAnsi="Verdana"/>
          <w:sz w:val="20"/>
          <w:szCs w:val="20"/>
        </w:rPr>
        <w:t xml:space="preserve"> we Wspólnym Słowniku Zamówień (CPV):</w:t>
      </w:r>
    </w:p>
    <w:p w:rsidR="00433338" w:rsidRPr="00D4387A" w:rsidRDefault="00433338" w:rsidP="00D4387A">
      <w:pPr>
        <w:spacing w:line="360" w:lineRule="auto"/>
        <w:ind w:left="426"/>
        <w:jc w:val="both"/>
        <w:rPr>
          <w:rFonts w:ascii="Verdana" w:eastAsia="Times New Roman" w:hAnsi="Verdana"/>
          <w:color w:val="auto"/>
          <w:sz w:val="20"/>
          <w:szCs w:val="20"/>
        </w:rPr>
      </w:pPr>
    </w:p>
    <w:p w:rsidR="00D4387A" w:rsidRPr="00D4387A" w:rsidRDefault="00D4387A" w:rsidP="00D4387A">
      <w:pPr>
        <w:spacing w:line="360" w:lineRule="auto"/>
        <w:jc w:val="both"/>
        <w:rPr>
          <w:rFonts w:ascii="Verdana" w:hAnsi="Verdana"/>
          <w:b/>
          <w:bCs/>
          <w:sz w:val="20"/>
          <w:szCs w:val="20"/>
        </w:rPr>
      </w:pPr>
      <w:r w:rsidRPr="00D4387A">
        <w:rPr>
          <w:rFonts w:ascii="Verdana" w:hAnsi="Verdana"/>
          <w:b/>
          <w:bCs/>
          <w:sz w:val="20"/>
          <w:szCs w:val="20"/>
        </w:rPr>
        <w:t xml:space="preserve">CPV – 45215140-0 </w:t>
      </w:r>
      <w:r w:rsidRPr="00D4387A">
        <w:rPr>
          <w:rFonts w:ascii="Verdana" w:hAnsi="Verdana"/>
          <w:b/>
          <w:bCs/>
          <w:sz w:val="20"/>
          <w:szCs w:val="20"/>
        </w:rPr>
        <w:tab/>
        <w:t>Roboty budowlane w zakresie obiektów szpitalnych</w:t>
      </w:r>
    </w:p>
    <w:p w:rsidR="00D4387A" w:rsidRPr="00D4387A" w:rsidRDefault="00D4387A" w:rsidP="00D4387A">
      <w:pPr>
        <w:spacing w:line="360" w:lineRule="auto"/>
        <w:jc w:val="both"/>
        <w:rPr>
          <w:rFonts w:ascii="Verdana" w:hAnsi="Verdana"/>
          <w:b/>
          <w:bCs/>
          <w:sz w:val="20"/>
          <w:szCs w:val="20"/>
        </w:rPr>
      </w:pPr>
      <w:r w:rsidRPr="00D4387A">
        <w:rPr>
          <w:rFonts w:ascii="Verdana" w:hAnsi="Verdana"/>
          <w:b/>
          <w:bCs/>
          <w:sz w:val="20"/>
          <w:szCs w:val="20"/>
        </w:rPr>
        <w:t xml:space="preserve">CPV – 45111300-1 </w:t>
      </w:r>
      <w:r w:rsidRPr="00D4387A">
        <w:rPr>
          <w:rFonts w:ascii="Verdana" w:hAnsi="Verdana"/>
          <w:b/>
          <w:bCs/>
          <w:sz w:val="20"/>
          <w:szCs w:val="20"/>
        </w:rPr>
        <w:tab/>
        <w:t>Roboty rozbiórkowe</w:t>
      </w:r>
    </w:p>
    <w:p w:rsidR="00D4387A" w:rsidRDefault="00D4387A" w:rsidP="00D4387A">
      <w:pPr>
        <w:spacing w:line="360" w:lineRule="auto"/>
        <w:jc w:val="both"/>
        <w:rPr>
          <w:rFonts w:ascii="Verdana" w:hAnsi="Verdana"/>
          <w:b/>
          <w:bCs/>
          <w:sz w:val="20"/>
          <w:szCs w:val="20"/>
        </w:rPr>
      </w:pPr>
      <w:r w:rsidRPr="00D4387A">
        <w:rPr>
          <w:rFonts w:ascii="Verdana" w:hAnsi="Verdana"/>
          <w:b/>
          <w:bCs/>
          <w:sz w:val="20"/>
          <w:szCs w:val="20"/>
        </w:rPr>
        <w:t>CPV – 45453000-7</w:t>
      </w:r>
      <w:r w:rsidRPr="00D4387A">
        <w:rPr>
          <w:rFonts w:ascii="Verdana" w:hAnsi="Verdana"/>
          <w:b/>
          <w:bCs/>
          <w:sz w:val="20"/>
          <w:szCs w:val="20"/>
        </w:rPr>
        <w:tab/>
        <w:t>Roboty remontowe i renowacyjne</w:t>
      </w:r>
    </w:p>
    <w:p w:rsidR="009B046F" w:rsidRPr="00D4387A" w:rsidRDefault="009B046F" w:rsidP="009B046F">
      <w:pPr>
        <w:spacing w:line="360" w:lineRule="auto"/>
        <w:jc w:val="both"/>
        <w:rPr>
          <w:rFonts w:ascii="Verdana" w:hAnsi="Verdana"/>
          <w:b/>
          <w:bCs/>
          <w:sz w:val="20"/>
          <w:szCs w:val="20"/>
        </w:rPr>
      </w:pPr>
      <w:r w:rsidRPr="00D4387A">
        <w:rPr>
          <w:rFonts w:ascii="Verdana" w:hAnsi="Verdana"/>
          <w:b/>
          <w:bCs/>
          <w:sz w:val="20"/>
          <w:szCs w:val="20"/>
        </w:rPr>
        <w:t xml:space="preserve">CPV – 45422000-1 </w:t>
      </w:r>
      <w:r w:rsidRPr="00D4387A">
        <w:rPr>
          <w:rFonts w:ascii="Verdana" w:hAnsi="Verdana"/>
          <w:b/>
          <w:bCs/>
          <w:sz w:val="20"/>
          <w:szCs w:val="20"/>
        </w:rPr>
        <w:tab/>
        <w:t>Roboty ciesielskie</w:t>
      </w:r>
    </w:p>
    <w:p w:rsidR="00D4387A" w:rsidRPr="00D4387A" w:rsidRDefault="00D4387A" w:rsidP="00D4387A">
      <w:pPr>
        <w:spacing w:line="360" w:lineRule="auto"/>
        <w:rPr>
          <w:rFonts w:ascii="Verdana" w:hAnsi="Verdana"/>
          <w:b/>
          <w:bCs/>
          <w:sz w:val="20"/>
          <w:szCs w:val="20"/>
        </w:rPr>
      </w:pPr>
      <w:r w:rsidRPr="00D4387A">
        <w:rPr>
          <w:rFonts w:ascii="Verdana" w:hAnsi="Verdana"/>
          <w:b/>
          <w:bCs/>
          <w:sz w:val="20"/>
          <w:szCs w:val="20"/>
        </w:rPr>
        <w:t xml:space="preserve">CPV – 45260000-7 </w:t>
      </w:r>
      <w:r w:rsidRPr="00D4387A">
        <w:rPr>
          <w:rFonts w:ascii="Verdana" w:hAnsi="Verdana"/>
          <w:b/>
          <w:bCs/>
          <w:sz w:val="20"/>
          <w:szCs w:val="20"/>
        </w:rPr>
        <w:tab/>
        <w:t>Roboty w zakresie wykonywania pokryć i konstrukcji dachowych i inne podobne roboty specjalistyczne</w:t>
      </w:r>
    </w:p>
    <w:p w:rsidR="00D4387A" w:rsidRPr="00D4387A" w:rsidRDefault="00D4387A" w:rsidP="00D4387A">
      <w:pPr>
        <w:spacing w:line="360" w:lineRule="auto"/>
        <w:jc w:val="both"/>
        <w:rPr>
          <w:rFonts w:ascii="Verdana" w:hAnsi="Verdana"/>
          <w:b/>
          <w:bCs/>
          <w:sz w:val="20"/>
          <w:szCs w:val="20"/>
        </w:rPr>
      </w:pPr>
      <w:r w:rsidRPr="00D4387A">
        <w:rPr>
          <w:rFonts w:ascii="Verdana" w:hAnsi="Verdana"/>
          <w:b/>
          <w:bCs/>
          <w:sz w:val="20"/>
          <w:szCs w:val="20"/>
        </w:rPr>
        <w:t>CPV – 45400000-1</w:t>
      </w:r>
      <w:r w:rsidRPr="00D4387A">
        <w:rPr>
          <w:rFonts w:ascii="Verdana" w:hAnsi="Verdana"/>
          <w:b/>
          <w:bCs/>
          <w:sz w:val="20"/>
          <w:szCs w:val="20"/>
        </w:rPr>
        <w:tab/>
        <w:t>Roboty wykończeniowe w zakresie obiektów budowlanych</w:t>
      </w:r>
    </w:p>
    <w:p w:rsidR="00D4387A" w:rsidRPr="00D4387A" w:rsidRDefault="00D4387A" w:rsidP="00D4387A">
      <w:pPr>
        <w:spacing w:line="360" w:lineRule="auto"/>
        <w:jc w:val="both"/>
        <w:rPr>
          <w:rFonts w:ascii="Verdana" w:hAnsi="Verdana"/>
          <w:b/>
          <w:bCs/>
          <w:sz w:val="20"/>
          <w:szCs w:val="20"/>
        </w:rPr>
      </w:pPr>
      <w:r w:rsidRPr="00D4387A">
        <w:rPr>
          <w:rFonts w:ascii="Verdana" w:hAnsi="Verdana"/>
          <w:b/>
          <w:bCs/>
          <w:sz w:val="20"/>
          <w:szCs w:val="20"/>
        </w:rPr>
        <w:t xml:space="preserve">CPV – 71247000-1 </w:t>
      </w:r>
      <w:r w:rsidRPr="00D4387A">
        <w:rPr>
          <w:rFonts w:ascii="Verdana" w:hAnsi="Verdana"/>
          <w:b/>
          <w:bCs/>
          <w:sz w:val="20"/>
          <w:szCs w:val="20"/>
        </w:rPr>
        <w:tab/>
        <w:t xml:space="preserve">Nadzór nad robotami budowlanymi </w:t>
      </w:r>
    </w:p>
    <w:p w:rsidR="00D4387A" w:rsidRPr="00D4387A" w:rsidRDefault="00D4387A" w:rsidP="00D4387A">
      <w:pPr>
        <w:spacing w:line="360" w:lineRule="auto"/>
        <w:jc w:val="both"/>
        <w:rPr>
          <w:rFonts w:ascii="Verdana" w:hAnsi="Verdana"/>
          <w:b/>
          <w:bCs/>
          <w:sz w:val="20"/>
          <w:szCs w:val="20"/>
        </w:rPr>
      </w:pPr>
      <w:r w:rsidRPr="00D4387A">
        <w:rPr>
          <w:rFonts w:ascii="Verdana" w:hAnsi="Verdana"/>
          <w:b/>
          <w:bCs/>
          <w:sz w:val="20"/>
          <w:szCs w:val="20"/>
        </w:rPr>
        <w:t>CPV – 71221000-3</w:t>
      </w:r>
      <w:r w:rsidRPr="00D4387A">
        <w:rPr>
          <w:rFonts w:ascii="Verdana" w:hAnsi="Verdana"/>
          <w:b/>
          <w:bCs/>
          <w:sz w:val="20"/>
          <w:szCs w:val="20"/>
        </w:rPr>
        <w:tab/>
        <w:t>Usługi architektoniczne w zakresie obiektów budowlanych</w:t>
      </w:r>
    </w:p>
    <w:p w:rsidR="00D4387A" w:rsidRDefault="00D4387A" w:rsidP="00D4387A">
      <w:pPr>
        <w:spacing w:line="360" w:lineRule="auto"/>
        <w:jc w:val="both"/>
        <w:rPr>
          <w:rFonts w:ascii="Verdana" w:hAnsi="Verdana"/>
          <w:b/>
          <w:bCs/>
          <w:sz w:val="20"/>
          <w:szCs w:val="20"/>
        </w:rPr>
      </w:pPr>
      <w:r w:rsidRPr="00D4387A">
        <w:rPr>
          <w:rFonts w:ascii="Verdana" w:hAnsi="Verdana"/>
          <w:b/>
          <w:bCs/>
          <w:sz w:val="20"/>
          <w:szCs w:val="20"/>
        </w:rPr>
        <w:t>CPV – 71320000-7</w:t>
      </w:r>
      <w:r w:rsidRPr="00D4387A">
        <w:rPr>
          <w:rFonts w:ascii="Verdana" w:hAnsi="Verdana"/>
          <w:b/>
          <w:bCs/>
          <w:sz w:val="20"/>
          <w:szCs w:val="20"/>
        </w:rPr>
        <w:tab/>
        <w:t>Usługi inżynieryjne w zakresie projektowania</w:t>
      </w:r>
    </w:p>
    <w:p w:rsidR="009B046F" w:rsidRDefault="009B046F" w:rsidP="00D4387A">
      <w:pPr>
        <w:spacing w:line="360" w:lineRule="auto"/>
        <w:jc w:val="both"/>
        <w:rPr>
          <w:rFonts w:ascii="Verdana" w:hAnsi="Verdana"/>
          <w:b/>
          <w:bCs/>
          <w:sz w:val="20"/>
          <w:szCs w:val="20"/>
        </w:rPr>
      </w:pPr>
    </w:p>
    <w:p w:rsidR="00975AD7" w:rsidRPr="00D4387A" w:rsidRDefault="00975AD7"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hanging="720"/>
        <w:rPr>
          <w:rFonts w:ascii="Verdana" w:hAnsi="Verdana"/>
          <w:spacing w:val="5"/>
          <w:sz w:val="20"/>
          <w:szCs w:val="20"/>
        </w:rPr>
      </w:pPr>
      <w:bookmarkStart w:id="3" w:name="_Toc64559020"/>
      <w:r w:rsidRPr="00D4387A">
        <w:rPr>
          <w:rFonts w:ascii="Verdana" w:hAnsi="Verdana"/>
          <w:spacing w:val="5"/>
          <w:sz w:val="20"/>
          <w:szCs w:val="20"/>
        </w:rPr>
        <w:t>Informacja o przedmiotowych środkach dowodowych</w:t>
      </w:r>
      <w:bookmarkEnd w:id="3"/>
    </w:p>
    <w:p w:rsidR="00E90855" w:rsidRPr="00D4387A" w:rsidRDefault="00E90855" w:rsidP="00D4387A">
      <w:pPr>
        <w:pStyle w:val="Akapitzlist"/>
        <w:spacing w:line="360" w:lineRule="auto"/>
        <w:ind w:left="426"/>
        <w:rPr>
          <w:rFonts w:ascii="Verdana" w:hAnsi="Verdana" w:cstheme="minorHAnsi"/>
          <w:bCs/>
          <w:sz w:val="20"/>
          <w:szCs w:val="20"/>
        </w:rPr>
      </w:pPr>
    </w:p>
    <w:p w:rsidR="005931BE" w:rsidRPr="00D4387A" w:rsidRDefault="005931BE" w:rsidP="00D4387A">
      <w:pPr>
        <w:pStyle w:val="Akapitzlist"/>
        <w:spacing w:line="360" w:lineRule="auto"/>
        <w:ind w:left="426"/>
        <w:rPr>
          <w:rFonts w:ascii="Verdana" w:hAnsi="Verdana" w:cstheme="minorHAnsi"/>
          <w:bCs/>
          <w:sz w:val="20"/>
          <w:szCs w:val="20"/>
        </w:rPr>
      </w:pPr>
      <w:r w:rsidRPr="00D4387A">
        <w:rPr>
          <w:rFonts w:ascii="Verdana" w:hAnsi="Verdana" w:cstheme="minorHAnsi"/>
          <w:bCs/>
          <w:sz w:val="20"/>
          <w:szCs w:val="20"/>
        </w:rPr>
        <w:t>Zamawiający nie wymaga</w:t>
      </w:r>
    </w:p>
    <w:p w:rsidR="00333AAB" w:rsidRPr="00D4387A" w:rsidRDefault="00333AAB" w:rsidP="00D4387A">
      <w:pPr>
        <w:tabs>
          <w:tab w:val="left" w:pos="426"/>
        </w:tabs>
        <w:spacing w:line="360" w:lineRule="auto"/>
        <w:jc w:val="both"/>
        <w:rPr>
          <w:rFonts w:ascii="Verdana" w:hAnsi="Verdana"/>
          <w:color w:val="auto"/>
          <w:sz w:val="20"/>
          <w:szCs w:val="20"/>
        </w:rPr>
      </w:pPr>
    </w:p>
    <w:p w:rsidR="002322C9" w:rsidRPr="00D4387A" w:rsidRDefault="002354DB"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709" w:hanging="709"/>
        <w:rPr>
          <w:rFonts w:ascii="Verdana" w:hAnsi="Verdana"/>
          <w:spacing w:val="5"/>
          <w:sz w:val="20"/>
          <w:szCs w:val="20"/>
        </w:rPr>
      </w:pPr>
      <w:bookmarkStart w:id="4" w:name="_Toc64559021"/>
      <w:r w:rsidRPr="00D4387A">
        <w:rPr>
          <w:rFonts w:ascii="Verdana" w:hAnsi="Verdana"/>
          <w:spacing w:val="5"/>
          <w:sz w:val="20"/>
          <w:szCs w:val="20"/>
        </w:rPr>
        <w:t>Termin wykonania zamówienia</w:t>
      </w:r>
      <w:bookmarkEnd w:id="4"/>
    </w:p>
    <w:p w:rsidR="00E90855" w:rsidRPr="00D4387A" w:rsidRDefault="00E90855" w:rsidP="00D4387A">
      <w:pPr>
        <w:tabs>
          <w:tab w:val="left" w:pos="426"/>
        </w:tabs>
        <w:spacing w:line="360" w:lineRule="auto"/>
        <w:jc w:val="both"/>
        <w:rPr>
          <w:rFonts w:ascii="Verdana" w:hAnsi="Verdana"/>
          <w:b/>
          <w:sz w:val="20"/>
          <w:szCs w:val="20"/>
        </w:rPr>
      </w:pPr>
    </w:p>
    <w:p w:rsidR="00B77D14" w:rsidRPr="00D4387A" w:rsidRDefault="00B77D14" w:rsidP="00D4387A">
      <w:pPr>
        <w:spacing w:line="360" w:lineRule="auto"/>
        <w:jc w:val="both"/>
        <w:rPr>
          <w:rFonts w:ascii="Verdana" w:hAnsi="Verdana" w:cs="Arial"/>
          <w:sz w:val="20"/>
          <w:szCs w:val="20"/>
        </w:rPr>
      </w:pPr>
    </w:p>
    <w:p w:rsidR="00B77D14" w:rsidRPr="00FC62BD" w:rsidRDefault="00B77D14" w:rsidP="00D4387A">
      <w:pPr>
        <w:tabs>
          <w:tab w:val="left" w:pos="374"/>
        </w:tabs>
        <w:spacing w:line="360" w:lineRule="auto"/>
        <w:ind w:left="480" w:hanging="480"/>
        <w:jc w:val="both"/>
        <w:rPr>
          <w:rFonts w:ascii="Verdana" w:hAnsi="Verdana" w:cs="Arial"/>
          <w:b/>
          <w:sz w:val="20"/>
          <w:szCs w:val="20"/>
        </w:rPr>
      </w:pPr>
      <w:r w:rsidRPr="00FC62BD">
        <w:rPr>
          <w:rFonts w:ascii="Verdana" w:hAnsi="Verdana" w:cs="Arial"/>
          <w:b/>
          <w:sz w:val="20"/>
          <w:szCs w:val="20"/>
          <w:highlight w:val="yellow"/>
        </w:rPr>
        <w:t>Termin wykonania umowy - do 15 listopada 2023r.</w:t>
      </w:r>
      <w:r w:rsidRPr="00FC62BD">
        <w:rPr>
          <w:rFonts w:ascii="Verdana" w:hAnsi="Verdana" w:cs="Arial"/>
          <w:b/>
          <w:sz w:val="20"/>
          <w:szCs w:val="20"/>
        </w:rPr>
        <w:t xml:space="preserve"> </w:t>
      </w:r>
    </w:p>
    <w:p w:rsidR="00BD320E" w:rsidRPr="00D4387A" w:rsidRDefault="00BD320E" w:rsidP="00D4387A">
      <w:pPr>
        <w:tabs>
          <w:tab w:val="left" w:pos="426"/>
        </w:tabs>
        <w:spacing w:line="360" w:lineRule="auto"/>
        <w:jc w:val="both"/>
        <w:rPr>
          <w:rFonts w:ascii="Verdana" w:hAnsi="Verdana"/>
          <w:sz w:val="20"/>
          <w:szCs w:val="20"/>
        </w:rPr>
      </w:pPr>
    </w:p>
    <w:p w:rsidR="00975AD7" w:rsidRPr="00D4387A" w:rsidRDefault="00975AD7"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5" w:name="_Toc64559022"/>
      <w:r w:rsidRPr="00D4387A">
        <w:rPr>
          <w:rFonts w:ascii="Verdana" w:hAnsi="Verdana"/>
          <w:spacing w:val="5"/>
          <w:sz w:val="20"/>
          <w:szCs w:val="20"/>
        </w:rPr>
        <w:t>Podstawy wykluczenia, o których mowa w art. 108 Ustawy Pzp</w:t>
      </w:r>
      <w:bookmarkEnd w:id="5"/>
      <w:r w:rsidR="00AF4748" w:rsidRPr="00D4387A">
        <w:rPr>
          <w:rFonts w:ascii="Verdana" w:hAnsi="Verdana"/>
          <w:sz w:val="20"/>
          <w:szCs w:val="20"/>
        </w:rPr>
        <w:t xml:space="preserve"> </w:t>
      </w:r>
      <w:r w:rsidR="00AF4748" w:rsidRPr="00D4387A">
        <w:rPr>
          <w:rFonts w:ascii="Verdana" w:hAnsi="Verdana"/>
          <w:spacing w:val="5"/>
          <w:sz w:val="20"/>
          <w:szCs w:val="20"/>
        </w:rPr>
        <w:t xml:space="preserve">oraz w </w:t>
      </w:r>
      <w:r w:rsidR="00AF4748" w:rsidRPr="00D4387A">
        <w:rPr>
          <w:rFonts w:ascii="Verdana" w:hAnsi="Verdana"/>
          <w:spacing w:val="5"/>
          <w:sz w:val="20"/>
          <w:szCs w:val="20"/>
        </w:rPr>
        <w:lastRenderedPageBreak/>
        <w:t>ustawie o szczególnych rozwiązaniach w zakresie przeciwdziałania wspieraniu agresji na Ukrainę oraz służących ochronie bezpieczeństwa narodowego</w:t>
      </w:r>
      <w:r w:rsidR="00940ACA" w:rsidRPr="00D4387A">
        <w:rPr>
          <w:rFonts w:ascii="Verdana" w:hAnsi="Verdana"/>
          <w:spacing w:val="5"/>
          <w:sz w:val="20"/>
          <w:szCs w:val="20"/>
        </w:rPr>
        <w:t>.</w:t>
      </w:r>
    </w:p>
    <w:p w:rsidR="003157AA" w:rsidRPr="00D4387A" w:rsidRDefault="003157AA" w:rsidP="00D4387A">
      <w:pPr>
        <w:tabs>
          <w:tab w:val="left" w:pos="-7797"/>
        </w:tabs>
        <w:spacing w:line="360" w:lineRule="auto"/>
        <w:contextualSpacing/>
        <w:jc w:val="both"/>
        <w:rPr>
          <w:rFonts w:ascii="Verdana" w:hAnsi="Verdana"/>
          <w:sz w:val="20"/>
          <w:szCs w:val="20"/>
        </w:rPr>
      </w:pPr>
    </w:p>
    <w:p w:rsidR="00B238B2" w:rsidRPr="00D4387A" w:rsidRDefault="00B238B2" w:rsidP="00D4387A">
      <w:pPr>
        <w:tabs>
          <w:tab w:val="left" w:pos="-7797"/>
        </w:tabs>
        <w:spacing w:line="360" w:lineRule="auto"/>
        <w:ind w:left="567" w:hanging="425"/>
        <w:jc w:val="both"/>
        <w:rPr>
          <w:rFonts w:ascii="Verdana" w:hAnsi="Verdana"/>
          <w:sz w:val="20"/>
          <w:szCs w:val="20"/>
        </w:rPr>
      </w:pPr>
      <w:r w:rsidRPr="00D4387A">
        <w:rPr>
          <w:rFonts w:ascii="Verdana" w:hAnsi="Verdana"/>
          <w:sz w:val="20"/>
          <w:szCs w:val="20"/>
        </w:rPr>
        <w:t>Z postępowania o udzielenie zamówienia wyklucza się Wykonawcę:</w:t>
      </w:r>
    </w:p>
    <w:p w:rsidR="000F686C" w:rsidRPr="00D4387A" w:rsidRDefault="00AF4748" w:rsidP="00D4387A">
      <w:pPr>
        <w:pStyle w:val="Akapitzlist"/>
        <w:numPr>
          <w:ilvl w:val="0"/>
          <w:numId w:val="50"/>
        </w:numPr>
        <w:tabs>
          <w:tab w:val="left" w:pos="-7797"/>
        </w:tabs>
        <w:spacing w:line="360" w:lineRule="auto"/>
        <w:jc w:val="both"/>
        <w:rPr>
          <w:rFonts w:ascii="Verdana" w:hAnsi="Verdana"/>
          <w:sz w:val="20"/>
          <w:szCs w:val="20"/>
        </w:rPr>
      </w:pPr>
      <w:r w:rsidRPr="00D4387A">
        <w:rPr>
          <w:rFonts w:ascii="Verdana" w:hAnsi="Verdana"/>
          <w:sz w:val="20"/>
          <w:szCs w:val="20"/>
        </w:rPr>
        <w:t>Na podstawie art. 108 ust. 1 Ustawy Pzp:</w:t>
      </w:r>
    </w:p>
    <w:p w:rsidR="00B238B2" w:rsidRPr="00D4387A" w:rsidRDefault="00B238B2" w:rsidP="00D4387A">
      <w:pPr>
        <w:numPr>
          <w:ilvl w:val="1"/>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będącego osobą fizyczną, którego prawomocnie skazano za przestępstwo:</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udziału w zorganizowanej grupie przestępczej albo związku mającym na celu popełnienie przestępstwa lub przestępstwa skarbowego, o którym mowa w art. 258 Kodeksu karnego,</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handlu ludźmi, o którym mowa w art. 189a Kodeksu karnego,</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o charakterze terrorystycznym, o którym mowa w art. 115 § 20 Kodeksu karnego, lub mające na celu popełnienie tego przestępstwa,</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B238B2" w:rsidRPr="00D4387A" w:rsidRDefault="00B238B2" w:rsidP="00D4387A">
      <w:pPr>
        <w:numPr>
          <w:ilvl w:val="2"/>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o którym mowa w art. 9 ust. 1 i 3 lub art. 10 ustawy z dnia 15 czerwca 2012 r. o skutkach powierzania wykonywania pracy cudzoziemcom przebywającym wbrew przepisom na terytorium Rzeczypospolitej Polskiej,</w:t>
      </w:r>
    </w:p>
    <w:p w:rsidR="00B238B2" w:rsidRPr="00D4387A" w:rsidRDefault="00B238B2" w:rsidP="00D4387A">
      <w:pPr>
        <w:tabs>
          <w:tab w:val="left" w:pos="-7797"/>
        </w:tabs>
        <w:spacing w:line="360" w:lineRule="auto"/>
        <w:ind w:left="567"/>
        <w:jc w:val="both"/>
        <w:rPr>
          <w:rFonts w:ascii="Verdana" w:hAnsi="Verdana"/>
          <w:sz w:val="20"/>
          <w:szCs w:val="20"/>
        </w:rPr>
      </w:pPr>
      <w:r w:rsidRPr="00D4387A">
        <w:rPr>
          <w:rFonts w:ascii="Verdana" w:hAnsi="Verdana"/>
          <w:sz w:val="20"/>
          <w:szCs w:val="20"/>
        </w:rPr>
        <w:t>- lub za odpowiedni czyn zabroniony określony w przepisach prawa obcego;</w:t>
      </w:r>
    </w:p>
    <w:p w:rsidR="00B238B2" w:rsidRPr="00D4387A" w:rsidRDefault="00B238B2" w:rsidP="00D4387A">
      <w:pPr>
        <w:numPr>
          <w:ilvl w:val="1"/>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 xml:space="preserve">jeżeli urzędującego członka jego organu zarządzającego lub nadzorczego, wspólnika spółki w spółce jawnej lub partnerskiej albo komplementariusza w spółce komandytowej lub komandytowo-akcyjnej lub prokurenta prawomocnie skazano za </w:t>
      </w:r>
      <w:r w:rsidRPr="00D4387A">
        <w:rPr>
          <w:rFonts w:ascii="Verdana" w:hAnsi="Verdana"/>
          <w:sz w:val="20"/>
          <w:szCs w:val="20"/>
        </w:rPr>
        <w:lastRenderedPageBreak/>
        <w:t>przestępstwo, o którym mowa w pkt 1;</w:t>
      </w:r>
    </w:p>
    <w:p w:rsidR="00B238B2" w:rsidRPr="00D4387A" w:rsidRDefault="00B238B2" w:rsidP="00D4387A">
      <w:pPr>
        <w:numPr>
          <w:ilvl w:val="1"/>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B238B2" w:rsidRPr="00D4387A" w:rsidRDefault="00B238B2" w:rsidP="00D4387A">
      <w:pPr>
        <w:numPr>
          <w:ilvl w:val="1"/>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wobec którego prawomocnie orzeczono zakaz ubiegania się o zamówienia publiczne;</w:t>
      </w:r>
    </w:p>
    <w:p w:rsidR="00B238B2" w:rsidRPr="00D4387A" w:rsidRDefault="00B238B2" w:rsidP="00D4387A">
      <w:pPr>
        <w:numPr>
          <w:ilvl w:val="1"/>
          <w:numId w:val="9"/>
        </w:numPr>
        <w:tabs>
          <w:tab w:val="left" w:pos="-7797"/>
        </w:tabs>
        <w:spacing w:line="360" w:lineRule="auto"/>
        <w:ind w:left="567" w:hanging="425"/>
        <w:jc w:val="both"/>
        <w:rPr>
          <w:rFonts w:ascii="Verdana" w:hAnsi="Verdana"/>
          <w:sz w:val="20"/>
          <w:szCs w:val="20"/>
        </w:rPr>
      </w:pPr>
      <w:r w:rsidRPr="00D4387A">
        <w:rPr>
          <w:rFonts w:ascii="Verdana" w:hAnsi="Verdana"/>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B238B2" w:rsidRPr="00D4387A" w:rsidRDefault="00B238B2" w:rsidP="00D4387A">
      <w:pPr>
        <w:pStyle w:val="Akapitzlist"/>
        <w:numPr>
          <w:ilvl w:val="1"/>
          <w:numId w:val="9"/>
        </w:numPr>
        <w:tabs>
          <w:tab w:val="left" w:pos="-7797"/>
        </w:tabs>
        <w:spacing w:line="360" w:lineRule="auto"/>
        <w:ind w:left="567" w:hanging="425"/>
        <w:contextualSpacing w:val="0"/>
        <w:jc w:val="both"/>
        <w:rPr>
          <w:rFonts w:ascii="Verdana" w:hAnsi="Verdana"/>
          <w:sz w:val="20"/>
          <w:szCs w:val="20"/>
        </w:rPr>
      </w:pPr>
      <w:r w:rsidRPr="00D4387A">
        <w:rPr>
          <w:rFonts w:ascii="Verdana" w:hAnsi="Verdana"/>
          <w:sz w:val="20"/>
          <w:szCs w:val="20"/>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B238B2" w:rsidRPr="00D4387A" w:rsidRDefault="00B238B2" w:rsidP="00D4387A">
      <w:pPr>
        <w:spacing w:line="360" w:lineRule="auto"/>
        <w:jc w:val="both"/>
        <w:rPr>
          <w:rFonts w:ascii="Verdana" w:hAnsi="Verdana"/>
          <w:sz w:val="20"/>
          <w:szCs w:val="20"/>
        </w:rPr>
      </w:pPr>
    </w:p>
    <w:p w:rsidR="000F686C" w:rsidRPr="00D4387A" w:rsidRDefault="000F686C" w:rsidP="00D4387A">
      <w:pPr>
        <w:pStyle w:val="Akapitzlist"/>
        <w:numPr>
          <w:ilvl w:val="0"/>
          <w:numId w:val="50"/>
        </w:numPr>
        <w:spacing w:line="360" w:lineRule="auto"/>
        <w:jc w:val="both"/>
        <w:rPr>
          <w:rFonts w:ascii="Verdana" w:hAnsi="Verdana"/>
          <w:sz w:val="20"/>
          <w:szCs w:val="20"/>
        </w:rPr>
      </w:pPr>
      <w:r w:rsidRPr="00D4387A">
        <w:rPr>
          <w:rFonts w:ascii="Verdana" w:hAnsi="Verdana"/>
          <w:sz w:val="20"/>
          <w:szCs w:val="20"/>
        </w:rPr>
        <w:t>Na podstawie art. 7 ust. 1 ustawy z 13.04.2022 r. o szczególnych rozwiązaniach w zakresie przeciwdziałania wspieraniu agresji na Ukrainę oraz służących ochronie bezpieczeństwa narodowego („</w:t>
      </w:r>
      <w:proofErr w:type="spellStart"/>
      <w:r w:rsidRPr="00D4387A">
        <w:rPr>
          <w:rFonts w:ascii="Verdana" w:hAnsi="Verdana"/>
          <w:sz w:val="20"/>
          <w:szCs w:val="20"/>
        </w:rPr>
        <w:t>uObn</w:t>
      </w:r>
      <w:proofErr w:type="spellEnd"/>
      <w:r w:rsidRPr="00D4387A">
        <w:rPr>
          <w:rFonts w:ascii="Verdana" w:hAnsi="Verdana"/>
          <w:sz w:val="20"/>
          <w:szCs w:val="20"/>
        </w:rPr>
        <w:t>”):</w:t>
      </w:r>
    </w:p>
    <w:p w:rsidR="00AF4748" w:rsidRPr="00D4387A" w:rsidRDefault="00AF4748" w:rsidP="00D4387A">
      <w:pPr>
        <w:spacing w:line="360" w:lineRule="auto"/>
        <w:jc w:val="both"/>
        <w:rPr>
          <w:rFonts w:ascii="Verdana" w:hAnsi="Verdana"/>
          <w:sz w:val="20"/>
          <w:szCs w:val="20"/>
        </w:rPr>
      </w:pPr>
    </w:p>
    <w:p w:rsidR="00AF4748" w:rsidRPr="00D4387A" w:rsidRDefault="00AF4748" w:rsidP="00D4387A">
      <w:pPr>
        <w:numPr>
          <w:ilvl w:val="0"/>
          <w:numId w:val="52"/>
        </w:numPr>
        <w:spacing w:line="360" w:lineRule="auto"/>
        <w:jc w:val="both"/>
        <w:rPr>
          <w:rFonts w:ascii="Verdana" w:hAnsi="Verdana"/>
          <w:sz w:val="20"/>
          <w:szCs w:val="20"/>
        </w:rPr>
      </w:pPr>
      <w:r w:rsidRPr="00D4387A">
        <w:rPr>
          <w:rFonts w:ascii="Verdana" w:hAnsi="Verdana"/>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w:t>
      </w:r>
      <w:proofErr w:type="spellStart"/>
      <w:r w:rsidRPr="00D4387A">
        <w:rPr>
          <w:rFonts w:ascii="Verdana" w:hAnsi="Verdana"/>
          <w:sz w:val="20"/>
          <w:szCs w:val="20"/>
        </w:rPr>
        <w:t>pkt</w:t>
      </w:r>
      <w:proofErr w:type="spellEnd"/>
      <w:r w:rsidRPr="00D4387A">
        <w:rPr>
          <w:rFonts w:ascii="Verdana" w:hAnsi="Verdana"/>
          <w:sz w:val="20"/>
          <w:szCs w:val="20"/>
        </w:rPr>
        <w:t xml:space="preserve"> 3 </w:t>
      </w:r>
      <w:proofErr w:type="spellStart"/>
      <w:r w:rsidRPr="00D4387A">
        <w:rPr>
          <w:rFonts w:ascii="Verdana" w:hAnsi="Verdana"/>
          <w:sz w:val="20"/>
          <w:szCs w:val="20"/>
        </w:rPr>
        <w:t>uObn</w:t>
      </w:r>
      <w:proofErr w:type="spellEnd"/>
    </w:p>
    <w:p w:rsidR="00AF4748" w:rsidRPr="00D4387A" w:rsidRDefault="00AF4748" w:rsidP="00D4387A">
      <w:pPr>
        <w:numPr>
          <w:ilvl w:val="0"/>
          <w:numId w:val="52"/>
        </w:numPr>
        <w:spacing w:line="360" w:lineRule="auto"/>
        <w:jc w:val="both"/>
        <w:rPr>
          <w:rFonts w:ascii="Verdana" w:hAnsi="Verdana"/>
          <w:sz w:val="20"/>
          <w:szCs w:val="20"/>
        </w:rPr>
      </w:pPr>
      <w:r w:rsidRPr="00D4387A">
        <w:rPr>
          <w:rFonts w:ascii="Verdana" w:hAnsi="Verdana"/>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t>
      </w:r>
      <w:r w:rsidRPr="00D4387A">
        <w:rPr>
          <w:rFonts w:ascii="Verdana" w:hAnsi="Verdana"/>
          <w:sz w:val="20"/>
          <w:szCs w:val="20"/>
        </w:rPr>
        <w:lastRenderedPageBreak/>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D4387A">
        <w:rPr>
          <w:rFonts w:ascii="Verdana" w:hAnsi="Verdana"/>
          <w:sz w:val="20"/>
          <w:szCs w:val="20"/>
        </w:rPr>
        <w:t>pkt</w:t>
      </w:r>
      <w:proofErr w:type="spellEnd"/>
      <w:r w:rsidRPr="00D4387A">
        <w:rPr>
          <w:rFonts w:ascii="Verdana" w:hAnsi="Verdana"/>
          <w:sz w:val="20"/>
          <w:szCs w:val="20"/>
        </w:rPr>
        <w:t xml:space="preserve"> 3 </w:t>
      </w:r>
      <w:proofErr w:type="spellStart"/>
      <w:r w:rsidRPr="00D4387A">
        <w:rPr>
          <w:rFonts w:ascii="Verdana" w:hAnsi="Verdana"/>
          <w:sz w:val="20"/>
          <w:szCs w:val="20"/>
        </w:rPr>
        <w:t>uObn</w:t>
      </w:r>
      <w:proofErr w:type="spellEnd"/>
      <w:r w:rsidRPr="00D4387A">
        <w:rPr>
          <w:rFonts w:ascii="Verdana" w:hAnsi="Verdana"/>
          <w:sz w:val="20"/>
          <w:szCs w:val="20"/>
        </w:rPr>
        <w:t>;</w:t>
      </w:r>
    </w:p>
    <w:p w:rsidR="00AF4748" w:rsidRPr="00D4387A" w:rsidRDefault="00AF4748" w:rsidP="00D4387A">
      <w:pPr>
        <w:numPr>
          <w:ilvl w:val="0"/>
          <w:numId w:val="52"/>
        </w:numPr>
        <w:spacing w:line="360" w:lineRule="auto"/>
        <w:jc w:val="both"/>
        <w:rPr>
          <w:rFonts w:ascii="Verdana" w:hAnsi="Verdana"/>
          <w:sz w:val="20"/>
          <w:szCs w:val="20"/>
        </w:rPr>
      </w:pPr>
      <w:r w:rsidRPr="00D4387A">
        <w:rPr>
          <w:rFonts w:ascii="Verdana" w:hAnsi="Verdana"/>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D4387A">
        <w:rPr>
          <w:rFonts w:ascii="Verdana" w:hAnsi="Verdana"/>
          <w:sz w:val="20"/>
          <w:szCs w:val="20"/>
        </w:rPr>
        <w:t>pkt</w:t>
      </w:r>
      <w:proofErr w:type="spellEnd"/>
      <w:r w:rsidRPr="00D4387A">
        <w:rPr>
          <w:rFonts w:ascii="Verdana" w:hAnsi="Verdana"/>
          <w:sz w:val="20"/>
          <w:szCs w:val="20"/>
        </w:rPr>
        <w:t xml:space="preserve"> 3 </w:t>
      </w:r>
      <w:proofErr w:type="spellStart"/>
      <w:r w:rsidRPr="00D4387A">
        <w:rPr>
          <w:rFonts w:ascii="Verdana" w:hAnsi="Verdana"/>
          <w:sz w:val="20"/>
          <w:szCs w:val="20"/>
        </w:rPr>
        <w:t>uObn</w:t>
      </w:r>
      <w:proofErr w:type="spellEnd"/>
      <w:r w:rsidRPr="00D4387A">
        <w:rPr>
          <w:rFonts w:ascii="Verdana" w:hAnsi="Verdana"/>
          <w:sz w:val="20"/>
          <w:szCs w:val="20"/>
        </w:rPr>
        <w:t>.</w:t>
      </w:r>
    </w:p>
    <w:p w:rsidR="00AF4748" w:rsidRPr="00D4387A" w:rsidRDefault="00AF4748" w:rsidP="00D4387A">
      <w:pPr>
        <w:spacing w:line="360" w:lineRule="auto"/>
        <w:jc w:val="both"/>
        <w:rPr>
          <w:rFonts w:ascii="Verdana" w:hAnsi="Verdana"/>
          <w:sz w:val="20"/>
          <w:szCs w:val="20"/>
        </w:rPr>
      </w:pPr>
    </w:p>
    <w:p w:rsidR="00CA15CA" w:rsidRPr="00D4387A" w:rsidRDefault="00CA15CA"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6" w:name="_Toc64559023"/>
      <w:r w:rsidRPr="00D4387A">
        <w:rPr>
          <w:rFonts w:ascii="Verdana" w:hAnsi="Verdana"/>
          <w:spacing w:val="5"/>
          <w:sz w:val="20"/>
          <w:szCs w:val="20"/>
        </w:rPr>
        <w:t>Podstawy wykluczenia, o których mowa w art. 109 ust. 1 Ustawy Pzp.</w:t>
      </w:r>
      <w:bookmarkEnd w:id="6"/>
    </w:p>
    <w:p w:rsidR="00E90855" w:rsidRPr="00D4387A" w:rsidRDefault="00E90855" w:rsidP="00D4387A">
      <w:pPr>
        <w:tabs>
          <w:tab w:val="left" w:pos="426"/>
        </w:tabs>
        <w:spacing w:line="360" w:lineRule="auto"/>
        <w:ind w:left="426"/>
        <w:jc w:val="both"/>
        <w:rPr>
          <w:rFonts w:ascii="Verdana" w:hAnsi="Verdana"/>
          <w:sz w:val="20"/>
          <w:szCs w:val="20"/>
          <w:shd w:val="clear" w:color="auto" w:fill="FFFFFF"/>
        </w:rPr>
      </w:pPr>
    </w:p>
    <w:p w:rsidR="00CA15CA" w:rsidRPr="00D4387A" w:rsidRDefault="00A92A51" w:rsidP="00D4387A">
      <w:pPr>
        <w:tabs>
          <w:tab w:val="left" w:pos="426"/>
        </w:tabs>
        <w:spacing w:line="360" w:lineRule="auto"/>
        <w:ind w:left="426"/>
        <w:jc w:val="both"/>
        <w:rPr>
          <w:rFonts w:ascii="Verdana" w:hAnsi="Verdana"/>
          <w:sz w:val="20"/>
          <w:szCs w:val="20"/>
          <w:shd w:val="clear" w:color="auto" w:fill="FFFFFF"/>
        </w:rPr>
      </w:pPr>
      <w:r w:rsidRPr="00D4387A">
        <w:rPr>
          <w:rFonts w:ascii="Verdana" w:hAnsi="Verdana"/>
          <w:sz w:val="20"/>
          <w:szCs w:val="20"/>
          <w:shd w:val="clear" w:color="auto" w:fill="FFFFFF"/>
        </w:rPr>
        <w:t>Nie dotyczy</w:t>
      </w:r>
    </w:p>
    <w:p w:rsidR="00E90855" w:rsidRPr="00D4387A" w:rsidRDefault="00E90855" w:rsidP="00D4387A">
      <w:pPr>
        <w:tabs>
          <w:tab w:val="left" w:pos="426"/>
        </w:tabs>
        <w:spacing w:line="360" w:lineRule="auto"/>
        <w:ind w:left="426"/>
        <w:jc w:val="both"/>
        <w:rPr>
          <w:rFonts w:ascii="Verdana" w:hAnsi="Verdana"/>
          <w:sz w:val="20"/>
          <w:szCs w:val="20"/>
          <w:shd w:val="clear" w:color="auto" w:fill="FFFFFF"/>
        </w:rPr>
      </w:pPr>
    </w:p>
    <w:p w:rsidR="00B97FAE" w:rsidRPr="00D4387A" w:rsidRDefault="00B97FAE"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567" w:hanging="567"/>
        <w:rPr>
          <w:rFonts w:ascii="Verdana" w:hAnsi="Verdana"/>
          <w:smallCaps/>
          <w:sz w:val="20"/>
          <w:szCs w:val="20"/>
        </w:rPr>
      </w:pPr>
      <w:bookmarkStart w:id="7" w:name="_Toc64559024"/>
      <w:r w:rsidRPr="00D4387A">
        <w:rPr>
          <w:rFonts w:ascii="Verdana" w:hAnsi="Verdana"/>
          <w:spacing w:val="5"/>
          <w:sz w:val="20"/>
          <w:szCs w:val="20"/>
        </w:rPr>
        <w:t>Informacja o warunkach udziału w postępowaniu o udzielenie zamówienia</w:t>
      </w:r>
      <w:bookmarkEnd w:id="7"/>
    </w:p>
    <w:p w:rsidR="00E90855" w:rsidRPr="00D4387A" w:rsidRDefault="00E90855" w:rsidP="00D4387A">
      <w:pPr>
        <w:spacing w:line="360" w:lineRule="auto"/>
        <w:ind w:left="567" w:hanging="567"/>
        <w:jc w:val="both"/>
        <w:rPr>
          <w:rFonts w:ascii="Verdana" w:hAnsi="Verdana" w:cstheme="minorHAnsi"/>
          <w:sz w:val="20"/>
          <w:szCs w:val="20"/>
        </w:rPr>
      </w:pPr>
    </w:p>
    <w:p w:rsidR="001722B8" w:rsidRPr="00D4387A" w:rsidRDefault="001722B8" w:rsidP="00D4387A">
      <w:pPr>
        <w:tabs>
          <w:tab w:val="left" w:pos="426"/>
        </w:tabs>
        <w:spacing w:line="360" w:lineRule="auto"/>
        <w:ind w:left="567" w:hanging="567"/>
        <w:jc w:val="both"/>
        <w:rPr>
          <w:rFonts w:ascii="Verdana" w:hAnsi="Verdana"/>
          <w:b/>
          <w:sz w:val="20"/>
          <w:szCs w:val="20"/>
        </w:rPr>
      </w:pPr>
      <w:r w:rsidRPr="00D4387A">
        <w:rPr>
          <w:rFonts w:ascii="Verdana" w:hAnsi="Verdana"/>
          <w:b/>
          <w:sz w:val="20"/>
          <w:szCs w:val="20"/>
        </w:rPr>
        <w:t xml:space="preserve">O udzielenie zamówienia mogą ubiegać się Wykonawcy, którzy spełniają warunki udziału w postępowaniu, dotyczące: </w:t>
      </w:r>
    </w:p>
    <w:p w:rsidR="001722B8" w:rsidRPr="00D4387A" w:rsidRDefault="001722B8" w:rsidP="00D4387A">
      <w:pPr>
        <w:tabs>
          <w:tab w:val="left" w:pos="426"/>
        </w:tabs>
        <w:spacing w:line="360" w:lineRule="auto"/>
        <w:ind w:left="567" w:hanging="567"/>
        <w:jc w:val="both"/>
        <w:rPr>
          <w:rFonts w:ascii="Verdana" w:hAnsi="Verdana"/>
          <w:sz w:val="20"/>
          <w:szCs w:val="20"/>
        </w:rPr>
      </w:pPr>
    </w:p>
    <w:p w:rsidR="001722B8" w:rsidRPr="00D4387A" w:rsidRDefault="001722B8" w:rsidP="00D4387A">
      <w:pPr>
        <w:tabs>
          <w:tab w:val="right" w:pos="9072"/>
        </w:tabs>
        <w:spacing w:line="360" w:lineRule="auto"/>
        <w:ind w:left="567" w:hanging="567"/>
        <w:jc w:val="both"/>
        <w:rPr>
          <w:rFonts w:ascii="Verdana" w:hAnsi="Verdana"/>
          <w:b/>
          <w:sz w:val="20"/>
          <w:szCs w:val="20"/>
          <w:u w:val="single"/>
        </w:rPr>
      </w:pPr>
      <w:r w:rsidRPr="00D4387A">
        <w:rPr>
          <w:rFonts w:ascii="Verdana" w:hAnsi="Verdana"/>
          <w:b/>
          <w:sz w:val="20"/>
          <w:szCs w:val="20"/>
          <w:u w:val="single"/>
        </w:rPr>
        <w:t>Zdolność techniczna</w:t>
      </w:r>
    </w:p>
    <w:p w:rsidR="006514C0" w:rsidRPr="00D4387A" w:rsidRDefault="006514C0" w:rsidP="00D4387A">
      <w:pPr>
        <w:tabs>
          <w:tab w:val="right" w:pos="9072"/>
        </w:tabs>
        <w:spacing w:line="360" w:lineRule="auto"/>
        <w:ind w:left="567" w:hanging="567"/>
        <w:jc w:val="both"/>
        <w:rPr>
          <w:rFonts w:ascii="Verdana" w:hAnsi="Verdana"/>
          <w:b/>
          <w:sz w:val="20"/>
          <w:szCs w:val="20"/>
          <w:u w:val="single"/>
        </w:rPr>
      </w:pPr>
    </w:p>
    <w:p w:rsidR="00D4387A" w:rsidRPr="00D4387A" w:rsidRDefault="00D4387A" w:rsidP="00D4387A">
      <w:pPr>
        <w:tabs>
          <w:tab w:val="right" w:pos="9072"/>
        </w:tabs>
        <w:spacing w:line="360" w:lineRule="auto"/>
        <w:jc w:val="both"/>
        <w:rPr>
          <w:rFonts w:ascii="Verdana" w:hAnsi="Verdana"/>
          <w:b/>
          <w:bCs/>
          <w:sz w:val="20"/>
          <w:szCs w:val="20"/>
        </w:rPr>
      </w:pPr>
      <w:r w:rsidRPr="00D4387A">
        <w:rPr>
          <w:rFonts w:ascii="Verdana" w:hAnsi="Verdana"/>
          <w:b/>
          <w:bCs/>
          <w:sz w:val="20"/>
          <w:szCs w:val="20"/>
        </w:rPr>
        <w:t xml:space="preserve">- W okresie ostatnich 5-ciu lat przed upływem terminu składania ofert, a jeżeli okres prowadzenia działalności jest krótszy – w tym okresie, wykonał przynajmniej jedną robotę </w:t>
      </w:r>
      <w:r w:rsidR="00400BED">
        <w:rPr>
          <w:rFonts w:ascii="Verdana" w:hAnsi="Verdana"/>
          <w:b/>
          <w:bCs/>
          <w:sz w:val="20"/>
          <w:szCs w:val="20"/>
        </w:rPr>
        <w:t xml:space="preserve">budowlaną </w:t>
      </w:r>
      <w:r w:rsidRPr="00D4387A">
        <w:rPr>
          <w:rFonts w:ascii="Verdana" w:hAnsi="Verdana"/>
          <w:b/>
          <w:bCs/>
          <w:sz w:val="20"/>
          <w:szCs w:val="20"/>
        </w:rPr>
        <w:t>przy zabytkach nieruchomych na kwotę nie mniejszą niż 200 000 zł brutto, w których skład wchodziły prace budowlane oraz ciesielskie na obiekcie wpisanym do rejestru zabytków.</w:t>
      </w:r>
    </w:p>
    <w:p w:rsidR="001722B8" w:rsidRPr="00D4387A" w:rsidRDefault="001722B8" w:rsidP="00D4387A">
      <w:pPr>
        <w:pStyle w:val="Akapitzlist"/>
        <w:pBdr>
          <w:top w:val="nil"/>
          <w:left w:val="nil"/>
          <w:bottom w:val="nil"/>
          <w:right w:val="nil"/>
          <w:between w:val="nil"/>
        </w:pBdr>
        <w:shd w:val="clear" w:color="auto" w:fill="FFFFFF"/>
        <w:spacing w:line="360" w:lineRule="auto"/>
        <w:ind w:left="567" w:hanging="567"/>
        <w:jc w:val="both"/>
        <w:rPr>
          <w:rFonts w:ascii="Verdana" w:hAnsi="Verdana"/>
          <w:sz w:val="20"/>
          <w:szCs w:val="20"/>
        </w:rPr>
      </w:pPr>
    </w:p>
    <w:p w:rsidR="005F24ED" w:rsidRPr="00D4387A" w:rsidRDefault="005F24ED" w:rsidP="00D4387A">
      <w:pPr>
        <w:pStyle w:val="Akapitzlist"/>
        <w:widowControl/>
        <w:suppressAutoHyphens w:val="0"/>
        <w:spacing w:line="360" w:lineRule="auto"/>
        <w:ind w:left="567"/>
        <w:jc w:val="both"/>
        <w:rPr>
          <w:rFonts w:ascii="Verdana" w:hAnsi="Verdana"/>
          <w:sz w:val="20"/>
          <w:szCs w:val="20"/>
        </w:rPr>
      </w:pPr>
    </w:p>
    <w:p w:rsidR="00B97FAE" w:rsidRPr="00D4387A" w:rsidRDefault="00B97FAE"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hanging="720"/>
        <w:rPr>
          <w:rFonts w:ascii="Verdana" w:hAnsi="Verdana"/>
          <w:smallCaps/>
          <w:sz w:val="20"/>
          <w:szCs w:val="20"/>
        </w:rPr>
      </w:pPr>
      <w:bookmarkStart w:id="8" w:name="_Toc64559025"/>
      <w:r w:rsidRPr="00D4387A">
        <w:rPr>
          <w:rFonts w:ascii="Verdana" w:hAnsi="Verdana"/>
          <w:spacing w:val="5"/>
          <w:sz w:val="20"/>
          <w:szCs w:val="20"/>
        </w:rPr>
        <w:t>Wykaz podmiotowych środków dowodowych</w:t>
      </w:r>
      <w:bookmarkEnd w:id="8"/>
    </w:p>
    <w:p w:rsidR="007950AE" w:rsidRPr="00D4387A" w:rsidRDefault="007950AE" w:rsidP="00D4387A">
      <w:pPr>
        <w:pStyle w:val="Akapitzlist"/>
        <w:widowControl/>
        <w:tabs>
          <w:tab w:val="left" w:pos="-7655"/>
          <w:tab w:val="left" w:pos="-3060"/>
          <w:tab w:val="left" w:pos="426"/>
        </w:tabs>
        <w:suppressAutoHyphens w:val="0"/>
        <w:spacing w:line="360" w:lineRule="auto"/>
        <w:ind w:left="426"/>
        <w:contextualSpacing w:val="0"/>
        <w:jc w:val="both"/>
        <w:rPr>
          <w:rFonts w:ascii="Verdana" w:hAnsi="Verdana" w:cs="Arial"/>
          <w:sz w:val="20"/>
          <w:szCs w:val="20"/>
        </w:rPr>
      </w:pPr>
    </w:p>
    <w:p w:rsidR="00F950B5" w:rsidRPr="00D4387A" w:rsidRDefault="001722B8" w:rsidP="00D4387A">
      <w:pPr>
        <w:pStyle w:val="Akapitzlist"/>
        <w:widowControl/>
        <w:numPr>
          <w:ilvl w:val="0"/>
          <w:numId w:val="25"/>
        </w:numPr>
        <w:tabs>
          <w:tab w:val="left" w:pos="-7655"/>
          <w:tab w:val="left" w:pos="-3060"/>
        </w:tabs>
        <w:suppressAutoHyphens w:val="0"/>
        <w:spacing w:line="360" w:lineRule="auto"/>
        <w:ind w:left="426" w:firstLine="0"/>
        <w:contextualSpacing w:val="0"/>
        <w:jc w:val="both"/>
        <w:rPr>
          <w:rFonts w:ascii="Verdana" w:hAnsi="Verdana"/>
          <w:sz w:val="20"/>
          <w:szCs w:val="20"/>
        </w:rPr>
      </w:pPr>
      <w:r w:rsidRPr="00D4387A">
        <w:rPr>
          <w:rFonts w:ascii="Verdana" w:hAnsi="Verdana"/>
          <w:sz w:val="20"/>
          <w:szCs w:val="20"/>
        </w:rPr>
        <w:t>W celu potwierdzenia spełniania przez wykonawcę warunków udziału w postępowaniu wykonawca składa:</w:t>
      </w:r>
    </w:p>
    <w:p w:rsidR="007950AE" w:rsidRPr="00D4387A" w:rsidRDefault="007950AE" w:rsidP="00D4387A">
      <w:pPr>
        <w:pStyle w:val="Akapitzlist"/>
        <w:widowControl/>
        <w:tabs>
          <w:tab w:val="left" w:pos="-7655"/>
          <w:tab w:val="left" w:pos="-3060"/>
        </w:tabs>
        <w:suppressAutoHyphens w:val="0"/>
        <w:spacing w:line="360" w:lineRule="auto"/>
        <w:ind w:left="426"/>
        <w:contextualSpacing w:val="0"/>
        <w:jc w:val="both"/>
        <w:rPr>
          <w:rFonts w:ascii="Verdana" w:hAnsi="Verdana"/>
          <w:sz w:val="20"/>
          <w:szCs w:val="20"/>
        </w:rPr>
      </w:pPr>
    </w:p>
    <w:p w:rsidR="00885C8D" w:rsidRPr="00D4387A" w:rsidRDefault="004E1ED2" w:rsidP="00D4387A">
      <w:pPr>
        <w:pStyle w:val="Akapitzlist"/>
        <w:widowControl/>
        <w:tabs>
          <w:tab w:val="left" w:pos="-7655"/>
          <w:tab w:val="left" w:pos="-3060"/>
          <w:tab w:val="left" w:pos="426"/>
        </w:tabs>
        <w:suppressAutoHyphens w:val="0"/>
        <w:autoSpaceDE w:val="0"/>
        <w:autoSpaceDN w:val="0"/>
        <w:adjustRightInd w:val="0"/>
        <w:spacing w:line="360" w:lineRule="auto"/>
        <w:ind w:left="426"/>
        <w:contextualSpacing w:val="0"/>
        <w:jc w:val="both"/>
        <w:rPr>
          <w:rFonts w:ascii="Verdana" w:hAnsi="Verdana"/>
          <w:sz w:val="20"/>
          <w:szCs w:val="20"/>
        </w:rPr>
      </w:pPr>
      <w:r w:rsidRPr="00D4387A">
        <w:rPr>
          <w:rFonts w:ascii="Verdana" w:eastAsia="Times New Roman" w:hAnsi="Verdana" w:cs="Helvetica-Bold"/>
          <w:b/>
          <w:bCs/>
          <w:color w:val="auto"/>
          <w:sz w:val="20"/>
          <w:szCs w:val="20"/>
        </w:rPr>
        <w:lastRenderedPageBreak/>
        <w:t xml:space="preserve">wykaz robót budowlanych </w:t>
      </w:r>
      <w:r w:rsidRPr="00D4387A">
        <w:rPr>
          <w:rFonts w:ascii="Verdana" w:eastAsia="Times New Roman" w:hAnsi="Verdana" w:cs="Helvetica"/>
          <w:color w:val="auto"/>
          <w:sz w:val="20"/>
          <w:szCs w:val="20"/>
        </w:rPr>
        <w:t>wykonanych nie wcze</w:t>
      </w:r>
      <w:r w:rsidRPr="00D4387A">
        <w:rPr>
          <w:rFonts w:ascii="Verdana" w:eastAsia="Times New Roman" w:hAnsi="Verdana" w:cs="Arial"/>
          <w:color w:val="auto"/>
          <w:sz w:val="20"/>
          <w:szCs w:val="20"/>
        </w:rPr>
        <w:t>ś</w:t>
      </w:r>
      <w:r w:rsidRPr="00D4387A">
        <w:rPr>
          <w:rFonts w:ascii="Verdana" w:eastAsia="Times New Roman" w:hAnsi="Verdana" w:cs="Helvetica"/>
          <w:color w:val="auto"/>
          <w:sz w:val="20"/>
          <w:szCs w:val="20"/>
        </w:rPr>
        <w:t>niej ni</w:t>
      </w:r>
      <w:r w:rsidRPr="00D4387A">
        <w:rPr>
          <w:rFonts w:ascii="Verdana" w:eastAsia="Times New Roman" w:hAnsi="Verdana" w:cs="Arial"/>
          <w:color w:val="auto"/>
          <w:sz w:val="20"/>
          <w:szCs w:val="20"/>
        </w:rPr>
        <w:t xml:space="preserve">ż </w:t>
      </w:r>
      <w:r w:rsidRPr="00D4387A">
        <w:rPr>
          <w:rFonts w:ascii="Verdana" w:eastAsia="Times New Roman" w:hAnsi="Verdana" w:cs="Helvetica"/>
          <w:color w:val="auto"/>
          <w:sz w:val="20"/>
          <w:szCs w:val="20"/>
        </w:rPr>
        <w:t>w okresie</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ostatnich 5 latach przed upływem terminu składania ofert, a je</w:t>
      </w:r>
      <w:r w:rsidRPr="00D4387A">
        <w:rPr>
          <w:rFonts w:ascii="Verdana" w:eastAsia="Times New Roman" w:hAnsi="Verdana" w:cs="Arial"/>
          <w:color w:val="auto"/>
          <w:sz w:val="20"/>
          <w:szCs w:val="20"/>
        </w:rPr>
        <w:t>ż</w:t>
      </w:r>
      <w:r w:rsidRPr="00D4387A">
        <w:rPr>
          <w:rFonts w:ascii="Verdana" w:eastAsia="Times New Roman" w:hAnsi="Verdana" w:cs="Helvetica"/>
          <w:color w:val="auto"/>
          <w:sz w:val="20"/>
          <w:szCs w:val="20"/>
        </w:rPr>
        <w:t>eli okres</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prowadzenia działalno</w:t>
      </w:r>
      <w:r w:rsidRPr="00D4387A">
        <w:rPr>
          <w:rFonts w:ascii="Verdana" w:eastAsia="Times New Roman" w:hAnsi="Verdana" w:cs="Arial"/>
          <w:color w:val="auto"/>
          <w:sz w:val="20"/>
          <w:szCs w:val="20"/>
        </w:rPr>
        <w:t>ś</w:t>
      </w:r>
      <w:r w:rsidRPr="00D4387A">
        <w:rPr>
          <w:rFonts w:ascii="Verdana" w:eastAsia="Times New Roman" w:hAnsi="Verdana" w:cs="Helvetica"/>
          <w:color w:val="auto"/>
          <w:sz w:val="20"/>
          <w:szCs w:val="20"/>
        </w:rPr>
        <w:t>ci jest krótszy - w tym okresie, wraz z podaniem</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ich warto</w:t>
      </w:r>
      <w:r w:rsidRPr="00D4387A">
        <w:rPr>
          <w:rFonts w:ascii="Verdana" w:eastAsia="Times New Roman" w:hAnsi="Verdana" w:cs="Arial"/>
          <w:color w:val="auto"/>
          <w:sz w:val="20"/>
          <w:szCs w:val="20"/>
        </w:rPr>
        <w:t>ś</w:t>
      </w:r>
      <w:r w:rsidRPr="00D4387A">
        <w:rPr>
          <w:rFonts w:ascii="Verdana" w:eastAsia="Times New Roman" w:hAnsi="Verdana" w:cs="Helvetica"/>
          <w:color w:val="auto"/>
          <w:sz w:val="20"/>
          <w:szCs w:val="20"/>
        </w:rPr>
        <w:t>ci, przedmiotu, dat wykonania i podmiotów, na rzecz których</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roboty budowlane zostały wykonane, z zał</w:t>
      </w:r>
      <w:r w:rsidRPr="00D4387A">
        <w:rPr>
          <w:rFonts w:ascii="Verdana" w:eastAsia="Times New Roman" w:hAnsi="Verdana" w:cs="Arial"/>
          <w:color w:val="auto"/>
          <w:sz w:val="20"/>
          <w:szCs w:val="20"/>
        </w:rPr>
        <w:t>ą</w:t>
      </w:r>
      <w:r w:rsidRPr="00D4387A">
        <w:rPr>
          <w:rFonts w:ascii="Verdana" w:eastAsia="Times New Roman" w:hAnsi="Verdana" w:cs="Helvetica"/>
          <w:color w:val="auto"/>
          <w:sz w:val="20"/>
          <w:szCs w:val="20"/>
        </w:rPr>
        <w:t>czeniem dowodów</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okre</w:t>
      </w:r>
      <w:r w:rsidRPr="00D4387A">
        <w:rPr>
          <w:rFonts w:ascii="Verdana" w:eastAsia="Times New Roman" w:hAnsi="Verdana" w:cs="Arial"/>
          <w:color w:val="auto"/>
          <w:sz w:val="20"/>
          <w:szCs w:val="20"/>
        </w:rPr>
        <w:t>ś</w:t>
      </w:r>
      <w:r w:rsidRPr="00D4387A">
        <w:rPr>
          <w:rFonts w:ascii="Verdana" w:eastAsia="Times New Roman" w:hAnsi="Verdana" w:cs="Helvetica"/>
          <w:color w:val="auto"/>
          <w:sz w:val="20"/>
          <w:szCs w:val="20"/>
        </w:rPr>
        <w:t>laj</w:t>
      </w:r>
      <w:r w:rsidRPr="00D4387A">
        <w:rPr>
          <w:rFonts w:ascii="Verdana" w:eastAsia="Times New Roman" w:hAnsi="Verdana" w:cs="Arial"/>
          <w:color w:val="auto"/>
          <w:sz w:val="20"/>
          <w:szCs w:val="20"/>
        </w:rPr>
        <w:t>ą</w:t>
      </w:r>
      <w:r w:rsidRPr="00D4387A">
        <w:rPr>
          <w:rFonts w:ascii="Verdana" w:eastAsia="Times New Roman" w:hAnsi="Verdana" w:cs="Helvetica"/>
          <w:color w:val="auto"/>
          <w:sz w:val="20"/>
          <w:szCs w:val="20"/>
        </w:rPr>
        <w:t>cych czy te roboty budowlane zostały wykonane nale</w:t>
      </w:r>
      <w:r w:rsidRPr="00D4387A">
        <w:rPr>
          <w:rFonts w:ascii="Verdana" w:eastAsia="Times New Roman" w:hAnsi="Verdana" w:cs="Arial"/>
          <w:color w:val="auto"/>
          <w:sz w:val="20"/>
          <w:szCs w:val="20"/>
        </w:rPr>
        <w:t>ż</w:t>
      </w:r>
      <w:r w:rsidRPr="00D4387A">
        <w:rPr>
          <w:rFonts w:ascii="Verdana" w:eastAsia="Times New Roman" w:hAnsi="Verdana" w:cs="Helvetica"/>
          <w:color w:val="auto"/>
          <w:sz w:val="20"/>
          <w:szCs w:val="20"/>
        </w:rPr>
        <w:t>ycie i</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prawidłowo uko</w:t>
      </w:r>
      <w:r w:rsidRPr="00D4387A">
        <w:rPr>
          <w:rFonts w:ascii="Verdana" w:eastAsia="Times New Roman" w:hAnsi="Verdana" w:cs="Arial"/>
          <w:color w:val="auto"/>
          <w:sz w:val="20"/>
          <w:szCs w:val="20"/>
        </w:rPr>
        <w:t>ń</w:t>
      </w:r>
      <w:r w:rsidRPr="00D4387A">
        <w:rPr>
          <w:rFonts w:ascii="Verdana" w:eastAsia="Times New Roman" w:hAnsi="Verdana" w:cs="Helvetica"/>
          <w:color w:val="auto"/>
          <w:sz w:val="20"/>
          <w:szCs w:val="20"/>
        </w:rPr>
        <w:t>czone, przy czym dowodami, o których mowa, s</w:t>
      </w:r>
      <w:r w:rsidRPr="00D4387A">
        <w:rPr>
          <w:rFonts w:ascii="Verdana" w:eastAsia="Times New Roman" w:hAnsi="Verdana" w:cs="Arial"/>
          <w:color w:val="auto"/>
          <w:sz w:val="20"/>
          <w:szCs w:val="20"/>
        </w:rPr>
        <w:t>ą</w:t>
      </w:r>
      <w:r w:rsidR="008B3311" w:rsidRPr="00D4387A">
        <w:rPr>
          <w:rFonts w:ascii="Verdana" w:eastAsia="Times New Roman" w:hAnsi="Verdana" w:cs="Arial"/>
          <w:color w:val="auto"/>
          <w:sz w:val="20"/>
          <w:szCs w:val="20"/>
        </w:rPr>
        <w:t xml:space="preserve"> </w:t>
      </w:r>
      <w:r w:rsidRPr="00D4387A">
        <w:rPr>
          <w:rFonts w:ascii="Verdana" w:eastAsia="Times New Roman" w:hAnsi="Verdana" w:cs="Helvetica"/>
          <w:color w:val="auto"/>
          <w:sz w:val="20"/>
          <w:szCs w:val="20"/>
        </w:rPr>
        <w:t>referencje b</w:t>
      </w:r>
      <w:r w:rsidRPr="00D4387A">
        <w:rPr>
          <w:rFonts w:ascii="Verdana" w:eastAsia="Times New Roman" w:hAnsi="Verdana" w:cs="Arial"/>
          <w:color w:val="auto"/>
          <w:sz w:val="20"/>
          <w:szCs w:val="20"/>
        </w:rPr>
        <w:t>ą</w:t>
      </w:r>
      <w:r w:rsidRPr="00D4387A">
        <w:rPr>
          <w:rFonts w:ascii="Verdana" w:eastAsia="Times New Roman" w:hAnsi="Verdana" w:cs="Helvetica"/>
          <w:color w:val="auto"/>
          <w:sz w:val="20"/>
          <w:szCs w:val="20"/>
        </w:rPr>
        <w:t>d</w:t>
      </w:r>
      <w:r w:rsidRPr="00D4387A">
        <w:rPr>
          <w:rFonts w:ascii="Verdana" w:eastAsia="Times New Roman" w:hAnsi="Verdana" w:cs="Arial"/>
          <w:color w:val="auto"/>
          <w:sz w:val="20"/>
          <w:szCs w:val="20"/>
        </w:rPr>
        <w:t xml:space="preserve">ź </w:t>
      </w:r>
      <w:r w:rsidRPr="00D4387A">
        <w:rPr>
          <w:rFonts w:ascii="Verdana" w:eastAsia="Times New Roman" w:hAnsi="Verdana" w:cs="Helvetica"/>
          <w:color w:val="auto"/>
          <w:sz w:val="20"/>
          <w:szCs w:val="20"/>
        </w:rPr>
        <w:t>inne dokumenty wystawione przez podmiot, na rzecz</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którego roboty budowlane były wykonywane, a je</w:t>
      </w:r>
      <w:r w:rsidRPr="00D4387A">
        <w:rPr>
          <w:rFonts w:ascii="Verdana" w:eastAsia="Times New Roman" w:hAnsi="Verdana" w:cs="Arial"/>
          <w:color w:val="auto"/>
          <w:sz w:val="20"/>
          <w:szCs w:val="20"/>
        </w:rPr>
        <w:t>ż</w:t>
      </w:r>
      <w:r w:rsidRPr="00D4387A">
        <w:rPr>
          <w:rFonts w:ascii="Verdana" w:eastAsia="Times New Roman" w:hAnsi="Verdana" w:cs="Helvetica"/>
          <w:color w:val="auto"/>
          <w:sz w:val="20"/>
          <w:szCs w:val="20"/>
        </w:rPr>
        <w:t>eli z uzasadnionej</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przyczyny o obiektywnym charakterze wykonawca nie jest w stanie</w:t>
      </w:r>
      <w:r w:rsidR="00885C8D" w:rsidRPr="00D4387A">
        <w:rPr>
          <w:rFonts w:ascii="Verdana" w:eastAsia="Times New Roman" w:hAnsi="Verdana" w:cs="Helvetica"/>
          <w:color w:val="auto"/>
          <w:sz w:val="20"/>
          <w:szCs w:val="20"/>
        </w:rPr>
        <w:t xml:space="preserve"> </w:t>
      </w:r>
      <w:r w:rsidRPr="00D4387A">
        <w:rPr>
          <w:rFonts w:ascii="Verdana" w:eastAsia="Times New Roman" w:hAnsi="Verdana" w:cs="Helvetica"/>
          <w:color w:val="auto"/>
          <w:sz w:val="20"/>
          <w:szCs w:val="20"/>
        </w:rPr>
        <w:t>uzyska</w:t>
      </w:r>
      <w:r w:rsidRPr="00D4387A">
        <w:rPr>
          <w:rFonts w:ascii="Verdana" w:eastAsia="Times New Roman" w:hAnsi="Verdana" w:cs="Arial"/>
          <w:color w:val="auto"/>
          <w:sz w:val="20"/>
          <w:szCs w:val="20"/>
        </w:rPr>
        <w:t xml:space="preserve">ć </w:t>
      </w:r>
      <w:r w:rsidRPr="00D4387A">
        <w:rPr>
          <w:rFonts w:ascii="Verdana" w:eastAsia="Times New Roman" w:hAnsi="Verdana" w:cs="Helvetica"/>
          <w:color w:val="auto"/>
          <w:sz w:val="20"/>
          <w:szCs w:val="20"/>
        </w:rPr>
        <w:t>tych</w:t>
      </w:r>
      <w:r w:rsidR="008B3311" w:rsidRPr="00D4387A">
        <w:rPr>
          <w:rFonts w:ascii="Verdana" w:hAnsi="Verdana"/>
          <w:sz w:val="20"/>
          <w:szCs w:val="20"/>
        </w:rPr>
        <w:t xml:space="preserve"> dokumentów – inne odpowiednie dokumenty;</w:t>
      </w:r>
    </w:p>
    <w:p w:rsidR="007950AE" w:rsidRPr="00D4387A" w:rsidRDefault="007950AE" w:rsidP="00D4387A">
      <w:pPr>
        <w:pStyle w:val="Akapitzlist"/>
        <w:widowControl/>
        <w:tabs>
          <w:tab w:val="left" w:pos="-7655"/>
          <w:tab w:val="left" w:pos="-3060"/>
          <w:tab w:val="left" w:pos="426"/>
        </w:tabs>
        <w:suppressAutoHyphens w:val="0"/>
        <w:autoSpaceDE w:val="0"/>
        <w:autoSpaceDN w:val="0"/>
        <w:adjustRightInd w:val="0"/>
        <w:spacing w:line="360" w:lineRule="auto"/>
        <w:ind w:left="426"/>
        <w:contextualSpacing w:val="0"/>
        <w:jc w:val="both"/>
        <w:rPr>
          <w:rFonts w:ascii="Verdana" w:hAnsi="Verdana"/>
          <w:sz w:val="20"/>
          <w:szCs w:val="20"/>
        </w:rPr>
      </w:pPr>
    </w:p>
    <w:p w:rsidR="00F950B5" w:rsidRPr="00D4387A" w:rsidRDefault="00F950B5" w:rsidP="00D4387A">
      <w:pPr>
        <w:pStyle w:val="Akapitzlist"/>
        <w:numPr>
          <w:ilvl w:val="0"/>
          <w:numId w:val="25"/>
        </w:numPr>
        <w:tabs>
          <w:tab w:val="left" w:pos="426"/>
        </w:tabs>
        <w:spacing w:line="360" w:lineRule="auto"/>
        <w:ind w:left="426" w:firstLine="0"/>
        <w:rPr>
          <w:rFonts w:ascii="Verdana" w:hAnsi="Verdana" w:cs="Arial"/>
          <w:b/>
          <w:sz w:val="20"/>
          <w:szCs w:val="20"/>
          <w:u w:val="single"/>
        </w:rPr>
      </w:pPr>
      <w:r w:rsidRPr="00D4387A">
        <w:rPr>
          <w:rFonts w:ascii="Verdana" w:hAnsi="Verdana" w:cs="Arial"/>
          <w:b/>
          <w:sz w:val="20"/>
          <w:szCs w:val="20"/>
        </w:rPr>
        <w:t xml:space="preserve">Dokumentów, o których mowa w ust. </w:t>
      </w:r>
      <w:r w:rsidR="008D2671" w:rsidRPr="00D4387A">
        <w:rPr>
          <w:rFonts w:ascii="Verdana" w:hAnsi="Verdana" w:cs="Arial"/>
          <w:b/>
          <w:sz w:val="20"/>
          <w:szCs w:val="20"/>
        </w:rPr>
        <w:t>1</w:t>
      </w:r>
      <w:r w:rsidRPr="00D4387A">
        <w:rPr>
          <w:rFonts w:ascii="Verdana" w:hAnsi="Verdana" w:cs="Arial"/>
          <w:b/>
          <w:sz w:val="20"/>
          <w:szCs w:val="20"/>
        </w:rPr>
        <w:t xml:space="preserve"> Wykonawca </w:t>
      </w:r>
      <w:r w:rsidRPr="00D4387A">
        <w:rPr>
          <w:rFonts w:ascii="Verdana" w:hAnsi="Verdana" w:cs="Arial"/>
          <w:b/>
          <w:sz w:val="20"/>
          <w:szCs w:val="20"/>
          <w:highlight w:val="yellow"/>
        </w:rPr>
        <w:t>nie załącza</w:t>
      </w:r>
      <w:r w:rsidRPr="00D4387A">
        <w:rPr>
          <w:rFonts w:ascii="Verdana" w:hAnsi="Verdana" w:cs="Arial"/>
          <w:b/>
          <w:sz w:val="20"/>
          <w:szCs w:val="20"/>
        </w:rPr>
        <w:t xml:space="preserve"> do oferty. Zamawiający będzie ich żądał zgodnie z art. </w:t>
      </w:r>
      <w:r w:rsidRPr="00D4387A">
        <w:rPr>
          <w:rFonts w:ascii="Verdana" w:hAnsi="Verdana" w:cs="Arial"/>
          <w:b/>
          <w:sz w:val="20"/>
          <w:szCs w:val="20"/>
          <w:u w:val="single"/>
        </w:rPr>
        <w:t xml:space="preserve">274 Ustawy. </w:t>
      </w:r>
    </w:p>
    <w:p w:rsidR="00F950B5" w:rsidRPr="00D4387A" w:rsidRDefault="00F950B5" w:rsidP="00D4387A">
      <w:pPr>
        <w:widowControl/>
        <w:tabs>
          <w:tab w:val="left" w:pos="-7655"/>
          <w:tab w:val="left" w:pos="-3060"/>
          <w:tab w:val="left" w:pos="426"/>
          <w:tab w:val="left" w:pos="709"/>
        </w:tabs>
        <w:suppressAutoHyphens w:val="0"/>
        <w:autoSpaceDE w:val="0"/>
        <w:autoSpaceDN w:val="0"/>
        <w:adjustRightInd w:val="0"/>
        <w:spacing w:line="360" w:lineRule="auto"/>
        <w:ind w:left="426"/>
        <w:jc w:val="both"/>
        <w:rPr>
          <w:rFonts w:ascii="Verdana" w:hAnsi="Verdana" w:cs="Arial"/>
          <w:sz w:val="20"/>
          <w:szCs w:val="20"/>
        </w:rPr>
      </w:pPr>
    </w:p>
    <w:p w:rsidR="00B97FAE" w:rsidRPr="00D4387A" w:rsidRDefault="00B97FAE" w:rsidP="00D4387A">
      <w:pPr>
        <w:pStyle w:val="Nagwek1"/>
        <w:keepNext w:val="0"/>
        <w:numPr>
          <w:ilvl w:val="0"/>
          <w:numId w:val="9"/>
        </w:numPr>
        <w:pBdr>
          <w:top w:val="single" w:sz="4" w:space="1" w:color="auto"/>
          <w:left w:val="single" w:sz="4" w:space="5" w:color="auto"/>
          <w:bottom w:val="single" w:sz="4" w:space="1" w:color="auto"/>
          <w:right w:val="single" w:sz="4" w:space="4" w:color="auto"/>
        </w:pBdr>
        <w:shd w:val="clear" w:color="auto" w:fill="D9D9D9"/>
        <w:tabs>
          <w:tab w:val="left" w:pos="426"/>
        </w:tabs>
        <w:spacing w:before="0" w:after="0" w:line="360" w:lineRule="auto"/>
        <w:jc w:val="both"/>
        <w:rPr>
          <w:rStyle w:val="Tytuksiki"/>
          <w:rFonts w:ascii="Verdana" w:hAnsi="Verdana"/>
          <w:sz w:val="20"/>
          <w:szCs w:val="20"/>
        </w:rPr>
      </w:pPr>
      <w:bookmarkStart w:id="9" w:name="_Toc64559026"/>
      <w:r w:rsidRPr="00D4387A">
        <w:rPr>
          <w:rFonts w:ascii="Verdana" w:hAnsi="Verdana"/>
          <w:spacing w:val="5"/>
          <w:sz w:val="20"/>
          <w:szCs w:val="20"/>
        </w:rPr>
        <w:t>Informacje o środkach komunikacji elektronicznej, przy użyciu kt</w:t>
      </w:r>
      <w:r w:rsidR="005D1E61" w:rsidRPr="00D4387A">
        <w:rPr>
          <w:rFonts w:ascii="Verdana" w:hAnsi="Verdana"/>
          <w:spacing w:val="5"/>
          <w:sz w:val="20"/>
          <w:szCs w:val="20"/>
        </w:rPr>
        <w:t xml:space="preserve">órych </w:t>
      </w:r>
      <w:r w:rsidRPr="00D4387A">
        <w:rPr>
          <w:rFonts w:ascii="Verdana" w:hAnsi="Verdana"/>
          <w:spacing w:val="5"/>
          <w:sz w:val="20"/>
          <w:szCs w:val="20"/>
        </w:rPr>
        <w:t xml:space="preserve">Zamawiający będzie komunikował się </w:t>
      </w:r>
      <w:r w:rsidR="005D1E61" w:rsidRPr="00D4387A">
        <w:rPr>
          <w:rFonts w:ascii="Verdana" w:hAnsi="Verdana"/>
          <w:spacing w:val="5"/>
          <w:sz w:val="20"/>
          <w:szCs w:val="20"/>
        </w:rPr>
        <w:t xml:space="preserve">z wykonawcami, oraz informacje </w:t>
      </w:r>
      <w:r w:rsidR="005D1E61" w:rsidRPr="00D4387A">
        <w:rPr>
          <w:rFonts w:ascii="Verdana" w:hAnsi="Verdana"/>
          <w:spacing w:val="5"/>
          <w:sz w:val="20"/>
          <w:szCs w:val="20"/>
        </w:rPr>
        <w:br/>
      </w:r>
      <w:r w:rsidRPr="00D4387A">
        <w:rPr>
          <w:rFonts w:ascii="Verdana" w:hAnsi="Verdana"/>
          <w:spacing w:val="5"/>
          <w:sz w:val="20"/>
          <w:szCs w:val="20"/>
        </w:rPr>
        <w:t>o wymaganiach technicznych i organizacyjnych sporządzania, wysyłania i odbierania korespondencji elektronicznej</w:t>
      </w:r>
      <w:bookmarkEnd w:id="9"/>
      <w:r w:rsidR="00D10263" w:rsidRPr="00D4387A">
        <w:rPr>
          <w:rFonts w:ascii="Verdana" w:hAnsi="Verdana"/>
          <w:spacing w:val="5"/>
          <w:sz w:val="20"/>
          <w:szCs w:val="20"/>
        </w:rPr>
        <w:t xml:space="preserve"> oraz sposób złożenia oferty</w:t>
      </w:r>
    </w:p>
    <w:p w:rsidR="003248E3" w:rsidRPr="00D4387A" w:rsidRDefault="00D10263" w:rsidP="00D4387A">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D4387A">
        <w:rPr>
          <w:rFonts w:ascii="Verdana" w:eastAsia="Times New Roman" w:hAnsi="Verdana"/>
          <w:sz w:val="20"/>
          <w:szCs w:val="20"/>
        </w:rPr>
        <w:t xml:space="preserve">W postępowaniu o udzielenie zamówienia komunikacja między Zamawiającym </w:t>
      </w:r>
      <w:r w:rsidRPr="00D4387A">
        <w:rPr>
          <w:rFonts w:ascii="Verdana" w:eastAsia="Times New Roman" w:hAnsi="Verdana"/>
          <w:sz w:val="20"/>
          <w:szCs w:val="20"/>
        </w:rPr>
        <w:br/>
        <w:t xml:space="preserve">a Wykonawcami odbywa się przy użyciu Systemu Komunikacji Elektronicznej, zwanego dalej „SKE” oraz poczty elektronicznej: </w:t>
      </w:r>
      <w:hyperlink r:id="rId8" w:history="1">
        <w:r w:rsidRPr="00D4387A">
          <w:rPr>
            <w:rStyle w:val="Hipercze"/>
            <w:rFonts w:ascii="Verdana" w:eastAsia="Times New Roman" w:hAnsi="Verdana"/>
            <w:sz w:val="20"/>
            <w:szCs w:val="20"/>
          </w:rPr>
          <w:t>przetargi@wcpit.org</w:t>
        </w:r>
      </w:hyperlink>
      <w:r w:rsidRPr="00D4387A">
        <w:rPr>
          <w:rFonts w:ascii="Verdana" w:eastAsia="Times New Roman" w:hAnsi="Verdana"/>
          <w:sz w:val="20"/>
          <w:szCs w:val="20"/>
        </w:rPr>
        <w:t>.</w:t>
      </w:r>
    </w:p>
    <w:p w:rsidR="00D10263" w:rsidRPr="00D4387A" w:rsidRDefault="00D10263" w:rsidP="00D4387A">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D4387A">
        <w:rPr>
          <w:rFonts w:ascii="Verdana" w:eastAsia="Times New Roman" w:hAnsi="Verdana"/>
          <w:sz w:val="20"/>
          <w:szCs w:val="20"/>
        </w:rPr>
        <w:t>Wykonawca może zadeklarować gotowość otrzymywania korespondencji za pośrednictwem poczty elektronicznej poprzez wskazanie adresu e-mail w Formularzu Ofertowym.</w:t>
      </w:r>
    </w:p>
    <w:p w:rsidR="00D10263" w:rsidRPr="00D4387A" w:rsidRDefault="00D10263" w:rsidP="00D4387A">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D4387A">
        <w:rPr>
          <w:rFonts w:ascii="Verdana" w:eastAsia="Times New Roman" w:hAnsi="Verdana"/>
          <w:sz w:val="20"/>
          <w:szCs w:val="20"/>
        </w:rPr>
        <w:t>Szczegółowa instrukcja korzysta</w:t>
      </w:r>
      <w:r w:rsidR="006551CC" w:rsidRPr="00D4387A">
        <w:rPr>
          <w:rFonts w:ascii="Verdana" w:eastAsia="Times New Roman" w:hAnsi="Verdana"/>
          <w:sz w:val="20"/>
          <w:szCs w:val="20"/>
        </w:rPr>
        <w:t xml:space="preserve">nia z SKE stanowi </w:t>
      </w:r>
      <w:r w:rsidR="006551CC" w:rsidRPr="00D4387A">
        <w:rPr>
          <w:rFonts w:ascii="Verdana" w:eastAsia="Times New Roman" w:hAnsi="Verdana"/>
          <w:b/>
          <w:sz w:val="20"/>
          <w:szCs w:val="20"/>
        </w:rPr>
        <w:t xml:space="preserve">załącznik nr </w:t>
      </w:r>
      <w:r w:rsidR="007B5522" w:rsidRPr="00D4387A">
        <w:rPr>
          <w:rFonts w:ascii="Verdana" w:eastAsia="Times New Roman" w:hAnsi="Verdana"/>
          <w:b/>
          <w:sz w:val="20"/>
          <w:szCs w:val="20"/>
        </w:rPr>
        <w:t>7</w:t>
      </w:r>
      <w:r w:rsidR="000C5386" w:rsidRPr="00D4387A">
        <w:rPr>
          <w:rFonts w:ascii="Verdana" w:eastAsia="Times New Roman" w:hAnsi="Verdana"/>
          <w:b/>
          <w:sz w:val="20"/>
          <w:szCs w:val="20"/>
        </w:rPr>
        <w:t xml:space="preserve"> </w:t>
      </w:r>
      <w:r w:rsidRPr="00D4387A">
        <w:rPr>
          <w:rFonts w:ascii="Verdana" w:eastAsia="Times New Roman" w:hAnsi="Verdana"/>
          <w:b/>
          <w:sz w:val="20"/>
          <w:szCs w:val="20"/>
        </w:rPr>
        <w:t>do SWZ.</w:t>
      </w:r>
    </w:p>
    <w:p w:rsidR="00D10263" w:rsidRPr="00D4387A" w:rsidRDefault="00D10263" w:rsidP="00D4387A">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i/>
          <w:sz w:val="20"/>
          <w:szCs w:val="20"/>
        </w:rPr>
      </w:pPr>
      <w:r w:rsidRPr="00D4387A">
        <w:rPr>
          <w:rFonts w:ascii="Verdana" w:eastAsia="Times New Roman" w:hAnsi="Verdana"/>
          <w:sz w:val="20"/>
          <w:szCs w:val="20"/>
        </w:rPr>
        <w:t>Wykonawca zamierzający wziąć udział w postępowaniu o udzielenie zamówienia publicznego, musi posiadać konto na SKE.</w:t>
      </w:r>
    </w:p>
    <w:p w:rsidR="00D10263" w:rsidRPr="00D4387A" w:rsidRDefault="00D10263" w:rsidP="00D4387A">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D4387A">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D10263" w:rsidRPr="00D4387A" w:rsidRDefault="00D10263" w:rsidP="00D4387A">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D4387A">
        <w:rPr>
          <w:rFonts w:ascii="Verdana" w:eastAsia="Times New Roman" w:hAnsi="Verdana"/>
          <w:sz w:val="20"/>
          <w:szCs w:val="20"/>
        </w:rPr>
        <w:t>Identyfikator postępowania dla danego postępowania o udzielenie zamówienia dostępny jest na SKE.</w:t>
      </w:r>
    </w:p>
    <w:p w:rsidR="00D10263" w:rsidRPr="00D4387A" w:rsidRDefault="00D10263" w:rsidP="00D4387A">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D4387A">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D4387A">
        <w:rPr>
          <w:rFonts w:ascii="Verdana" w:eastAsia="Times New Roman" w:hAnsi="Verdana"/>
          <w:i/>
          <w:sz w:val="20"/>
          <w:szCs w:val="20"/>
        </w:rPr>
        <w:t xml:space="preserve">dedykowanego formularza dostępnego na SKE. </w:t>
      </w:r>
      <w:r w:rsidRPr="00D4387A">
        <w:rPr>
          <w:rFonts w:ascii="Verdana" w:eastAsia="Times New Roman" w:hAnsi="Verdana"/>
          <w:sz w:val="20"/>
          <w:szCs w:val="20"/>
        </w:rPr>
        <w:t xml:space="preserve">We wszelkiej korespondencji, w tytule i w treści związanej z </w:t>
      </w:r>
      <w:r w:rsidRPr="00D4387A">
        <w:rPr>
          <w:rFonts w:ascii="Verdana" w:eastAsia="Times New Roman" w:hAnsi="Verdana"/>
          <w:sz w:val="20"/>
          <w:szCs w:val="20"/>
        </w:rPr>
        <w:lastRenderedPageBreak/>
        <w:t xml:space="preserve">niniejszym postępowaniem Zamawiający i Wykonawcy posługują się numerem ogłoszenia (BZP lub TED lub ID postępowania). </w:t>
      </w:r>
    </w:p>
    <w:p w:rsidR="00D10263" w:rsidRPr="00D4387A" w:rsidRDefault="00D10263" w:rsidP="00D4387A">
      <w:pPr>
        <w:pStyle w:val="Akapitzlist1"/>
        <w:widowControl/>
        <w:numPr>
          <w:ilvl w:val="0"/>
          <w:numId w:val="20"/>
        </w:numPr>
        <w:spacing w:line="360" w:lineRule="auto"/>
        <w:ind w:left="426" w:hanging="426"/>
        <w:contextualSpacing/>
        <w:jc w:val="both"/>
        <w:rPr>
          <w:rFonts w:ascii="Verdana" w:hAnsi="Verdana"/>
          <w:sz w:val="20"/>
          <w:szCs w:val="20"/>
        </w:rPr>
      </w:pPr>
      <w:r w:rsidRPr="00D4387A">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w:t>
      </w:r>
      <w:r w:rsidR="003E0E56" w:rsidRPr="00D4387A">
        <w:rPr>
          <w:rFonts w:ascii="Verdana" w:hAnsi="Verdana"/>
          <w:sz w:val="20"/>
          <w:szCs w:val="20"/>
        </w:rPr>
        <w:t xml:space="preserve"> – zgodnie z zapisem pkt. 7.2 Instrukcji SKE - </w:t>
      </w:r>
      <w:r w:rsidR="003E0E56" w:rsidRPr="00D4387A">
        <w:rPr>
          <w:rFonts w:ascii="Verdana" w:hAnsi="Verdana"/>
          <w:b/>
          <w:sz w:val="20"/>
          <w:szCs w:val="20"/>
        </w:rPr>
        <w:t>załącznik</w:t>
      </w:r>
      <w:r w:rsidR="007B5522" w:rsidRPr="00D4387A">
        <w:rPr>
          <w:rFonts w:ascii="Verdana" w:hAnsi="Verdana"/>
          <w:b/>
          <w:sz w:val="20"/>
          <w:szCs w:val="20"/>
        </w:rPr>
        <w:t xml:space="preserve"> nr 7</w:t>
      </w:r>
    </w:p>
    <w:p w:rsidR="00D10263" w:rsidRPr="00D4387A" w:rsidRDefault="00D10263" w:rsidP="00D4387A">
      <w:pPr>
        <w:widowControl/>
        <w:numPr>
          <w:ilvl w:val="0"/>
          <w:numId w:val="20"/>
        </w:numPr>
        <w:spacing w:line="360" w:lineRule="auto"/>
        <w:ind w:left="426" w:hanging="426"/>
        <w:jc w:val="both"/>
        <w:rPr>
          <w:rFonts w:ascii="Verdana" w:hAnsi="Verdana"/>
          <w:sz w:val="20"/>
          <w:szCs w:val="20"/>
        </w:rPr>
      </w:pPr>
      <w:r w:rsidRPr="00D4387A">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D4387A" w:rsidRDefault="00D10263" w:rsidP="00D4387A">
      <w:pPr>
        <w:widowControl/>
        <w:suppressAutoHyphens w:val="0"/>
        <w:autoSpaceDE w:val="0"/>
        <w:autoSpaceDN w:val="0"/>
        <w:adjustRightInd w:val="0"/>
        <w:spacing w:line="360" w:lineRule="auto"/>
        <w:jc w:val="both"/>
        <w:rPr>
          <w:rFonts w:ascii="Verdana" w:eastAsia="Times New Roman" w:hAnsi="Verdana"/>
          <w:color w:val="auto"/>
          <w:sz w:val="20"/>
          <w:szCs w:val="20"/>
        </w:rPr>
      </w:pPr>
    </w:p>
    <w:p w:rsidR="0099338A" w:rsidRPr="00D4387A" w:rsidRDefault="0099338A"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jc w:val="both"/>
        <w:rPr>
          <w:rFonts w:ascii="Verdana" w:hAnsi="Verdana"/>
          <w:smallCaps/>
          <w:sz w:val="20"/>
          <w:szCs w:val="20"/>
        </w:rPr>
      </w:pPr>
      <w:bookmarkStart w:id="10" w:name="_Toc64559027"/>
      <w:r w:rsidRPr="00D4387A">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D4387A">
        <w:rPr>
          <w:rFonts w:ascii="Verdana" w:hAnsi="Verdana"/>
          <w:spacing w:val="5"/>
          <w:sz w:val="20"/>
          <w:szCs w:val="20"/>
        </w:rPr>
        <w:t xml:space="preserve"> Ustawy Pzp</w:t>
      </w:r>
      <w:bookmarkEnd w:id="10"/>
    </w:p>
    <w:p w:rsidR="004B477D" w:rsidRPr="00D4387A" w:rsidRDefault="004B477D" w:rsidP="00D4387A">
      <w:pPr>
        <w:spacing w:line="360" w:lineRule="auto"/>
        <w:ind w:left="426"/>
        <w:jc w:val="both"/>
        <w:rPr>
          <w:rFonts w:ascii="Verdana" w:hAnsi="Verdana"/>
          <w:sz w:val="20"/>
          <w:szCs w:val="20"/>
        </w:rPr>
      </w:pPr>
      <w:r w:rsidRPr="00D4387A">
        <w:rPr>
          <w:rFonts w:ascii="Verdana" w:hAnsi="Verdana"/>
          <w:sz w:val="20"/>
          <w:szCs w:val="20"/>
        </w:rPr>
        <w:t xml:space="preserve">Zamawiający </w:t>
      </w:r>
      <w:r w:rsidRPr="00D4387A">
        <w:rPr>
          <w:rFonts w:ascii="Verdana" w:hAnsi="Verdana"/>
          <w:b/>
          <w:sz w:val="20"/>
          <w:szCs w:val="20"/>
        </w:rPr>
        <w:t>nie przewiduje</w:t>
      </w:r>
      <w:r w:rsidRPr="00D4387A">
        <w:rPr>
          <w:rFonts w:ascii="Verdana" w:hAnsi="Verdana"/>
          <w:sz w:val="20"/>
          <w:szCs w:val="20"/>
        </w:rPr>
        <w:t xml:space="preserve"> innego sposobu komunikowania się Zamawiającego z Wykonawcami, niż te opisane w Rozdziale </w:t>
      </w:r>
      <w:r w:rsidR="002365FF" w:rsidRPr="00D4387A">
        <w:rPr>
          <w:rFonts w:ascii="Verdana" w:hAnsi="Verdana"/>
          <w:sz w:val="20"/>
          <w:szCs w:val="20"/>
        </w:rPr>
        <w:t>X</w:t>
      </w:r>
      <w:r w:rsidRPr="00D4387A">
        <w:rPr>
          <w:rFonts w:ascii="Verdana" w:hAnsi="Verdana"/>
          <w:sz w:val="20"/>
          <w:szCs w:val="20"/>
        </w:rPr>
        <w:t xml:space="preserve"> S</w:t>
      </w:r>
      <w:r w:rsidR="00AB7E54" w:rsidRPr="00D4387A">
        <w:rPr>
          <w:rFonts w:ascii="Verdana" w:hAnsi="Verdana"/>
          <w:sz w:val="20"/>
          <w:szCs w:val="20"/>
        </w:rPr>
        <w:t>WZ</w:t>
      </w:r>
    </w:p>
    <w:p w:rsidR="0099338A" w:rsidRPr="00D4387A" w:rsidRDefault="0099338A" w:rsidP="00D4387A">
      <w:pPr>
        <w:tabs>
          <w:tab w:val="left" w:pos="426"/>
        </w:tabs>
        <w:spacing w:line="360" w:lineRule="auto"/>
        <w:jc w:val="both"/>
        <w:rPr>
          <w:rFonts w:ascii="Verdana" w:hAnsi="Verdana"/>
          <w:sz w:val="20"/>
          <w:szCs w:val="20"/>
        </w:rPr>
      </w:pPr>
    </w:p>
    <w:p w:rsidR="0099338A" w:rsidRPr="00D4387A" w:rsidRDefault="0099338A"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Style w:val="Tytuksiki"/>
          <w:rFonts w:ascii="Verdana" w:hAnsi="Verdana"/>
          <w:sz w:val="20"/>
          <w:szCs w:val="20"/>
        </w:rPr>
      </w:pPr>
      <w:bookmarkStart w:id="11" w:name="_Toc64559028"/>
      <w:r w:rsidRPr="00D4387A">
        <w:rPr>
          <w:rFonts w:ascii="Verdana" w:hAnsi="Verdana"/>
          <w:spacing w:val="5"/>
          <w:sz w:val="20"/>
          <w:szCs w:val="20"/>
        </w:rPr>
        <w:t>Wskazanie osób uprawnionych do komunikowania się z Wykonawcami</w:t>
      </w:r>
      <w:bookmarkEnd w:id="11"/>
    </w:p>
    <w:p w:rsidR="00F327C6" w:rsidRPr="00D4387A" w:rsidRDefault="00DF0227" w:rsidP="00D4387A">
      <w:pPr>
        <w:spacing w:line="360" w:lineRule="auto"/>
        <w:ind w:left="426"/>
        <w:jc w:val="both"/>
        <w:rPr>
          <w:rFonts w:ascii="Verdana" w:hAnsi="Verdana"/>
          <w:sz w:val="20"/>
          <w:szCs w:val="20"/>
        </w:rPr>
      </w:pPr>
      <w:r w:rsidRPr="00D4387A">
        <w:rPr>
          <w:rFonts w:ascii="Verdana" w:hAnsi="Verdana"/>
          <w:sz w:val="20"/>
          <w:szCs w:val="20"/>
        </w:rPr>
        <w:t>Marzena Buksa</w:t>
      </w:r>
      <w:r w:rsidR="00C3279E" w:rsidRPr="00D4387A">
        <w:rPr>
          <w:rFonts w:ascii="Verdana" w:hAnsi="Verdana"/>
          <w:sz w:val="20"/>
          <w:szCs w:val="20"/>
        </w:rPr>
        <w:t xml:space="preserve"> </w:t>
      </w:r>
      <w:r w:rsidR="005931BE" w:rsidRPr="00D4387A">
        <w:rPr>
          <w:rFonts w:ascii="Verdana" w:hAnsi="Verdana"/>
          <w:sz w:val="20"/>
          <w:szCs w:val="20"/>
        </w:rPr>
        <w:t xml:space="preserve"> Tel. 61 66 </w:t>
      </w:r>
      <w:r w:rsidR="00B161B8" w:rsidRPr="00D4387A">
        <w:rPr>
          <w:rFonts w:ascii="Verdana" w:hAnsi="Verdana"/>
          <w:sz w:val="20"/>
          <w:szCs w:val="20"/>
        </w:rPr>
        <w:t xml:space="preserve">54 </w:t>
      </w:r>
      <w:r w:rsidR="00C3279E" w:rsidRPr="00D4387A">
        <w:rPr>
          <w:rFonts w:ascii="Verdana" w:hAnsi="Verdana"/>
          <w:sz w:val="20"/>
          <w:szCs w:val="20"/>
        </w:rPr>
        <w:t>336</w:t>
      </w:r>
    </w:p>
    <w:p w:rsidR="007B4D99" w:rsidRPr="00D4387A" w:rsidRDefault="007B4D99" w:rsidP="00D4387A">
      <w:pPr>
        <w:tabs>
          <w:tab w:val="left" w:pos="426"/>
        </w:tabs>
        <w:spacing w:line="360" w:lineRule="auto"/>
        <w:jc w:val="both"/>
        <w:rPr>
          <w:rFonts w:ascii="Verdana" w:hAnsi="Verdana"/>
          <w:sz w:val="20"/>
          <w:szCs w:val="20"/>
        </w:rPr>
      </w:pPr>
    </w:p>
    <w:p w:rsidR="0099338A" w:rsidRPr="00D4387A" w:rsidRDefault="002A0871"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12" w:name="_Toc64559029"/>
      <w:r w:rsidRPr="00D4387A">
        <w:rPr>
          <w:rFonts w:ascii="Verdana" w:hAnsi="Verdana"/>
          <w:spacing w:val="5"/>
          <w:sz w:val="20"/>
          <w:szCs w:val="20"/>
        </w:rPr>
        <w:t>Termin związania ofertą</w:t>
      </w:r>
      <w:bookmarkEnd w:id="12"/>
    </w:p>
    <w:p w:rsidR="005D09EF" w:rsidRPr="00D4387A" w:rsidRDefault="005D09EF" w:rsidP="00D4387A">
      <w:pPr>
        <w:widowControl/>
        <w:suppressAutoHyphens w:val="0"/>
        <w:autoSpaceDE w:val="0"/>
        <w:autoSpaceDN w:val="0"/>
        <w:adjustRightInd w:val="0"/>
        <w:spacing w:line="360" w:lineRule="auto"/>
        <w:ind w:left="426"/>
        <w:jc w:val="both"/>
        <w:rPr>
          <w:rFonts w:ascii="Verdana" w:hAnsi="Verdana" w:cs="Arial"/>
          <w:b/>
          <w:sz w:val="20"/>
          <w:szCs w:val="20"/>
          <w:highlight w:val="yellow"/>
        </w:rPr>
      </w:pPr>
    </w:p>
    <w:p w:rsidR="003A3ABA" w:rsidRPr="00D4387A" w:rsidRDefault="003A3ABA" w:rsidP="00D4387A">
      <w:pPr>
        <w:widowControl/>
        <w:suppressAutoHyphens w:val="0"/>
        <w:autoSpaceDE w:val="0"/>
        <w:autoSpaceDN w:val="0"/>
        <w:adjustRightInd w:val="0"/>
        <w:spacing w:line="360" w:lineRule="auto"/>
        <w:ind w:left="426"/>
        <w:jc w:val="both"/>
        <w:rPr>
          <w:rFonts w:ascii="Verdana" w:hAnsi="Verdana" w:cs="Arial"/>
          <w:b/>
          <w:sz w:val="20"/>
          <w:szCs w:val="20"/>
        </w:rPr>
      </w:pPr>
      <w:r w:rsidRPr="00D4387A">
        <w:rPr>
          <w:rFonts w:ascii="Verdana" w:hAnsi="Verdana" w:cs="Arial"/>
          <w:b/>
          <w:sz w:val="20"/>
          <w:szCs w:val="20"/>
          <w:highlight w:val="yellow"/>
        </w:rPr>
        <w:t xml:space="preserve">Wykonawca jest związany ofertą do dnia </w:t>
      </w:r>
      <w:r w:rsidR="000015B4">
        <w:rPr>
          <w:rFonts w:ascii="Verdana" w:hAnsi="Verdana" w:cs="Arial"/>
          <w:b/>
          <w:sz w:val="20"/>
          <w:szCs w:val="20"/>
          <w:highlight w:val="yellow"/>
        </w:rPr>
        <w:t>28.06.2023</w:t>
      </w:r>
      <w:r w:rsidR="00651AA9" w:rsidRPr="00D4387A">
        <w:rPr>
          <w:rFonts w:ascii="Verdana" w:hAnsi="Verdana" w:cs="Arial"/>
          <w:b/>
          <w:sz w:val="20"/>
          <w:szCs w:val="20"/>
          <w:highlight w:val="yellow"/>
        </w:rPr>
        <w:t xml:space="preserve"> r.</w:t>
      </w:r>
    </w:p>
    <w:p w:rsidR="00AC6791" w:rsidRPr="00D4387A" w:rsidRDefault="00AC6791" w:rsidP="00D4387A">
      <w:pPr>
        <w:tabs>
          <w:tab w:val="left" w:pos="426"/>
        </w:tabs>
        <w:spacing w:line="360" w:lineRule="auto"/>
        <w:jc w:val="both"/>
        <w:rPr>
          <w:rFonts w:ascii="Verdana" w:hAnsi="Verdana"/>
          <w:sz w:val="20"/>
          <w:szCs w:val="20"/>
        </w:rPr>
      </w:pPr>
    </w:p>
    <w:p w:rsidR="0099338A" w:rsidRPr="00D4387A" w:rsidRDefault="002A0871"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13" w:name="_Toc64559030"/>
      <w:r w:rsidRPr="00D4387A">
        <w:rPr>
          <w:rFonts w:ascii="Verdana" w:hAnsi="Verdana"/>
          <w:spacing w:val="5"/>
          <w:sz w:val="20"/>
          <w:szCs w:val="20"/>
        </w:rPr>
        <w:t>Opis sposobu przygotowania oferty</w:t>
      </w:r>
      <w:bookmarkEnd w:id="13"/>
    </w:p>
    <w:p w:rsidR="001A3D96" w:rsidRPr="00D4387A" w:rsidRDefault="001A3D96" w:rsidP="00D4387A">
      <w:pPr>
        <w:tabs>
          <w:tab w:val="left" w:pos="-4536"/>
          <w:tab w:val="left" w:pos="426"/>
        </w:tabs>
        <w:spacing w:line="360" w:lineRule="auto"/>
        <w:jc w:val="both"/>
        <w:rPr>
          <w:rFonts w:ascii="Verdana" w:hAnsi="Verdana"/>
          <w:sz w:val="20"/>
          <w:szCs w:val="20"/>
        </w:rPr>
      </w:pPr>
    </w:p>
    <w:p w:rsidR="00823AB5" w:rsidRPr="00D4387A" w:rsidRDefault="00823AB5" w:rsidP="00D4387A">
      <w:pPr>
        <w:widowControl/>
        <w:numPr>
          <w:ilvl w:val="1"/>
          <w:numId w:val="14"/>
        </w:numPr>
        <w:tabs>
          <w:tab w:val="left" w:pos="-4536"/>
          <w:tab w:val="left" w:pos="426"/>
        </w:tabs>
        <w:suppressAutoHyphens w:val="0"/>
        <w:spacing w:line="360" w:lineRule="auto"/>
        <w:ind w:left="0" w:firstLine="0"/>
        <w:contextualSpacing/>
        <w:jc w:val="both"/>
        <w:rPr>
          <w:rFonts w:ascii="Verdana" w:eastAsia="Calibri" w:hAnsi="Verdana"/>
          <w:bCs/>
          <w:sz w:val="20"/>
          <w:szCs w:val="20"/>
          <w:lang w:eastAsia="en-US"/>
        </w:rPr>
      </w:pPr>
      <w:r w:rsidRPr="00D4387A">
        <w:rPr>
          <w:rFonts w:ascii="Verdana" w:eastAsia="Calibri" w:hAnsi="Verdana"/>
          <w:bCs/>
          <w:sz w:val="20"/>
          <w:szCs w:val="20"/>
          <w:lang w:eastAsia="en-US"/>
        </w:rPr>
        <w:t>Wykaz dokumentów składających się na ofertę:</w:t>
      </w:r>
    </w:p>
    <w:p w:rsidR="0081236E" w:rsidRPr="00D4387A" w:rsidRDefault="0081236E" w:rsidP="00D4387A">
      <w:pPr>
        <w:widowControl/>
        <w:tabs>
          <w:tab w:val="left" w:pos="-4536"/>
          <w:tab w:val="left" w:pos="426"/>
        </w:tabs>
        <w:suppressAutoHyphens w:val="0"/>
        <w:spacing w:line="360" w:lineRule="auto"/>
        <w:contextualSpacing/>
        <w:jc w:val="both"/>
        <w:rPr>
          <w:rFonts w:ascii="Verdana" w:eastAsia="Calibri" w:hAnsi="Verdana"/>
          <w:bCs/>
          <w:sz w:val="20"/>
          <w:szCs w:val="20"/>
          <w:lang w:eastAsia="en-US"/>
        </w:rPr>
      </w:pPr>
    </w:p>
    <w:p w:rsidR="00823AB5" w:rsidRPr="00D4387A" w:rsidRDefault="00823AB5" w:rsidP="00D4387A">
      <w:pPr>
        <w:widowControl/>
        <w:numPr>
          <w:ilvl w:val="2"/>
          <w:numId w:val="14"/>
        </w:numPr>
        <w:tabs>
          <w:tab w:val="left" w:pos="-4536"/>
          <w:tab w:val="left" w:pos="426"/>
        </w:tabs>
        <w:suppressAutoHyphens w:val="0"/>
        <w:spacing w:line="360" w:lineRule="auto"/>
        <w:ind w:left="0" w:firstLine="0"/>
        <w:jc w:val="both"/>
        <w:rPr>
          <w:rFonts w:ascii="Verdana" w:eastAsia="Calibri" w:hAnsi="Verdana"/>
          <w:b/>
          <w:spacing w:val="4"/>
          <w:sz w:val="20"/>
          <w:szCs w:val="20"/>
        </w:rPr>
      </w:pPr>
      <w:r w:rsidRPr="00D4387A">
        <w:rPr>
          <w:rFonts w:ascii="Verdana" w:eastAsia="Calibri" w:hAnsi="Verdana"/>
          <w:bCs/>
          <w:sz w:val="20"/>
          <w:szCs w:val="20"/>
          <w:lang w:eastAsia="ar-SA"/>
        </w:rPr>
        <w:t xml:space="preserve">wypełniony </w:t>
      </w:r>
      <w:r w:rsidRPr="00D4387A">
        <w:rPr>
          <w:rFonts w:ascii="Verdana" w:eastAsia="Calibri" w:hAnsi="Verdana"/>
          <w:b/>
          <w:bCs/>
          <w:sz w:val="20"/>
          <w:szCs w:val="20"/>
          <w:lang w:eastAsia="ar-SA"/>
        </w:rPr>
        <w:t>Formularz ofertowy</w:t>
      </w:r>
      <w:r w:rsidRPr="00D4387A">
        <w:rPr>
          <w:rFonts w:ascii="Verdana" w:eastAsia="Calibri" w:hAnsi="Verdana"/>
          <w:bCs/>
          <w:sz w:val="20"/>
          <w:szCs w:val="20"/>
          <w:lang w:eastAsia="ar-SA"/>
        </w:rPr>
        <w:t xml:space="preserve"> – </w:t>
      </w:r>
      <w:r w:rsidRPr="00D4387A">
        <w:rPr>
          <w:rFonts w:ascii="Verdana" w:eastAsia="Calibri" w:hAnsi="Verdana"/>
          <w:b/>
          <w:bCs/>
          <w:sz w:val="20"/>
          <w:szCs w:val="20"/>
          <w:lang w:eastAsia="ar-SA"/>
        </w:rPr>
        <w:t>załącznik nr 2</w:t>
      </w:r>
    </w:p>
    <w:p w:rsidR="0081236E" w:rsidRPr="00D4387A" w:rsidRDefault="0081236E" w:rsidP="00D4387A">
      <w:pPr>
        <w:widowControl/>
        <w:tabs>
          <w:tab w:val="left" w:pos="-4536"/>
          <w:tab w:val="left" w:pos="426"/>
        </w:tabs>
        <w:suppressAutoHyphens w:val="0"/>
        <w:spacing w:line="360" w:lineRule="auto"/>
        <w:jc w:val="both"/>
        <w:rPr>
          <w:rFonts w:ascii="Verdana" w:eastAsia="Calibri" w:hAnsi="Verdana"/>
          <w:b/>
          <w:spacing w:val="4"/>
          <w:sz w:val="20"/>
          <w:szCs w:val="20"/>
        </w:rPr>
      </w:pPr>
    </w:p>
    <w:p w:rsidR="00823AB5" w:rsidRPr="00D4387A" w:rsidRDefault="00823AB5" w:rsidP="00D4387A">
      <w:pPr>
        <w:widowControl/>
        <w:numPr>
          <w:ilvl w:val="2"/>
          <w:numId w:val="14"/>
        </w:numPr>
        <w:tabs>
          <w:tab w:val="left" w:pos="-4536"/>
          <w:tab w:val="left" w:pos="426"/>
        </w:tabs>
        <w:suppressAutoHyphens w:val="0"/>
        <w:spacing w:line="360" w:lineRule="auto"/>
        <w:ind w:left="0" w:firstLine="0"/>
        <w:jc w:val="both"/>
        <w:rPr>
          <w:rFonts w:ascii="Verdana" w:eastAsia="Calibri" w:hAnsi="Verdana"/>
          <w:b/>
          <w:spacing w:val="4"/>
          <w:sz w:val="20"/>
          <w:szCs w:val="20"/>
        </w:rPr>
      </w:pPr>
      <w:r w:rsidRPr="00D4387A">
        <w:rPr>
          <w:rFonts w:ascii="Verdana" w:eastAsia="Calibri" w:hAnsi="Verdana"/>
          <w:bCs/>
          <w:sz w:val="20"/>
          <w:szCs w:val="20"/>
          <w:lang w:eastAsia="ar-SA"/>
        </w:rPr>
        <w:t xml:space="preserve">wypełnione </w:t>
      </w:r>
      <w:r w:rsidRPr="00D4387A">
        <w:rPr>
          <w:rFonts w:ascii="Verdana" w:eastAsia="Calibri" w:hAnsi="Verdana"/>
          <w:b/>
          <w:bCs/>
          <w:sz w:val="20"/>
          <w:szCs w:val="20"/>
          <w:lang w:eastAsia="ar-SA"/>
        </w:rPr>
        <w:t>oświadczenie o niepodleganiu wykluczeniu oraz spełnieniu warunków udziału w postępowaniu- załącznik nr 3</w:t>
      </w:r>
      <w:r w:rsidR="00157701" w:rsidRPr="00D4387A">
        <w:rPr>
          <w:rFonts w:ascii="Verdana" w:eastAsia="Calibri" w:hAnsi="Verdana"/>
          <w:b/>
          <w:bCs/>
          <w:sz w:val="20"/>
          <w:szCs w:val="20"/>
          <w:lang w:eastAsia="ar-SA"/>
        </w:rPr>
        <w:t>a</w:t>
      </w:r>
      <w:r w:rsidR="00906340" w:rsidRPr="00D4387A">
        <w:rPr>
          <w:rFonts w:ascii="Verdana" w:eastAsia="Calibri" w:hAnsi="Verdana"/>
          <w:b/>
          <w:bCs/>
          <w:sz w:val="20"/>
          <w:szCs w:val="20"/>
          <w:lang w:eastAsia="ar-SA"/>
        </w:rPr>
        <w:t xml:space="preserve"> (wzór)</w:t>
      </w:r>
      <w:r w:rsidRPr="00D4387A">
        <w:rPr>
          <w:rFonts w:ascii="Verdana" w:eastAsia="Calibri" w:hAnsi="Verdana"/>
          <w:bCs/>
          <w:sz w:val="20"/>
          <w:szCs w:val="20"/>
          <w:lang w:eastAsia="ar-SA"/>
        </w:rPr>
        <w:t xml:space="preserve"> do SWZ, przy czym:</w:t>
      </w:r>
    </w:p>
    <w:p w:rsidR="0081236E" w:rsidRPr="00D4387A" w:rsidRDefault="0081236E" w:rsidP="00D4387A">
      <w:pPr>
        <w:pStyle w:val="Akapitzlist"/>
        <w:spacing w:line="360" w:lineRule="auto"/>
        <w:rPr>
          <w:rFonts w:ascii="Verdana" w:eastAsia="Calibri" w:hAnsi="Verdana"/>
          <w:b/>
          <w:spacing w:val="4"/>
          <w:sz w:val="20"/>
          <w:szCs w:val="20"/>
        </w:rPr>
      </w:pPr>
    </w:p>
    <w:p w:rsidR="0081236E" w:rsidRPr="00D4387A" w:rsidRDefault="0081236E" w:rsidP="00D4387A">
      <w:pPr>
        <w:widowControl/>
        <w:tabs>
          <w:tab w:val="left" w:pos="-4536"/>
          <w:tab w:val="left" w:pos="426"/>
        </w:tabs>
        <w:suppressAutoHyphens w:val="0"/>
        <w:spacing w:line="360" w:lineRule="auto"/>
        <w:jc w:val="both"/>
        <w:rPr>
          <w:rFonts w:ascii="Verdana" w:eastAsia="Calibri" w:hAnsi="Verdana"/>
          <w:b/>
          <w:spacing w:val="4"/>
          <w:sz w:val="20"/>
          <w:szCs w:val="20"/>
        </w:rPr>
      </w:pPr>
    </w:p>
    <w:p w:rsidR="00823AB5" w:rsidRPr="00D4387A" w:rsidRDefault="00823AB5" w:rsidP="00D4387A">
      <w:pPr>
        <w:widowControl/>
        <w:numPr>
          <w:ilvl w:val="3"/>
          <w:numId w:val="14"/>
        </w:numPr>
        <w:tabs>
          <w:tab w:val="left" w:pos="-4536"/>
          <w:tab w:val="left" w:pos="426"/>
        </w:tabs>
        <w:suppressAutoHyphens w:val="0"/>
        <w:spacing w:line="360" w:lineRule="auto"/>
        <w:ind w:left="0" w:firstLine="0"/>
        <w:jc w:val="both"/>
        <w:rPr>
          <w:rFonts w:ascii="Verdana" w:eastAsia="Calibri" w:hAnsi="Verdana"/>
          <w:bCs/>
          <w:sz w:val="20"/>
          <w:szCs w:val="20"/>
          <w:lang w:eastAsia="ar-SA"/>
        </w:rPr>
      </w:pPr>
      <w:r w:rsidRPr="00D4387A">
        <w:rPr>
          <w:rFonts w:ascii="Verdana" w:eastAsia="Calibri" w:hAnsi="Verdana"/>
          <w:bCs/>
          <w:sz w:val="20"/>
          <w:szCs w:val="20"/>
          <w:lang w:eastAsia="ar-SA"/>
        </w:rPr>
        <w:t xml:space="preserve">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w:t>
      </w:r>
      <w:r w:rsidR="00B83D77" w:rsidRPr="00D4387A">
        <w:rPr>
          <w:rFonts w:ascii="Verdana" w:eastAsia="Calibri" w:hAnsi="Verdana"/>
          <w:bCs/>
          <w:sz w:val="20"/>
          <w:szCs w:val="20"/>
          <w:lang w:eastAsia="ar-SA"/>
        </w:rPr>
        <w:t>spełnienie warunków udziału w postepowaniu</w:t>
      </w:r>
    </w:p>
    <w:p w:rsidR="0081236E" w:rsidRPr="00D4387A" w:rsidRDefault="0081236E" w:rsidP="00D4387A">
      <w:pPr>
        <w:widowControl/>
        <w:tabs>
          <w:tab w:val="left" w:pos="-4536"/>
          <w:tab w:val="left" w:pos="426"/>
        </w:tabs>
        <w:suppressAutoHyphens w:val="0"/>
        <w:spacing w:line="360" w:lineRule="auto"/>
        <w:jc w:val="both"/>
        <w:rPr>
          <w:rFonts w:ascii="Verdana" w:eastAsia="Calibri" w:hAnsi="Verdana"/>
          <w:bCs/>
          <w:sz w:val="20"/>
          <w:szCs w:val="20"/>
          <w:lang w:eastAsia="ar-SA"/>
        </w:rPr>
      </w:pPr>
    </w:p>
    <w:p w:rsidR="0081236E" w:rsidRPr="00D4387A" w:rsidRDefault="00823AB5" w:rsidP="00D4387A">
      <w:pPr>
        <w:widowControl/>
        <w:numPr>
          <w:ilvl w:val="3"/>
          <w:numId w:val="14"/>
        </w:numPr>
        <w:tabs>
          <w:tab w:val="left" w:pos="-4536"/>
          <w:tab w:val="left" w:pos="426"/>
        </w:tabs>
        <w:suppressAutoHyphens w:val="0"/>
        <w:spacing w:line="360" w:lineRule="auto"/>
        <w:ind w:left="0" w:firstLine="0"/>
        <w:jc w:val="both"/>
        <w:rPr>
          <w:rFonts w:ascii="Verdana" w:eastAsia="Calibri" w:hAnsi="Verdana"/>
          <w:b/>
          <w:bCs/>
          <w:sz w:val="20"/>
          <w:szCs w:val="20"/>
          <w:lang w:eastAsia="ar-SA"/>
        </w:rPr>
      </w:pPr>
      <w:r w:rsidRPr="00D4387A">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D4387A">
        <w:rPr>
          <w:rFonts w:ascii="Verdana" w:eastAsia="Calibri" w:hAnsi="Verdana"/>
          <w:b/>
          <w:bCs/>
          <w:sz w:val="20"/>
          <w:szCs w:val="20"/>
          <w:lang w:eastAsia="ar-SA"/>
        </w:rPr>
        <w:t xml:space="preserve"> podmiotu udostępniającego zasoby, potwierdzające brak podstaw wykluczenia</w:t>
      </w:r>
      <w:r w:rsidRPr="00D4387A">
        <w:rPr>
          <w:rFonts w:ascii="Verdana" w:eastAsia="Calibri" w:hAnsi="Verdana"/>
          <w:bCs/>
          <w:sz w:val="20"/>
          <w:szCs w:val="20"/>
          <w:lang w:eastAsia="ar-SA"/>
        </w:rPr>
        <w:t xml:space="preserve"> </w:t>
      </w:r>
      <w:r w:rsidRPr="00D4387A">
        <w:rPr>
          <w:rFonts w:ascii="Verdana" w:eastAsia="Calibri" w:hAnsi="Verdana"/>
          <w:b/>
          <w:bCs/>
          <w:sz w:val="20"/>
          <w:szCs w:val="20"/>
          <w:lang w:eastAsia="ar-SA"/>
        </w:rPr>
        <w:t>tego podmiotu oraz odpowiednio spełnianie warunków udziału w postępowaniu, w zakresie, w jakim wykonawca powołuje się na jego zasoby.</w:t>
      </w:r>
    </w:p>
    <w:p w:rsidR="0081236E" w:rsidRPr="00D4387A" w:rsidRDefault="0081236E" w:rsidP="00D4387A">
      <w:pPr>
        <w:pStyle w:val="Akapitzlist"/>
        <w:spacing w:line="360" w:lineRule="auto"/>
        <w:rPr>
          <w:rFonts w:ascii="Verdana" w:eastAsia="Times New Roman" w:hAnsi="Verdana"/>
          <w:color w:val="auto"/>
          <w:sz w:val="20"/>
          <w:szCs w:val="20"/>
        </w:rPr>
      </w:pPr>
    </w:p>
    <w:p w:rsidR="004B34C5" w:rsidRPr="00D4387A" w:rsidRDefault="009857D8" w:rsidP="00D4387A">
      <w:pPr>
        <w:widowControl/>
        <w:numPr>
          <w:ilvl w:val="3"/>
          <w:numId w:val="14"/>
        </w:numPr>
        <w:tabs>
          <w:tab w:val="left" w:pos="-4536"/>
          <w:tab w:val="left" w:pos="426"/>
        </w:tabs>
        <w:suppressAutoHyphens w:val="0"/>
        <w:spacing w:line="360" w:lineRule="auto"/>
        <w:ind w:left="0" w:firstLine="0"/>
        <w:jc w:val="both"/>
        <w:rPr>
          <w:rFonts w:ascii="Verdana" w:eastAsia="Calibri" w:hAnsi="Verdana"/>
          <w:b/>
          <w:bCs/>
          <w:sz w:val="20"/>
          <w:szCs w:val="20"/>
          <w:lang w:eastAsia="ar-SA"/>
        </w:rPr>
      </w:pPr>
      <w:r w:rsidRPr="00D4387A">
        <w:rPr>
          <w:rFonts w:ascii="Verdana" w:eastAsia="Times New Roman" w:hAnsi="Verdana"/>
          <w:color w:val="auto"/>
          <w:sz w:val="20"/>
          <w:szCs w:val="20"/>
        </w:rPr>
        <w:t xml:space="preserve">Wykonawca, który polega na zdolnościach lub sytuacji podmiotów udostępniających zasoby, składa, wraz z ofertą, </w:t>
      </w:r>
      <w:r w:rsidRPr="00D4387A">
        <w:rPr>
          <w:rFonts w:ascii="Verdana" w:eastAsia="Times New Roman" w:hAnsi="Verdana"/>
          <w:b/>
          <w:color w:val="auto"/>
          <w:sz w:val="20"/>
          <w:szCs w:val="20"/>
        </w:rPr>
        <w:t>zobowiązanie</w:t>
      </w:r>
      <w:r w:rsidRPr="00D4387A">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D4387A">
        <w:rPr>
          <w:rFonts w:ascii="Verdana" w:eastAsia="Times New Roman" w:hAnsi="Verdana"/>
          <w:b/>
          <w:color w:val="auto"/>
          <w:sz w:val="20"/>
          <w:szCs w:val="20"/>
        </w:rPr>
        <w:t>inny podmiotowy środek dowodowy</w:t>
      </w:r>
      <w:r w:rsidRPr="00D4387A">
        <w:rPr>
          <w:rFonts w:ascii="Verdana" w:eastAsia="Times New Roman" w:hAnsi="Verdana"/>
          <w:color w:val="auto"/>
          <w:sz w:val="20"/>
          <w:szCs w:val="20"/>
        </w:rPr>
        <w:t xml:space="preserve"> potwierdzający, że wykonawca realizując zamówienie, będzie dysponował niezbędnymi zasobami tych podmiotów</w:t>
      </w:r>
      <w:r w:rsidR="00DB6F84" w:rsidRPr="00D4387A">
        <w:rPr>
          <w:rFonts w:ascii="Verdana" w:eastAsia="Times New Roman" w:hAnsi="Verdana"/>
          <w:color w:val="auto"/>
          <w:sz w:val="20"/>
          <w:szCs w:val="20"/>
        </w:rPr>
        <w:t xml:space="preserve"> </w:t>
      </w:r>
      <w:r w:rsidR="00157701" w:rsidRPr="00D4387A">
        <w:rPr>
          <w:rFonts w:ascii="Verdana" w:eastAsia="Times New Roman" w:hAnsi="Verdana"/>
          <w:color w:val="auto"/>
          <w:sz w:val="20"/>
          <w:szCs w:val="20"/>
        </w:rPr>
        <w:t xml:space="preserve">– </w:t>
      </w:r>
      <w:r w:rsidR="00157701" w:rsidRPr="00D4387A">
        <w:rPr>
          <w:rFonts w:ascii="Verdana" w:eastAsia="Times New Roman" w:hAnsi="Verdana"/>
          <w:b/>
          <w:color w:val="auto"/>
          <w:sz w:val="20"/>
          <w:szCs w:val="20"/>
        </w:rPr>
        <w:t>złącznik nr 3b</w:t>
      </w:r>
      <w:r w:rsidR="00DB6F84" w:rsidRPr="00D4387A">
        <w:rPr>
          <w:rFonts w:ascii="Verdana" w:eastAsia="Times New Roman" w:hAnsi="Verdana"/>
          <w:b/>
          <w:color w:val="auto"/>
          <w:sz w:val="20"/>
          <w:szCs w:val="20"/>
        </w:rPr>
        <w:t xml:space="preserve"> (wzór)</w:t>
      </w:r>
    </w:p>
    <w:p w:rsidR="0081236E" w:rsidRPr="00D4387A" w:rsidRDefault="00E93339" w:rsidP="00D4387A">
      <w:pPr>
        <w:pStyle w:val="Akapitzlist"/>
        <w:widowControl/>
        <w:numPr>
          <w:ilvl w:val="2"/>
          <w:numId w:val="14"/>
        </w:numPr>
        <w:tabs>
          <w:tab w:val="left" w:pos="-4536"/>
          <w:tab w:val="left" w:pos="426"/>
        </w:tabs>
        <w:suppressAutoHyphens w:val="0"/>
        <w:spacing w:line="360" w:lineRule="auto"/>
        <w:ind w:left="426"/>
        <w:jc w:val="both"/>
        <w:rPr>
          <w:rFonts w:ascii="Verdana" w:eastAsia="Calibri" w:hAnsi="Verdana"/>
          <w:b/>
          <w:bCs/>
          <w:sz w:val="20"/>
          <w:szCs w:val="20"/>
          <w:lang w:eastAsia="ar-SA"/>
        </w:rPr>
      </w:pPr>
      <w:r w:rsidRPr="00D4387A">
        <w:rPr>
          <w:rFonts w:ascii="Verdana" w:eastAsia="Calibri" w:hAnsi="Verdana"/>
          <w:b/>
          <w:sz w:val="20"/>
          <w:szCs w:val="20"/>
          <w:lang w:eastAsia="ar-SA"/>
        </w:rPr>
        <w:t xml:space="preserve">Oświadczenie wykonawców występujących wspólnie na podstawie art. 117 ust. 4 </w:t>
      </w:r>
      <w:r w:rsidR="000471AE" w:rsidRPr="00D4387A">
        <w:rPr>
          <w:rFonts w:ascii="Verdana" w:eastAsia="Calibri" w:hAnsi="Verdana"/>
          <w:b/>
          <w:sz w:val="20"/>
          <w:szCs w:val="20"/>
          <w:lang w:eastAsia="ar-SA"/>
        </w:rPr>
        <w:t xml:space="preserve">ustawy Pzp – załącznik nr </w:t>
      </w:r>
      <w:r w:rsidR="00BE2C52" w:rsidRPr="00D4387A">
        <w:rPr>
          <w:rFonts w:ascii="Verdana" w:eastAsia="Calibri" w:hAnsi="Verdana"/>
          <w:b/>
          <w:sz w:val="20"/>
          <w:szCs w:val="20"/>
          <w:lang w:eastAsia="ar-SA"/>
        </w:rPr>
        <w:t>3c</w:t>
      </w:r>
    </w:p>
    <w:p w:rsidR="004F57D9" w:rsidRPr="00D4387A" w:rsidRDefault="004F57D9" w:rsidP="00D4387A">
      <w:pPr>
        <w:numPr>
          <w:ilvl w:val="1"/>
          <w:numId w:val="14"/>
        </w:numPr>
        <w:tabs>
          <w:tab w:val="left" w:pos="-4536"/>
          <w:tab w:val="left" w:pos="426"/>
        </w:tabs>
        <w:spacing w:line="360" w:lineRule="auto"/>
        <w:ind w:left="0" w:firstLine="0"/>
        <w:jc w:val="both"/>
        <w:rPr>
          <w:rFonts w:ascii="Verdana" w:hAnsi="Verdana"/>
          <w:color w:val="auto"/>
          <w:sz w:val="20"/>
          <w:szCs w:val="20"/>
        </w:rPr>
      </w:pPr>
      <w:r w:rsidRPr="00D4387A">
        <w:rPr>
          <w:rFonts w:ascii="Verdana" w:hAnsi="Verdana"/>
          <w:b/>
          <w:color w:val="auto"/>
          <w:sz w:val="20"/>
          <w:szCs w:val="20"/>
        </w:rPr>
        <w:t>Dodatkow</w:t>
      </w:r>
      <w:r w:rsidRPr="00D4387A">
        <w:rPr>
          <w:rFonts w:ascii="Verdana" w:hAnsi="Verdana"/>
          <w:b/>
          <w:bCs/>
          <w:color w:val="auto"/>
          <w:sz w:val="20"/>
          <w:szCs w:val="20"/>
        </w:rPr>
        <w:t>o</w:t>
      </w:r>
      <w:r w:rsidRPr="00D4387A">
        <w:rPr>
          <w:rFonts w:ascii="Verdana" w:hAnsi="Verdana"/>
          <w:color w:val="auto"/>
          <w:sz w:val="20"/>
          <w:szCs w:val="20"/>
        </w:rPr>
        <w:t>:</w:t>
      </w:r>
    </w:p>
    <w:p w:rsidR="0081236E" w:rsidRPr="00D4387A" w:rsidRDefault="0081236E" w:rsidP="00D4387A">
      <w:pPr>
        <w:tabs>
          <w:tab w:val="left" w:pos="-4536"/>
          <w:tab w:val="left" w:pos="426"/>
        </w:tabs>
        <w:spacing w:line="360" w:lineRule="auto"/>
        <w:jc w:val="both"/>
        <w:rPr>
          <w:rFonts w:ascii="Verdana" w:hAnsi="Verdana"/>
          <w:color w:val="auto"/>
          <w:sz w:val="20"/>
          <w:szCs w:val="20"/>
        </w:rPr>
      </w:pPr>
    </w:p>
    <w:p w:rsidR="004F57D9" w:rsidRPr="00D4387A" w:rsidRDefault="004F57D9" w:rsidP="00D4387A">
      <w:pPr>
        <w:numPr>
          <w:ilvl w:val="2"/>
          <w:numId w:val="14"/>
        </w:numPr>
        <w:tabs>
          <w:tab w:val="left" w:pos="-4536"/>
          <w:tab w:val="left" w:pos="426"/>
        </w:tabs>
        <w:spacing w:line="360" w:lineRule="auto"/>
        <w:ind w:left="0" w:firstLine="0"/>
        <w:jc w:val="both"/>
        <w:rPr>
          <w:rFonts w:ascii="Verdana" w:hAnsi="Verdana"/>
          <w:color w:val="auto"/>
          <w:sz w:val="20"/>
          <w:szCs w:val="20"/>
        </w:rPr>
      </w:pPr>
      <w:r w:rsidRPr="00D4387A">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4F57D9" w:rsidRPr="00D4387A" w:rsidRDefault="004F57D9" w:rsidP="00D4387A">
      <w:pPr>
        <w:numPr>
          <w:ilvl w:val="2"/>
          <w:numId w:val="14"/>
        </w:numPr>
        <w:tabs>
          <w:tab w:val="left" w:pos="-4536"/>
          <w:tab w:val="left" w:pos="426"/>
        </w:tabs>
        <w:spacing w:line="360" w:lineRule="auto"/>
        <w:ind w:left="0" w:firstLine="0"/>
        <w:jc w:val="both"/>
        <w:rPr>
          <w:rFonts w:ascii="Verdana" w:hAnsi="Verdana"/>
          <w:color w:val="auto"/>
          <w:sz w:val="20"/>
          <w:szCs w:val="20"/>
        </w:rPr>
      </w:pPr>
      <w:r w:rsidRPr="00D4387A">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4F57D9" w:rsidRPr="00D4387A" w:rsidRDefault="004F57D9" w:rsidP="00D4387A">
      <w:pPr>
        <w:numPr>
          <w:ilvl w:val="2"/>
          <w:numId w:val="14"/>
        </w:numPr>
        <w:tabs>
          <w:tab w:val="left" w:pos="-4536"/>
          <w:tab w:val="left" w:pos="426"/>
        </w:tabs>
        <w:spacing w:line="360" w:lineRule="auto"/>
        <w:ind w:left="0" w:firstLine="0"/>
        <w:jc w:val="both"/>
        <w:rPr>
          <w:rFonts w:ascii="Verdana" w:hAnsi="Verdana"/>
          <w:color w:val="auto"/>
          <w:sz w:val="20"/>
          <w:szCs w:val="20"/>
        </w:rPr>
      </w:pPr>
      <w:r w:rsidRPr="00D4387A">
        <w:rPr>
          <w:rFonts w:ascii="Verdana" w:hAnsi="Verdana"/>
          <w:color w:val="auto"/>
          <w:sz w:val="20"/>
          <w:szCs w:val="20"/>
        </w:rPr>
        <w:t xml:space="preserve">jeżeli w imieniu wykonawcy działa osoba, której umocowanie do jego reprezentowania nie wynika z dokumentów, o których mowa w pkt 1, zamawiający żąda </w:t>
      </w:r>
      <w:r w:rsidRPr="00D4387A">
        <w:rPr>
          <w:rFonts w:ascii="Verdana" w:hAnsi="Verdana"/>
          <w:color w:val="auto"/>
          <w:sz w:val="20"/>
          <w:szCs w:val="20"/>
        </w:rPr>
        <w:lastRenderedPageBreak/>
        <w:t>od wykonawcy pełnomocnictwa lub innego dokumentu potwierdzającego umocowanie do reprezentowania wykonawcy</w:t>
      </w:r>
    </w:p>
    <w:p w:rsidR="0063434E" w:rsidRPr="00D4387A" w:rsidRDefault="004F57D9" w:rsidP="00D4387A">
      <w:pPr>
        <w:numPr>
          <w:ilvl w:val="2"/>
          <w:numId w:val="14"/>
        </w:numPr>
        <w:tabs>
          <w:tab w:val="left" w:pos="-4536"/>
          <w:tab w:val="left" w:pos="426"/>
        </w:tabs>
        <w:spacing w:line="360" w:lineRule="auto"/>
        <w:ind w:left="0" w:firstLine="0"/>
        <w:jc w:val="both"/>
        <w:rPr>
          <w:rFonts w:ascii="Verdana" w:hAnsi="Verdana"/>
          <w:color w:val="auto"/>
          <w:sz w:val="20"/>
          <w:szCs w:val="20"/>
        </w:rPr>
      </w:pPr>
      <w:r w:rsidRPr="00D4387A">
        <w:rPr>
          <w:rFonts w:ascii="Verdana" w:hAnsi="Verdana"/>
          <w:color w:val="auto"/>
          <w:sz w:val="20"/>
          <w:szCs w:val="20"/>
        </w:rPr>
        <w:t>Pkt 3 stosuje się odpowiednio do osoby działającej w imieniu wykonawców wspólnie ubiegających się o udzielenie zamówienia publicznego</w:t>
      </w:r>
    </w:p>
    <w:p w:rsidR="004F57D9" w:rsidRPr="00D4387A" w:rsidRDefault="0063434E" w:rsidP="00D4387A">
      <w:pPr>
        <w:numPr>
          <w:ilvl w:val="2"/>
          <w:numId w:val="14"/>
        </w:numPr>
        <w:tabs>
          <w:tab w:val="left" w:pos="-4536"/>
          <w:tab w:val="left" w:pos="426"/>
        </w:tabs>
        <w:spacing w:line="360" w:lineRule="auto"/>
        <w:ind w:left="0" w:firstLine="0"/>
        <w:jc w:val="both"/>
        <w:rPr>
          <w:rFonts w:ascii="Verdana" w:hAnsi="Verdana"/>
          <w:color w:val="auto"/>
          <w:sz w:val="20"/>
          <w:szCs w:val="20"/>
        </w:rPr>
      </w:pPr>
      <w:r w:rsidRPr="00D4387A">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3C3898" w:rsidRPr="00D4387A" w:rsidRDefault="003C3898" w:rsidP="00D4387A">
      <w:pPr>
        <w:tabs>
          <w:tab w:val="left" w:pos="426"/>
        </w:tabs>
        <w:spacing w:line="360" w:lineRule="auto"/>
        <w:jc w:val="both"/>
        <w:rPr>
          <w:rFonts w:ascii="Verdana" w:hAnsi="Verdana"/>
          <w:color w:val="auto"/>
          <w:sz w:val="20"/>
          <w:szCs w:val="20"/>
        </w:rPr>
      </w:pPr>
    </w:p>
    <w:p w:rsidR="0099338A" w:rsidRPr="00D4387A" w:rsidRDefault="00857D43"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14" w:name="_Toc64559031"/>
      <w:r w:rsidRPr="00D4387A">
        <w:rPr>
          <w:rFonts w:ascii="Verdana" w:hAnsi="Verdana"/>
          <w:spacing w:val="5"/>
          <w:sz w:val="20"/>
          <w:szCs w:val="20"/>
        </w:rPr>
        <w:t>T</w:t>
      </w:r>
      <w:r w:rsidR="002A0871" w:rsidRPr="00D4387A">
        <w:rPr>
          <w:rFonts w:ascii="Verdana" w:hAnsi="Verdana"/>
          <w:spacing w:val="5"/>
          <w:sz w:val="20"/>
          <w:szCs w:val="20"/>
        </w:rPr>
        <w:t>ermin składania ofert</w:t>
      </w:r>
      <w:bookmarkEnd w:id="14"/>
    </w:p>
    <w:p w:rsidR="0081236E" w:rsidRPr="00D4387A" w:rsidRDefault="0081236E" w:rsidP="00D4387A">
      <w:pPr>
        <w:widowControl/>
        <w:suppressAutoHyphens w:val="0"/>
        <w:autoSpaceDE w:val="0"/>
        <w:autoSpaceDN w:val="0"/>
        <w:adjustRightInd w:val="0"/>
        <w:spacing w:line="360" w:lineRule="auto"/>
        <w:ind w:left="426"/>
        <w:jc w:val="both"/>
        <w:rPr>
          <w:rFonts w:ascii="Verdana" w:eastAsia="Times New Roman" w:hAnsi="Verdana"/>
          <w:b/>
          <w:color w:val="auto"/>
          <w:sz w:val="20"/>
          <w:szCs w:val="20"/>
          <w:highlight w:val="yellow"/>
        </w:rPr>
      </w:pPr>
    </w:p>
    <w:p w:rsidR="00AF11F8" w:rsidRPr="00D4387A" w:rsidRDefault="00AF11F8" w:rsidP="00D4387A">
      <w:pPr>
        <w:widowControl/>
        <w:suppressAutoHyphens w:val="0"/>
        <w:autoSpaceDE w:val="0"/>
        <w:autoSpaceDN w:val="0"/>
        <w:adjustRightInd w:val="0"/>
        <w:spacing w:line="360" w:lineRule="auto"/>
        <w:ind w:left="426"/>
        <w:jc w:val="both"/>
        <w:rPr>
          <w:rFonts w:ascii="Verdana" w:eastAsia="Times New Roman" w:hAnsi="Verdana"/>
          <w:b/>
          <w:color w:val="auto"/>
          <w:sz w:val="20"/>
          <w:szCs w:val="20"/>
        </w:rPr>
      </w:pPr>
      <w:r w:rsidRPr="00D4387A">
        <w:rPr>
          <w:rFonts w:ascii="Verdana" w:eastAsia="Times New Roman" w:hAnsi="Verdana"/>
          <w:b/>
          <w:color w:val="auto"/>
          <w:sz w:val="20"/>
          <w:szCs w:val="20"/>
          <w:highlight w:val="yellow"/>
        </w:rPr>
        <w:t>Termin składania ofert upływa dnia</w:t>
      </w:r>
      <w:r w:rsidR="008F45E0" w:rsidRPr="00D4387A">
        <w:rPr>
          <w:rFonts w:ascii="Verdana" w:eastAsia="Times New Roman" w:hAnsi="Verdana"/>
          <w:b/>
          <w:color w:val="auto"/>
          <w:sz w:val="20"/>
          <w:szCs w:val="20"/>
          <w:highlight w:val="yellow"/>
        </w:rPr>
        <w:t xml:space="preserve"> </w:t>
      </w:r>
      <w:r w:rsidR="00E2652F">
        <w:rPr>
          <w:rFonts w:ascii="Verdana" w:eastAsia="Times New Roman" w:hAnsi="Verdana"/>
          <w:b/>
          <w:color w:val="auto"/>
          <w:sz w:val="20"/>
          <w:szCs w:val="20"/>
          <w:highlight w:val="yellow"/>
        </w:rPr>
        <w:t xml:space="preserve">30.05.2023 </w:t>
      </w:r>
      <w:r w:rsidR="008F45E0" w:rsidRPr="00D4387A">
        <w:rPr>
          <w:rFonts w:ascii="Verdana" w:eastAsia="Times New Roman" w:hAnsi="Verdana"/>
          <w:b/>
          <w:color w:val="auto"/>
          <w:sz w:val="20"/>
          <w:szCs w:val="20"/>
          <w:highlight w:val="yellow"/>
        </w:rPr>
        <w:t>r. do godziny 09:00</w:t>
      </w:r>
    </w:p>
    <w:p w:rsidR="00487A74" w:rsidRPr="00D4387A" w:rsidRDefault="00487A74" w:rsidP="00D4387A">
      <w:pPr>
        <w:widowControl/>
        <w:suppressAutoHyphens w:val="0"/>
        <w:autoSpaceDE w:val="0"/>
        <w:autoSpaceDN w:val="0"/>
        <w:adjustRightInd w:val="0"/>
        <w:spacing w:line="360" w:lineRule="auto"/>
        <w:ind w:left="426"/>
        <w:jc w:val="both"/>
        <w:rPr>
          <w:rFonts w:ascii="Verdana" w:hAnsi="Verdana"/>
          <w:sz w:val="20"/>
          <w:szCs w:val="20"/>
        </w:rPr>
      </w:pPr>
    </w:p>
    <w:p w:rsidR="0099338A" w:rsidRPr="00D4387A" w:rsidRDefault="002A0871"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15" w:name="_Toc64559032"/>
      <w:r w:rsidRPr="00D4387A">
        <w:rPr>
          <w:rFonts w:ascii="Verdana" w:hAnsi="Verdana"/>
          <w:spacing w:val="5"/>
          <w:sz w:val="20"/>
          <w:szCs w:val="20"/>
        </w:rPr>
        <w:t>Termin otwarcia ofert</w:t>
      </w:r>
      <w:bookmarkEnd w:id="15"/>
    </w:p>
    <w:p w:rsidR="0081236E" w:rsidRPr="00D4387A" w:rsidRDefault="0081236E" w:rsidP="00D4387A">
      <w:pPr>
        <w:spacing w:line="360" w:lineRule="auto"/>
        <w:ind w:left="425"/>
        <w:jc w:val="both"/>
        <w:rPr>
          <w:rFonts w:ascii="Verdana" w:hAnsi="Verdana"/>
          <w:b/>
          <w:sz w:val="20"/>
          <w:szCs w:val="20"/>
          <w:highlight w:val="yellow"/>
        </w:rPr>
      </w:pPr>
    </w:p>
    <w:p w:rsidR="00AF11F8" w:rsidRPr="00D4387A" w:rsidRDefault="00483E0E" w:rsidP="00D4387A">
      <w:pPr>
        <w:numPr>
          <w:ilvl w:val="1"/>
          <w:numId w:val="12"/>
        </w:numPr>
        <w:tabs>
          <w:tab w:val="clear" w:pos="567"/>
        </w:tabs>
        <w:spacing w:line="360" w:lineRule="auto"/>
        <w:ind w:left="425"/>
        <w:jc w:val="both"/>
        <w:rPr>
          <w:rFonts w:ascii="Verdana" w:hAnsi="Verdana"/>
          <w:b/>
          <w:sz w:val="20"/>
          <w:szCs w:val="20"/>
          <w:highlight w:val="yellow"/>
        </w:rPr>
      </w:pPr>
      <w:r w:rsidRPr="00D4387A">
        <w:rPr>
          <w:rFonts w:ascii="Verdana" w:hAnsi="Verdana"/>
          <w:b/>
          <w:sz w:val="20"/>
          <w:szCs w:val="20"/>
          <w:highlight w:val="yellow"/>
        </w:rPr>
        <w:t>Termin otwarcia ofert:</w:t>
      </w:r>
      <w:r w:rsidR="008F45E0" w:rsidRPr="00D4387A">
        <w:rPr>
          <w:rFonts w:ascii="Verdana" w:eastAsia="Times New Roman" w:hAnsi="Verdana"/>
          <w:b/>
          <w:color w:val="auto"/>
          <w:sz w:val="20"/>
          <w:szCs w:val="20"/>
          <w:highlight w:val="yellow"/>
        </w:rPr>
        <w:t xml:space="preserve"> </w:t>
      </w:r>
      <w:r w:rsidR="00E2652F">
        <w:rPr>
          <w:rFonts w:ascii="Verdana" w:eastAsia="Times New Roman" w:hAnsi="Verdana"/>
          <w:b/>
          <w:color w:val="auto"/>
          <w:sz w:val="20"/>
          <w:szCs w:val="20"/>
          <w:highlight w:val="yellow"/>
        </w:rPr>
        <w:t xml:space="preserve">30.05.2023 </w:t>
      </w:r>
      <w:r w:rsidR="00651AA9" w:rsidRPr="00D4387A">
        <w:rPr>
          <w:rFonts w:ascii="Verdana" w:eastAsia="Times New Roman" w:hAnsi="Verdana"/>
          <w:b/>
          <w:color w:val="auto"/>
          <w:sz w:val="20"/>
          <w:szCs w:val="20"/>
          <w:highlight w:val="yellow"/>
        </w:rPr>
        <w:t>r.</w:t>
      </w:r>
      <w:r w:rsidR="008F45E0" w:rsidRPr="00D4387A">
        <w:rPr>
          <w:rFonts w:ascii="Verdana" w:eastAsia="Times New Roman" w:hAnsi="Verdana"/>
          <w:b/>
          <w:color w:val="auto"/>
          <w:sz w:val="20"/>
          <w:szCs w:val="20"/>
          <w:highlight w:val="yellow"/>
        </w:rPr>
        <w:t xml:space="preserve"> o godzinie 10:00</w:t>
      </w:r>
    </w:p>
    <w:p w:rsidR="00CA15CA" w:rsidRPr="00D4387A" w:rsidRDefault="00857D43" w:rsidP="00D4387A">
      <w:pPr>
        <w:numPr>
          <w:ilvl w:val="1"/>
          <w:numId w:val="12"/>
        </w:numPr>
        <w:tabs>
          <w:tab w:val="clear" w:pos="567"/>
        </w:tabs>
        <w:spacing w:line="360" w:lineRule="auto"/>
        <w:ind w:left="426"/>
        <w:jc w:val="both"/>
        <w:rPr>
          <w:rFonts w:ascii="Verdana" w:hAnsi="Verdana"/>
          <w:color w:val="FF0000"/>
          <w:sz w:val="20"/>
          <w:szCs w:val="20"/>
        </w:rPr>
      </w:pPr>
      <w:r w:rsidRPr="00D4387A">
        <w:rPr>
          <w:rFonts w:ascii="Verdana" w:hAnsi="Verdana"/>
          <w:sz w:val="20"/>
          <w:szCs w:val="20"/>
        </w:rPr>
        <w:t>Otwarcie ofert nastąpi za pośrednictwem</w:t>
      </w:r>
      <w:r w:rsidR="00E15C53" w:rsidRPr="00D4387A">
        <w:rPr>
          <w:rFonts w:ascii="Verdana" w:hAnsi="Verdana"/>
          <w:sz w:val="20"/>
          <w:szCs w:val="20"/>
        </w:rPr>
        <w:t xml:space="preserve"> aplikacji do deszyfrowania gpg4win (</w:t>
      </w:r>
      <w:r w:rsidR="00E15C53" w:rsidRPr="00D4387A">
        <w:rPr>
          <w:rFonts w:ascii="Verdana" w:hAnsi="Verdana"/>
          <w:b/>
          <w:sz w:val="20"/>
          <w:szCs w:val="20"/>
        </w:rPr>
        <w:t>Kleopatra</w:t>
      </w:r>
      <w:r w:rsidR="00E15C53" w:rsidRPr="00D4387A">
        <w:rPr>
          <w:rFonts w:ascii="Verdana" w:hAnsi="Verdana" w:cstheme="minorHAnsi"/>
          <w:sz w:val="20"/>
          <w:szCs w:val="20"/>
        </w:rPr>
        <w:t>)</w:t>
      </w:r>
      <w:r w:rsidRPr="00D4387A">
        <w:rPr>
          <w:rFonts w:ascii="Verdana" w:hAnsi="Verdana"/>
          <w:sz w:val="20"/>
          <w:szCs w:val="20"/>
        </w:rPr>
        <w:t>,</w:t>
      </w:r>
      <w:r w:rsidR="00E15C53" w:rsidRPr="00D4387A">
        <w:rPr>
          <w:rFonts w:ascii="Verdana" w:hAnsi="Verdana"/>
          <w:sz w:val="20"/>
          <w:szCs w:val="20"/>
        </w:rPr>
        <w:t xml:space="preserve">udostępnionej za pośrednictwem SKE lub na stronie internetowej </w:t>
      </w:r>
      <w:hyperlink r:id="rId9" w:history="1">
        <w:r w:rsidR="00E15C53" w:rsidRPr="00D4387A">
          <w:rPr>
            <w:rStyle w:val="Hipercze"/>
            <w:rFonts w:ascii="Verdana" w:hAnsi="Verdana"/>
            <w:sz w:val="20"/>
            <w:szCs w:val="20"/>
          </w:rPr>
          <w:t>https://www.gpg4win.org/index.html</w:t>
        </w:r>
      </w:hyperlink>
      <w:r w:rsidR="00E15C53" w:rsidRPr="00D4387A">
        <w:rPr>
          <w:rFonts w:ascii="Verdana" w:hAnsi="Verdana"/>
          <w:sz w:val="20"/>
          <w:szCs w:val="20"/>
        </w:rPr>
        <w:t xml:space="preserve">. Odszyfrowanie następuje przy użyciu klucza prywatnego </w:t>
      </w:r>
      <w:r w:rsidR="00F010D6" w:rsidRPr="00D4387A">
        <w:rPr>
          <w:rFonts w:ascii="Verdana" w:hAnsi="Verdana"/>
          <w:sz w:val="20"/>
          <w:szCs w:val="20"/>
        </w:rPr>
        <w:t>.</w:t>
      </w:r>
    </w:p>
    <w:p w:rsidR="003A5FCC" w:rsidRPr="00D4387A" w:rsidRDefault="003A5FCC" w:rsidP="00D4387A">
      <w:pPr>
        <w:spacing w:line="360" w:lineRule="auto"/>
        <w:ind w:left="426"/>
        <w:jc w:val="both"/>
        <w:rPr>
          <w:rFonts w:ascii="Verdana" w:hAnsi="Verdana"/>
          <w:color w:val="FF0000"/>
          <w:sz w:val="20"/>
          <w:szCs w:val="20"/>
        </w:rPr>
      </w:pPr>
    </w:p>
    <w:p w:rsidR="00CA15CA" w:rsidRPr="00D4387A" w:rsidRDefault="00CA15CA"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16" w:name="_Toc64559033"/>
      <w:r w:rsidRPr="00D4387A">
        <w:rPr>
          <w:rFonts w:ascii="Verdana" w:hAnsi="Verdana"/>
          <w:spacing w:val="5"/>
          <w:sz w:val="20"/>
          <w:szCs w:val="20"/>
        </w:rPr>
        <w:t>Sposób obliczenia ceny</w:t>
      </w:r>
      <w:bookmarkEnd w:id="16"/>
    </w:p>
    <w:p w:rsidR="00111C26" w:rsidRPr="00D4387A" w:rsidRDefault="00111C26" w:rsidP="00D4387A">
      <w:pPr>
        <w:numPr>
          <w:ilvl w:val="2"/>
          <w:numId w:val="12"/>
        </w:numPr>
        <w:tabs>
          <w:tab w:val="clear" w:pos="850"/>
        </w:tabs>
        <w:spacing w:line="360" w:lineRule="auto"/>
        <w:ind w:left="426" w:hanging="426"/>
        <w:jc w:val="both"/>
        <w:rPr>
          <w:rFonts w:ascii="Verdana" w:hAnsi="Verdana"/>
          <w:sz w:val="20"/>
          <w:szCs w:val="20"/>
        </w:rPr>
      </w:pPr>
      <w:r w:rsidRPr="00D4387A">
        <w:rPr>
          <w:rFonts w:ascii="Verdana" w:hAnsi="Verdana"/>
          <w:sz w:val="20"/>
          <w:szCs w:val="20"/>
        </w:rPr>
        <w:t xml:space="preserve">Cena oferty musi zostać </w:t>
      </w:r>
      <w:r w:rsidR="002A21B6" w:rsidRPr="00D4387A">
        <w:rPr>
          <w:rFonts w:ascii="Verdana" w:hAnsi="Verdana"/>
          <w:sz w:val="20"/>
          <w:szCs w:val="20"/>
        </w:rPr>
        <w:t xml:space="preserve">wpisana </w:t>
      </w:r>
      <w:r w:rsidRPr="00D4387A">
        <w:rPr>
          <w:rFonts w:ascii="Verdana" w:hAnsi="Verdana"/>
          <w:sz w:val="20"/>
          <w:szCs w:val="20"/>
        </w:rPr>
        <w:t>do formularza ofertowego</w:t>
      </w:r>
      <w:r w:rsidR="00A61DEE" w:rsidRPr="00D4387A">
        <w:rPr>
          <w:rFonts w:ascii="Verdana" w:hAnsi="Verdana"/>
          <w:sz w:val="20"/>
          <w:szCs w:val="20"/>
        </w:rPr>
        <w:t>.</w:t>
      </w:r>
    </w:p>
    <w:p w:rsidR="00443784" w:rsidRPr="00D4387A" w:rsidRDefault="00111C26" w:rsidP="00D4387A">
      <w:pPr>
        <w:numPr>
          <w:ilvl w:val="2"/>
          <w:numId w:val="12"/>
        </w:numPr>
        <w:tabs>
          <w:tab w:val="clear" w:pos="850"/>
        </w:tabs>
        <w:spacing w:line="360" w:lineRule="auto"/>
        <w:ind w:left="426" w:hanging="426"/>
        <w:jc w:val="both"/>
        <w:rPr>
          <w:rFonts w:ascii="Verdana" w:hAnsi="Verdana"/>
          <w:sz w:val="20"/>
          <w:szCs w:val="20"/>
        </w:rPr>
      </w:pPr>
      <w:r w:rsidRPr="00D4387A">
        <w:rPr>
          <w:rFonts w:ascii="Verdana" w:hAnsi="Verdana"/>
          <w:sz w:val="20"/>
          <w:szCs w:val="20"/>
        </w:rPr>
        <w:t>Cena ofertowa</w:t>
      </w:r>
      <w:r w:rsidR="001569BA" w:rsidRPr="00D4387A">
        <w:rPr>
          <w:rFonts w:ascii="Verdana" w:hAnsi="Verdana"/>
          <w:sz w:val="20"/>
          <w:szCs w:val="20"/>
        </w:rPr>
        <w:t xml:space="preserve"> </w:t>
      </w:r>
      <w:r w:rsidR="005A3589" w:rsidRPr="00D4387A">
        <w:rPr>
          <w:rFonts w:ascii="Verdana" w:hAnsi="Verdana"/>
          <w:sz w:val="20"/>
          <w:szCs w:val="20"/>
        </w:rPr>
        <w:t xml:space="preserve">musi </w:t>
      </w:r>
      <w:r w:rsidRPr="00D4387A">
        <w:rPr>
          <w:rFonts w:ascii="Verdana" w:hAnsi="Verdana"/>
          <w:sz w:val="20"/>
          <w:szCs w:val="20"/>
        </w:rPr>
        <w:t>być wyrażon</w:t>
      </w:r>
      <w:r w:rsidR="005A3589" w:rsidRPr="00D4387A">
        <w:rPr>
          <w:rFonts w:ascii="Verdana" w:hAnsi="Verdana"/>
          <w:sz w:val="20"/>
          <w:szCs w:val="20"/>
        </w:rPr>
        <w:t>a</w:t>
      </w:r>
      <w:r w:rsidRPr="00D4387A">
        <w:rPr>
          <w:rFonts w:ascii="Verdana" w:hAnsi="Verdana"/>
          <w:sz w:val="20"/>
          <w:szCs w:val="20"/>
        </w:rPr>
        <w:t xml:space="preserve"> w złotych polskich z dokładnością do dwóch miejsc po przecinku. W złotych polskich będą prowadzone rozliczenia między stronami.</w:t>
      </w:r>
    </w:p>
    <w:p w:rsidR="00443784" w:rsidRPr="00D4387A" w:rsidRDefault="00443784" w:rsidP="00D4387A">
      <w:pPr>
        <w:numPr>
          <w:ilvl w:val="2"/>
          <w:numId w:val="12"/>
        </w:numPr>
        <w:tabs>
          <w:tab w:val="clear" w:pos="850"/>
        </w:tabs>
        <w:spacing w:line="360" w:lineRule="auto"/>
        <w:ind w:left="426" w:hanging="426"/>
        <w:jc w:val="both"/>
        <w:rPr>
          <w:rFonts w:ascii="Verdana" w:hAnsi="Verdana"/>
          <w:sz w:val="20"/>
          <w:szCs w:val="20"/>
        </w:rPr>
      </w:pPr>
      <w:r w:rsidRPr="00D4387A">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D4387A" w:rsidRDefault="00443784" w:rsidP="00D4387A">
      <w:pPr>
        <w:numPr>
          <w:ilvl w:val="2"/>
          <w:numId w:val="12"/>
        </w:numPr>
        <w:tabs>
          <w:tab w:val="clear" w:pos="850"/>
        </w:tabs>
        <w:spacing w:line="360" w:lineRule="auto"/>
        <w:ind w:left="426" w:hanging="426"/>
        <w:jc w:val="both"/>
        <w:rPr>
          <w:rFonts w:ascii="Verdana" w:hAnsi="Verdana"/>
          <w:sz w:val="20"/>
          <w:szCs w:val="20"/>
        </w:rPr>
      </w:pPr>
      <w:r w:rsidRPr="00D4387A">
        <w:rPr>
          <w:rFonts w:ascii="Verdana" w:hAnsi="Verdana"/>
          <w:bCs/>
          <w:sz w:val="20"/>
          <w:szCs w:val="20"/>
        </w:rPr>
        <w:t>W ofercie, o której mowa w ust. 3, wykonawca ma obowiązek:</w:t>
      </w:r>
    </w:p>
    <w:p w:rsidR="00443784" w:rsidRPr="00D4387A" w:rsidRDefault="00443784" w:rsidP="00D4387A">
      <w:pPr>
        <w:numPr>
          <w:ilvl w:val="0"/>
          <w:numId w:val="15"/>
        </w:numPr>
        <w:spacing w:line="360" w:lineRule="auto"/>
        <w:ind w:left="426" w:hanging="426"/>
        <w:jc w:val="both"/>
        <w:rPr>
          <w:rFonts w:ascii="Verdana" w:hAnsi="Verdana"/>
          <w:bCs/>
          <w:sz w:val="20"/>
          <w:szCs w:val="20"/>
        </w:rPr>
      </w:pPr>
      <w:r w:rsidRPr="00D4387A">
        <w:rPr>
          <w:rFonts w:ascii="Verdana" w:hAnsi="Verdana"/>
          <w:bCs/>
          <w:sz w:val="20"/>
          <w:szCs w:val="20"/>
        </w:rPr>
        <w:t>poinformowania zamawiającego, że wybór jego oferty będzie prowadził do powstania u zamawiającego obowiązku podatkowego;</w:t>
      </w:r>
    </w:p>
    <w:p w:rsidR="00443784" w:rsidRPr="00D4387A" w:rsidRDefault="00443784" w:rsidP="00D4387A">
      <w:pPr>
        <w:numPr>
          <w:ilvl w:val="0"/>
          <w:numId w:val="15"/>
        </w:numPr>
        <w:spacing w:line="360" w:lineRule="auto"/>
        <w:ind w:left="426" w:hanging="426"/>
        <w:jc w:val="both"/>
        <w:rPr>
          <w:rFonts w:ascii="Verdana" w:hAnsi="Verdana"/>
          <w:bCs/>
          <w:sz w:val="20"/>
          <w:szCs w:val="20"/>
        </w:rPr>
      </w:pPr>
      <w:r w:rsidRPr="00D4387A">
        <w:rPr>
          <w:rFonts w:ascii="Verdana" w:hAnsi="Verdana"/>
          <w:bCs/>
          <w:sz w:val="20"/>
          <w:szCs w:val="20"/>
        </w:rPr>
        <w:t>wskazania nazwy (rodzaju) towaru lub usługi, których dostawa lub świadczenie będą prowadziły do powstania obowiązku podatkowego;</w:t>
      </w:r>
    </w:p>
    <w:p w:rsidR="00443784" w:rsidRPr="00D4387A" w:rsidRDefault="00443784" w:rsidP="00D4387A">
      <w:pPr>
        <w:numPr>
          <w:ilvl w:val="0"/>
          <w:numId w:val="15"/>
        </w:numPr>
        <w:spacing w:line="360" w:lineRule="auto"/>
        <w:ind w:left="426" w:hanging="426"/>
        <w:jc w:val="both"/>
        <w:rPr>
          <w:rFonts w:ascii="Verdana" w:hAnsi="Verdana"/>
          <w:bCs/>
          <w:sz w:val="20"/>
          <w:szCs w:val="20"/>
        </w:rPr>
      </w:pPr>
      <w:r w:rsidRPr="00D4387A">
        <w:rPr>
          <w:rFonts w:ascii="Verdana" w:hAnsi="Verdana"/>
          <w:bCs/>
          <w:sz w:val="20"/>
          <w:szCs w:val="20"/>
        </w:rPr>
        <w:t>wskazania wartości towaru lub usługi objętego obowiązkiem podatkowym zamawiającego, bez kwoty podatku;</w:t>
      </w:r>
    </w:p>
    <w:p w:rsidR="00443784" w:rsidRPr="00D4387A" w:rsidRDefault="00443784" w:rsidP="00D4387A">
      <w:pPr>
        <w:numPr>
          <w:ilvl w:val="0"/>
          <w:numId w:val="15"/>
        </w:numPr>
        <w:spacing w:line="360" w:lineRule="auto"/>
        <w:ind w:left="426" w:hanging="426"/>
        <w:jc w:val="both"/>
        <w:rPr>
          <w:rFonts w:ascii="Verdana" w:hAnsi="Verdana"/>
          <w:bCs/>
          <w:sz w:val="20"/>
          <w:szCs w:val="20"/>
        </w:rPr>
      </w:pPr>
      <w:r w:rsidRPr="00D4387A">
        <w:rPr>
          <w:rFonts w:ascii="Verdana" w:hAnsi="Verdana"/>
          <w:bCs/>
          <w:sz w:val="20"/>
          <w:szCs w:val="20"/>
        </w:rPr>
        <w:t xml:space="preserve">wskazania stawki podatku od towarów i usług, która zgodnie z wiedzą wykonawcy, </w:t>
      </w:r>
      <w:r w:rsidRPr="00D4387A">
        <w:rPr>
          <w:rFonts w:ascii="Verdana" w:hAnsi="Verdana"/>
          <w:bCs/>
          <w:sz w:val="20"/>
          <w:szCs w:val="20"/>
        </w:rPr>
        <w:lastRenderedPageBreak/>
        <w:t>będzie miała zastosowanie.</w:t>
      </w:r>
    </w:p>
    <w:p w:rsidR="0046708E" w:rsidRPr="00D4387A" w:rsidRDefault="0046708E" w:rsidP="00D4387A">
      <w:pPr>
        <w:tabs>
          <w:tab w:val="left" w:pos="284"/>
        </w:tabs>
        <w:spacing w:line="360" w:lineRule="auto"/>
        <w:ind w:left="1134" w:hanging="425"/>
        <w:jc w:val="both"/>
        <w:rPr>
          <w:rFonts w:ascii="Verdana" w:hAnsi="Verdana"/>
          <w:bCs/>
          <w:sz w:val="20"/>
          <w:szCs w:val="20"/>
        </w:rPr>
      </w:pPr>
      <w:bookmarkStart w:id="17" w:name="_Toc64559034"/>
      <w:r w:rsidRPr="00D4387A">
        <w:rPr>
          <w:rFonts w:ascii="Verdana" w:hAnsi="Verdana"/>
          <w:bCs/>
          <w:sz w:val="20"/>
          <w:szCs w:val="20"/>
        </w:rPr>
        <w:tab/>
      </w:r>
    </w:p>
    <w:p w:rsidR="00CA15CA" w:rsidRPr="00D4387A" w:rsidRDefault="00CA15CA"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142" w:firstLine="0"/>
        <w:jc w:val="both"/>
        <w:rPr>
          <w:rFonts w:ascii="Verdana" w:hAnsi="Verdana"/>
          <w:smallCaps/>
          <w:sz w:val="20"/>
          <w:szCs w:val="20"/>
        </w:rPr>
      </w:pPr>
      <w:r w:rsidRPr="00D4387A">
        <w:rPr>
          <w:rFonts w:ascii="Verdana" w:hAnsi="Verdana"/>
          <w:spacing w:val="5"/>
          <w:sz w:val="20"/>
          <w:szCs w:val="20"/>
        </w:rPr>
        <w:t>Opis kryteriów oceny ofert, wraz z podaniem wag tych kryteriów i sposobu oceny ofert</w:t>
      </w:r>
      <w:bookmarkEnd w:id="17"/>
    </w:p>
    <w:p w:rsidR="00F276B2" w:rsidRPr="00D4387A" w:rsidRDefault="00F276B2" w:rsidP="00D4387A">
      <w:pPr>
        <w:spacing w:line="360" w:lineRule="auto"/>
        <w:ind w:left="426"/>
        <w:jc w:val="both"/>
        <w:rPr>
          <w:rFonts w:ascii="Verdana" w:hAnsi="Verdana" w:cstheme="minorHAnsi"/>
          <w:bCs/>
          <w:spacing w:val="4"/>
          <w:sz w:val="20"/>
          <w:szCs w:val="20"/>
        </w:rPr>
      </w:pPr>
      <w:r w:rsidRPr="00D4387A">
        <w:rPr>
          <w:rFonts w:ascii="Verdana" w:hAnsi="Verdana" w:cstheme="minorHAnsi"/>
          <w:bCs/>
          <w:spacing w:val="4"/>
          <w:sz w:val="20"/>
          <w:szCs w:val="20"/>
        </w:rPr>
        <w:t>Przy</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dokonywaniu</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wyboru</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oferty</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Zamawiający</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stosować</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będzie</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następujące</w:t>
      </w:r>
      <w:r w:rsidRPr="00D4387A">
        <w:rPr>
          <w:rFonts w:ascii="Verdana" w:eastAsia="Verdana" w:hAnsi="Verdana" w:cstheme="minorHAnsi"/>
          <w:bCs/>
          <w:spacing w:val="4"/>
          <w:sz w:val="20"/>
          <w:szCs w:val="20"/>
        </w:rPr>
        <w:t xml:space="preserve"> </w:t>
      </w:r>
      <w:r w:rsidRPr="00D4387A">
        <w:rPr>
          <w:rFonts w:ascii="Verdana" w:hAnsi="Verdana" w:cstheme="minorHAnsi"/>
          <w:bCs/>
          <w:spacing w:val="4"/>
          <w:sz w:val="20"/>
          <w:szCs w:val="20"/>
        </w:rPr>
        <w:t>kryteria:</w:t>
      </w:r>
    </w:p>
    <w:p w:rsidR="00F276B2" w:rsidRPr="00D4387A" w:rsidRDefault="00F276B2" w:rsidP="00D4387A">
      <w:pPr>
        <w:spacing w:line="360" w:lineRule="auto"/>
        <w:ind w:left="426"/>
        <w:jc w:val="both"/>
        <w:rPr>
          <w:rFonts w:ascii="Verdana" w:hAnsi="Verdana" w:cstheme="minorHAnsi"/>
          <w:spacing w:val="4"/>
          <w:sz w:val="20"/>
          <w:szCs w:val="20"/>
        </w:rPr>
      </w:pPr>
    </w:p>
    <w:p w:rsidR="00F276B2" w:rsidRPr="00D4387A" w:rsidRDefault="00F276B2" w:rsidP="00D4387A">
      <w:pPr>
        <w:widowControl/>
        <w:numPr>
          <w:ilvl w:val="0"/>
          <w:numId w:val="29"/>
        </w:numPr>
        <w:suppressAutoHyphens w:val="0"/>
        <w:spacing w:line="360" w:lineRule="auto"/>
        <w:ind w:left="426" w:hanging="426"/>
        <w:jc w:val="both"/>
        <w:rPr>
          <w:rFonts w:ascii="Verdana" w:hAnsi="Verdana" w:cstheme="minorHAnsi"/>
          <w:bCs/>
          <w:iCs/>
          <w:spacing w:val="4"/>
          <w:sz w:val="20"/>
          <w:szCs w:val="20"/>
          <w:highlight w:val="yellow"/>
        </w:rPr>
      </w:pPr>
      <w:r w:rsidRPr="00D4387A">
        <w:rPr>
          <w:rFonts w:ascii="Verdana" w:hAnsi="Verdana" w:cstheme="minorHAnsi"/>
          <w:bCs/>
          <w:iCs/>
          <w:spacing w:val="-1"/>
          <w:sz w:val="20"/>
          <w:szCs w:val="20"/>
          <w:highlight w:val="yellow"/>
        </w:rPr>
        <w:t>Kryterium cena</w:t>
      </w:r>
      <w:r w:rsidRPr="00D4387A">
        <w:rPr>
          <w:rFonts w:ascii="Verdana" w:eastAsia="Verdana" w:hAnsi="Verdana" w:cstheme="minorHAnsi"/>
          <w:bCs/>
          <w:iCs/>
          <w:spacing w:val="-1"/>
          <w:sz w:val="20"/>
          <w:szCs w:val="20"/>
          <w:highlight w:val="yellow"/>
        </w:rPr>
        <w:t xml:space="preserve"> (C) - </w:t>
      </w:r>
      <w:r w:rsidRPr="00D4387A">
        <w:rPr>
          <w:rFonts w:ascii="Verdana" w:hAnsi="Verdana" w:cstheme="minorHAnsi"/>
          <w:bCs/>
          <w:iCs/>
          <w:spacing w:val="4"/>
          <w:sz w:val="20"/>
          <w:szCs w:val="20"/>
          <w:highlight w:val="yellow"/>
        </w:rPr>
        <w:t>waga 60 %</w:t>
      </w:r>
    </w:p>
    <w:p w:rsidR="00F276B2" w:rsidRPr="00D4387A" w:rsidRDefault="00F276B2" w:rsidP="00D4387A">
      <w:pPr>
        <w:spacing w:line="360" w:lineRule="auto"/>
        <w:ind w:left="426"/>
        <w:jc w:val="both"/>
        <w:rPr>
          <w:rFonts w:ascii="Verdana" w:hAnsi="Verdana" w:cstheme="minorHAnsi"/>
          <w:b/>
          <w:iCs/>
          <w:spacing w:val="4"/>
          <w:sz w:val="20"/>
          <w:szCs w:val="20"/>
          <w:u w:val="single"/>
        </w:rPr>
      </w:pPr>
    </w:p>
    <w:p w:rsidR="00F276B2" w:rsidRPr="00D4387A" w:rsidRDefault="00F276B2" w:rsidP="00D4387A">
      <w:pPr>
        <w:spacing w:line="360" w:lineRule="auto"/>
        <w:ind w:left="426"/>
        <w:jc w:val="both"/>
        <w:rPr>
          <w:rFonts w:ascii="Verdana" w:hAnsi="Verdana" w:cstheme="minorHAnsi"/>
          <w:iCs/>
          <w:spacing w:val="-1"/>
          <w:sz w:val="20"/>
          <w:szCs w:val="20"/>
        </w:rPr>
      </w:pPr>
      <w:r w:rsidRPr="00D4387A">
        <w:rPr>
          <w:rFonts w:ascii="Verdana" w:hAnsi="Verdana" w:cstheme="minorHAnsi"/>
          <w:iCs/>
          <w:spacing w:val="-1"/>
          <w:sz w:val="20"/>
          <w:szCs w:val="20"/>
        </w:rPr>
        <w:t>Kryterium będzie rozpatrywane na podstawie ceny brutto podanej przez Wykonawcę w ofercie. Zamawiający przyzna punkty na podstawie poniższego wzoru:</w:t>
      </w:r>
    </w:p>
    <w:p w:rsidR="00F276B2" w:rsidRPr="00D4387A" w:rsidRDefault="00F276B2" w:rsidP="00D4387A">
      <w:pPr>
        <w:spacing w:line="360" w:lineRule="auto"/>
        <w:ind w:left="426"/>
        <w:jc w:val="both"/>
        <w:rPr>
          <w:rFonts w:ascii="Verdana" w:hAnsi="Verdana" w:cstheme="minorHAnsi"/>
          <w:iCs/>
          <w:spacing w:val="-1"/>
          <w:sz w:val="20"/>
          <w:szCs w:val="20"/>
        </w:rPr>
      </w:pPr>
    </w:p>
    <w:p w:rsidR="00F276B2" w:rsidRPr="00D4387A" w:rsidRDefault="00F276B2" w:rsidP="00D4387A">
      <w:pPr>
        <w:autoSpaceDE w:val="0"/>
        <w:autoSpaceDN w:val="0"/>
        <w:adjustRightInd w:val="0"/>
        <w:spacing w:line="360" w:lineRule="auto"/>
        <w:ind w:left="426"/>
        <w:rPr>
          <w:rFonts w:ascii="Verdana" w:hAnsi="Verdana" w:cstheme="minorHAnsi"/>
          <w:bCs/>
          <w:sz w:val="20"/>
          <w:szCs w:val="20"/>
        </w:rPr>
      </w:pPr>
      <w:r w:rsidRPr="00D4387A">
        <w:rPr>
          <w:rFonts w:ascii="Verdana" w:hAnsi="Verdana" w:cstheme="minorHAnsi"/>
          <w:bCs/>
          <w:sz w:val="20"/>
          <w:szCs w:val="20"/>
        </w:rPr>
        <w:tab/>
      </w:r>
      <w:r w:rsidRPr="00D4387A">
        <w:rPr>
          <w:rFonts w:ascii="Verdana" w:hAnsi="Verdana" w:cstheme="minorHAnsi"/>
          <w:bCs/>
          <w:sz w:val="20"/>
          <w:szCs w:val="20"/>
        </w:rPr>
        <w:tab/>
      </w:r>
      <w:proofErr w:type="spellStart"/>
      <w:r w:rsidRPr="00D4387A">
        <w:rPr>
          <w:rFonts w:ascii="Verdana" w:hAnsi="Verdana" w:cstheme="minorHAnsi"/>
          <w:spacing w:val="-1"/>
          <w:sz w:val="20"/>
          <w:szCs w:val="20"/>
        </w:rPr>
        <w:t>Cmin</w:t>
      </w:r>
      <w:proofErr w:type="spellEnd"/>
    </w:p>
    <w:p w:rsidR="00F276B2" w:rsidRPr="00D4387A" w:rsidRDefault="00F276B2" w:rsidP="00D4387A">
      <w:pPr>
        <w:autoSpaceDE w:val="0"/>
        <w:autoSpaceDN w:val="0"/>
        <w:adjustRightInd w:val="0"/>
        <w:spacing w:line="360" w:lineRule="auto"/>
        <w:ind w:left="426"/>
        <w:rPr>
          <w:rFonts w:ascii="Verdana" w:hAnsi="Verdana" w:cstheme="minorHAnsi"/>
          <w:bCs/>
          <w:sz w:val="20"/>
          <w:szCs w:val="20"/>
        </w:rPr>
      </w:pPr>
      <w:r w:rsidRPr="00D4387A">
        <w:rPr>
          <w:rFonts w:ascii="Verdana" w:hAnsi="Verdana" w:cstheme="minorHAnsi"/>
          <w:spacing w:val="-1"/>
          <w:sz w:val="20"/>
          <w:szCs w:val="20"/>
        </w:rPr>
        <w:t>C =</w:t>
      </w:r>
      <w:r w:rsidRPr="00D4387A">
        <w:rPr>
          <w:rFonts w:ascii="Verdana" w:hAnsi="Verdana" w:cstheme="minorHAnsi"/>
          <w:bCs/>
          <w:sz w:val="20"/>
          <w:szCs w:val="20"/>
        </w:rPr>
        <w:tab/>
        <w:t>_________________</w:t>
      </w:r>
      <w:r w:rsidRPr="00D4387A">
        <w:rPr>
          <w:rFonts w:ascii="Verdana" w:hAnsi="Verdana" w:cstheme="minorHAnsi"/>
          <w:spacing w:val="-1"/>
          <w:sz w:val="20"/>
          <w:szCs w:val="20"/>
        </w:rPr>
        <w:t xml:space="preserve"> x</w:t>
      </w:r>
      <w:r w:rsidRPr="00D4387A">
        <w:rPr>
          <w:rFonts w:ascii="Verdana" w:eastAsia="Verdana" w:hAnsi="Verdana" w:cstheme="minorHAnsi"/>
          <w:spacing w:val="-1"/>
          <w:sz w:val="20"/>
          <w:szCs w:val="20"/>
        </w:rPr>
        <w:t xml:space="preserve"> 60 </w:t>
      </w:r>
      <w:r w:rsidRPr="00D4387A">
        <w:rPr>
          <w:rFonts w:ascii="Verdana" w:hAnsi="Verdana" w:cstheme="minorHAnsi"/>
          <w:spacing w:val="-1"/>
          <w:sz w:val="20"/>
          <w:szCs w:val="20"/>
        </w:rPr>
        <w:t>pkt</w:t>
      </w:r>
    </w:p>
    <w:p w:rsidR="00F276B2" w:rsidRPr="00D4387A" w:rsidRDefault="00F276B2" w:rsidP="00D4387A">
      <w:pPr>
        <w:spacing w:line="360" w:lineRule="auto"/>
        <w:ind w:left="426"/>
        <w:jc w:val="both"/>
        <w:rPr>
          <w:rFonts w:ascii="Verdana" w:eastAsia="Verdana" w:hAnsi="Verdana" w:cstheme="minorHAnsi"/>
          <w:bCs/>
          <w:spacing w:val="-1"/>
          <w:sz w:val="20"/>
          <w:szCs w:val="20"/>
          <w:vertAlign w:val="subscript"/>
        </w:rPr>
      </w:pPr>
      <w:r w:rsidRPr="00D4387A">
        <w:rPr>
          <w:rFonts w:ascii="Verdana" w:hAnsi="Verdana" w:cstheme="minorHAnsi"/>
          <w:bCs/>
          <w:spacing w:val="-1"/>
          <w:sz w:val="20"/>
          <w:szCs w:val="20"/>
        </w:rPr>
        <w:tab/>
      </w:r>
      <w:r w:rsidRPr="00D4387A">
        <w:rPr>
          <w:rFonts w:ascii="Verdana" w:hAnsi="Verdana" w:cstheme="minorHAnsi"/>
          <w:bCs/>
          <w:spacing w:val="-1"/>
          <w:sz w:val="20"/>
          <w:szCs w:val="20"/>
        </w:rPr>
        <w:tab/>
        <w:t>Co</w:t>
      </w:r>
    </w:p>
    <w:p w:rsidR="00F276B2" w:rsidRPr="00D4387A" w:rsidRDefault="00F276B2" w:rsidP="00D4387A">
      <w:pPr>
        <w:spacing w:line="360" w:lineRule="auto"/>
        <w:ind w:left="426"/>
        <w:jc w:val="both"/>
        <w:rPr>
          <w:rFonts w:ascii="Verdana" w:hAnsi="Verdana" w:cstheme="minorHAnsi"/>
          <w:bCs/>
          <w:sz w:val="20"/>
          <w:szCs w:val="20"/>
        </w:rPr>
      </w:pPr>
    </w:p>
    <w:p w:rsidR="00F276B2" w:rsidRPr="00D4387A" w:rsidRDefault="00F276B2" w:rsidP="00D4387A">
      <w:pPr>
        <w:spacing w:line="360" w:lineRule="auto"/>
        <w:ind w:left="426"/>
        <w:jc w:val="both"/>
        <w:rPr>
          <w:rFonts w:ascii="Verdana" w:hAnsi="Verdana" w:cstheme="minorHAnsi"/>
          <w:bCs/>
          <w:sz w:val="20"/>
          <w:szCs w:val="20"/>
        </w:rPr>
      </w:pPr>
      <w:r w:rsidRPr="00D4387A">
        <w:rPr>
          <w:rFonts w:ascii="Verdana" w:hAnsi="Verdana" w:cstheme="minorHAnsi"/>
          <w:bCs/>
          <w:spacing w:val="-8"/>
          <w:sz w:val="20"/>
          <w:szCs w:val="20"/>
        </w:rPr>
        <w:t>gdzie:</w:t>
      </w:r>
    </w:p>
    <w:p w:rsidR="00F276B2" w:rsidRPr="00D4387A" w:rsidRDefault="00F276B2" w:rsidP="00D4387A">
      <w:pPr>
        <w:spacing w:line="360" w:lineRule="auto"/>
        <w:ind w:left="426"/>
        <w:jc w:val="both"/>
        <w:rPr>
          <w:rFonts w:ascii="Verdana" w:hAnsi="Verdana" w:cstheme="minorHAnsi"/>
          <w:bCs/>
          <w:sz w:val="20"/>
          <w:szCs w:val="20"/>
        </w:rPr>
      </w:pPr>
      <w:proofErr w:type="spellStart"/>
      <w:r w:rsidRPr="00D4387A">
        <w:rPr>
          <w:rFonts w:ascii="Verdana" w:hAnsi="Verdana" w:cstheme="minorHAnsi"/>
          <w:bCs/>
          <w:spacing w:val="-1"/>
          <w:sz w:val="20"/>
          <w:szCs w:val="20"/>
        </w:rPr>
        <w:t>Cmin</w:t>
      </w:r>
      <w:proofErr w:type="spellEnd"/>
      <w:r w:rsidRPr="00D4387A">
        <w:rPr>
          <w:rFonts w:ascii="Verdana" w:hAnsi="Verdana" w:cstheme="minorHAnsi"/>
          <w:bCs/>
          <w:spacing w:val="-1"/>
          <w:sz w:val="20"/>
          <w:szCs w:val="20"/>
        </w:rPr>
        <w:t xml:space="preserve"> </w:t>
      </w:r>
      <w:r w:rsidRPr="00D4387A">
        <w:rPr>
          <w:rFonts w:ascii="Verdana" w:eastAsia="Verdana" w:hAnsi="Verdana" w:cstheme="minorHAnsi"/>
          <w:bCs/>
          <w:spacing w:val="-1"/>
          <w:sz w:val="20"/>
          <w:szCs w:val="20"/>
        </w:rPr>
        <w:t xml:space="preserve">– </w:t>
      </w:r>
      <w:r w:rsidRPr="00D4387A">
        <w:rPr>
          <w:rFonts w:ascii="Verdana" w:hAnsi="Verdana" w:cstheme="minorHAnsi"/>
          <w:bCs/>
          <w:spacing w:val="-8"/>
          <w:sz w:val="20"/>
          <w:szCs w:val="20"/>
        </w:rPr>
        <w:t xml:space="preserve">cena brutto oferty </w:t>
      </w:r>
      <w:r w:rsidRPr="00D4387A">
        <w:rPr>
          <w:rFonts w:ascii="Verdana" w:hAnsi="Verdana" w:cstheme="minorHAnsi"/>
          <w:bCs/>
          <w:spacing w:val="-1"/>
          <w:sz w:val="20"/>
          <w:szCs w:val="20"/>
        </w:rPr>
        <w:t>najtańszej spośród ofert niepodlegających odrzuceniu</w:t>
      </w:r>
    </w:p>
    <w:p w:rsidR="00F276B2" w:rsidRPr="00D4387A" w:rsidRDefault="00F276B2" w:rsidP="00D4387A">
      <w:pPr>
        <w:spacing w:line="360" w:lineRule="auto"/>
        <w:ind w:left="426"/>
        <w:jc w:val="both"/>
        <w:rPr>
          <w:rFonts w:ascii="Verdana" w:hAnsi="Verdana" w:cstheme="minorHAnsi"/>
          <w:bCs/>
          <w:spacing w:val="-8"/>
          <w:sz w:val="20"/>
          <w:szCs w:val="20"/>
        </w:rPr>
      </w:pPr>
      <w:r w:rsidRPr="00D4387A">
        <w:rPr>
          <w:rFonts w:ascii="Verdana" w:hAnsi="Verdana" w:cstheme="minorHAnsi"/>
          <w:bCs/>
          <w:spacing w:val="-1"/>
          <w:sz w:val="20"/>
          <w:szCs w:val="20"/>
        </w:rPr>
        <w:t>Co</w:t>
      </w:r>
      <w:r w:rsidRPr="00D4387A">
        <w:rPr>
          <w:rFonts w:ascii="Verdana" w:eastAsia="Verdana" w:hAnsi="Verdana" w:cstheme="minorHAnsi"/>
          <w:bCs/>
          <w:spacing w:val="-1"/>
          <w:sz w:val="20"/>
          <w:szCs w:val="20"/>
        </w:rPr>
        <w:t xml:space="preserve"> – </w:t>
      </w:r>
      <w:r w:rsidRPr="00D4387A">
        <w:rPr>
          <w:rFonts w:ascii="Verdana" w:hAnsi="Verdana" w:cstheme="minorHAnsi"/>
          <w:bCs/>
          <w:spacing w:val="-8"/>
          <w:sz w:val="20"/>
          <w:szCs w:val="20"/>
        </w:rPr>
        <w:t>cena brutto oferty ocenianej</w:t>
      </w:r>
    </w:p>
    <w:p w:rsidR="00F276B2" w:rsidRPr="00D4387A" w:rsidRDefault="00F276B2" w:rsidP="00D4387A">
      <w:pPr>
        <w:spacing w:line="360" w:lineRule="auto"/>
        <w:ind w:left="426"/>
        <w:rPr>
          <w:rFonts w:ascii="Verdana" w:hAnsi="Verdana" w:cstheme="minorHAnsi"/>
          <w:sz w:val="20"/>
          <w:szCs w:val="20"/>
        </w:rPr>
      </w:pPr>
    </w:p>
    <w:p w:rsidR="00285082" w:rsidRPr="00D4387A" w:rsidRDefault="00F276B2" w:rsidP="00D4387A">
      <w:pPr>
        <w:widowControl/>
        <w:numPr>
          <w:ilvl w:val="0"/>
          <w:numId w:val="29"/>
        </w:numPr>
        <w:suppressAutoHyphens w:val="0"/>
        <w:spacing w:line="360" w:lineRule="auto"/>
        <w:ind w:left="426" w:hanging="426"/>
        <w:jc w:val="both"/>
        <w:rPr>
          <w:rFonts w:ascii="Verdana" w:hAnsi="Verdana" w:cstheme="minorHAnsi"/>
          <w:sz w:val="20"/>
          <w:szCs w:val="20"/>
          <w:highlight w:val="yellow"/>
        </w:rPr>
      </w:pPr>
      <w:r w:rsidRPr="00D4387A">
        <w:rPr>
          <w:rFonts w:ascii="Verdana" w:hAnsi="Verdana" w:cstheme="minorHAnsi"/>
          <w:sz w:val="20"/>
          <w:szCs w:val="20"/>
          <w:highlight w:val="yellow"/>
        </w:rPr>
        <w:t xml:space="preserve">Kryterium </w:t>
      </w:r>
      <w:r w:rsidR="00594DE9" w:rsidRPr="00D4387A">
        <w:rPr>
          <w:rFonts w:ascii="Verdana" w:hAnsi="Verdana" w:cstheme="minorHAnsi"/>
          <w:sz w:val="20"/>
          <w:szCs w:val="20"/>
          <w:highlight w:val="yellow"/>
        </w:rPr>
        <w:t xml:space="preserve">okres </w:t>
      </w:r>
      <w:r w:rsidR="00E34404" w:rsidRPr="00D4387A">
        <w:rPr>
          <w:rFonts w:ascii="Verdana" w:hAnsi="Verdana" w:cstheme="minorHAnsi"/>
          <w:sz w:val="20"/>
          <w:szCs w:val="20"/>
          <w:highlight w:val="yellow"/>
        </w:rPr>
        <w:t>gwarancji</w:t>
      </w:r>
      <w:r w:rsidRPr="00D4387A">
        <w:rPr>
          <w:rFonts w:ascii="Verdana" w:hAnsi="Verdana" w:cstheme="minorHAnsi"/>
          <w:sz w:val="20"/>
          <w:szCs w:val="20"/>
          <w:highlight w:val="yellow"/>
        </w:rPr>
        <w:t xml:space="preserve"> (G) – waga 40 % </w:t>
      </w:r>
    </w:p>
    <w:p w:rsidR="00F276B2" w:rsidRPr="00D4387A" w:rsidRDefault="00F276B2" w:rsidP="00D4387A">
      <w:pPr>
        <w:spacing w:line="360" w:lineRule="auto"/>
        <w:ind w:left="426"/>
        <w:rPr>
          <w:rFonts w:ascii="Verdana" w:hAnsi="Verdana" w:cstheme="minorHAnsi"/>
          <w:sz w:val="20"/>
          <w:szCs w:val="20"/>
        </w:rPr>
      </w:pPr>
    </w:p>
    <w:p w:rsidR="00A74C55" w:rsidRPr="00D4387A" w:rsidRDefault="00A74C55" w:rsidP="00D4387A">
      <w:pPr>
        <w:spacing w:line="360" w:lineRule="auto"/>
        <w:ind w:left="426"/>
        <w:jc w:val="both"/>
        <w:rPr>
          <w:rFonts w:ascii="Verdana" w:hAnsi="Verdana" w:cstheme="minorHAnsi"/>
          <w:sz w:val="20"/>
          <w:szCs w:val="20"/>
        </w:rPr>
      </w:pPr>
      <w:r w:rsidRPr="00D4387A">
        <w:rPr>
          <w:rFonts w:ascii="Verdana" w:hAnsi="Verdana" w:cstheme="minorHAnsi"/>
          <w:sz w:val="20"/>
          <w:szCs w:val="20"/>
        </w:rPr>
        <w:t xml:space="preserve">Kryterium będzie rozpatrywane na podstawie okresu gwarancji podanego przez wykonawcę w ofercie, przy czym okres rękojmi będzie </w:t>
      </w:r>
      <w:r w:rsidRPr="00D4387A">
        <w:rPr>
          <w:rFonts w:ascii="Verdana" w:hAnsi="Verdana" w:cstheme="minorHAnsi"/>
          <w:sz w:val="20"/>
          <w:szCs w:val="20"/>
          <w:u w:val="single"/>
        </w:rPr>
        <w:t>równy</w:t>
      </w:r>
      <w:r w:rsidRPr="00D4387A">
        <w:rPr>
          <w:rFonts w:ascii="Verdana" w:hAnsi="Verdana" w:cstheme="minorHAnsi"/>
          <w:sz w:val="20"/>
          <w:szCs w:val="20"/>
        </w:rPr>
        <w:t xml:space="preserve"> okresowi gwarancji. Zamawiający wymaga podania terminu w pełnych miesiącach, przy czym termin ten nie może być krótszy niż </w:t>
      </w:r>
      <w:r w:rsidRPr="00D4387A">
        <w:rPr>
          <w:rFonts w:ascii="Verdana" w:hAnsi="Verdana" w:cstheme="minorHAnsi"/>
          <w:sz w:val="20"/>
          <w:szCs w:val="20"/>
          <w:highlight w:val="yellow"/>
        </w:rPr>
        <w:t>60 miesięcy</w:t>
      </w:r>
      <w:r w:rsidRPr="00D4387A">
        <w:rPr>
          <w:rFonts w:ascii="Verdana" w:hAnsi="Verdana" w:cstheme="minorHAnsi"/>
          <w:sz w:val="20"/>
          <w:szCs w:val="20"/>
        </w:rPr>
        <w:t xml:space="preserve">. Podanie terminu krótszego spowoduje odrzucenie oferty. Termin dłuższy niż </w:t>
      </w:r>
      <w:r w:rsidRPr="00D4387A">
        <w:rPr>
          <w:rFonts w:ascii="Verdana" w:hAnsi="Verdana" w:cstheme="minorHAnsi"/>
          <w:sz w:val="20"/>
          <w:szCs w:val="20"/>
          <w:highlight w:val="yellow"/>
        </w:rPr>
        <w:t>120 miesięcy</w:t>
      </w:r>
      <w:r w:rsidRPr="00D4387A">
        <w:rPr>
          <w:rFonts w:ascii="Verdana" w:hAnsi="Verdana" w:cstheme="minorHAnsi"/>
          <w:sz w:val="20"/>
          <w:szCs w:val="20"/>
        </w:rPr>
        <w:t xml:space="preserve"> będzie traktowany dla potrzeb obliczenia punktacji jako </w:t>
      </w:r>
      <w:r w:rsidRPr="00D4387A">
        <w:rPr>
          <w:rFonts w:ascii="Verdana" w:hAnsi="Verdana" w:cstheme="minorHAnsi"/>
          <w:sz w:val="20"/>
          <w:szCs w:val="20"/>
          <w:highlight w:val="yellow"/>
        </w:rPr>
        <w:t>120 miesięcy</w:t>
      </w:r>
      <w:r w:rsidRPr="00D4387A">
        <w:rPr>
          <w:rFonts w:ascii="Verdana" w:hAnsi="Verdana" w:cstheme="minorHAnsi"/>
          <w:sz w:val="20"/>
          <w:szCs w:val="20"/>
        </w:rPr>
        <w:t xml:space="preserve">. Niepodanie w ofercie terminu będzie traktowane jako zaoferowanie </w:t>
      </w:r>
      <w:r w:rsidRPr="00D4387A">
        <w:rPr>
          <w:rFonts w:ascii="Verdana" w:hAnsi="Verdana" w:cstheme="minorHAnsi"/>
          <w:sz w:val="20"/>
          <w:szCs w:val="20"/>
          <w:highlight w:val="yellow"/>
        </w:rPr>
        <w:t>60 miesięcy</w:t>
      </w:r>
      <w:r w:rsidRPr="00D4387A">
        <w:rPr>
          <w:rFonts w:ascii="Verdana" w:hAnsi="Verdana" w:cstheme="minorHAnsi"/>
          <w:sz w:val="20"/>
          <w:szCs w:val="20"/>
        </w:rPr>
        <w:t xml:space="preserve"> gwarancji. Zamawiający przyzna punkty na podstawie poniższego wzoru:</w:t>
      </w:r>
    </w:p>
    <w:p w:rsidR="00F276B2" w:rsidRPr="00D4387A" w:rsidRDefault="00F276B2" w:rsidP="00D4387A">
      <w:pPr>
        <w:spacing w:line="360" w:lineRule="auto"/>
        <w:ind w:left="426"/>
        <w:rPr>
          <w:rFonts w:ascii="Verdana" w:hAnsi="Verdana" w:cstheme="minorHAnsi"/>
          <w:sz w:val="20"/>
          <w:szCs w:val="20"/>
        </w:rPr>
      </w:pPr>
    </w:p>
    <w:p w:rsidR="00F276B2" w:rsidRPr="00D4387A" w:rsidRDefault="00F276B2" w:rsidP="00D4387A">
      <w:pPr>
        <w:spacing w:line="360" w:lineRule="auto"/>
        <w:ind w:left="426"/>
        <w:rPr>
          <w:rFonts w:ascii="Verdana" w:hAnsi="Verdana" w:cstheme="minorHAnsi"/>
          <w:bCs/>
          <w:sz w:val="20"/>
          <w:szCs w:val="20"/>
        </w:rPr>
      </w:pPr>
      <w:r w:rsidRPr="00D4387A">
        <w:rPr>
          <w:rFonts w:ascii="Verdana" w:hAnsi="Verdana" w:cstheme="minorHAnsi"/>
          <w:bCs/>
          <w:sz w:val="20"/>
          <w:szCs w:val="20"/>
        </w:rPr>
        <w:tab/>
      </w:r>
      <w:r w:rsidRPr="00D4387A">
        <w:rPr>
          <w:rFonts w:ascii="Verdana" w:hAnsi="Verdana" w:cstheme="minorHAnsi"/>
          <w:bCs/>
          <w:sz w:val="20"/>
          <w:szCs w:val="20"/>
        </w:rPr>
        <w:tab/>
      </w:r>
      <w:r w:rsidRPr="00D4387A">
        <w:rPr>
          <w:rFonts w:ascii="Verdana" w:hAnsi="Verdana" w:cstheme="minorHAnsi"/>
          <w:sz w:val="20"/>
          <w:szCs w:val="20"/>
        </w:rPr>
        <w:t>Go</w:t>
      </w:r>
    </w:p>
    <w:p w:rsidR="00F276B2" w:rsidRPr="00D4387A" w:rsidRDefault="00F276B2" w:rsidP="00D4387A">
      <w:pPr>
        <w:spacing w:line="360" w:lineRule="auto"/>
        <w:ind w:left="426"/>
        <w:rPr>
          <w:rFonts w:ascii="Verdana" w:hAnsi="Verdana" w:cstheme="minorHAnsi"/>
          <w:bCs/>
          <w:sz w:val="20"/>
          <w:szCs w:val="20"/>
        </w:rPr>
      </w:pPr>
      <w:r w:rsidRPr="00D4387A">
        <w:rPr>
          <w:rFonts w:ascii="Verdana" w:hAnsi="Verdana" w:cstheme="minorHAnsi"/>
          <w:sz w:val="20"/>
          <w:szCs w:val="20"/>
        </w:rPr>
        <w:t>G =</w:t>
      </w:r>
      <w:r w:rsidRPr="00D4387A">
        <w:rPr>
          <w:rFonts w:ascii="Verdana" w:hAnsi="Verdana" w:cstheme="minorHAnsi"/>
          <w:bCs/>
          <w:sz w:val="20"/>
          <w:szCs w:val="20"/>
        </w:rPr>
        <w:tab/>
        <w:t>_________________</w:t>
      </w:r>
      <w:r w:rsidRPr="00D4387A">
        <w:rPr>
          <w:rFonts w:ascii="Verdana" w:hAnsi="Verdana" w:cstheme="minorHAnsi"/>
          <w:sz w:val="20"/>
          <w:szCs w:val="20"/>
        </w:rPr>
        <w:t xml:space="preserve"> x 40 pkt</w:t>
      </w:r>
    </w:p>
    <w:p w:rsidR="00F276B2" w:rsidRPr="00D4387A" w:rsidRDefault="00F276B2" w:rsidP="00D4387A">
      <w:pPr>
        <w:spacing w:line="360" w:lineRule="auto"/>
        <w:ind w:left="426"/>
        <w:rPr>
          <w:rFonts w:ascii="Verdana" w:hAnsi="Verdana" w:cstheme="minorHAnsi"/>
          <w:bCs/>
          <w:sz w:val="20"/>
          <w:szCs w:val="20"/>
          <w:vertAlign w:val="subscript"/>
        </w:rPr>
      </w:pPr>
      <w:r w:rsidRPr="00D4387A">
        <w:rPr>
          <w:rFonts w:ascii="Verdana" w:hAnsi="Verdana" w:cstheme="minorHAnsi"/>
          <w:bCs/>
          <w:sz w:val="20"/>
          <w:szCs w:val="20"/>
        </w:rPr>
        <w:tab/>
      </w:r>
      <w:r w:rsidRPr="00D4387A">
        <w:rPr>
          <w:rFonts w:ascii="Verdana" w:hAnsi="Verdana" w:cstheme="minorHAnsi"/>
          <w:bCs/>
          <w:sz w:val="20"/>
          <w:szCs w:val="20"/>
        </w:rPr>
        <w:tab/>
      </w:r>
      <w:proofErr w:type="spellStart"/>
      <w:r w:rsidRPr="00D4387A">
        <w:rPr>
          <w:rFonts w:ascii="Verdana" w:hAnsi="Verdana" w:cstheme="minorHAnsi"/>
          <w:bCs/>
          <w:sz w:val="20"/>
          <w:szCs w:val="20"/>
        </w:rPr>
        <w:t>Gmax</w:t>
      </w:r>
      <w:proofErr w:type="spellEnd"/>
    </w:p>
    <w:p w:rsidR="00F276B2" w:rsidRPr="00D4387A" w:rsidRDefault="00F276B2" w:rsidP="00D4387A">
      <w:pPr>
        <w:spacing w:line="360" w:lineRule="auto"/>
        <w:ind w:left="426"/>
        <w:rPr>
          <w:rFonts w:ascii="Verdana" w:hAnsi="Verdana" w:cstheme="minorHAnsi"/>
          <w:bCs/>
          <w:sz w:val="20"/>
          <w:szCs w:val="20"/>
        </w:rPr>
      </w:pPr>
    </w:p>
    <w:p w:rsidR="00F276B2" w:rsidRPr="00D4387A" w:rsidRDefault="00F276B2" w:rsidP="00D4387A">
      <w:pPr>
        <w:spacing w:line="360" w:lineRule="auto"/>
        <w:ind w:left="426"/>
        <w:rPr>
          <w:rFonts w:ascii="Verdana" w:hAnsi="Verdana" w:cstheme="minorHAnsi"/>
          <w:bCs/>
          <w:sz w:val="20"/>
          <w:szCs w:val="20"/>
        </w:rPr>
      </w:pPr>
      <w:r w:rsidRPr="00D4387A">
        <w:rPr>
          <w:rFonts w:ascii="Verdana" w:hAnsi="Verdana" w:cstheme="minorHAnsi"/>
          <w:bCs/>
          <w:sz w:val="20"/>
          <w:szCs w:val="20"/>
        </w:rPr>
        <w:t>gdzie:</w:t>
      </w:r>
    </w:p>
    <w:p w:rsidR="00F276B2" w:rsidRPr="00D4387A" w:rsidRDefault="00F276B2" w:rsidP="00D4387A">
      <w:pPr>
        <w:spacing w:line="360" w:lineRule="auto"/>
        <w:ind w:left="426"/>
        <w:rPr>
          <w:rFonts w:ascii="Verdana" w:hAnsi="Verdana" w:cstheme="minorHAnsi"/>
          <w:bCs/>
          <w:sz w:val="20"/>
          <w:szCs w:val="20"/>
        </w:rPr>
      </w:pPr>
      <w:r w:rsidRPr="00D4387A">
        <w:rPr>
          <w:rFonts w:ascii="Verdana" w:hAnsi="Verdana" w:cstheme="minorHAnsi"/>
          <w:bCs/>
          <w:sz w:val="20"/>
          <w:szCs w:val="20"/>
        </w:rPr>
        <w:t>Go – gwarancja w ofercie ocenianej</w:t>
      </w:r>
    </w:p>
    <w:p w:rsidR="00F276B2" w:rsidRPr="00D4387A" w:rsidRDefault="00F276B2" w:rsidP="00D4387A">
      <w:pPr>
        <w:spacing w:line="360" w:lineRule="auto"/>
        <w:ind w:left="426"/>
        <w:rPr>
          <w:rFonts w:ascii="Verdana" w:hAnsi="Verdana" w:cstheme="minorHAnsi"/>
          <w:bCs/>
          <w:sz w:val="20"/>
          <w:szCs w:val="20"/>
        </w:rPr>
      </w:pPr>
      <w:proofErr w:type="spellStart"/>
      <w:r w:rsidRPr="00D4387A">
        <w:rPr>
          <w:rFonts w:ascii="Verdana" w:hAnsi="Verdana" w:cstheme="minorHAnsi"/>
          <w:bCs/>
          <w:sz w:val="20"/>
          <w:szCs w:val="20"/>
        </w:rPr>
        <w:lastRenderedPageBreak/>
        <w:t>Gmax</w:t>
      </w:r>
      <w:proofErr w:type="spellEnd"/>
      <w:r w:rsidRPr="00D4387A">
        <w:rPr>
          <w:rFonts w:ascii="Verdana" w:hAnsi="Verdana" w:cstheme="minorHAnsi"/>
          <w:bCs/>
          <w:sz w:val="20"/>
          <w:szCs w:val="20"/>
        </w:rPr>
        <w:t xml:space="preserve"> – najdłuższa gwarancja spośród ofert niepodlegających odrzuceniu</w:t>
      </w:r>
    </w:p>
    <w:p w:rsidR="00400BED" w:rsidRDefault="00400BED" w:rsidP="00D4387A">
      <w:pPr>
        <w:spacing w:line="360" w:lineRule="auto"/>
        <w:jc w:val="both"/>
        <w:rPr>
          <w:rFonts w:ascii="Verdana" w:hAnsi="Verdana"/>
          <w:sz w:val="20"/>
          <w:szCs w:val="20"/>
        </w:rPr>
      </w:pPr>
    </w:p>
    <w:p w:rsidR="00400BED" w:rsidRDefault="00400BED" w:rsidP="00D4387A">
      <w:pPr>
        <w:spacing w:line="360" w:lineRule="auto"/>
        <w:jc w:val="both"/>
        <w:rPr>
          <w:rFonts w:ascii="Verdana" w:hAnsi="Verdana"/>
          <w:b/>
          <w:sz w:val="20"/>
          <w:szCs w:val="20"/>
        </w:rPr>
      </w:pPr>
      <w:r w:rsidRPr="00D24190">
        <w:rPr>
          <w:rFonts w:ascii="Verdana" w:hAnsi="Verdana"/>
          <w:b/>
          <w:sz w:val="20"/>
          <w:szCs w:val="20"/>
        </w:rPr>
        <w:t>Najkorzystniejsza będzie oferta z największą</w:t>
      </w:r>
      <w:r w:rsidR="00D24190" w:rsidRPr="00D24190">
        <w:rPr>
          <w:rFonts w:ascii="Verdana" w:hAnsi="Verdana"/>
          <w:b/>
          <w:sz w:val="20"/>
          <w:szCs w:val="20"/>
        </w:rPr>
        <w:t xml:space="preserve"> liczbą</w:t>
      </w:r>
      <w:r w:rsidRPr="00D24190">
        <w:rPr>
          <w:rFonts w:ascii="Verdana" w:hAnsi="Verdana"/>
          <w:b/>
          <w:sz w:val="20"/>
          <w:szCs w:val="20"/>
        </w:rPr>
        <w:t xml:space="preserve"> punktów </w:t>
      </w:r>
    </w:p>
    <w:p w:rsidR="00D24190" w:rsidRPr="00D24190" w:rsidRDefault="00D24190" w:rsidP="00D4387A">
      <w:pPr>
        <w:spacing w:line="360" w:lineRule="auto"/>
        <w:jc w:val="both"/>
        <w:rPr>
          <w:rFonts w:ascii="Verdana" w:hAnsi="Verdana"/>
          <w:b/>
          <w:sz w:val="20"/>
          <w:szCs w:val="20"/>
        </w:rPr>
      </w:pPr>
    </w:p>
    <w:p w:rsidR="00CA15CA" w:rsidRPr="00D4387A" w:rsidRDefault="00CA15CA"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jc w:val="both"/>
        <w:rPr>
          <w:rFonts w:ascii="Verdana" w:hAnsi="Verdana"/>
          <w:smallCaps/>
          <w:sz w:val="20"/>
          <w:szCs w:val="20"/>
        </w:rPr>
      </w:pPr>
      <w:bookmarkStart w:id="18" w:name="_Toc64559035"/>
      <w:r w:rsidRPr="00D4387A">
        <w:rPr>
          <w:rFonts w:ascii="Verdana" w:hAnsi="Verdana"/>
          <w:spacing w:val="5"/>
          <w:sz w:val="20"/>
          <w:szCs w:val="20"/>
        </w:rPr>
        <w:t xml:space="preserve">Informacje o formalnościach, jakie muszą zostać dopełnione po </w:t>
      </w:r>
      <w:r w:rsidR="00BB5D68" w:rsidRPr="00D4387A">
        <w:rPr>
          <w:rFonts w:ascii="Verdana" w:hAnsi="Verdana"/>
          <w:spacing w:val="5"/>
          <w:sz w:val="20"/>
          <w:szCs w:val="20"/>
        </w:rPr>
        <w:t xml:space="preserve">wyborze oferty </w:t>
      </w:r>
      <w:r w:rsidRPr="00D4387A">
        <w:rPr>
          <w:rFonts w:ascii="Verdana" w:hAnsi="Verdana"/>
          <w:spacing w:val="5"/>
          <w:sz w:val="20"/>
          <w:szCs w:val="20"/>
        </w:rPr>
        <w:t>w celu zawarcia umowy w sprawie Zamówienia publicznego</w:t>
      </w:r>
      <w:bookmarkEnd w:id="18"/>
    </w:p>
    <w:p w:rsidR="00483E0E" w:rsidRPr="00D4387A" w:rsidRDefault="00483E0E" w:rsidP="00D4387A">
      <w:pPr>
        <w:numPr>
          <w:ilvl w:val="1"/>
          <w:numId w:val="1"/>
        </w:numPr>
        <w:tabs>
          <w:tab w:val="clear" w:pos="567"/>
          <w:tab w:val="num" w:pos="-15735"/>
        </w:tabs>
        <w:spacing w:line="360" w:lineRule="auto"/>
        <w:ind w:left="426" w:hanging="426"/>
        <w:jc w:val="both"/>
        <w:rPr>
          <w:rFonts w:ascii="Verdana" w:hAnsi="Verdana"/>
          <w:color w:val="auto"/>
          <w:sz w:val="20"/>
          <w:szCs w:val="20"/>
        </w:rPr>
      </w:pPr>
      <w:r w:rsidRPr="00D4387A">
        <w:rPr>
          <w:rFonts w:ascii="Verdana" w:hAnsi="Verdana"/>
          <w:color w:val="auto"/>
          <w:sz w:val="20"/>
          <w:szCs w:val="20"/>
        </w:rPr>
        <w:t>Wykonawca, którego oferta została wybrana jako najkorzystniejsza, zostanie poinformowany przez Zamawiającego o terminie podpisania umowy.</w:t>
      </w:r>
    </w:p>
    <w:p w:rsidR="00483E0E" w:rsidRPr="00D4387A" w:rsidRDefault="00483E0E" w:rsidP="00D4387A">
      <w:pPr>
        <w:numPr>
          <w:ilvl w:val="1"/>
          <w:numId w:val="1"/>
        </w:numPr>
        <w:tabs>
          <w:tab w:val="clear" w:pos="567"/>
          <w:tab w:val="num" w:pos="-15735"/>
        </w:tabs>
        <w:spacing w:line="360" w:lineRule="auto"/>
        <w:ind w:left="426" w:hanging="426"/>
        <w:jc w:val="both"/>
        <w:rPr>
          <w:rFonts w:ascii="Verdana" w:hAnsi="Verdana"/>
          <w:color w:val="auto"/>
          <w:sz w:val="20"/>
          <w:szCs w:val="20"/>
        </w:rPr>
      </w:pPr>
      <w:r w:rsidRPr="00D4387A">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D4387A" w:rsidRDefault="00CA15CA" w:rsidP="00D4387A">
      <w:pPr>
        <w:numPr>
          <w:ilvl w:val="1"/>
          <w:numId w:val="1"/>
        </w:numPr>
        <w:tabs>
          <w:tab w:val="clear" w:pos="567"/>
          <w:tab w:val="num" w:pos="-15735"/>
        </w:tabs>
        <w:spacing w:line="360" w:lineRule="auto"/>
        <w:ind w:left="426" w:hanging="426"/>
        <w:jc w:val="both"/>
        <w:rPr>
          <w:rFonts w:ascii="Verdana" w:hAnsi="Verdana"/>
          <w:color w:val="auto"/>
          <w:sz w:val="20"/>
          <w:szCs w:val="20"/>
        </w:rPr>
      </w:pPr>
      <w:r w:rsidRPr="00D4387A">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D4387A" w:rsidRDefault="00CA15CA" w:rsidP="00D4387A">
      <w:pPr>
        <w:pStyle w:val="Akapitzlist"/>
        <w:numPr>
          <w:ilvl w:val="0"/>
          <w:numId w:val="24"/>
        </w:numPr>
        <w:tabs>
          <w:tab w:val="num" w:pos="-15735"/>
          <w:tab w:val="left" w:pos="851"/>
        </w:tabs>
        <w:spacing w:line="360" w:lineRule="auto"/>
        <w:ind w:left="426" w:hanging="426"/>
        <w:jc w:val="both"/>
        <w:rPr>
          <w:rFonts w:ascii="Verdana" w:hAnsi="Verdana" w:cs="Calibri"/>
          <w:color w:val="auto"/>
          <w:sz w:val="20"/>
          <w:szCs w:val="20"/>
        </w:rPr>
      </w:pPr>
      <w:r w:rsidRPr="00D4387A">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D4387A">
        <w:rPr>
          <w:rFonts w:ascii="Verdana" w:hAnsi="Verdana"/>
          <w:color w:val="auto"/>
          <w:sz w:val="20"/>
          <w:szCs w:val="20"/>
        </w:rPr>
        <w:t>.</w:t>
      </w:r>
    </w:p>
    <w:p w:rsidR="002A21B6" w:rsidRPr="00D4387A" w:rsidRDefault="002A21B6" w:rsidP="00D4387A">
      <w:pPr>
        <w:pStyle w:val="Akapitzlist"/>
        <w:numPr>
          <w:ilvl w:val="0"/>
          <w:numId w:val="24"/>
        </w:numPr>
        <w:spacing w:line="360" w:lineRule="auto"/>
        <w:rPr>
          <w:rFonts w:ascii="Verdana" w:hAnsi="Verdana" w:cs="Calibri"/>
          <w:color w:val="auto"/>
          <w:sz w:val="20"/>
          <w:szCs w:val="20"/>
        </w:rPr>
      </w:pPr>
      <w:r w:rsidRPr="00D4387A">
        <w:rPr>
          <w:rFonts w:ascii="Verdana" w:hAnsi="Verdana" w:cs="Calibri"/>
          <w:color w:val="auto"/>
          <w:sz w:val="20"/>
          <w:szCs w:val="20"/>
        </w:rPr>
        <w:t>dokumentów dotyczących ubezpieczenia, zgodnie ze wzorem umowy</w:t>
      </w:r>
    </w:p>
    <w:p w:rsidR="00CA15CA" w:rsidRPr="00D4387A" w:rsidRDefault="00CA15CA" w:rsidP="00D4387A">
      <w:pPr>
        <w:pStyle w:val="Akapitzlist"/>
        <w:numPr>
          <w:ilvl w:val="1"/>
          <w:numId w:val="1"/>
        </w:numPr>
        <w:tabs>
          <w:tab w:val="clear" w:pos="567"/>
          <w:tab w:val="num" w:pos="-15735"/>
        </w:tabs>
        <w:spacing w:line="360" w:lineRule="auto"/>
        <w:ind w:left="426" w:hanging="426"/>
        <w:jc w:val="both"/>
        <w:rPr>
          <w:rFonts w:ascii="Verdana" w:hAnsi="Verdana"/>
          <w:color w:val="auto"/>
          <w:sz w:val="20"/>
          <w:szCs w:val="20"/>
        </w:rPr>
      </w:pPr>
      <w:r w:rsidRPr="00D4387A">
        <w:rPr>
          <w:rFonts w:ascii="Verdana" w:hAnsi="Verdana"/>
          <w:color w:val="auto"/>
          <w:sz w:val="20"/>
          <w:szCs w:val="20"/>
        </w:rPr>
        <w:t>O terminie złożenia dokumentów, o których mowa w ust. 3, Zamawiający powiadomi Wykonawcę odrębnym pismem.</w:t>
      </w:r>
    </w:p>
    <w:p w:rsidR="00B97FAE" w:rsidRPr="00D4387A" w:rsidRDefault="00B97FAE" w:rsidP="00D4387A">
      <w:pPr>
        <w:tabs>
          <w:tab w:val="left" w:pos="426"/>
        </w:tabs>
        <w:spacing w:line="360" w:lineRule="auto"/>
        <w:ind w:left="426"/>
        <w:jc w:val="both"/>
        <w:rPr>
          <w:rFonts w:ascii="Verdana" w:hAnsi="Verdana"/>
          <w:sz w:val="20"/>
          <w:szCs w:val="20"/>
        </w:rPr>
      </w:pPr>
    </w:p>
    <w:p w:rsidR="00B97FAE" w:rsidRPr="00D4387A" w:rsidRDefault="00B97FAE" w:rsidP="00D4387A">
      <w:pPr>
        <w:pStyle w:val="Nagwek1"/>
        <w:numPr>
          <w:ilvl w:val="0"/>
          <w:numId w:val="9"/>
        </w:numPr>
        <w:pBdr>
          <w:top w:val="single" w:sz="4" w:space="1" w:color="auto"/>
          <w:left w:val="single" w:sz="4" w:space="6" w:color="auto"/>
          <w:bottom w:val="single" w:sz="4" w:space="1" w:color="auto"/>
          <w:right w:val="single" w:sz="4" w:space="4" w:color="auto"/>
        </w:pBdr>
        <w:shd w:val="clear" w:color="auto" w:fill="D9D9D9"/>
        <w:spacing w:before="0" w:after="0" w:line="360" w:lineRule="auto"/>
        <w:ind w:left="709" w:hanging="709"/>
        <w:jc w:val="both"/>
        <w:rPr>
          <w:rStyle w:val="Tytuksiki"/>
          <w:rFonts w:ascii="Verdana" w:hAnsi="Verdana"/>
          <w:sz w:val="20"/>
          <w:szCs w:val="20"/>
        </w:rPr>
      </w:pPr>
      <w:bookmarkStart w:id="19" w:name="_Toc64559036"/>
      <w:r w:rsidRPr="00D4387A">
        <w:rPr>
          <w:rFonts w:ascii="Verdana" w:hAnsi="Verdana"/>
          <w:spacing w:val="5"/>
          <w:sz w:val="20"/>
          <w:szCs w:val="20"/>
        </w:rPr>
        <w:t>Projektowane postanowienia umowy w sprawie Zamówienia publicznego, które zostaną wprowadzone do treści tej umowy</w:t>
      </w:r>
      <w:bookmarkEnd w:id="19"/>
    </w:p>
    <w:p w:rsidR="003C3898" w:rsidRPr="00D4387A" w:rsidRDefault="003C3898" w:rsidP="00D4387A">
      <w:pPr>
        <w:widowControl/>
        <w:numPr>
          <w:ilvl w:val="3"/>
          <w:numId w:val="45"/>
        </w:numPr>
        <w:tabs>
          <w:tab w:val="clear" w:pos="0"/>
          <w:tab w:val="num" w:pos="-7797"/>
        </w:tabs>
        <w:suppressAutoHyphens w:val="0"/>
        <w:spacing w:line="360" w:lineRule="auto"/>
        <w:ind w:left="426" w:hanging="426"/>
        <w:jc w:val="both"/>
        <w:rPr>
          <w:rFonts w:ascii="Verdana" w:eastAsia="Calibri" w:hAnsi="Verdana" w:cstheme="minorHAnsi"/>
          <w:sz w:val="20"/>
          <w:szCs w:val="20"/>
        </w:rPr>
      </w:pPr>
      <w:r w:rsidRPr="00D4387A">
        <w:rPr>
          <w:rFonts w:ascii="Verdana" w:eastAsia="Calibri" w:hAnsi="Verdana" w:cstheme="minorHAnsi"/>
          <w:sz w:val="20"/>
          <w:szCs w:val="20"/>
        </w:rPr>
        <w:t xml:space="preserve">Umowa zostanie zawarta zgodnie ze wzorem stanowiącym </w:t>
      </w:r>
      <w:r w:rsidRPr="00D4387A">
        <w:rPr>
          <w:rFonts w:ascii="Verdana" w:eastAsia="Calibri" w:hAnsi="Verdana" w:cstheme="minorHAnsi"/>
          <w:b/>
          <w:sz w:val="20"/>
          <w:szCs w:val="20"/>
        </w:rPr>
        <w:t>załącznik nr 4  do SWZ.</w:t>
      </w:r>
    </w:p>
    <w:p w:rsidR="003C3898" w:rsidRPr="00D4387A" w:rsidRDefault="003C3898" w:rsidP="00D4387A">
      <w:pPr>
        <w:pStyle w:val="Akapitzlist"/>
        <w:numPr>
          <w:ilvl w:val="0"/>
          <w:numId w:val="45"/>
        </w:numPr>
        <w:spacing w:line="360" w:lineRule="auto"/>
        <w:ind w:left="426" w:hanging="426"/>
        <w:jc w:val="both"/>
        <w:rPr>
          <w:rFonts w:ascii="Verdana" w:hAnsi="Verdana"/>
          <w:color w:val="auto"/>
          <w:sz w:val="20"/>
          <w:szCs w:val="20"/>
        </w:rPr>
      </w:pPr>
      <w:r w:rsidRPr="00D4387A">
        <w:rPr>
          <w:rFonts w:ascii="Verdana" w:hAnsi="Verdana"/>
          <w:color w:val="auto"/>
          <w:sz w:val="20"/>
          <w:szCs w:val="20"/>
        </w:rPr>
        <w:t>Wykonawca, którego oferta została wybrana jako najkorzystniejsza, zostanie poinformowany przez Zamawiającego o terminie podpisania umowy.</w:t>
      </w:r>
    </w:p>
    <w:p w:rsidR="0081236E" w:rsidRPr="00D4387A" w:rsidRDefault="0081236E" w:rsidP="00D4387A">
      <w:pPr>
        <w:spacing w:line="360" w:lineRule="auto"/>
        <w:ind w:left="426"/>
        <w:jc w:val="both"/>
        <w:rPr>
          <w:rFonts w:ascii="Verdana" w:hAnsi="Verdana"/>
          <w:color w:val="auto"/>
          <w:sz w:val="20"/>
          <w:szCs w:val="20"/>
        </w:rPr>
      </w:pPr>
    </w:p>
    <w:p w:rsidR="00CA15CA" w:rsidRPr="00D4387A" w:rsidRDefault="00CA15CA"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20" w:name="_Toc64559037"/>
      <w:r w:rsidRPr="00D4387A">
        <w:rPr>
          <w:rFonts w:ascii="Verdana" w:hAnsi="Verdana"/>
          <w:spacing w:val="5"/>
          <w:sz w:val="20"/>
          <w:szCs w:val="20"/>
        </w:rPr>
        <w:t>Pouczenie o środkach ochrony prawnej przysługujących Wykonawcy</w:t>
      </w:r>
      <w:bookmarkEnd w:id="20"/>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Odwołanie przysługuje na:</w:t>
      </w:r>
    </w:p>
    <w:p w:rsidR="00F565A0" w:rsidRPr="00D4387A" w:rsidRDefault="00F565A0" w:rsidP="00D4387A">
      <w:pPr>
        <w:numPr>
          <w:ilvl w:val="1"/>
          <w:numId w:val="18"/>
        </w:numPr>
        <w:tabs>
          <w:tab w:val="left" w:pos="-7797"/>
        </w:tabs>
        <w:spacing w:line="360" w:lineRule="auto"/>
        <w:ind w:left="426" w:hanging="426"/>
        <w:jc w:val="both"/>
        <w:rPr>
          <w:rFonts w:ascii="Verdana" w:hAnsi="Verdana"/>
          <w:sz w:val="20"/>
          <w:szCs w:val="20"/>
        </w:rPr>
      </w:pPr>
      <w:r w:rsidRPr="00D4387A">
        <w:rPr>
          <w:rFonts w:ascii="Verdana" w:hAnsi="Verdana"/>
          <w:sz w:val="20"/>
          <w:szCs w:val="20"/>
        </w:rPr>
        <w:t xml:space="preserve">niezgodną z przepisami ustawy czynność zamawiającego, podjętą w postępowaniu o </w:t>
      </w:r>
      <w:r w:rsidRPr="00D4387A">
        <w:rPr>
          <w:rFonts w:ascii="Verdana" w:hAnsi="Verdana"/>
          <w:sz w:val="20"/>
          <w:szCs w:val="20"/>
        </w:rPr>
        <w:lastRenderedPageBreak/>
        <w:t>udzielenie zamówienia, o zawarcie umowy ramowej, dynamicznym systemie zakupów, systemie kwalifikowania wykonawców lub konkursie, w tym na projektowane postanowienie umowy;</w:t>
      </w:r>
    </w:p>
    <w:p w:rsidR="00F565A0" w:rsidRPr="00D4387A" w:rsidRDefault="00F565A0" w:rsidP="00D4387A">
      <w:pPr>
        <w:numPr>
          <w:ilvl w:val="1"/>
          <w:numId w:val="18"/>
        </w:numPr>
        <w:tabs>
          <w:tab w:val="left" w:pos="-7797"/>
        </w:tabs>
        <w:spacing w:line="360" w:lineRule="auto"/>
        <w:ind w:left="426" w:hanging="426"/>
        <w:jc w:val="both"/>
        <w:rPr>
          <w:rFonts w:ascii="Verdana" w:hAnsi="Verdana"/>
          <w:sz w:val="20"/>
          <w:szCs w:val="20"/>
        </w:rPr>
      </w:pPr>
      <w:r w:rsidRPr="00D4387A">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D4387A" w:rsidRDefault="00F565A0" w:rsidP="00D4387A">
      <w:pPr>
        <w:numPr>
          <w:ilvl w:val="1"/>
          <w:numId w:val="18"/>
        </w:numPr>
        <w:tabs>
          <w:tab w:val="left" w:pos="-7797"/>
        </w:tabs>
        <w:spacing w:line="360" w:lineRule="auto"/>
        <w:ind w:left="426" w:hanging="426"/>
        <w:jc w:val="both"/>
        <w:rPr>
          <w:rFonts w:ascii="Verdana" w:hAnsi="Verdana"/>
          <w:sz w:val="20"/>
          <w:szCs w:val="20"/>
        </w:rPr>
      </w:pPr>
      <w:r w:rsidRPr="00D4387A">
        <w:rPr>
          <w:rFonts w:ascii="Verdana" w:hAnsi="Verdana"/>
          <w:sz w:val="20"/>
          <w:szCs w:val="20"/>
        </w:rPr>
        <w:t>zaniechanie przeprowadzenia postępowania o udzielenie zamówienia lub zorganizowania konkursu na podstawie ustawy, mimo że zamawiający był do tego obowiązany.</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 xml:space="preserve"> Odwołanie wnosi się do Prezesa Krajowej Izby Odwoławczej.</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bookmarkStart w:id="21" w:name="_Hlk67566200"/>
      <w:r w:rsidRPr="00D4387A">
        <w:rPr>
          <w:rFonts w:ascii="Verdana" w:hAnsi="Verdana"/>
          <w:sz w:val="20"/>
          <w:szCs w:val="20"/>
        </w:rPr>
        <w:t>Odwołanie wnosi się w terminie:</w:t>
      </w:r>
    </w:p>
    <w:p w:rsidR="00F565A0" w:rsidRPr="00D4387A" w:rsidRDefault="00F565A0" w:rsidP="00D4387A">
      <w:pPr>
        <w:numPr>
          <w:ilvl w:val="1"/>
          <w:numId w:val="17"/>
        </w:numPr>
        <w:tabs>
          <w:tab w:val="left" w:pos="-7797"/>
          <w:tab w:val="left" w:pos="-7655"/>
        </w:tabs>
        <w:spacing w:line="360" w:lineRule="auto"/>
        <w:ind w:left="426" w:hanging="426"/>
        <w:jc w:val="both"/>
        <w:rPr>
          <w:rFonts w:ascii="Verdana" w:hAnsi="Verdana"/>
          <w:sz w:val="20"/>
          <w:szCs w:val="20"/>
        </w:rPr>
      </w:pPr>
      <w:r w:rsidRPr="00D4387A">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D4387A" w:rsidRDefault="00F565A0" w:rsidP="00D4387A">
      <w:pPr>
        <w:numPr>
          <w:ilvl w:val="1"/>
          <w:numId w:val="17"/>
        </w:numPr>
        <w:tabs>
          <w:tab w:val="left" w:pos="-7797"/>
          <w:tab w:val="left" w:pos="-7655"/>
        </w:tabs>
        <w:spacing w:line="360" w:lineRule="auto"/>
        <w:ind w:left="426" w:hanging="426"/>
        <w:jc w:val="both"/>
        <w:rPr>
          <w:rFonts w:ascii="Verdana" w:hAnsi="Verdana"/>
          <w:sz w:val="20"/>
          <w:szCs w:val="20"/>
        </w:rPr>
      </w:pPr>
      <w:r w:rsidRPr="00D4387A">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lastRenderedPageBreak/>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D4387A" w:rsidRDefault="00F565A0" w:rsidP="00D4387A">
      <w:pPr>
        <w:numPr>
          <w:ilvl w:val="0"/>
          <w:numId w:val="19"/>
        </w:numPr>
        <w:tabs>
          <w:tab w:val="left" w:pos="-7797"/>
        </w:tabs>
        <w:spacing w:line="360" w:lineRule="auto"/>
        <w:ind w:left="426" w:hanging="426"/>
        <w:jc w:val="both"/>
        <w:rPr>
          <w:rFonts w:ascii="Verdana" w:hAnsi="Verdana"/>
          <w:sz w:val="20"/>
          <w:szCs w:val="20"/>
        </w:rPr>
      </w:pPr>
      <w:r w:rsidRPr="00D4387A">
        <w:rPr>
          <w:rFonts w:ascii="Verdana" w:hAnsi="Verdana"/>
          <w:sz w:val="20"/>
          <w:szCs w:val="20"/>
        </w:rPr>
        <w:t>15 dni od dnia zamieszczenia w Biuletynie Zamówień Publicznych ogłoszenia o wyniku postępowania</w:t>
      </w:r>
    </w:p>
    <w:p w:rsidR="00F565A0" w:rsidRPr="00D4387A" w:rsidRDefault="00F565A0" w:rsidP="00D4387A">
      <w:pPr>
        <w:numPr>
          <w:ilvl w:val="0"/>
          <w:numId w:val="19"/>
        </w:numPr>
        <w:tabs>
          <w:tab w:val="left" w:pos="-7797"/>
        </w:tabs>
        <w:spacing w:line="360" w:lineRule="auto"/>
        <w:ind w:left="426" w:hanging="426"/>
        <w:jc w:val="both"/>
        <w:rPr>
          <w:rFonts w:ascii="Verdana" w:hAnsi="Verdana"/>
          <w:sz w:val="20"/>
          <w:szCs w:val="20"/>
        </w:rPr>
      </w:pPr>
      <w:r w:rsidRPr="00D4387A">
        <w:rPr>
          <w:rFonts w:ascii="Verdana" w:hAnsi="Verdana"/>
          <w:sz w:val="20"/>
          <w:szCs w:val="20"/>
        </w:rPr>
        <w:t>miesiąca od dnia zawarcia umowy, jeżeli zamawiający nie zamieścił w Biuletynie Zamówień Publicznych ogłoszenia o wyniku postępowania</w:t>
      </w:r>
    </w:p>
    <w:bookmarkEnd w:id="21"/>
    <w:p w:rsidR="00F565A0" w:rsidRPr="00D4387A" w:rsidRDefault="00F565A0" w:rsidP="00D4387A">
      <w:pPr>
        <w:numPr>
          <w:ilvl w:val="6"/>
          <w:numId w:val="16"/>
        </w:numPr>
        <w:tabs>
          <w:tab w:val="clear" w:pos="0"/>
          <w:tab w:val="left" w:pos="-7797"/>
        </w:tabs>
        <w:spacing w:line="360" w:lineRule="auto"/>
        <w:ind w:left="426" w:hanging="426"/>
        <w:jc w:val="both"/>
        <w:rPr>
          <w:rFonts w:ascii="Verdana" w:hAnsi="Verdana"/>
          <w:sz w:val="20"/>
          <w:szCs w:val="20"/>
        </w:rPr>
      </w:pPr>
      <w:r w:rsidRPr="00D4387A">
        <w:rPr>
          <w:rFonts w:ascii="Verdana" w:hAnsi="Verdana"/>
          <w:sz w:val="20"/>
          <w:szCs w:val="20"/>
        </w:rPr>
        <w:t>Pozostałe informacje dotyczące środków ochrony prawnej zawarte są w art. 505 – 590 Ustawy.</w:t>
      </w:r>
    </w:p>
    <w:p w:rsidR="00CA15CA" w:rsidRPr="00D4387A" w:rsidRDefault="00CA15CA" w:rsidP="00D4387A">
      <w:pPr>
        <w:tabs>
          <w:tab w:val="left" w:pos="426"/>
        </w:tabs>
        <w:spacing w:line="360" w:lineRule="auto"/>
        <w:jc w:val="both"/>
        <w:rPr>
          <w:rFonts w:ascii="Verdana" w:hAnsi="Verdana"/>
          <w:sz w:val="20"/>
          <w:szCs w:val="20"/>
        </w:rPr>
      </w:pPr>
    </w:p>
    <w:p w:rsidR="00D710D4" w:rsidRPr="00D4387A" w:rsidRDefault="00D710D4"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22" w:name="_Toc64559038"/>
      <w:r w:rsidRPr="00D4387A">
        <w:rPr>
          <w:rFonts w:ascii="Verdana" w:hAnsi="Verdana"/>
          <w:spacing w:val="5"/>
          <w:sz w:val="20"/>
          <w:szCs w:val="20"/>
        </w:rPr>
        <w:t>Wymagania dotyczące wadium, w tym jego kwot</w:t>
      </w:r>
      <w:bookmarkEnd w:id="22"/>
      <w:r w:rsidR="00EC1A9C" w:rsidRPr="00D4387A">
        <w:rPr>
          <w:rFonts w:ascii="Verdana" w:hAnsi="Verdana"/>
          <w:spacing w:val="5"/>
          <w:sz w:val="20"/>
          <w:szCs w:val="20"/>
        </w:rPr>
        <w:t>a</w:t>
      </w:r>
    </w:p>
    <w:p w:rsidR="00024D24" w:rsidRPr="00D4387A" w:rsidRDefault="00024D24" w:rsidP="00D4387A">
      <w:pPr>
        <w:spacing w:line="360" w:lineRule="auto"/>
        <w:jc w:val="both"/>
        <w:rPr>
          <w:rFonts w:ascii="Verdana" w:hAnsi="Verdana"/>
          <w:b/>
          <w:sz w:val="20"/>
          <w:szCs w:val="20"/>
        </w:rPr>
      </w:pPr>
      <w:r w:rsidRPr="00D4387A">
        <w:rPr>
          <w:rFonts w:ascii="Verdana" w:hAnsi="Verdana"/>
          <w:b/>
          <w:bCs/>
          <w:sz w:val="20"/>
          <w:szCs w:val="20"/>
        </w:rPr>
        <w:t>Nie dotyczy</w:t>
      </w:r>
    </w:p>
    <w:p w:rsidR="0007520C" w:rsidRPr="00D4387A" w:rsidRDefault="0007520C" w:rsidP="00D4387A">
      <w:pPr>
        <w:tabs>
          <w:tab w:val="left" w:pos="426"/>
        </w:tabs>
        <w:spacing w:line="360" w:lineRule="auto"/>
        <w:jc w:val="both"/>
        <w:rPr>
          <w:rFonts w:ascii="Verdana" w:hAnsi="Verdana"/>
          <w:sz w:val="20"/>
          <w:szCs w:val="20"/>
        </w:rPr>
      </w:pPr>
    </w:p>
    <w:p w:rsidR="0007520C" w:rsidRPr="00D4387A" w:rsidRDefault="00F25E26"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mallCaps/>
          <w:sz w:val="20"/>
          <w:szCs w:val="20"/>
        </w:rPr>
      </w:pPr>
      <w:bookmarkStart w:id="23" w:name="_Toc64559039"/>
      <w:r w:rsidRPr="00D4387A">
        <w:rPr>
          <w:rFonts w:ascii="Verdana" w:hAnsi="Verdana"/>
          <w:spacing w:val="5"/>
          <w:sz w:val="20"/>
          <w:szCs w:val="20"/>
        </w:rPr>
        <w:t>I</w:t>
      </w:r>
      <w:r w:rsidR="0007520C" w:rsidRPr="00D4387A">
        <w:rPr>
          <w:rFonts w:ascii="Verdana" w:hAnsi="Verdana"/>
          <w:spacing w:val="5"/>
          <w:sz w:val="20"/>
          <w:szCs w:val="20"/>
        </w:rPr>
        <w:t>nformacje dotyczące zabezpieczenia należytego wykonania umowy</w:t>
      </w:r>
      <w:bookmarkEnd w:id="23"/>
    </w:p>
    <w:p w:rsidR="00550159" w:rsidRPr="00D4387A" w:rsidRDefault="00DF0227" w:rsidP="00D4387A">
      <w:pPr>
        <w:widowControl/>
        <w:spacing w:line="360" w:lineRule="auto"/>
        <w:jc w:val="both"/>
        <w:rPr>
          <w:rFonts w:ascii="Verdana" w:hAnsi="Verdana"/>
          <w:spacing w:val="4"/>
          <w:sz w:val="20"/>
          <w:szCs w:val="20"/>
        </w:rPr>
      </w:pPr>
      <w:r w:rsidRPr="00D4387A">
        <w:rPr>
          <w:rFonts w:ascii="Verdana" w:hAnsi="Verdana"/>
          <w:b/>
          <w:sz w:val="20"/>
          <w:szCs w:val="20"/>
        </w:rPr>
        <w:t>Nie dotyczy</w:t>
      </w:r>
    </w:p>
    <w:p w:rsidR="00550159" w:rsidRPr="00D4387A" w:rsidRDefault="00550159" w:rsidP="00D4387A">
      <w:pPr>
        <w:widowControl/>
        <w:spacing w:line="360" w:lineRule="auto"/>
        <w:ind w:left="426"/>
        <w:jc w:val="both"/>
        <w:rPr>
          <w:rFonts w:ascii="Verdana" w:hAnsi="Verdana"/>
          <w:sz w:val="20"/>
          <w:szCs w:val="20"/>
        </w:rPr>
      </w:pPr>
    </w:p>
    <w:p w:rsidR="00D730D5" w:rsidRPr="00D4387A" w:rsidRDefault="00D730D5"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pacing w:val="5"/>
          <w:sz w:val="20"/>
          <w:szCs w:val="20"/>
        </w:rPr>
      </w:pPr>
      <w:bookmarkStart w:id="24" w:name="_Toc64559041"/>
      <w:r w:rsidRPr="00D4387A">
        <w:rPr>
          <w:rFonts w:ascii="Verdana" w:hAnsi="Verdana"/>
          <w:spacing w:val="5"/>
          <w:sz w:val="20"/>
          <w:szCs w:val="20"/>
        </w:rPr>
        <w:t>Podwykonawstwo</w:t>
      </w:r>
      <w:bookmarkEnd w:id="24"/>
    </w:p>
    <w:p w:rsidR="005D09EF" w:rsidRPr="00D4387A" w:rsidRDefault="005D09EF" w:rsidP="00D4387A">
      <w:pPr>
        <w:widowControl/>
        <w:spacing w:line="360" w:lineRule="auto"/>
        <w:ind w:left="425"/>
        <w:jc w:val="both"/>
        <w:rPr>
          <w:rFonts w:ascii="Verdana" w:hAnsi="Verdana"/>
          <w:sz w:val="20"/>
          <w:szCs w:val="20"/>
        </w:rPr>
      </w:pPr>
    </w:p>
    <w:p w:rsidR="00D730D5" w:rsidRPr="00D4387A" w:rsidRDefault="00D730D5" w:rsidP="00D4387A">
      <w:pPr>
        <w:widowControl/>
        <w:numPr>
          <w:ilvl w:val="0"/>
          <w:numId w:val="10"/>
        </w:numPr>
        <w:tabs>
          <w:tab w:val="clear" w:pos="283"/>
          <w:tab w:val="num" w:pos="0"/>
        </w:tabs>
        <w:spacing w:line="360" w:lineRule="auto"/>
        <w:ind w:left="425" w:hanging="425"/>
        <w:jc w:val="both"/>
        <w:rPr>
          <w:rFonts w:ascii="Verdana" w:hAnsi="Verdana"/>
          <w:sz w:val="20"/>
          <w:szCs w:val="20"/>
        </w:rPr>
      </w:pPr>
      <w:r w:rsidRPr="00D4387A">
        <w:rPr>
          <w:rFonts w:ascii="Verdana" w:hAnsi="Verdana"/>
          <w:sz w:val="20"/>
          <w:szCs w:val="20"/>
        </w:rPr>
        <w:t xml:space="preserve">Wykonawca może powierzyć wykonanie części zamówienia podwykonawcom. </w:t>
      </w:r>
    </w:p>
    <w:p w:rsidR="001608DE" w:rsidRPr="00D4387A" w:rsidRDefault="001608DE" w:rsidP="00D4387A">
      <w:pPr>
        <w:widowControl/>
        <w:numPr>
          <w:ilvl w:val="0"/>
          <w:numId w:val="10"/>
        </w:numPr>
        <w:tabs>
          <w:tab w:val="clear" w:pos="283"/>
          <w:tab w:val="num" w:pos="0"/>
        </w:tabs>
        <w:spacing w:line="360" w:lineRule="auto"/>
        <w:ind w:left="426" w:hanging="426"/>
        <w:jc w:val="both"/>
        <w:rPr>
          <w:rFonts w:ascii="Verdana" w:hAnsi="Verdana"/>
          <w:sz w:val="20"/>
          <w:szCs w:val="20"/>
        </w:rPr>
      </w:pPr>
      <w:r w:rsidRPr="00D4387A">
        <w:rPr>
          <w:rFonts w:ascii="Verdana" w:hAnsi="Verdana"/>
          <w:sz w:val="20"/>
          <w:szCs w:val="20"/>
        </w:rPr>
        <w:t xml:space="preserve">Powierzenie wykonania części zamówienia podwykonawcom nie zwalnia wykonawcy </w:t>
      </w:r>
      <w:r w:rsidRPr="00D4387A">
        <w:rPr>
          <w:rFonts w:ascii="Verdana" w:hAnsi="Verdana"/>
          <w:sz w:val="20"/>
          <w:szCs w:val="20"/>
        </w:rPr>
        <w:br/>
        <w:t>z odpowiedzialności za należyte wykonanie tego zamówienia</w:t>
      </w:r>
      <w:r w:rsidR="00DD038E" w:rsidRPr="00D4387A">
        <w:rPr>
          <w:rFonts w:ascii="Verdana" w:hAnsi="Verdana"/>
          <w:sz w:val="20"/>
          <w:szCs w:val="20"/>
        </w:rPr>
        <w:t>.</w:t>
      </w:r>
    </w:p>
    <w:p w:rsidR="00D730D5" w:rsidRPr="00D4387A" w:rsidRDefault="00D730D5" w:rsidP="00D4387A">
      <w:pPr>
        <w:widowControl/>
        <w:spacing w:line="360" w:lineRule="auto"/>
        <w:jc w:val="both"/>
        <w:rPr>
          <w:rFonts w:ascii="Verdana" w:hAnsi="Verdana"/>
          <w:sz w:val="20"/>
          <w:szCs w:val="20"/>
        </w:rPr>
      </w:pPr>
    </w:p>
    <w:p w:rsidR="00CF74A9" w:rsidRPr="00D4387A" w:rsidRDefault="00CF74A9"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pacing w:val="5"/>
          <w:sz w:val="20"/>
          <w:szCs w:val="20"/>
        </w:rPr>
      </w:pPr>
      <w:r w:rsidRPr="00D4387A">
        <w:rPr>
          <w:rFonts w:ascii="Verdana" w:hAnsi="Verdana"/>
          <w:spacing w:val="5"/>
          <w:sz w:val="20"/>
          <w:szCs w:val="20"/>
        </w:rPr>
        <w:t>Wykonawcy polegający na zasobach innych podmiotów</w:t>
      </w:r>
    </w:p>
    <w:p w:rsidR="009857D8" w:rsidRPr="00D4387A" w:rsidRDefault="009857D8" w:rsidP="00D4387A">
      <w:pPr>
        <w:pStyle w:val="Akapitzlist"/>
        <w:widowControl/>
        <w:suppressAutoHyphens w:val="0"/>
        <w:spacing w:line="360" w:lineRule="auto"/>
        <w:ind w:left="360"/>
        <w:jc w:val="both"/>
        <w:rPr>
          <w:rFonts w:ascii="Verdana" w:eastAsia="Calibri" w:hAnsi="Verdana"/>
          <w:bCs/>
          <w:sz w:val="20"/>
          <w:szCs w:val="20"/>
          <w:highlight w:val="yellow"/>
          <w:lang w:eastAsia="ar-SA"/>
        </w:rPr>
      </w:pPr>
    </w:p>
    <w:p w:rsidR="00465C4B" w:rsidRPr="00D4387A" w:rsidRDefault="00465C4B" w:rsidP="00D4387A">
      <w:pPr>
        <w:widowControl/>
        <w:numPr>
          <w:ilvl w:val="1"/>
          <w:numId w:val="53"/>
        </w:numPr>
        <w:spacing w:line="360" w:lineRule="auto"/>
        <w:ind w:left="426"/>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 xml:space="preserve">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465C4B" w:rsidRPr="00D4387A" w:rsidRDefault="00465C4B" w:rsidP="00D4387A">
      <w:pPr>
        <w:widowControl/>
        <w:numPr>
          <w:ilvl w:val="1"/>
          <w:numId w:val="53"/>
        </w:numPr>
        <w:suppressAutoHyphens w:val="0"/>
        <w:spacing w:line="360" w:lineRule="auto"/>
        <w:ind w:left="426"/>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465C4B" w:rsidRPr="00D4387A" w:rsidRDefault="00465C4B" w:rsidP="00D4387A">
      <w:pPr>
        <w:widowControl/>
        <w:numPr>
          <w:ilvl w:val="1"/>
          <w:numId w:val="53"/>
        </w:numPr>
        <w:suppressAutoHyphens w:val="0"/>
        <w:spacing w:line="360" w:lineRule="auto"/>
        <w:ind w:left="426"/>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465C4B" w:rsidRPr="00D4387A" w:rsidRDefault="00465C4B" w:rsidP="00D4387A">
      <w:pPr>
        <w:widowControl/>
        <w:numPr>
          <w:ilvl w:val="1"/>
          <w:numId w:val="53"/>
        </w:numPr>
        <w:suppressAutoHyphens w:val="0"/>
        <w:spacing w:line="360" w:lineRule="auto"/>
        <w:ind w:left="426"/>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Zobowiązanie podmiotu udostępniającego zasoby, o którym mowa w ust. 3, potwierdza, że stosunek łączący wykonawcę z podmiotami udostępniającymi zasoby gwarantuje rzeczywisty dostęp do tych zasobów oraz określa w szczególności:</w:t>
      </w:r>
    </w:p>
    <w:p w:rsidR="00465C4B" w:rsidRPr="00D4387A" w:rsidRDefault="00465C4B" w:rsidP="00D4387A">
      <w:pPr>
        <w:widowControl/>
        <w:numPr>
          <w:ilvl w:val="0"/>
          <w:numId w:val="54"/>
        </w:numPr>
        <w:suppressAutoHyphens w:val="0"/>
        <w:spacing w:line="360" w:lineRule="auto"/>
        <w:ind w:left="992" w:hanging="425"/>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zakres dostępnych wykonawcy zasobów podmiotu udostępniającego zasoby;</w:t>
      </w:r>
    </w:p>
    <w:p w:rsidR="00465C4B" w:rsidRPr="00D4387A" w:rsidRDefault="00465C4B" w:rsidP="00D4387A">
      <w:pPr>
        <w:widowControl/>
        <w:numPr>
          <w:ilvl w:val="0"/>
          <w:numId w:val="54"/>
        </w:numPr>
        <w:suppressAutoHyphens w:val="0"/>
        <w:spacing w:line="360" w:lineRule="auto"/>
        <w:ind w:left="993" w:hanging="426"/>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sposób i okres udostępnienia wykonawcy i wykorzystania przez niego zasobów podmiotu udostępniającego te zasoby przy wykonywaniu zamówienia;</w:t>
      </w:r>
    </w:p>
    <w:p w:rsidR="00465C4B" w:rsidRPr="00D4387A" w:rsidRDefault="00465C4B" w:rsidP="00D4387A">
      <w:pPr>
        <w:widowControl/>
        <w:numPr>
          <w:ilvl w:val="0"/>
          <w:numId w:val="54"/>
        </w:numPr>
        <w:suppressAutoHyphens w:val="0"/>
        <w:spacing w:line="360" w:lineRule="auto"/>
        <w:ind w:left="993" w:hanging="426"/>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465C4B" w:rsidRPr="00D4387A" w:rsidRDefault="00465C4B" w:rsidP="00D4387A">
      <w:pPr>
        <w:widowControl/>
        <w:numPr>
          <w:ilvl w:val="1"/>
          <w:numId w:val="53"/>
        </w:numPr>
        <w:suppressAutoHyphens w:val="0"/>
        <w:spacing w:line="360" w:lineRule="auto"/>
        <w:ind w:left="425" w:hanging="357"/>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rsidR="00465C4B" w:rsidRPr="00D4387A" w:rsidRDefault="00465C4B" w:rsidP="00D4387A">
      <w:pPr>
        <w:widowControl/>
        <w:numPr>
          <w:ilvl w:val="1"/>
          <w:numId w:val="53"/>
        </w:numPr>
        <w:suppressAutoHyphens w:val="0"/>
        <w:spacing w:line="360" w:lineRule="auto"/>
        <w:ind w:left="425" w:hanging="357"/>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465C4B" w:rsidRPr="00D4387A" w:rsidRDefault="00465C4B" w:rsidP="00D4387A">
      <w:pPr>
        <w:widowControl/>
        <w:numPr>
          <w:ilvl w:val="1"/>
          <w:numId w:val="53"/>
        </w:numPr>
        <w:suppressAutoHyphens w:val="0"/>
        <w:spacing w:line="360" w:lineRule="auto"/>
        <w:ind w:left="425" w:hanging="357"/>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 xml:space="preserve">Jeżeli zdolności techniczne lub zawodowe, sytuacja ekonomiczna lub finansowa podmiotu udostępniającego zasoby nie potwierdzają spełniania przez wykonawcę warunków udziału </w:t>
      </w:r>
      <w:r w:rsidRPr="00D4387A">
        <w:rPr>
          <w:rFonts w:ascii="Verdana" w:eastAsia="Calibri" w:hAnsi="Verdana" w:cs="Calibri"/>
          <w:color w:val="auto"/>
          <w:sz w:val="20"/>
          <w:szCs w:val="20"/>
          <w:lang w:eastAsia="zh-CN"/>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465C4B" w:rsidRPr="00D4387A" w:rsidRDefault="00465C4B" w:rsidP="00D4387A">
      <w:pPr>
        <w:widowControl/>
        <w:numPr>
          <w:ilvl w:val="1"/>
          <w:numId w:val="53"/>
        </w:numPr>
        <w:suppressAutoHyphens w:val="0"/>
        <w:spacing w:line="360" w:lineRule="auto"/>
        <w:ind w:left="425" w:hanging="357"/>
        <w:jc w:val="both"/>
        <w:rPr>
          <w:rFonts w:ascii="Verdana" w:eastAsia="Calibri" w:hAnsi="Verdana" w:cs="Calibri"/>
          <w:color w:val="auto"/>
          <w:sz w:val="20"/>
          <w:szCs w:val="20"/>
          <w:lang w:eastAsia="zh-CN"/>
        </w:rPr>
      </w:pPr>
      <w:r w:rsidRPr="00D4387A">
        <w:rPr>
          <w:rFonts w:ascii="Verdana" w:eastAsia="Calibri" w:hAnsi="Verdana" w:cs="Calibri"/>
          <w:color w:val="auto"/>
          <w:sz w:val="20"/>
          <w:szCs w:val="20"/>
          <w:lang w:eastAsia="zh-CN"/>
        </w:rPr>
        <w:t xml:space="preserve">Wykonawca nie może, po upływie terminu składania wniosków o dopuszczenie do udziału </w:t>
      </w:r>
      <w:r w:rsidRPr="00D4387A">
        <w:rPr>
          <w:rFonts w:ascii="Verdana" w:eastAsia="Calibri" w:hAnsi="Verdana" w:cs="Calibri"/>
          <w:color w:val="auto"/>
          <w:sz w:val="20"/>
          <w:szCs w:val="20"/>
          <w:lang w:eastAsia="zh-CN"/>
        </w:rPr>
        <w:br/>
        <w:t xml:space="preserve">w postępowaniu albo ofert, powoływać się na zdolności lub sytuację podmiotów udostępniających zasoby, jeżeli na etapie składania wniosków o dopuszczenie do </w:t>
      </w:r>
      <w:r w:rsidRPr="00D4387A">
        <w:rPr>
          <w:rFonts w:ascii="Verdana" w:eastAsia="Calibri" w:hAnsi="Verdana" w:cs="Calibri"/>
          <w:color w:val="auto"/>
          <w:sz w:val="20"/>
          <w:szCs w:val="20"/>
          <w:lang w:eastAsia="zh-CN"/>
        </w:rPr>
        <w:lastRenderedPageBreak/>
        <w:t>udziału w postępowaniu albo ofert nie polegał on w danym zakresie na zdolnościach lub sytuacji podmiotów udostępniających zasoby.</w:t>
      </w:r>
    </w:p>
    <w:p w:rsidR="008E0D65" w:rsidRPr="00D4387A" w:rsidRDefault="008E0D65" w:rsidP="00D4387A">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hanging="720"/>
        <w:rPr>
          <w:rFonts w:ascii="Verdana" w:hAnsi="Verdana"/>
          <w:spacing w:val="5"/>
          <w:sz w:val="20"/>
          <w:szCs w:val="20"/>
        </w:rPr>
      </w:pPr>
      <w:bookmarkStart w:id="25" w:name="_Toc64559042"/>
      <w:r w:rsidRPr="00D4387A">
        <w:rPr>
          <w:rFonts w:ascii="Verdana" w:hAnsi="Verdana"/>
          <w:spacing w:val="5"/>
          <w:sz w:val="20"/>
          <w:szCs w:val="20"/>
        </w:rPr>
        <w:t>Informacje uzupełniające</w:t>
      </w:r>
      <w:bookmarkEnd w:id="25"/>
    </w:p>
    <w:p w:rsidR="0081236E" w:rsidRPr="00D4387A" w:rsidRDefault="0081236E" w:rsidP="00D4387A">
      <w:pPr>
        <w:pStyle w:val="Akapitzlist"/>
        <w:suppressAutoHyphens w:val="0"/>
        <w:spacing w:line="360" w:lineRule="auto"/>
        <w:ind w:left="426" w:hanging="426"/>
        <w:contextualSpacing w:val="0"/>
        <w:jc w:val="both"/>
        <w:outlineLvl w:val="0"/>
        <w:rPr>
          <w:rFonts w:ascii="Verdana" w:hAnsi="Verdana"/>
          <w:sz w:val="20"/>
          <w:szCs w:val="20"/>
        </w:rPr>
      </w:pPr>
    </w:p>
    <w:p w:rsidR="00594DE9" w:rsidRPr="00D4387A" w:rsidRDefault="00594DE9" w:rsidP="00D4387A">
      <w:pPr>
        <w:pStyle w:val="Akapitzlist"/>
        <w:suppressAutoHyphens w:val="0"/>
        <w:spacing w:line="360" w:lineRule="auto"/>
        <w:ind w:left="426" w:hanging="426"/>
        <w:contextualSpacing w:val="0"/>
        <w:jc w:val="both"/>
        <w:outlineLvl w:val="0"/>
        <w:rPr>
          <w:rFonts w:ascii="Verdana" w:hAnsi="Verdana"/>
          <w:sz w:val="20"/>
          <w:szCs w:val="20"/>
        </w:rPr>
      </w:pPr>
      <w:r w:rsidRPr="00D4387A">
        <w:rPr>
          <w:rFonts w:ascii="Verdana" w:hAnsi="Verdana"/>
          <w:sz w:val="20"/>
          <w:szCs w:val="20"/>
        </w:rPr>
        <w:t>TAJEMNICA PRZEDSIĘBIORSTWA</w:t>
      </w:r>
    </w:p>
    <w:p w:rsidR="00594DE9" w:rsidRPr="00D4387A" w:rsidRDefault="00594DE9" w:rsidP="00D4387A">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D4387A">
        <w:rPr>
          <w:rFonts w:ascii="Verdana" w:hAnsi="Verdana"/>
          <w:sz w:val="20"/>
          <w:szCs w:val="20"/>
        </w:rPr>
        <w:t xml:space="preserve">Nie ujawnia się informacji stanowiących tajemnicę przedsiębiorstwa w rozumieniu przepisów </w:t>
      </w:r>
      <w:hyperlink r:id="rId10" w:anchor="/document/16795259?cm=DOCUMENT" w:history="1">
        <w:r w:rsidRPr="00D4387A">
          <w:rPr>
            <w:rStyle w:val="Hipercze"/>
            <w:rFonts w:ascii="Verdana" w:hAnsi="Verdana"/>
            <w:sz w:val="20"/>
            <w:szCs w:val="20"/>
          </w:rPr>
          <w:t>ustawy</w:t>
        </w:r>
      </w:hyperlink>
      <w:r w:rsidRPr="00D4387A">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E0D65" w:rsidRPr="00D4387A" w:rsidRDefault="008E0D65" w:rsidP="00D4387A">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D4387A">
        <w:rPr>
          <w:rFonts w:ascii="Verdana" w:hAnsi="Verdana"/>
          <w:sz w:val="20"/>
          <w:szCs w:val="20"/>
        </w:rPr>
        <w:t>Zamawiający nie przewiduje możliwości zawarcia umowy ramowej.</w:t>
      </w:r>
    </w:p>
    <w:p w:rsidR="009D40A3" w:rsidRPr="00D4387A" w:rsidRDefault="008E0D65" w:rsidP="00D4387A">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D4387A">
        <w:rPr>
          <w:rFonts w:ascii="Verdana" w:hAnsi="Verdana"/>
          <w:sz w:val="20"/>
          <w:szCs w:val="20"/>
        </w:rPr>
        <w:t>Zamawiający nie przewiduje zwrotu kosztów udziału w postępowaniu.</w:t>
      </w:r>
    </w:p>
    <w:p w:rsidR="009D40A3" w:rsidRPr="00D4387A" w:rsidRDefault="009D40A3" w:rsidP="00D4387A">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D4387A">
        <w:rPr>
          <w:rFonts w:ascii="Verdana" w:hAnsi="Verdana"/>
          <w:sz w:val="20"/>
          <w:szCs w:val="20"/>
        </w:rPr>
        <w:t>Zamawiający nie przewiduje przeprowadzenia aukcji elektronicznej.</w:t>
      </w:r>
    </w:p>
    <w:p w:rsidR="00F20A26" w:rsidRPr="00D4387A" w:rsidRDefault="00F20A26" w:rsidP="00D4387A">
      <w:pPr>
        <w:spacing w:line="360" w:lineRule="auto"/>
        <w:rPr>
          <w:rFonts w:ascii="Verdana" w:hAnsi="Verdana"/>
          <w:sz w:val="20"/>
          <w:szCs w:val="20"/>
          <w:u w:val="single"/>
        </w:rPr>
      </w:pPr>
    </w:p>
    <w:p w:rsidR="00F83604" w:rsidRPr="00D4387A" w:rsidRDefault="00F83604" w:rsidP="00D4387A">
      <w:pPr>
        <w:spacing w:line="360" w:lineRule="auto"/>
        <w:rPr>
          <w:rFonts w:ascii="Verdana" w:hAnsi="Verdana"/>
          <w:sz w:val="20"/>
          <w:szCs w:val="20"/>
          <w:u w:val="single"/>
        </w:rPr>
      </w:pPr>
      <w:r w:rsidRPr="00D4387A">
        <w:rPr>
          <w:rFonts w:ascii="Verdana" w:hAnsi="Verdana"/>
          <w:sz w:val="20"/>
          <w:szCs w:val="20"/>
          <w:u w:val="single"/>
        </w:rPr>
        <w:t>Lista załączników:</w:t>
      </w:r>
    </w:p>
    <w:p w:rsidR="005D09EF" w:rsidRPr="00D4387A" w:rsidRDefault="005D09EF" w:rsidP="00D4387A">
      <w:pPr>
        <w:spacing w:line="360" w:lineRule="auto"/>
        <w:rPr>
          <w:rFonts w:ascii="Verdana" w:hAnsi="Verdana"/>
          <w:sz w:val="20"/>
          <w:szCs w:val="20"/>
          <w:u w:val="single"/>
        </w:rPr>
      </w:pPr>
    </w:p>
    <w:p w:rsidR="000C5386" w:rsidRPr="00D4387A" w:rsidRDefault="005D09EF" w:rsidP="00D4387A">
      <w:pPr>
        <w:widowControl/>
        <w:numPr>
          <w:ilvl w:val="1"/>
          <w:numId w:val="28"/>
        </w:numPr>
        <w:spacing w:line="360" w:lineRule="auto"/>
        <w:ind w:left="426" w:hanging="426"/>
        <w:jc w:val="both"/>
        <w:rPr>
          <w:rFonts w:ascii="Verdana" w:hAnsi="Verdana" w:cs="Arial"/>
          <w:bCs/>
          <w:sz w:val="20"/>
          <w:szCs w:val="20"/>
        </w:rPr>
      </w:pPr>
      <w:r w:rsidRPr="00D4387A">
        <w:rPr>
          <w:rFonts w:ascii="Verdana" w:hAnsi="Verdana" w:cs="Arial"/>
          <w:bCs/>
          <w:sz w:val="20"/>
          <w:szCs w:val="20"/>
        </w:rPr>
        <w:t>Załącznik nr 1 – opis przedmiotu zamówienia -</w:t>
      </w:r>
      <w:r w:rsidR="000C5386" w:rsidRPr="00D4387A">
        <w:rPr>
          <w:rFonts w:ascii="Verdana" w:hAnsi="Verdana" w:cs="Arial"/>
          <w:bCs/>
          <w:sz w:val="20"/>
          <w:szCs w:val="20"/>
        </w:rPr>
        <w:t xml:space="preserve"> </w:t>
      </w:r>
      <w:r w:rsidRPr="00D4387A">
        <w:rPr>
          <w:rFonts w:ascii="Verdana" w:hAnsi="Verdana" w:cs="Arial"/>
          <w:bCs/>
          <w:sz w:val="20"/>
          <w:szCs w:val="20"/>
        </w:rPr>
        <w:t>pfu</w:t>
      </w:r>
    </w:p>
    <w:p w:rsidR="005D09EF" w:rsidRPr="00D4387A" w:rsidRDefault="005D09EF" w:rsidP="00D4387A">
      <w:pPr>
        <w:pStyle w:val="Akapitzlist"/>
        <w:widowControl/>
        <w:numPr>
          <w:ilvl w:val="1"/>
          <w:numId w:val="28"/>
        </w:numPr>
        <w:suppressAutoHyphens w:val="0"/>
        <w:spacing w:line="360" w:lineRule="auto"/>
        <w:ind w:left="426" w:hanging="426"/>
        <w:contextualSpacing w:val="0"/>
        <w:jc w:val="both"/>
        <w:rPr>
          <w:rFonts w:ascii="Verdana" w:hAnsi="Verdana" w:cs="Arial"/>
          <w:bCs/>
          <w:sz w:val="20"/>
          <w:szCs w:val="20"/>
        </w:rPr>
      </w:pPr>
      <w:r w:rsidRPr="00D4387A">
        <w:rPr>
          <w:rFonts w:ascii="Verdana" w:hAnsi="Verdana" w:cs="Arial"/>
          <w:bCs/>
          <w:sz w:val="20"/>
          <w:szCs w:val="20"/>
        </w:rPr>
        <w:t xml:space="preserve">Załącznik nr 2 – formularz ofertowy </w:t>
      </w:r>
    </w:p>
    <w:p w:rsidR="00157701" w:rsidRPr="00D4387A" w:rsidRDefault="00541943" w:rsidP="00D4387A">
      <w:pPr>
        <w:widowControl/>
        <w:numPr>
          <w:ilvl w:val="1"/>
          <w:numId w:val="28"/>
        </w:numPr>
        <w:tabs>
          <w:tab w:val="left" w:pos="426"/>
        </w:tabs>
        <w:spacing w:line="360" w:lineRule="auto"/>
        <w:ind w:left="426" w:hanging="426"/>
        <w:jc w:val="both"/>
        <w:rPr>
          <w:rFonts w:ascii="Verdana" w:hAnsi="Verdana" w:cs="Arial"/>
          <w:bCs/>
          <w:sz w:val="20"/>
          <w:szCs w:val="20"/>
        </w:rPr>
      </w:pPr>
      <w:r w:rsidRPr="00D4387A">
        <w:rPr>
          <w:rFonts w:ascii="Verdana" w:hAnsi="Verdana" w:cs="Arial"/>
          <w:bCs/>
          <w:sz w:val="20"/>
          <w:szCs w:val="20"/>
        </w:rPr>
        <w:t>Załącznik nr 3</w:t>
      </w:r>
      <w:r w:rsidR="00157701" w:rsidRPr="00D4387A">
        <w:rPr>
          <w:rFonts w:ascii="Verdana" w:hAnsi="Verdana" w:cs="Arial"/>
          <w:bCs/>
          <w:sz w:val="20"/>
          <w:szCs w:val="20"/>
        </w:rPr>
        <w:t>a</w:t>
      </w:r>
      <w:r w:rsidRPr="00D4387A">
        <w:rPr>
          <w:rFonts w:ascii="Verdana" w:hAnsi="Verdana" w:cs="Arial"/>
          <w:bCs/>
          <w:sz w:val="20"/>
          <w:szCs w:val="20"/>
        </w:rPr>
        <w:t xml:space="preserve"> - </w:t>
      </w:r>
      <w:r w:rsidR="000C5386" w:rsidRPr="00D4387A">
        <w:rPr>
          <w:rFonts w:ascii="Verdana" w:hAnsi="Verdana" w:cs="Arial"/>
          <w:bCs/>
          <w:sz w:val="20"/>
          <w:szCs w:val="20"/>
        </w:rPr>
        <w:t>oświadczenia wykonawcy</w:t>
      </w:r>
      <w:r w:rsidR="00157701" w:rsidRPr="00D4387A">
        <w:rPr>
          <w:rFonts w:ascii="Verdana" w:hAnsi="Verdana" w:cs="Arial"/>
          <w:bCs/>
          <w:sz w:val="20"/>
          <w:szCs w:val="20"/>
        </w:rPr>
        <w:t xml:space="preserve"> o braku podstaw wykluczenia i spełnieniu warunków udziału w postępowaniu</w:t>
      </w:r>
      <w:r w:rsidR="005B3DAF" w:rsidRPr="00D4387A">
        <w:rPr>
          <w:rFonts w:ascii="Verdana" w:hAnsi="Verdana" w:cs="Arial"/>
          <w:bCs/>
          <w:sz w:val="20"/>
          <w:szCs w:val="20"/>
        </w:rPr>
        <w:t xml:space="preserve"> (wzór)</w:t>
      </w:r>
      <w:r w:rsidR="00157701" w:rsidRPr="00D4387A">
        <w:rPr>
          <w:rFonts w:ascii="Verdana" w:hAnsi="Verdana" w:cs="Arial"/>
          <w:bCs/>
          <w:sz w:val="20"/>
          <w:szCs w:val="20"/>
        </w:rPr>
        <w:t xml:space="preserve">; </w:t>
      </w:r>
    </w:p>
    <w:p w:rsidR="000C5386" w:rsidRPr="00D4387A" w:rsidRDefault="00157701" w:rsidP="00D4387A">
      <w:pPr>
        <w:widowControl/>
        <w:numPr>
          <w:ilvl w:val="1"/>
          <w:numId w:val="28"/>
        </w:numPr>
        <w:tabs>
          <w:tab w:val="left" w:pos="426"/>
        </w:tabs>
        <w:spacing w:line="360" w:lineRule="auto"/>
        <w:ind w:left="426" w:hanging="426"/>
        <w:jc w:val="both"/>
        <w:rPr>
          <w:rFonts w:ascii="Verdana" w:hAnsi="Verdana" w:cs="Arial"/>
          <w:bCs/>
          <w:sz w:val="20"/>
          <w:szCs w:val="20"/>
        </w:rPr>
      </w:pPr>
      <w:r w:rsidRPr="00D4387A">
        <w:rPr>
          <w:rFonts w:ascii="Verdana" w:hAnsi="Verdana"/>
          <w:sz w:val="20"/>
          <w:szCs w:val="20"/>
        </w:rPr>
        <w:t xml:space="preserve">Załącznik nr 3b – zobowiązanie podmiotu </w:t>
      </w:r>
      <w:r w:rsidRPr="00D4387A">
        <w:rPr>
          <w:rFonts w:ascii="Verdana" w:eastAsia="Times New Roman" w:hAnsi="Verdana"/>
          <w:color w:val="auto"/>
          <w:sz w:val="20"/>
          <w:szCs w:val="20"/>
        </w:rPr>
        <w:t>udostępniającego zasoby</w:t>
      </w:r>
      <w:r w:rsidR="005B3DAF" w:rsidRPr="00D4387A">
        <w:rPr>
          <w:rFonts w:ascii="Verdana" w:eastAsia="Times New Roman" w:hAnsi="Verdana"/>
          <w:color w:val="auto"/>
          <w:sz w:val="20"/>
          <w:szCs w:val="20"/>
        </w:rPr>
        <w:t xml:space="preserve"> (wzór)</w:t>
      </w:r>
      <w:r w:rsidRPr="00D4387A">
        <w:rPr>
          <w:rFonts w:ascii="Verdana" w:eastAsia="Times New Roman" w:hAnsi="Verdana"/>
          <w:color w:val="auto"/>
          <w:sz w:val="20"/>
          <w:szCs w:val="20"/>
        </w:rPr>
        <w:t>;</w:t>
      </w:r>
    </w:p>
    <w:p w:rsidR="001B08F0" w:rsidRPr="00D4387A" w:rsidRDefault="001B08F0" w:rsidP="00D4387A">
      <w:pPr>
        <w:widowControl/>
        <w:numPr>
          <w:ilvl w:val="1"/>
          <w:numId w:val="28"/>
        </w:numPr>
        <w:tabs>
          <w:tab w:val="left" w:pos="426"/>
        </w:tabs>
        <w:spacing w:line="360" w:lineRule="auto"/>
        <w:jc w:val="both"/>
        <w:rPr>
          <w:rFonts w:ascii="Verdana" w:hAnsi="Verdana" w:cs="Arial"/>
          <w:bCs/>
          <w:sz w:val="20"/>
          <w:szCs w:val="20"/>
        </w:rPr>
      </w:pPr>
      <w:r w:rsidRPr="00D4387A">
        <w:rPr>
          <w:rFonts w:ascii="Verdana" w:hAnsi="Verdana" w:cs="Arial"/>
          <w:bCs/>
          <w:color w:val="auto"/>
          <w:sz w:val="20"/>
          <w:szCs w:val="20"/>
        </w:rPr>
        <w:t xml:space="preserve">Załącznik nr 3c - oświadczenie </w:t>
      </w:r>
      <w:r w:rsidR="007753A4" w:rsidRPr="00D4387A">
        <w:rPr>
          <w:rFonts w:ascii="Verdana" w:hAnsi="Verdana" w:cs="Arial"/>
          <w:bCs/>
          <w:color w:val="auto"/>
          <w:sz w:val="20"/>
          <w:szCs w:val="20"/>
        </w:rPr>
        <w:t>wykonawców występujących wspólnie na podstawie art. 117 ust. 4 ustawy Pzp</w:t>
      </w:r>
    </w:p>
    <w:p w:rsidR="000C5386" w:rsidRPr="00D4387A" w:rsidRDefault="000C5386" w:rsidP="00D4387A">
      <w:pPr>
        <w:widowControl/>
        <w:numPr>
          <w:ilvl w:val="1"/>
          <w:numId w:val="28"/>
        </w:numPr>
        <w:tabs>
          <w:tab w:val="num" w:pos="-5040"/>
          <w:tab w:val="left" w:pos="426"/>
          <w:tab w:val="num" w:pos="720"/>
        </w:tabs>
        <w:suppressAutoHyphens w:val="0"/>
        <w:autoSpaceDE w:val="0"/>
        <w:autoSpaceDN w:val="0"/>
        <w:adjustRightInd w:val="0"/>
        <w:spacing w:line="360" w:lineRule="auto"/>
        <w:ind w:left="426" w:hanging="426"/>
        <w:jc w:val="both"/>
        <w:rPr>
          <w:rFonts w:ascii="Verdana" w:hAnsi="Verdana" w:cs="Arial"/>
          <w:bCs/>
          <w:sz w:val="20"/>
          <w:szCs w:val="20"/>
        </w:rPr>
      </w:pPr>
      <w:r w:rsidRPr="00D4387A">
        <w:rPr>
          <w:rFonts w:ascii="Verdana" w:hAnsi="Verdana" w:cs="Arial"/>
          <w:bCs/>
          <w:sz w:val="20"/>
          <w:szCs w:val="20"/>
        </w:rPr>
        <w:t>Załącznik nr 4</w:t>
      </w:r>
      <w:r w:rsidR="009C3287" w:rsidRPr="00D4387A">
        <w:rPr>
          <w:rFonts w:ascii="Verdana" w:hAnsi="Verdana" w:cs="Arial"/>
          <w:bCs/>
          <w:sz w:val="20"/>
          <w:szCs w:val="20"/>
        </w:rPr>
        <w:t xml:space="preserve"> – projektowane postanowienia umowy</w:t>
      </w:r>
      <w:r w:rsidRPr="00D4387A">
        <w:rPr>
          <w:rFonts w:ascii="Verdana" w:hAnsi="Verdana" w:cs="Arial"/>
          <w:bCs/>
          <w:sz w:val="20"/>
          <w:szCs w:val="20"/>
        </w:rPr>
        <w:t>;</w:t>
      </w:r>
    </w:p>
    <w:p w:rsidR="000C5386" w:rsidRPr="00D4387A" w:rsidRDefault="000C5386" w:rsidP="00D4387A">
      <w:pPr>
        <w:widowControl/>
        <w:numPr>
          <w:ilvl w:val="1"/>
          <w:numId w:val="28"/>
        </w:numPr>
        <w:tabs>
          <w:tab w:val="num" w:pos="-5040"/>
          <w:tab w:val="left" w:pos="426"/>
          <w:tab w:val="num" w:pos="720"/>
        </w:tabs>
        <w:suppressAutoHyphens w:val="0"/>
        <w:autoSpaceDE w:val="0"/>
        <w:autoSpaceDN w:val="0"/>
        <w:adjustRightInd w:val="0"/>
        <w:spacing w:line="360" w:lineRule="auto"/>
        <w:ind w:left="426" w:hanging="426"/>
        <w:jc w:val="both"/>
        <w:rPr>
          <w:rFonts w:ascii="Verdana" w:hAnsi="Verdana" w:cs="Arial"/>
          <w:bCs/>
          <w:sz w:val="20"/>
          <w:szCs w:val="20"/>
        </w:rPr>
      </w:pPr>
      <w:r w:rsidRPr="00D4387A">
        <w:rPr>
          <w:rFonts w:ascii="Verdana" w:hAnsi="Verdana" w:cs="Arial"/>
          <w:bCs/>
          <w:sz w:val="20"/>
          <w:szCs w:val="20"/>
        </w:rPr>
        <w:t>Załącznik nr 5</w:t>
      </w:r>
      <w:r w:rsidR="00BC43C2" w:rsidRPr="00D4387A">
        <w:rPr>
          <w:rFonts w:ascii="Verdana" w:hAnsi="Verdana" w:cs="Arial"/>
          <w:bCs/>
          <w:sz w:val="20"/>
          <w:szCs w:val="20"/>
        </w:rPr>
        <w:t>,6</w:t>
      </w:r>
      <w:r w:rsidRPr="00D4387A">
        <w:rPr>
          <w:rFonts w:ascii="Verdana" w:hAnsi="Verdana" w:cs="Arial"/>
          <w:bCs/>
          <w:sz w:val="20"/>
          <w:szCs w:val="20"/>
        </w:rPr>
        <w:t xml:space="preserve"> – </w:t>
      </w:r>
      <w:r w:rsidR="00BC43C2" w:rsidRPr="00D4387A">
        <w:rPr>
          <w:rFonts w:ascii="Verdana" w:hAnsi="Verdana" w:cs="Courier New"/>
          <w:sz w:val="20"/>
          <w:szCs w:val="20"/>
        </w:rPr>
        <w:t>Klauzule</w:t>
      </w:r>
      <w:r w:rsidRPr="00D4387A">
        <w:rPr>
          <w:rFonts w:ascii="Verdana" w:hAnsi="Verdana" w:cs="Courier New"/>
          <w:sz w:val="20"/>
          <w:szCs w:val="20"/>
        </w:rPr>
        <w:t xml:space="preserve"> obowiązku informacyjnego</w:t>
      </w:r>
    </w:p>
    <w:p w:rsidR="000C5386" w:rsidRPr="00D4387A" w:rsidRDefault="00BC43C2" w:rsidP="00D4387A">
      <w:pPr>
        <w:widowControl/>
        <w:numPr>
          <w:ilvl w:val="1"/>
          <w:numId w:val="28"/>
        </w:numPr>
        <w:tabs>
          <w:tab w:val="left" w:pos="426"/>
          <w:tab w:val="left" w:pos="567"/>
        </w:tabs>
        <w:suppressAutoHyphens w:val="0"/>
        <w:autoSpaceDE w:val="0"/>
        <w:autoSpaceDN w:val="0"/>
        <w:adjustRightInd w:val="0"/>
        <w:spacing w:line="360" w:lineRule="auto"/>
        <w:ind w:left="426" w:hanging="426"/>
        <w:jc w:val="both"/>
        <w:rPr>
          <w:rFonts w:ascii="Verdana" w:hAnsi="Verdana" w:cs="Arial"/>
          <w:bCs/>
          <w:sz w:val="20"/>
          <w:szCs w:val="20"/>
        </w:rPr>
      </w:pPr>
      <w:r w:rsidRPr="00D4387A">
        <w:rPr>
          <w:rFonts w:ascii="Verdana" w:hAnsi="Verdana" w:cs="Courier New"/>
          <w:sz w:val="20"/>
          <w:szCs w:val="20"/>
        </w:rPr>
        <w:t>Załącznik nr 7</w:t>
      </w:r>
      <w:r w:rsidR="00541943" w:rsidRPr="00D4387A">
        <w:rPr>
          <w:rFonts w:ascii="Verdana" w:hAnsi="Verdana" w:cs="Courier New"/>
          <w:sz w:val="20"/>
          <w:szCs w:val="20"/>
        </w:rPr>
        <w:t xml:space="preserve"> - </w:t>
      </w:r>
      <w:r w:rsidR="000C5386" w:rsidRPr="00D4387A">
        <w:rPr>
          <w:rFonts w:ascii="Verdana" w:hAnsi="Verdana" w:cs="Courier New"/>
          <w:sz w:val="20"/>
          <w:szCs w:val="20"/>
        </w:rPr>
        <w:t>Instrukcja SKE - Systemu Komunikacji Elektronicznej</w:t>
      </w:r>
    </w:p>
    <w:p w:rsidR="009B3AF7" w:rsidRPr="00D4387A" w:rsidRDefault="009B3AF7" w:rsidP="00D4387A">
      <w:pPr>
        <w:widowControl/>
        <w:tabs>
          <w:tab w:val="left" w:pos="426"/>
          <w:tab w:val="left" w:pos="567"/>
        </w:tabs>
        <w:suppressAutoHyphens w:val="0"/>
        <w:autoSpaceDE w:val="0"/>
        <w:autoSpaceDN w:val="0"/>
        <w:adjustRightInd w:val="0"/>
        <w:spacing w:line="360" w:lineRule="auto"/>
        <w:jc w:val="both"/>
        <w:rPr>
          <w:rFonts w:ascii="Verdana" w:hAnsi="Verdana" w:cs="Courier New"/>
          <w:sz w:val="20"/>
          <w:szCs w:val="20"/>
        </w:rPr>
      </w:pPr>
    </w:p>
    <w:p w:rsidR="009B3AF7" w:rsidRPr="00D4387A" w:rsidRDefault="009B3AF7" w:rsidP="00D4387A">
      <w:pPr>
        <w:widowControl/>
        <w:tabs>
          <w:tab w:val="left" w:pos="426"/>
          <w:tab w:val="left" w:pos="567"/>
        </w:tabs>
        <w:suppressAutoHyphens w:val="0"/>
        <w:autoSpaceDE w:val="0"/>
        <w:autoSpaceDN w:val="0"/>
        <w:adjustRightInd w:val="0"/>
        <w:spacing w:line="360" w:lineRule="auto"/>
        <w:jc w:val="right"/>
        <w:rPr>
          <w:rFonts w:ascii="Verdana" w:hAnsi="Verdana" w:cs="Courier New"/>
          <w:sz w:val="20"/>
          <w:szCs w:val="20"/>
        </w:rPr>
      </w:pPr>
      <w:r w:rsidRPr="00D4387A">
        <w:rPr>
          <w:rFonts w:ascii="Verdana" w:hAnsi="Verdana" w:cs="Courier New"/>
          <w:sz w:val="20"/>
          <w:szCs w:val="20"/>
        </w:rPr>
        <w:t>Podpis, data</w:t>
      </w:r>
    </w:p>
    <w:p w:rsidR="005074D5" w:rsidRPr="00D4387A" w:rsidRDefault="00407455" w:rsidP="00D4387A">
      <w:pPr>
        <w:widowControl/>
        <w:tabs>
          <w:tab w:val="left" w:pos="426"/>
          <w:tab w:val="left" w:pos="567"/>
        </w:tabs>
        <w:suppressAutoHyphens w:val="0"/>
        <w:autoSpaceDE w:val="0"/>
        <w:autoSpaceDN w:val="0"/>
        <w:adjustRightInd w:val="0"/>
        <w:spacing w:line="360" w:lineRule="auto"/>
        <w:jc w:val="right"/>
        <w:rPr>
          <w:rFonts w:ascii="Verdana" w:hAnsi="Verdana" w:cs="Courier New"/>
          <w:sz w:val="20"/>
          <w:szCs w:val="20"/>
        </w:rPr>
      </w:pPr>
      <w:r>
        <w:rPr>
          <w:rFonts w:ascii="Verdana" w:hAnsi="Verdana" w:cs="Courier New"/>
          <w:sz w:val="20"/>
          <w:szCs w:val="20"/>
        </w:rPr>
        <w:t>12.05</w:t>
      </w:r>
      <w:r w:rsidR="00930540" w:rsidRPr="00D4387A">
        <w:rPr>
          <w:rFonts w:ascii="Verdana" w:hAnsi="Verdana" w:cs="Courier New"/>
          <w:sz w:val="20"/>
          <w:szCs w:val="20"/>
        </w:rPr>
        <w:t>.</w:t>
      </w:r>
      <w:r w:rsidR="00AB29FD" w:rsidRPr="00D4387A">
        <w:rPr>
          <w:rFonts w:ascii="Verdana" w:hAnsi="Verdana" w:cs="Courier New"/>
          <w:sz w:val="20"/>
          <w:szCs w:val="20"/>
        </w:rPr>
        <w:t>2023</w:t>
      </w:r>
      <w:r w:rsidR="005074D5" w:rsidRPr="00D4387A">
        <w:rPr>
          <w:rFonts w:ascii="Verdana" w:hAnsi="Verdana" w:cs="Courier New"/>
          <w:sz w:val="20"/>
          <w:szCs w:val="20"/>
        </w:rPr>
        <w:t xml:space="preserve"> r.</w:t>
      </w:r>
    </w:p>
    <w:sectPr w:rsidR="005074D5" w:rsidRPr="00D4387A" w:rsidSect="005D09EF">
      <w:headerReference w:type="default" r:id="rId11"/>
      <w:footerReference w:type="even" r:id="rId12"/>
      <w:footerReference w:type="default" r:id="rId13"/>
      <w:headerReference w:type="first" r:id="rId14"/>
      <w:footnotePr>
        <w:pos w:val="beneathText"/>
      </w:footnotePr>
      <w:pgSz w:w="11905" w:h="16837"/>
      <w:pgMar w:top="1135" w:right="1418" w:bottom="1985"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C525E3" w15:done="0"/>
  <w15:commentEx w15:paraId="5744D8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88CDA" w16cex:dateUtc="2023-02-16T10:07:00Z"/>
  <w16cex:commentExtensible w16cex:durableId="27988F8E" w16cex:dateUtc="2023-02-16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C525E3" w16cid:durableId="27988CDA"/>
  <w16cid:commentId w16cid:paraId="5744D8A5" w16cid:durableId="27988F8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2B5" w:rsidRDefault="009F42B5">
      <w:r>
        <w:separator/>
      </w:r>
    </w:p>
    <w:p w:rsidR="009F42B5" w:rsidRDefault="009F42B5"/>
  </w:endnote>
  <w:endnote w:type="continuationSeparator" w:id="0">
    <w:p w:rsidR="009F42B5" w:rsidRDefault="009F42B5">
      <w:r>
        <w:continuationSeparator/>
      </w:r>
    </w:p>
    <w:p w:rsidR="009F42B5" w:rsidRDefault="009F42B5"/>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B5" w:rsidRDefault="00AF64F3" w:rsidP="00DF672C">
    <w:pPr>
      <w:pStyle w:val="Stopka"/>
      <w:framePr w:wrap="around" w:vAnchor="text" w:hAnchor="margin" w:xAlign="right" w:y="1"/>
      <w:rPr>
        <w:rStyle w:val="Numerstrony"/>
      </w:rPr>
    </w:pPr>
    <w:r>
      <w:rPr>
        <w:rStyle w:val="Numerstrony"/>
      </w:rPr>
      <w:fldChar w:fldCharType="begin"/>
    </w:r>
    <w:r w:rsidR="009F42B5">
      <w:rPr>
        <w:rStyle w:val="Numerstrony"/>
      </w:rPr>
      <w:instrText xml:space="preserve">PAGE  </w:instrText>
    </w:r>
    <w:r>
      <w:rPr>
        <w:rStyle w:val="Numerstrony"/>
      </w:rPr>
      <w:fldChar w:fldCharType="end"/>
    </w:r>
  </w:p>
  <w:p w:rsidR="009F42B5" w:rsidRDefault="009F42B5" w:rsidP="00487F43">
    <w:pPr>
      <w:pStyle w:val="Stopka"/>
      <w:ind w:right="360"/>
    </w:pPr>
  </w:p>
  <w:p w:rsidR="009F42B5" w:rsidRDefault="009F42B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B5" w:rsidRPr="00987333" w:rsidRDefault="009F42B5"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AF64F3"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AF64F3" w:rsidRPr="00987333">
      <w:rPr>
        <w:rFonts w:ascii="Times New Roman" w:hAnsi="Times New Roman"/>
        <w:b/>
        <w:sz w:val="14"/>
        <w:szCs w:val="14"/>
      </w:rPr>
      <w:fldChar w:fldCharType="separate"/>
    </w:r>
    <w:r w:rsidR="00F82F46">
      <w:rPr>
        <w:rFonts w:ascii="Times New Roman" w:hAnsi="Times New Roman"/>
        <w:b/>
        <w:noProof/>
        <w:sz w:val="14"/>
        <w:szCs w:val="14"/>
      </w:rPr>
      <w:t>1</w:t>
    </w:r>
    <w:r w:rsidR="00AF64F3"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AF64F3"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AF64F3" w:rsidRPr="00987333">
      <w:rPr>
        <w:rFonts w:ascii="Times New Roman" w:hAnsi="Times New Roman"/>
        <w:sz w:val="14"/>
        <w:szCs w:val="14"/>
      </w:rPr>
      <w:fldChar w:fldCharType="separate"/>
    </w:r>
    <w:r w:rsidR="00F82F46">
      <w:rPr>
        <w:rFonts w:ascii="Times New Roman" w:hAnsi="Times New Roman"/>
        <w:noProof/>
        <w:sz w:val="14"/>
        <w:szCs w:val="14"/>
      </w:rPr>
      <w:t>17</w:t>
    </w:r>
    <w:r w:rsidR="00AF64F3" w:rsidRPr="00987333">
      <w:rPr>
        <w:rFonts w:ascii="Times New Roman" w:hAnsi="Times New Roman"/>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2B5" w:rsidRDefault="009F42B5">
      <w:r>
        <w:separator/>
      </w:r>
    </w:p>
    <w:p w:rsidR="009F42B5" w:rsidRDefault="009F42B5"/>
  </w:footnote>
  <w:footnote w:type="continuationSeparator" w:id="0">
    <w:p w:rsidR="009F42B5" w:rsidRDefault="009F42B5">
      <w:r>
        <w:continuationSeparator/>
      </w:r>
    </w:p>
    <w:p w:rsidR="009F42B5" w:rsidRDefault="009F42B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B5" w:rsidRPr="00AA5B50" w:rsidRDefault="009F42B5" w:rsidP="00AA5B50">
    <w:pPr>
      <w:pStyle w:val="Nagwek"/>
      <w:rPr>
        <w:rFonts w:ascii="Verdana" w:hAnsi="Verdana"/>
        <w:sz w:val="20"/>
        <w:szCs w:val="20"/>
      </w:rPr>
    </w:pPr>
    <w:r>
      <w:rPr>
        <w:rFonts w:ascii="Verdana" w:hAnsi="Verdana"/>
        <w:sz w:val="20"/>
        <w:szCs w:val="20"/>
      </w:rPr>
      <w:t>WCPIT/</w:t>
    </w:r>
    <w:r w:rsidRPr="00AA5B50">
      <w:rPr>
        <w:rFonts w:ascii="Verdana" w:hAnsi="Verdana"/>
        <w:sz w:val="20"/>
        <w:szCs w:val="20"/>
      </w:rPr>
      <w:t>EA/381-</w:t>
    </w:r>
    <w:r>
      <w:rPr>
        <w:rFonts w:ascii="Verdana" w:hAnsi="Verdana"/>
        <w:sz w:val="20"/>
        <w:szCs w:val="20"/>
      </w:rPr>
      <w:t>33/2023</w:t>
    </w:r>
  </w:p>
  <w:p w:rsidR="009F42B5" w:rsidRPr="00015936" w:rsidRDefault="009F42B5" w:rsidP="00DA27E3">
    <w:pPr>
      <w:jc w:val="center"/>
      <w:rPr>
        <w:rFonts w:ascii="Times New Roman" w:hAnsi="Times New Roman"/>
        <w:i/>
        <w:iCs/>
        <w:color w:val="808080"/>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B5" w:rsidRPr="00AA5B50" w:rsidRDefault="009F42B5">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381-16/2022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7E1C9676"/>
    <w:lvl w:ilvl="0" w:tplc="CF581014">
      <w:start w:val="1"/>
      <w:numFmt w:val="decimal"/>
      <w:lvlText w:val="%1."/>
      <w:lvlJc w:val="left"/>
      <w:pPr>
        <w:ind w:left="720" w:hanging="360"/>
      </w:pPr>
      <w:rPr>
        <w:rFonts w:ascii="Verdana" w:hAnsi="Verdana"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237BD2"/>
    <w:multiLevelType w:val="hybridMultilevel"/>
    <w:tmpl w:val="8726211A"/>
    <w:lvl w:ilvl="0" w:tplc="31B0A528">
      <w:start w:val="1"/>
      <w:numFmt w:val="decimal"/>
      <w:lvlText w:val="%1)"/>
      <w:lvlJc w:val="left"/>
      <w:pPr>
        <w:ind w:left="502" w:hanging="360"/>
      </w:pPr>
      <w:rPr>
        <w:rFonts w:ascii="Verdana" w:eastAsia="Arial" w:hAnsi="Verdana"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1">
    <w:nsid w:val="084E3E13"/>
    <w:multiLevelType w:val="hybridMultilevel"/>
    <w:tmpl w:val="B94C072C"/>
    <w:lvl w:ilvl="0" w:tplc="EDBCF7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5">
    <w:nsid w:val="0E6C65FA"/>
    <w:multiLevelType w:val="hybridMultilevel"/>
    <w:tmpl w:val="7A209C30"/>
    <w:lvl w:ilvl="0" w:tplc="0415000F">
      <w:start w:val="1"/>
      <w:numFmt w:val="decimal"/>
      <w:lvlText w:val="%1."/>
      <w:lvlJc w:val="left"/>
      <w:pPr>
        <w:ind w:left="720" w:hanging="360"/>
      </w:pPr>
    </w:lvl>
    <w:lvl w:ilvl="1" w:tplc="88AEE0F4">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0FF73980"/>
    <w:multiLevelType w:val="hybridMultilevel"/>
    <w:tmpl w:val="F17CCFA6"/>
    <w:lvl w:ilvl="0" w:tplc="BEC410EA">
      <w:start w:val="1"/>
      <w:numFmt w:val="upperRoman"/>
      <w:lvlText w:val="%1."/>
      <w:lvlJc w:val="left"/>
      <w:pPr>
        <w:ind w:left="1080" w:hanging="720"/>
      </w:pPr>
      <w:rPr>
        <w:rFonts w:hint="default"/>
      </w:rPr>
    </w:lvl>
    <w:lvl w:ilvl="1" w:tplc="4E00BE82">
      <w:start w:val="1"/>
      <w:numFmt w:val="decimal"/>
      <w:lvlText w:val="%2."/>
      <w:lvlJc w:val="left"/>
      <w:pPr>
        <w:ind w:left="1440" w:hanging="360"/>
      </w:pPr>
      <w:rPr>
        <w:rFonts w:ascii="Verdana" w:eastAsia="Times New Roman" w:hAnsi="Verdana" w:cs="Calibri" w:hint="default"/>
        <w:b w:val="0"/>
      </w:rPr>
    </w:lvl>
    <w:lvl w:ilvl="2" w:tplc="F7089292">
      <w:start w:val="1"/>
      <w:numFmt w:val="decimal"/>
      <w:lvlText w:val="%3)"/>
      <w:lvlJc w:val="left"/>
      <w:pPr>
        <w:ind w:left="2340" w:hanging="360"/>
      </w:pPr>
      <w:rPr>
        <w:rFonts w:hint="default"/>
        <w:b w:val="0"/>
      </w:rPr>
    </w:lvl>
    <w:lvl w:ilvl="3" w:tplc="9EFA5E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AE45CA0"/>
    <w:multiLevelType w:val="hybridMultilevel"/>
    <w:tmpl w:val="16BA2C86"/>
    <w:lvl w:ilvl="0" w:tplc="70DAD18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295661E"/>
    <w:multiLevelType w:val="multilevel"/>
    <w:tmpl w:val="3198E0F4"/>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Arial" w:hAnsi="Times New Roman" w:cs="Times New Roman"/>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3">
    <w:nsid w:val="23053BD8"/>
    <w:multiLevelType w:val="hybridMultilevel"/>
    <w:tmpl w:val="A5DA33E6"/>
    <w:lvl w:ilvl="0" w:tplc="65EEE96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2F5A55E2"/>
    <w:multiLevelType w:val="hybridMultilevel"/>
    <w:tmpl w:val="869E067A"/>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B11E82D4">
      <w:start w:val="1"/>
      <w:numFmt w:val="decimal"/>
      <w:lvlText w:val="%2)"/>
      <w:lvlJc w:val="left"/>
      <w:pPr>
        <w:ind w:left="1393"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34960A88"/>
    <w:multiLevelType w:val="multilevel"/>
    <w:tmpl w:val="000000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5">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6">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4B042AA3"/>
    <w:multiLevelType w:val="hybridMultilevel"/>
    <w:tmpl w:val="9DF68ABA"/>
    <w:lvl w:ilvl="0" w:tplc="8AEA9A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5144578A"/>
    <w:multiLevelType w:val="hybridMultilevel"/>
    <w:tmpl w:val="422AA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64B4AA3"/>
    <w:multiLevelType w:val="hybridMultilevel"/>
    <w:tmpl w:val="069E549E"/>
    <w:lvl w:ilvl="0" w:tplc="D17621FA">
      <w:start w:val="1"/>
      <w:numFmt w:val="decimal"/>
      <w:lvlText w:val="%1."/>
      <w:lvlJc w:val="left"/>
      <w:pPr>
        <w:ind w:left="1440" w:hanging="360"/>
      </w:pPr>
      <w:rPr>
        <w:rFonts w:ascii="Verdana" w:eastAsia="Times New Roman"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5">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94">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nsid w:val="6B3E7BD9"/>
    <w:multiLevelType w:val="hybridMultilevel"/>
    <w:tmpl w:val="13585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9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0">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0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94"/>
  </w:num>
  <w:num w:numId="4">
    <w:abstractNumId w:val="77"/>
  </w:num>
  <w:num w:numId="5">
    <w:abstractNumId w:val="71"/>
  </w:num>
  <w:num w:numId="6">
    <w:abstractNumId w:val="78"/>
  </w:num>
  <w:num w:numId="7">
    <w:abstractNumId w:val="66"/>
  </w:num>
  <w:num w:numId="8">
    <w:abstractNumId w:val="74"/>
  </w:num>
  <w:num w:numId="9">
    <w:abstractNumId w:val="62"/>
  </w:num>
  <w:num w:numId="10">
    <w:abstractNumId w:val="28"/>
  </w:num>
  <w:num w:numId="11">
    <w:abstractNumId w:val="99"/>
  </w:num>
  <w:num w:numId="12">
    <w:abstractNumId w:val="52"/>
  </w:num>
  <w:num w:numId="13">
    <w:abstractNumId w:val="103"/>
  </w:num>
  <w:num w:numId="14">
    <w:abstractNumId w:val="46"/>
  </w:num>
  <w:num w:numId="15">
    <w:abstractNumId w:val="97"/>
  </w:num>
  <w:num w:numId="16">
    <w:abstractNumId w:val="60"/>
  </w:num>
  <w:num w:numId="17">
    <w:abstractNumId w:val="73"/>
  </w:num>
  <w:num w:numId="18">
    <w:abstractNumId w:val="95"/>
  </w:num>
  <w:num w:numId="19">
    <w:abstractNumId w:val="42"/>
  </w:num>
  <w:num w:numId="20">
    <w:abstractNumId w:val="47"/>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9"/>
  </w:num>
  <w:num w:numId="23">
    <w:abstractNumId w:val="86"/>
  </w:num>
  <w:num w:numId="24">
    <w:abstractNumId w:val="56"/>
  </w:num>
  <w:num w:numId="25">
    <w:abstractNumId w:val="76"/>
  </w:num>
  <w:num w:numId="26">
    <w:abstractNumId w:val="54"/>
  </w:num>
  <w:num w:numId="27">
    <w:abstractNumId w:val="101"/>
  </w:num>
  <w:num w:numId="28">
    <w:abstractNumId w:val="72"/>
  </w:num>
  <w:num w:numId="29">
    <w:abstractNumId w:val="38"/>
  </w:num>
  <w:num w:numId="30">
    <w:abstractNumId w:val="44"/>
  </w:num>
  <w:num w:numId="31">
    <w:abstractNumId w:val="40"/>
  </w:num>
  <w:num w:numId="32">
    <w:abstractNumId w:val="37"/>
  </w:num>
  <w:num w:numId="33">
    <w:abstractNumId w:val="81"/>
  </w:num>
  <w:num w:numId="34">
    <w:abstractNumId w:val="43"/>
  </w:num>
  <w:num w:numId="35">
    <w:abstractNumId w:val="96"/>
  </w:num>
  <w:num w:numId="36">
    <w:abstractNumId w:val="68"/>
  </w:num>
  <w:num w:numId="37">
    <w:abstractNumId w:val="79"/>
  </w:num>
  <w:num w:numId="38">
    <w:abstractNumId w:val="64"/>
  </w:num>
  <w:num w:numId="39">
    <w:abstractNumId w:val="50"/>
  </w:num>
  <w:num w:numId="40">
    <w:abstractNumId w:val="39"/>
  </w:num>
  <w:num w:numId="41">
    <w:abstractNumId w:val="92"/>
  </w:num>
  <w:num w:numId="42">
    <w:abstractNumId w:val="51"/>
  </w:num>
  <w:num w:numId="43">
    <w:abstractNumId w:val="91"/>
  </w:num>
  <w:num w:numId="44">
    <w:abstractNumId w:val="80"/>
  </w:num>
  <w:num w:numId="45">
    <w:abstractNumId w:val="55"/>
  </w:num>
  <w:num w:numId="46">
    <w:abstractNumId w:val="41"/>
  </w:num>
  <w:num w:numId="47">
    <w:abstractNumId w:val="53"/>
  </w:num>
  <w:num w:numId="48">
    <w:abstractNumId w:val="5"/>
  </w:num>
  <w:num w:numId="49">
    <w:abstractNumId w:val="100"/>
  </w:num>
  <w:num w:numId="50">
    <w:abstractNumId w:val="87"/>
  </w:num>
  <w:num w:numId="51">
    <w:abstractNumId w:val="48"/>
  </w:num>
  <w:num w:numId="52">
    <w:abstractNumId w:val="49"/>
  </w:num>
  <w:num w:numId="53">
    <w:abstractNumId w:val="45"/>
  </w:num>
  <w:num w:numId="54">
    <w:abstractNumId w:val="9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l-PL" w:vendorID="12" w:dllVersion="512" w:checkStyle="1"/>
  <w:proofState w:spelling="clean"/>
  <w:stylePaneFormatFilter w:val="3F01"/>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6385"/>
  </w:hdrShapeDefaults>
  <w:footnotePr>
    <w:pos w:val="beneathText"/>
    <w:footnote w:id="-1"/>
    <w:footnote w:id="0"/>
  </w:footnotePr>
  <w:endnotePr>
    <w:endnote w:id="-1"/>
    <w:endnote w:id="0"/>
  </w:endnotePr>
  <w:compat/>
  <w:rsids>
    <w:rsidRoot w:val="00362A58"/>
    <w:rsid w:val="00000210"/>
    <w:rsid w:val="00001294"/>
    <w:rsid w:val="000015B4"/>
    <w:rsid w:val="0000182D"/>
    <w:rsid w:val="00002249"/>
    <w:rsid w:val="00002CCA"/>
    <w:rsid w:val="00003716"/>
    <w:rsid w:val="00003A18"/>
    <w:rsid w:val="000045EF"/>
    <w:rsid w:val="00004AF0"/>
    <w:rsid w:val="000054DE"/>
    <w:rsid w:val="000063B7"/>
    <w:rsid w:val="000063C6"/>
    <w:rsid w:val="000071DD"/>
    <w:rsid w:val="00007407"/>
    <w:rsid w:val="000077B6"/>
    <w:rsid w:val="000079F3"/>
    <w:rsid w:val="00007F55"/>
    <w:rsid w:val="00010A0D"/>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4A43"/>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060"/>
    <w:rsid w:val="000471AE"/>
    <w:rsid w:val="00047B7A"/>
    <w:rsid w:val="00047C56"/>
    <w:rsid w:val="00047DA8"/>
    <w:rsid w:val="00050675"/>
    <w:rsid w:val="00050C3F"/>
    <w:rsid w:val="00050DA1"/>
    <w:rsid w:val="00051241"/>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5F52"/>
    <w:rsid w:val="000963ED"/>
    <w:rsid w:val="000A028A"/>
    <w:rsid w:val="000A0492"/>
    <w:rsid w:val="000A06DA"/>
    <w:rsid w:val="000A11CB"/>
    <w:rsid w:val="000A16BC"/>
    <w:rsid w:val="000A22C1"/>
    <w:rsid w:val="000A2A8B"/>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490"/>
    <w:rsid w:val="000D535C"/>
    <w:rsid w:val="000D5D37"/>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86C"/>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3CA"/>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57701"/>
    <w:rsid w:val="001608DE"/>
    <w:rsid w:val="0016105B"/>
    <w:rsid w:val="00161656"/>
    <w:rsid w:val="001619C3"/>
    <w:rsid w:val="0016275A"/>
    <w:rsid w:val="00162915"/>
    <w:rsid w:val="001648DF"/>
    <w:rsid w:val="00165599"/>
    <w:rsid w:val="0016599B"/>
    <w:rsid w:val="0016599D"/>
    <w:rsid w:val="00165B0D"/>
    <w:rsid w:val="001662DB"/>
    <w:rsid w:val="00166830"/>
    <w:rsid w:val="00167409"/>
    <w:rsid w:val="00167613"/>
    <w:rsid w:val="001704A1"/>
    <w:rsid w:val="00170795"/>
    <w:rsid w:val="00171586"/>
    <w:rsid w:val="001722B8"/>
    <w:rsid w:val="001723C1"/>
    <w:rsid w:val="0017276F"/>
    <w:rsid w:val="00173444"/>
    <w:rsid w:val="00174AE3"/>
    <w:rsid w:val="00176356"/>
    <w:rsid w:val="00176672"/>
    <w:rsid w:val="00176EBF"/>
    <w:rsid w:val="001775DE"/>
    <w:rsid w:val="00177A82"/>
    <w:rsid w:val="00177C0D"/>
    <w:rsid w:val="00177C70"/>
    <w:rsid w:val="00180696"/>
    <w:rsid w:val="001810B1"/>
    <w:rsid w:val="001814C7"/>
    <w:rsid w:val="001827E8"/>
    <w:rsid w:val="0018438C"/>
    <w:rsid w:val="00184B5D"/>
    <w:rsid w:val="001859ED"/>
    <w:rsid w:val="00185E66"/>
    <w:rsid w:val="001868A7"/>
    <w:rsid w:val="001868BF"/>
    <w:rsid w:val="00190A6F"/>
    <w:rsid w:val="00191268"/>
    <w:rsid w:val="0019181D"/>
    <w:rsid w:val="00191E7A"/>
    <w:rsid w:val="0019214B"/>
    <w:rsid w:val="001921BE"/>
    <w:rsid w:val="001930CF"/>
    <w:rsid w:val="00193668"/>
    <w:rsid w:val="001937D2"/>
    <w:rsid w:val="001941EA"/>
    <w:rsid w:val="001951FA"/>
    <w:rsid w:val="001A01A5"/>
    <w:rsid w:val="001A195D"/>
    <w:rsid w:val="001A3C79"/>
    <w:rsid w:val="001A3D96"/>
    <w:rsid w:val="001A6380"/>
    <w:rsid w:val="001A64FF"/>
    <w:rsid w:val="001A6561"/>
    <w:rsid w:val="001A6C15"/>
    <w:rsid w:val="001A70FD"/>
    <w:rsid w:val="001B08F0"/>
    <w:rsid w:val="001B0AC6"/>
    <w:rsid w:val="001B15B3"/>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C736F"/>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5085"/>
    <w:rsid w:val="001F6B79"/>
    <w:rsid w:val="001F72AC"/>
    <w:rsid w:val="001F72C5"/>
    <w:rsid w:val="0020175C"/>
    <w:rsid w:val="00201C1B"/>
    <w:rsid w:val="00202F07"/>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BF0"/>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A57"/>
    <w:rsid w:val="00282BBE"/>
    <w:rsid w:val="00283FA1"/>
    <w:rsid w:val="00284A8E"/>
    <w:rsid w:val="00284D44"/>
    <w:rsid w:val="00285082"/>
    <w:rsid w:val="0028541C"/>
    <w:rsid w:val="002855A1"/>
    <w:rsid w:val="002864B9"/>
    <w:rsid w:val="002876A1"/>
    <w:rsid w:val="002876B8"/>
    <w:rsid w:val="00287E7E"/>
    <w:rsid w:val="00287FD6"/>
    <w:rsid w:val="00290FB8"/>
    <w:rsid w:val="00291049"/>
    <w:rsid w:val="00291E03"/>
    <w:rsid w:val="00292E5F"/>
    <w:rsid w:val="00292E89"/>
    <w:rsid w:val="002933A2"/>
    <w:rsid w:val="00293D1C"/>
    <w:rsid w:val="0029597A"/>
    <w:rsid w:val="00296281"/>
    <w:rsid w:val="002A0426"/>
    <w:rsid w:val="002A075F"/>
    <w:rsid w:val="002A0871"/>
    <w:rsid w:val="002A1ADA"/>
    <w:rsid w:val="002A21B6"/>
    <w:rsid w:val="002A2612"/>
    <w:rsid w:val="002A29A5"/>
    <w:rsid w:val="002A29BC"/>
    <w:rsid w:val="002A2BC8"/>
    <w:rsid w:val="002A3110"/>
    <w:rsid w:val="002A385D"/>
    <w:rsid w:val="002A3B6C"/>
    <w:rsid w:val="002A3F55"/>
    <w:rsid w:val="002A400A"/>
    <w:rsid w:val="002A438F"/>
    <w:rsid w:val="002A4EB9"/>
    <w:rsid w:val="002A5E47"/>
    <w:rsid w:val="002A5E57"/>
    <w:rsid w:val="002A695D"/>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18A"/>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2356"/>
    <w:rsid w:val="002E3C72"/>
    <w:rsid w:val="002E3DCC"/>
    <w:rsid w:val="002E4DFB"/>
    <w:rsid w:val="002E548A"/>
    <w:rsid w:val="002E7DBF"/>
    <w:rsid w:val="002F15CE"/>
    <w:rsid w:val="002F1AE5"/>
    <w:rsid w:val="002F2057"/>
    <w:rsid w:val="002F2261"/>
    <w:rsid w:val="002F27C5"/>
    <w:rsid w:val="002F2ECC"/>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7AA"/>
    <w:rsid w:val="00315940"/>
    <w:rsid w:val="00316E5B"/>
    <w:rsid w:val="00317212"/>
    <w:rsid w:val="0031774C"/>
    <w:rsid w:val="00320E2E"/>
    <w:rsid w:val="003210AC"/>
    <w:rsid w:val="003214A9"/>
    <w:rsid w:val="003216CA"/>
    <w:rsid w:val="00321F9E"/>
    <w:rsid w:val="003226B4"/>
    <w:rsid w:val="00322FAD"/>
    <w:rsid w:val="00324635"/>
    <w:rsid w:val="003248E3"/>
    <w:rsid w:val="00324B4B"/>
    <w:rsid w:val="003253EE"/>
    <w:rsid w:val="00326B10"/>
    <w:rsid w:val="0032710B"/>
    <w:rsid w:val="00327C35"/>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119"/>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3F56"/>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058"/>
    <w:rsid w:val="003C35A1"/>
    <w:rsid w:val="003C3898"/>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0BED"/>
    <w:rsid w:val="00401C46"/>
    <w:rsid w:val="00402580"/>
    <w:rsid w:val="004026A0"/>
    <w:rsid w:val="00403FCD"/>
    <w:rsid w:val="004040F4"/>
    <w:rsid w:val="00404793"/>
    <w:rsid w:val="00405101"/>
    <w:rsid w:val="00405530"/>
    <w:rsid w:val="004058DB"/>
    <w:rsid w:val="004061B3"/>
    <w:rsid w:val="00407455"/>
    <w:rsid w:val="00407914"/>
    <w:rsid w:val="004117CF"/>
    <w:rsid w:val="00412A40"/>
    <w:rsid w:val="00412DE1"/>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99C"/>
    <w:rsid w:val="00426A3C"/>
    <w:rsid w:val="00426C6E"/>
    <w:rsid w:val="00426D57"/>
    <w:rsid w:val="004276FC"/>
    <w:rsid w:val="00427903"/>
    <w:rsid w:val="00431253"/>
    <w:rsid w:val="004313CE"/>
    <w:rsid w:val="004318FD"/>
    <w:rsid w:val="00431CF0"/>
    <w:rsid w:val="00433338"/>
    <w:rsid w:val="00433339"/>
    <w:rsid w:val="0043450D"/>
    <w:rsid w:val="00434816"/>
    <w:rsid w:val="00434B75"/>
    <w:rsid w:val="00434D10"/>
    <w:rsid w:val="00435E30"/>
    <w:rsid w:val="00435F03"/>
    <w:rsid w:val="00437AC1"/>
    <w:rsid w:val="00437FA1"/>
    <w:rsid w:val="00440F8D"/>
    <w:rsid w:val="00442375"/>
    <w:rsid w:val="00442786"/>
    <w:rsid w:val="004428F6"/>
    <w:rsid w:val="00442917"/>
    <w:rsid w:val="00442E23"/>
    <w:rsid w:val="00443784"/>
    <w:rsid w:val="0044445F"/>
    <w:rsid w:val="004449CD"/>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5922"/>
    <w:rsid w:val="00456DF2"/>
    <w:rsid w:val="00456FC3"/>
    <w:rsid w:val="004606CC"/>
    <w:rsid w:val="004611EC"/>
    <w:rsid w:val="00461E07"/>
    <w:rsid w:val="00461E6B"/>
    <w:rsid w:val="0046208A"/>
    <w:rsid w:val="00462647"/>
    <w:rsid w:val="00462A80"/>
    <w:rsid w:val="00463FCD"/>
    <w:rsid w:val="0046590A"/>
    <w:rsid w:val="00465C4B"/>
    <w:rsid w:val="00465C79"/>
    <w:rsid w:val="00466180"/>
    <w:rsid w:val="00466A24"/>
    <w:rsid w:val="0046708E"/>
    <w:rsid w:val="00470A1C"/>
    <w:rsid w:val="00470AFC"/>
    <w:rsid w:val="00470D59"/>
    <w:rsid w:val="00470EE5"/>
    <w:rsid w:val="00471260"/>
    <w:rsid w:val="00472266"/>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C51"/>
    <w:rsid w:val="00491DD3"/>
    <w:rsid w:val="004923E7"/>
    <w:rsid w:val="00492950"/>
    <w:rsid w:val="00492C0A"/>
    <w:rsid w:val="00493AE1"/>
    <w:rsid w:val="00494544"/>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34C5"/>
    <w:rsid w:val="004B46C0"/>
    <w:rsid w:val="004B477D"/>
    <w:rsid w:val="004B58FF"/>
    <w:rsid w:val="004B5F11"/>
    <w:rsid w:val="004B5FDB"/>
    <w:rsid w:val="004B6CF4"/>
    <w:rsid w:val="004B7018"/>
    <w:rsid w:val="004B7192"/>
    <w:rsid w:val="004B76D8"/>
    <w:rsid w:val="004B7A60"/>
    <w:rsid w:val="004C0B75"/>
    <w:rsid w:val="004C0C0C"/>
    <w:rsid w:val="004C0F55"/>
    <w:rsid w:val="004C1A9C"/>
    <w:rsid w:val="004C1BD7"/>
    <w:rsid w:val="004C2037"/>
    <w:rsid w:val="004C3E5D"/>
    <w:rsid w:val="004C418C"/>
    <w:rsid w:val="004C4DF4"/>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ED2"/>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0C1"/>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291"/>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26CC"/>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159"/>
    <w:rsid w:val="0055164C"/>
    <w:rsid w:val="00551716"/>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E48"/>
    <w:rsid w:val="0057047D"/>
    <w:rsid w:val="00570CFD"/>
    <w:rsid w:val="0057125E"/>
    <w:rsid w:val="005716D7"/>
    <w:rsid w:val="005722B1"/>
    <w:rsid w:val="00572321"/>
    <w:rsid w:val="005729F9"/>
    <w:rsid w:val="00572D7A"/>
    <w:rsid w:val="005735BF"/>
    <w:rsid w:val="00573D97"/>
    <w:rsid w:val="00573F9B"/>
    <w:rsid w:val="00574800"/>
    <w:rsid w:val="0057552F"/>
    <w:rsid w:val="005755F3"/>
    <w:rsid w:val="00575CC1"/>
    <w:rsid w:val="005769FF"/>
    <w:rsid w:val="005776CD"/>
    <w:rsid w:val="00577A34"/>
    <w:rsid w:val="00580665"/>
    <w:rsid w:val="00581479"/>
    <w:rsid w:val="00582441"/>
    <w:rsid w:val="00583589"/>
    <w:rsid w:val="00583A53"/>
    <w:rsid w:val="005841E4"/>
    <w:rsid w:val="00586ADA"/>
    <w:rsid w:val="00587E2B"/>
    <w:rsid w:val="00590A3A"/>
    <w:rsid w:val="005931BE"/>
    <w:rsid w:val="00594DE9"/>
    <w:rsid w:val="00594FBA"/>
    <w:rsid w:val="00596317"/>
    <w:rsid w:val="00597109"/>
    <w:rsid w:val="005972DE"/>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4EE"/>
    <w:rsid w:val="005B2896"/>
    <w:rsid w:val="005B2F4D"/>
    <w:rsid w:val="005B3DAF"/>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9E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1D3F"/>
    <w:rsid w:val="005E27A9"/>
    <w:rsid w:val="005E32EA"/>
    <w:rsid w:val="005E61FE"/>
    <w:rsid w:val="005E7519"/>
    <w:rsid w:val="005E7B52"/>
    <w:rsid w:val="005E7BC6"/>
    <w:rsid w:val="005F03EC"/>
    <w:rsid w:val="005F057B"/>
    <w:rsid w:val="005F0DC2"/>
    <w:rsid w:val="005F0F7D"/>
    <w:rsid w:val="005F24ED"/>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729"/>
    <w:rsid w:val="00604334"/>
    <w:rsid w:val="00604789"/>
    <w:rsid w:val="00605B40"/>
    <w:rsid w:val="00606701"/>
    <w:rsid w:val="00606E28"/>
    <w:rsid w:val="006077D9"/>
    <w:rsid w:val="00607D2F"/>
    <w:rsid w:val="00610EDF"/>
    <w:rsid w:val="00611861"/>
    <w:rsid w:val="006138B9"/>
    <w:rsid w:val="0061480E"/>
    <w:rsid w:val="0061574A"/>
    <w:rsid w:val="00615812"/>
    <w:rsid w:val="00616191"/>
    <w:rsid w:val="0061643A"/>
    <w:rsid w:val="0061718D"/>
    <w:rsid w:val="006174D7"/>
    <w:rsid w:val="006177E2"/>
    <w:rsid w:val="0062014E"/>
    <w:rsid w:val="00620184"/>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1FF9"/>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4C0"/>
    <w:rsid w:val="00651AA9"/>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5EC6"/>
    <w:rsid w:val="0066621F"/>
    <w:rsid w:val="00666A4D"/>
    <w:rsid w:val="00666C5F"/>
    <w:rsid w:val="00667986"/>
    <w:rsid w:val="00667A93"/>
    <w:rsid w:val="00670050"/>
    <w:rsid w:val="00671CB3"/>
    <w:rsid w:val="00671E28"/>
    <w:rsid w:val="00672EE1"/>
    <w:rsid w:val="006731DE"/>
    <w:rsid w:val="00673617"/>
    <w:rsid w:val="00673856"/>
    <w:rsid w:val="0067405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3625"/>
    <w:rsid w:val="00693C91"/>
    <w:rsid w:val="006942E1"/>
    <w:rsid w:val="00694488"/>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AF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2FAA"/>
    <w:rsid w:val="006C3C8B"/>
    <w:rsid w:val="006C63D4"/>
    <w:rsid w:val="006D0570"/>
    <w:rsid w:val="006D0A9E"/>
    <w:rsid w:val="006D2957"/>
    <w:rsid w:val="006D2B43"/>
    <w:rsid w:val="006D4CB4"/>
    <w:rsid w:val="006D535F"/>
    <w:rsid w:val="006D648B"/>
    <w:rsid w:val="006E0295"/>
    <w:rsid w:val="006E10D6"/>
    <w:rsid w:val="006E1947"/>
    <w:rsid w:val="006E3A58"/>
    <w:rsid w:val="006E4AD7"/>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8D0"/>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647"/>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5DEA"/>
    <w:rsid w:val="00766046"/>
    <w:rsid w:val="0076610E"/>
    <w:rsid w:val="007661C4"/>
    <w:rsid w:val="007669DD"/>
    <w:rsid w:val="00771473"/>
    <w:rsid w:val="00771F84"/>
    <w:rsid w:val="0077464A"/>
    <w:rsid w:val="00775381"/>
    <w:rsid w:val="007753A4"/>
    <w:rsid w:val="00777103"/>
    <w:rsid w:val="00780D52"/>
    <w:rsid w:val="0078163D"/>
    <w:rsid w:val="00784A20"/>
    <w:rsid w:val="00786909"/>
    <w:rsid w:val="00786B63"/>
    <w:rsid w:val="007871DE"/>
    <w:rsid w:val="0079212C"/>
    <w:rsid w:val="00793B40"/>
    <w:rsid w:val="007946C0"/>
    <w:rsid w:val="00794DE4"/>
    <w:rsid w:val="007950AE"/>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5522"/>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80C"/>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05F"/>
    <w:rsid w:val="00803465"/>
    <w:rsid w:val="00803878"/>
    <w:rsid w:val="008054F6"/>
    <w:rsid w:val="00805CFD"/>
    <w:rsid w:val="00806AB9"/>
    <w:rsid w:val="00807BCC"/>
    <w:rsid w:val="008108F0"/>
    <w:rsid w:val="00811232"/>
    <w:rsid w:val="00811AB4"/>
    <w:rsid w:val="00811BF8"/>
    <w:rsid w:val="00812052"/>
    <w:rsid w:val="0081236E"/>
    <w:rsid w:val="00812F66"/>
    <w:rsid w:val="008138FC"/>
    <w:rsid w:val="00813952"/>
    <w:rsid w:val="008139A6"/>
    <w:rsid w:val="008148A3"/>
    <w:rsid w:val="00814EFB"/>
    <w:rsid w:val="00815E51"/>
    <w:rsid w:val="00816363"/>
    <w:rsid w:val="00816D46"/>
    <w:rsid w:val="00820871"/>
    <w:rsid w:val="00820D36"/>
    <w:rsid w:val="00820FA1"/>
    <w:rsid w:val="00820FED"/>
    <w:rsid w:val="008223A9"/>
    <w:rsid w:val="00823AB5"/>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372"/>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1C"/>
    <w:rsid w:val="008814A6"/>
    <w:rsid w:val="0088197E"/>
    <w:rsid w:val="00882295"/>
    <w:rsid w:val="0088336C"/>
    <w:rsid w:val="008837D0"/>
    <w:rsid w:val="00884A41"/>
    <w:rsid w:val="00884C91"/>
    <w:rsid w:val="00885098"/>
    <w:rsid w:val="008859F1"/>
    <w:rsid w:val="00885C8D"/>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D42"/>
    <w:rsid w:val="008B1B19"/>
    <w:rsid w:val="008B1E18"/>
    <w:rsid w:val="008B2F70"/>
    <w:rsid w:val="008B3311"/>
    <w:rsid w:val="008B357E"/>
    <w:rsid w:val="008B375F"/>
    <w:rsid w:val="008B439E"/>
    <w:rsid w:val="008B4B32"/>
    <w:rsid w:val="008B7E6D"/>
    <w:rsid w:val="008C0676"/>
    <w:rsid w:val="008C067B"/>
    <w:rsid w:val="008C0EB6"/>
    <w:rsid w:val="008C1FFF"/>
    <w:rsid w:val="008C2265"/>
    <w:rsid w:val="008C27F7"/>
    <w:rsid w:val="008C31B9"/>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2671"/>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4691"/>
    <w:rsid w:val="008E504C"/>
    <w:rsid w:val="008E52FF"/>
    <w:rsid w:val="008E5FFA"/>
    <w:rsid w:val="008E71EB"/>
    <w:rsid w:val="008E762A"/>
    <w:rsid w:val="008E78B1"/>
    <w:rsid w:val="008E7A3E"/>
    <w:rsid w:val="008E7D53"/>
    <w:rsid w:val="008E7E3C"/>
    <w:rsid w:val="008F01C7"/>
    <w:rsid w:val="008F03CA"/>
    <w:rsid w:val="008F1FCC"/>
    <w:rsid w:val="008F208A"/>
    <w:rsid w:val="008F2DFD"/>
    <w:rsid w:val="008F3038"/>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340"/>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E9D"/>
    <w:rsid w:val="0092146D"/>
    <w:rsid w:val="0092185B"/>
    <w:rsid w:val="00922112"/>
    <w:rsid w:val="0092351B"/>
    <w:rsid w:val="009251F4"/>
    <w:rsid w:val="009257E3"/>
    <w:rsid w:val="00925D31"/>
    <w:rsid w:val="00926DE2"/>
    <w:rsid w:val="0092755E"/>
    <w:rsid w:val="00930540"/>
    <w:rsid w:val="00931DA1"/>
    <w:rsid w:val="00931E40"/>
    <w:rsid w:val="00933E12"/>
    <w:rsid w:val="0093431B"/>
    <w:rsid w:val="009349C8"/>
    <w:rsid w:val="009355A0"/>
    <w:rsid w:val="00935854"/>
    <w:rsid w:val="00936EE2"/>
    <w:rsid w:val="00937529"/>
    <w:rsid w:val="00937FBC"/>
    <w:rsid w:val="00940ACA"/>
    <w:rsid w:val="009420DB"/>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027E"/>
    <w:rsid w:val="00961031"/>
    <w:rsid w:val="00962CE1"/>
    <w:rsid w:val="009637B5"/>
    <w:rsid w:val="0097028B"/>
    <w:rsid w:val="009702AD"/>
    <w:rsid w:val="009726B3"/>
    <w:rsid w:val="009727EA"/>
    <w:rsid w:val="00972C16"/>
    <w:rsid w:val="00972D9D"/>
    <w:rsid w:val="00973398"/>
    <w:rsid w:val="00973421"/>
    <w:rsid w:val="00973576"/>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7D8"/>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B1D"/>
    <w:rsid w:val="009A2C7A"/>
    <w:rsid w:val="009A34E6"/>
    <w:rsid w:val="009A3623"/>
    <w:rsid w:val="009A3941"/>
    <w:rsid w:val="009A3D31"/>
    <w:rsid w:val="009A3FBC"/>
    <w:rsid w:val="009A4D64"/>
    <w:rsid w:val="009A539C"/>
    <w:rsid w:val="009A6DCA"/>
    <w:rsid w:val="009B046F"/>
    <w:rsid w:val="009B05C6"/>
    <w:rsid w:val="009B0969"/>
    <w:rsid w:val="009B0CA7"/>
    <w:rsid w:val="009B19D5"/>
    <w:rsid w:val="009B2130"/>
    <w:rsid w:val="009B2389"/>
    <w:rsid w:val="009B25C6"/>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2C8E"/>
    <w:rsid w:val="009D3530"/>
    <w:rsid w:val="009D40A3"/>
    <w:rsid w:val="009D5755"/>
    <w:rsid w:val="009D60F2"/>
    <w:rsid w:val="009D7AE6"/>
    <w:rsid w:val="009E1635"/>
    <w:rsid w:val="009E294E"/>
    <w:rsid w:val="009E4B0C"/>
    <w:rsid w:val="009E4D28"/>
    <w:rsid w:val="009E5DD1"/>
    <w:rsid w:val="009E61C0"/>
    <w:rsid w:val="009E6990"/>
    <w:rsid w:val="009E6DD8"/>
    <w:rsid w:val="009F06DF"/>
    <w:rsid w:val="009F0B40"/>
    <w:rsid w:val="009F1A22"/>
    <w:rsid w:val="009F1B41"/>
    <w:rsid w:val="009F23BD"/>
    <w:rsid w:val="009F2C96"/>
    <w:rsid w:val="009F378B"/>
    <w:rsid w:val="009F42B5"/>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133"/>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13A"/>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0E1E"/>
    <w:rsid w:val="00A7152F"/>
    <w:rsid w:val="00A7349C"/>
    <w:rsid w:val="00A74A40"/>
    <w:rsid w:val="00A74C55"/>
    <w:rsid w:val="00A74F65"/>
    <w:rsid w:val="00A756DF"/>
    <w:rsid w:val="00A7586C"/>
    <w:rsid w:val="00A75B3C"/>
    <w:rsid w:val="00A75BD1"/>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1FC8"/>
    <w:rsid w:val="00A92A51"/>
    <w:rsid w:val="00A92ABF"/>
    <w:rsid w:val="00A92EBE"/>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812"/>
    <w:rsid w:val="00AB1914"/>
    <w:rsid w:val="00AB1A6B"/>
    <w:rsid w:val="00AB22C8"/>
    <w:rsid w:val="00AB2397"/>
    <w:rsid w:val="00AB29FD"/>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F0BAA"/>
    <w:rsid w:val="00AF11F8"/>
    <w:rsid w:val="00AF189A"/>
    <w:rsid w:val="00AF257D"/>
    <w:rsid w:val="00AF2627"/>
    <w:rsid w:val="00AF34B7"/>
    <w:rsid w:val="00AF34E6"/>
    <w:rsid w:val="00AF3FCE"/>
    <w:rsid w:val="00AF44F5"/>
    <w:rsid w:val="00AF4748"/>
    <w:rsid w:val="00AF483F"/>
    <w:rsid w:val="00AF4858"/>
    <w:rsid w:val="00AF612D"/>
    <w:rsid w:val="00AF6222"/>
    <w:rsid w:val="00AF64F3"/>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38B2"/>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22B0"/>
    <w:rsid w:val="00B5263E"/>
    <w:rsid w:val="00B52673"/>
    <w:rsid w:val="00B528BF"/>
    <w:rsid w:val="00B52F0E"/>
    <w:rsid w:val="00B537E2"/>
    <w:rsid w:val="00B5407C"/>
    <w:rsid w:val="00B5419A"/>
    <w:rsid w:val="00B54973"/>
    <w:rsid w:val="00B55060"/>
    <w:rsid w:val="00B555BA"/>
    <w:rsid w:val="00B61AFD"/>
    <w:rsid w:val="00B61F79"/>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77D14"/>
    <w:rsid w:val="00B80236"/>
    <w:rsid w:val="00B806C4"/>
    <w:rsid w:val="00B8117F"/>
    <w:rsid w:val="00B81D4D"/>
    <w:rsid w:val="00B823FB"/>
    <w:rsid w:val="00B833FB"/>
    <w:rsid w:val="00B83C08"/>
    <w:rsid w:val="00B83D77"/>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4EC"/>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2FFE"/>
    <w:rsid w:val="00BD31EC"/>
    <w:rsid w:val="00BD320E"/>
    <w:rsid w:val="00BD40A0"/>
    <w:rsid w:val="00BD4489"/>
    <w:rsid w:val="00BD49FC"/>
    <w:rsid w:val="00BD55A6"/>
    <w:rsid w:val="00BD58D4"/>
    <w:rsid w:val="00BD68A8"/>
    <w:rsid w:val="00BD75EA"/>
    <w:rsid w:val="00BD7FF2"/>
    <w:rsid w:val="00BE08C8"/>
    <w:rsid w:val="00BE18FA"/>
    <w:rsid w:val="00BE2807"/>
    <w:rsid w:val="00BE2C52"/>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797"/>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15C"/>
    <w:rsid w:val="00C20768"/>
    <w:rsid w:val="00C209F0"/>
    <w:rsid w:val="00C20BD1"/>
    <w:rsid w:val="00C20D58"/>
    <w:rsid w:val="00C21961"/>
    <w:rsid w:val="00C21BB9"/>
    <w:rsid w:val="00C22434"/>
    <w:rsid w:val="00C228A1"/>
    <w:rsid w:val="00C2417B"/>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922"/>
    <w:rsid w:val="00C46F7E"/>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140"/>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66318"/>
    <w:rsid w:val="00C70B41"/>
    <w:rsid w:val="00C70BBF"/>
    <w:rsid w:val="00C70C1B"/>
    <w:rsid w:val="00C72226"/>
    <w:rsid w:val="00C7252B"/>
    <w:rsid w:val="00C72BDB"/>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5B4"/>
    <w:rsid w:val="00C85492"/>
    <w:rsid w:val="00C85544"/>
    <w:rsid w:val="00C8592F"/>
    <w:rsid w:val="00C8692E"/>
    <w:rsid w:val="00C86A8D"/>
    <w:rsid w:val="00C86C1F"/>
    <w:rsid w:val="00C873AC"/>
    <w:rsid w:val="00C904AA"/>
    <w:rsid w:val="00C905E9"/>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481"/>
    <w:rsid w:val="00CB1B71"/>
    <w:rsid w:val="00CB3391"/>
    <w:rsid w:val="00CB3BE1"/>
    <w:rsid w:val="00CB3D63"/>
    <w:rsid w:val="00CB430F"/>
    <w:rsid w:val="00CB526B"/>
    <w:rsid w:val="00CB69C5"/>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9A6"/>
    <w:rsid w:val="00CE5D5D"/>
    <w:rsid w:val="00CE60C9"/>
    <w:rsid w:val="00CE6E4E"/>
    <w:rsid w:val="00CE7B77"/>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5F06"/>
    <w:rsid w:val="00D16538"/>
    <w:rsid w:val="00D165F3"/>
    <w:rsid w:val="00D167DB"/>
    <w:rsid w:val="00D16E10"/>
    <w:rsid w:val="00D17610"/>
    <w:rsid w:val="00D17D42"/>
    <w:rsid w:val="00D2131F"/>
    <w:rsid w:val="00D22E04"/>
    <w:rsid w:val="00D24190"/>
    <w:rsid w:val="00D249E0"/>
    <w:rsid w:val="00D255C8"/>
    <w:rsid w:val="00D272A7"/>
    <w:rsid w:val="00D272B2"/>
    <w:rsid w:val="00D277ED"/>
    <w:rsid w:val="00D2781B"/>
    <w:rsid w:val="00D27831"/>
    <w:rsid w:val="00D27C26"/>
    <w:rsid w:val="00D27D7F"/>
    <w:rsid w:val="00D30F20"/>
    <w:rsid w:val="00D31F03"/>
    <w:rsid w:val="00D3264C"/>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387A"/>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16A"/>
    <w:rsid w:val="00D7228E"/>
    <w:rsid w:val="00D72973"/>
    <w:rsid w:val="00D72CF0"/>
    <w:rsid w:val="00D72DA1"/>
    <w:rsid w:val="00D730D5"/>
    <w:rsid w:val="00D734CB"/>
    <w:rsid w:val="00D74616"/>
    <w:rsid w:val="00D74FA1"/>
    <w:rsid w:val="00D762C2"/>
    <w:rsid w:val="00D76A9E"/>
    <w:rsid w:val="00D76EFB"/>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51D"/>
    <w:rsid w:val="00DA0DDF"/>
    <w:rsid w:val="00DA1538"/>
    <w:rsid w:val="00DA1651"/>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F84"/>
    <w:rsid w:val="00DC00C1"/>
    <w:rsid w:val="00DC1128"/>
    <w:rsid w:val="00DC131D"/>
    <w:rsid w:val="00DC1766"/>
    <w:rsid w:val="00DC17EA"/>
    <w:rsid w:val="00DC1CA5"/>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5D4"/>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227"/>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4DE"/>
    <w:rsid w:val="00E166DC"/>
    <w:rsid w:val="00E16CA0"/>
    <w:rsid w:val="00E1708C"/>
    <w:rsid w:val="00E170CF"/>
    <w:rsid w:val="00E179D6"/>
    <w:rsid w:val="00E203A8"/>
    <w:rsid w:val="00E2094F"/>
    <w:rsid w:val="00E2113A"/>
    <w:rsid w:val="00E212ED"/>
    <w:rsid w:val="00E22F33"/>
    <w:rsid w:val="00E23D4B"/>
    <w:rsid w:val="00E2428D"/>
    <w:rsid w:val="00E24543"/>
    <w:rsid w:val="00E24597"/>
    <w:rsid w:val="00E248E5"/>
    <w:rsid w:val="00E24956"/>
    <w:rsid w:val="00E2652F"/>
    <w:rsid w:val="00E26DA2"/>
    <w:rsid w:val="00E271BC"/>
    <w:rsid w:val="00E2746B"/>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1673"/>
    <w:rsid w:val="00E62255"/>
    <w:rsid w:val="00E62AD0"/>
    <w:rsid w:val="00E63998"/>
    <w:rsid w:val="00E645A1"/>
    <w:rsid w:val="00E645F1"/>
    <w:rsid w:val="00E652A1"/>
    <w:rsid w:val="00E6682E"/>
    <w:rsid w:val="00E66AE5"/>
    <w:rsid w:val="00E66CBC"/>
    <w:rsid w:val="00E67747"/>
    <w:rsid w:val="00E6777A"/>
    <w:rsid w:val="00E67F81"/>
    <w:rsid w:val="00E70937"/>
    <w:rsid w:val="00E70943"/>
    <w:rsid w:val="00E71299"/>
    <w:rsid w:val="00E714DC"/>
    <w:rsid w:val="00E72EFE"/>
    <w:rsid w:val="00E73B3D"/>
    <w:rsid w:val="00E73D8D"/>
    <w:rsid w:val="00E74073"/>
    <w:rsid w:val="00E74B14"/>
    <w:rsid w:val="00E74CF0"/>
    <w:rsid w:val="00E7532B"/>
    <w:rsid w:val="00E75CA2"/>
    <w:rsid w:val="00E7602C"/>
    <w:rsid w:val="00E7695C"/>
    <w:rsid w:val="00E77E86"/>
    <w:rsid w:val="00E80AD7"/>
    <w:rsid w:val="00E818BC"/>
    <w:rsid w:val="00E82ED6"/>
    <w:rsid w:val="00E836FC"/>
    <w:rsid w:val="00E85348"/>
    <w:rsid w:val="00E85A54"/>
    <w:rsid w:val="00E85F79"/>
    <w:rsid w:val="00E86A96"/>
    <w:rsid w:val="00E907E9"/>
    <w:rsid w:val="00E90855"/>
    <w:rsid w:val="00E9100F"/>
    <w:rsid w:val="00E91F0A"/>
    <w:rsid w:val="00E9251D"/>
    <w:rsid w:val="00E925E2"/>
    <w:rsid w:val="00E92D98"/>
    <w:rsid w:val="00E931D2"/>
    <w:rsid w:val="00E93339"/>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36F1"/>
    <w:rsid w:val="00EB488C"/>
    <w:rsid w:val="00EB48EA"/>
    <w:rsid w:val="00EB4954"/>
    <w:rsid w:val="00EB4A46"/>
    <w:rsid w:val="00EB568F"/>
    <w:rsid w:val="00EB5A8B"/>
    <w:rsid w:val="00EB6269"/>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3071"/>
    <w:rsid w:val="00ED43EC"/>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250"/>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117"/>
    <w:rsid w:val="00F34D4F"/>
    <w:rsid w:val="00F34FD4"/>
    <w:rsid w:val="00F36A27"/>
    <w:rsid w:val="00F36E33"/>
    <w:rsid w:val="00F376C2"/>
    <w:rsid w:val="00F376F1"/>
    <w:rsid w:val="00F37A14"/>
    <w:rsid w:val="00F37B52"/>
    <w:rsid w:val="00F37DD8"/>
    <w:rsid w:val="00F40027"/>
    <w:rsid w:val="00F40BE5"/>
    <w:rsid w:val="00F40DBE"/>
    <w:rsid w:val="00F41131"/>
    <w:rsid w:val="00F41182"/>
    <w:rsid w:val="00F418A3"/>
    <w:rsid w:val="00F42A0B"/>
    <w:rsid w:val="00F43801"/>
    <w:rsid w:val="00F444EA"/>
    <w:rsid w:val="00F44EE8"/>
    <w:rsid w:val="00F451AF"/>
    <w:rsid w:val="00F46105"/>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1BC"/>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46"/>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0B5"/>
    <w:rsid w:val="00F955D4"/>
    <w:rsid w:val="00F965D3"/>
    <w:rsid w:val="00FA15B8"/>
    <w:rsid w:val="00FA17A8"/>
    <w:rsid w:val="00FA185F"/>
    <w:rsid w:val="00FA1873"/>
    <w:rsid w:val="00FA1CAB"/>
    <w:rsid w:val="00FA2DA6"/>
    <w:rsid w:val="00FA31F2"/>
    <w:rsid w:val="00FA558A"/>
    <w:rsid w:val="00FA5DAD"/>
    <w:rsid w:val="00FA69D4"/>
    <w:rsid w:val="00FA6A45"/>
    <w:rsid w:val="00FB0E31"/>
    <w:rsid w:val="00FB0E45"/>
    <w:rsid w:val="00FB10EC"/>
    <w:rsid w:val="00FB13A9"/>
    <w:rsid w:val="00FB16BB"/>
    <w:rsid w:val="00FB2052"/>
    <w:rsid w:val="00FB2354"/>
    <w:rsid w:val="00FB2E71"/>
    <w:rsid w:val="00FB30F7"/>
    <w:rsid w:val="00FB3E30"/>
    <w:rsid w:val="00FB4D8E"/>
    <w:rsid w:val="00FB7527"/>
    <w:rsid w:val="00FC2056"/>
    <w:rsid w:val="00FC238A"/>
    <w:rsid w:val="00FC4D31"/>
    <w:rsid w:val="00FC5130"/>
    <w:rsid w:val="00FC51A0"/>
    <w:rsid w:val="00FC62BD"/>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94E"/>
    <w:rsid w:val="00FF2A51"/>
    <w:rsid w:val="00FF2B25"/>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rsid w:val="00B71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r="http://schemas.openxmlformats.org/officeDocument/2006/relationships" xmlns:w="http://schemas.openxmlformats.org/wordprocessingml/2006/main">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31811905">
      <w:bodyDiv w:val="1"/>
      <w:marLeft w:val="0"/>
      <w:marRight w:val="0"/>
      <w:marTop w:val="0"/>
      <w:marBottom w:val="0"/>
      <w:divBdr>
        <w:top w:val="none" w:sz="0" w:space="0" w:color="auto"/>
        <w:left w:val="none" w:sz="0" w:space="0" w:color="auto"/>
        <w:bottom w:val="none" w:sz="0" w:space="0" w:color="auto"/>
        <w:right w:val="none" w:sz="0" w:space="0" w:color="auto"/>
      </w:divBdr>
      <w:divsChild>
        <w:div w:id="1507788653">
          <w:marLeft w:val="0"/>
          <w:marRight w:val="0"/>
          <w:marTop w:val="0"/>
          <w:marBottom w:val="0"/>
          <w:divBdr>
            <w:top w:val="none" w:sz="0" w:space="0" w:color="auto"/>
            <w:left w:val="none" w:sz="0" w:space="0" w:color="auto"/>
            <w:bottom w:val="none" w:sz="0" w:space="0" w:color="auto"/>
            <w:right w:val="none" w:sz="0" w:space="0" w:color="auto"/>
          </w:divBdr>
          <w:divsChild>
            <w:div w:id="1250849284">
              <w:marLeft w:val="0"/>
              <w:marRight w:val="0"/>
              <w:marTop w:val="0"/>
              <w:marBottom w:val="0"/>
              <w:divBdr>
                <w:top w:val="none" w:sz="0" w:space="0" w:color="auto"/>
                <w:left w:val="none" w:sz="0" w:space="0" w:color="auto"/>
                <w:bottom w:val="none" w:sz="0" w:space="0" w:color="auto"/>
                <w:right w:val="none" w:sz="0" w:space="0" w:color="auto"/>
              </w:divBdr>
            </w:div>
            <w:div w:id="1286891255">
              <w:marLeft w:val="0"/>
              <w:marRight w:val="0"/>
              <w:marTop w:val="0"/>
              <w:marBottom w:val="0"/>
              <w:divBdr>
                <w:top w:val="none" w:sz="0" w:space="0" w:color="auto"/>
                <w:left w:val="none" w:sz="0" w:space="0" w:color="auto"/>
                <w:bottom w:val="none" w:sz="0" w:space="0" w:color="auto"/>
                <w:right w:val="none" w:sz="0" w:space="0" w:color="auto"/>
              </w:divBdr>
              <w:divsChild>
                <w:div w:id="858815375">
                  <w:marLeft w:val="0"/>
                  <w:marRight w:val="0"/>
                  <w:marTop w:val="0"/>
                  <w:marBottom w:val="0"/>
                  <w:divBdr>
                    <w:top w:val="none" w:sz="0" w:space="0" w:color="auto"/>
                    <w:left w:val="none" w:sz="0" w:space="0" w:color="auto"/>
                    <w:bottom w:val="none" w:sz="0" w:space="0" w:color="auto"/>
                    <w:right w:val="none" w:sz="0" w:space="0" w:color="auto"/>
                  </w:divBdr>
                </w:div>
              </w:divsChild>
            </w:div>
            <w:div w:id="1057779303">
              <w:marLeft w:val="0"/>
              <w:marRight w:val="0"/>
              <w:marTop w:val="0"/>
              <w:marBottom w:val="0"/>
              <w:divBdr>
                <w:top w:val="none" w:sz="0" w:space="0" w:color="auto"/>
                <w:left w:val="none" w:sz="0" w:space="0" w:color="auto"/>
                <w:bottom w:val="none" w:sz="0" w:space="0" w:color="auto"/>
                <w:right w:val="none" w:sz="0" w:space="0" w:color="auto"/>
              </w:divBdr>
              <w:divsChild>
                <w:div w:id="757867794">
                  <w:marLeft w:val="0"/>
                  <w:marRight w:val="0"/>
                  <w:marTop w:val="0"/>
                  <w:marBottom w:val="0"/>
                  <w:divBdr>
                    <w:top w:val="none" w:sz="0" w:space="0" w:color="auto"/>
                    <w:left w:val="none" w:sz="0" w:space="0" w:color="auto"/>
                    <w:bottom w:val="none" w:sz="0" w:space="0" w:color="auto"/>
                    <w:right w:val="none" w:sz="0" w:space="0" w:color="auto"/>
                  </w:divBdr>
                </w:div>
              </w:divsChild>
            </w:div>
            <w:div w:id="1845784314">
              <w:marLeft w:val="0"/>
              <w:marRight w:val="0"/>
              <w:marTop w:val="0"/>
              <w:marBottom w:val="0"/>
              <w:divBdr>
                <w:top w:val="none" w:sz="0" w:space="0" w:color="auto"/>
                <w:left w:val="none" w:sz="0" w:space="0" w:color="auto"/>
                <w:bottom w:val="none" w:sz="0" w:space="0" w:color="auto"/>
                <w:right w:val="none" w:sz="0" w:space="0" w:color="auto"/>
              </w:divBdr>
              <w:divsChild>
                <w:div w:id="2108381840">
                  <w:marLeft w:val="0"/>
                  <w:marRight w:val="0"/>
                  <w:marTop w:val="0"/>
                  <w:marBottom w:val="0"/>
                  <w:divBdr>
                    <w:top w:val="none" w:sz="0" w:space="0" w:color="auto"/>
                    <w:left w:val="none" w:sz="0" w:space="0" w:color="auto"/>
                    <w:bottom w:val="none" w:sz="0" w:space="0" w:color="auto"/>
                    <w:right w:val="none" w:sz="0" w:space="0" w:color="auto"/>
                  </w:divBdr>
                </w:div>
              </w:divsChild>
            </w:div>
            <w:div w:id="1249928627">
              <w:marLeft w:val="0"/>
              <w:marRight w:val="0"/>
              <w:marTop w:val="0"/>
              <w:marBottom w:val="0"/>
              <w:divBdr>
                <w:top w:val="none" w:sz="0" w:space="0" w:color="auto"/>
                <w:left w:val="none" w:sz="0" w:space="0" w:color="auto"/>
                <w:bottom w:val="none" w:sz="0" w:space="0" w:color="auto"/>
                <w:right w:val="none" w:sz="0" w:space="0" w:color="auto"/>
              </w:divBdr>
              <w:divsChild>
                <w:div w:id="153567292">
                  <w:marLeft w:val="0"/>
                  <w:marRight w:val="0"/>
                  <w:marTop w:val="0"/>
                  <w:marBottom w:val="0"/>
                  <w:divBdr>
                    <w:top w:val="none" w:sz="0" w:space="0" w:color="auto"/>
                    <w:left w:val="none" w:sz="0" w:space="0" w:color="auto"/>
                    <w:bottom w:val="none" w:sz="0" w:space="0" w:color="auto"/>
                    <w:right w:val="none" w:sz="0" w:space="0" w:color="auto"/>
                  </w:divBdr>
                </w:div>
              </w:divsChild>
            </w:div>
            <w:div w:id="100414627">
              <w:marLeft w:val="0"/>
              <w:marRight w:val="0"/>
              <w:marTop w:val="0"/>
              <w:marBottom w:val="0"/>
              <w:divBdr>
                <w:top w:val="none" w:sz="0" w:space="0" w:color="auto"/>
                <w:left w:val="none" w:sz="0" w:space="0" w:color="auto"/>
                <w:bottom w:val="none" w:sz="0" w:space="0" w:color="auto"/>
                <w:right w:val="none" w:sz="0" w:space="0" w:color="auto"/>
              </w:divBdr>
              <w:divsChild>
                <w:div w:id="651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837">
          <w:marLeft w:val="0"/>
          <w:marRight w:val="0"/>
          <w:marTop w:val="0"/>
          <w:marBottom w:val="0"/>
          <w:divBdr>
            <w:top w:val="none" w:sz="0" w:space="0" w:color="auto"/>
            <w:left w:val="none" w:sz="0" w:space="0" w:color="auto"/>
            <w:bottom w:val="none" w:sz="0" w:space="0" w:color="auto"/>
            <w:right w:val="none" w:sz="0" w:space="0" w:color="auto"/>
          </w:divBdr>
          <w:divsChild>
            <w:div w:id="1562130211">
              <w:marLeft w:val="0"/>
              <w:marRight w:val="0"/>
              <w:marTop w:val="0"/>
              <w:marBottom w:val="0"/>
              <w:divBdr>
                <w:top w:val="none" w:sz="0" w:space="0" w:color="auto"/>
                <w:left w:val="none" w:sz="0" w:space="0" w:color="auto"/>
                <w:bottom w:val="none" w:sz="0" w:space="0" w:color="auto"/>
                <w:right w:val="none" w:sz="0" w:space="0" w:color="auto"/>
              </w:divBdr>
            </w:div>
            <w:div w:id="1349409053">
              <w:marLeft w:val="0"/>
              <w:marRight w:val="0"/>
              <w:marTop w:val="0"/>
              <w:marBottom w:val="0"/>
              <w:divBdr>
                <w:top w:val="none" w:sz="0" w:space="0" w:color="auto"/>
                <w:left w:val="none" w:sz="0" w:space="0" w:color="auto"/>
                <w:bottom w:val="none" w:sz="0" w:space="0" w:color="auto"/>
                <w:right w:val="none" w:sz="0" w:space="0" w:color="auto"/>
              </w:divBdr>
              <w:divsChild>
                <w:div w:id="1157260791">
                  <w:marLeft w:val="0"/>
                  <w:marRight w:val="0"/>
                  <w:marTop w:val="0"/>
                  <w:marBottom w:val="0"/>
                  <w:divBdr>
                    <w:top w:val="none" w:sz="0" w:space="0" w:color="auto"/>
                    <w:left w:val="none" w:sz="0" w:space="0" w:color="auto"/>
                    <w:bottom w:val="none" w:sz="0" w:space="0" w:color="auto"/>
                    <w:right w:val="none" w:sz="0" w:space="0" w:color="auto"/>
                  </w:divBdr>
                </w:div>
              </w:divsChild>
            </w:div>
            <w:div w:id="1460345198">
              <w:marLeft w:val="0"/>
              <w:marRight w:val="0"/>
              <w:marTop w:val="0"/>
              <w:marBottom w:val="0"/>
              <w:divBdr>
                <w:top w:val="none" w:sz="0" w:space="0" w:color="auto"/>
                <w:left w:val="none" w:sz="0" w:space="0" w:color="auto"/>
                <w:bottom w:val="none" w:sz="0" w:space="0" w:color="auto"/>
                <w:right w:val="none" w:sz="0" w:space="0" w:color="auto"/>
              </w:divBdr>
              <w:divsChild>
                <w:div w:id="1197505240">
                  <w:marLeft w:val="0"/>
                  <w:marRight w:val="0"/>
                  <w:marTop w:val="0"/>
                  <w:marBottom w:val="0"/>
                  <w:divBdr>
                    <w:top w:val="none" w:sz="0" w:space="0" w:color="auto"/>
                    <w:left w:val="none" w:sz="0" w:space="0" w:color="auto"/>
                    <w:bottom w:val="none" w:sz="0" w:space="0" w:color="auto"/>
                    <w:right w:val="none" w:sz="0" w:space="0" w:color="auto"/>
                  </w:divBdr>
                </w:div>
              </w:divsChild>
            </w:div>
            <w:div w:id="1814251679">
              <w:marLeft w:val="0"/>
              <w:marRight w:val="0"/>
              <w:marTop w:val="0"/>
              <w:marBottom w:val="0"/>
              <w:divBdr>
                <w:top w:val="none" w:sz="0" w:space="0" w:color="auto"/>
                <w:left w:val="none" w:sz="0" w:space="0" w:color="auto"/>
                <w:bottom w:val="none" w:sz="0" w:space="0" w:color="auto"/>
                <w:right w:val="none" w:sz="0" w:space="0" w:color="auto"/>
              </w:divBdr>
              <w:divsChild>
                <w:div w:id="603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409">
          <w:marLeft w:val="0"/>
          <w:marRight w:val="0"/>
          <w:marTop w:val="0"/>
          <w:marBottom w:val="0"/>
          <w:divBdr>
            <w:top w:val="none" w:sz="0" w:space="0" w:color="auto"/>
            <w:left w:val="none" w:sz="0" w:space="0" w:color="auto"/>
            <w:bottom w:val="none" w:sz="0" w:space="0" w:color="auto"/>
            <w:right w:val="none" w:sz="0" w:space="0" w:color="auto"/>
          </w:divBdr>
          <w:divsChild>
            <w:div w:id="228073307">
              <w:marLeft w:val="0"/>
              <w:marRight w:val="0"/>
              <w:marTop w:val="0"/>
              <w:marBottom w:val="0"/>
              <w:divBdr>
                <w:top w:val="none" w:sz="0" w:space="0" w:color="auto"/>
                <w:left w:val="none" w:sz="0" w:space="0" w:color="auto"/>
                <w:bottom w:val="none" w:sz="0" w:space="0" w:color="auto"/>
                <w:right w:val="none" w:sz="0" w:space="0" w:color="auto"/>
              </w:divBdr>
            </w:div>
          </w:divsChild>
        </w:div>
        <w:div w:id="34891685">
          <w:marLeft w:val="0"/>
          <w:marRight w:val="0"/>
          <w:marTop w:val="0"/>
          <w:marBottom w:val="0"/>
          <w:divBdr>
            <w:top w:val="none" w:sz="0" w:space="0" w:color="auto"/>
            <w:left w:val="none" w:sz="0" w:space="0" w:color="auto"/>
            <w:bottom w:val="none" w:sz="0" w:space="0" w:color="auto"/>
            <w:right w:val="none" w:sz="0" w:space="0" w:color="auto"/>
          </w:divBdr>
          <w:divsChild>
            <w:div w:id="1092051988">
              <w:marLeft w:val="0"/>
              <w:marRight w:val="0"/>
              <w:marTop w:val="0"/>
              <w:marBottom w:val="0"/>
              <w:divBdr>
                <w:top w:val="none" w:sz="0" w:space="0" w:color="auto"/>
                <w:left w:val="none" w:sz="0" w:space="0" w:color="auto"/>
                <w:bottom w:val="none" w:sz="0" w:space="0" w:color="auto"/>
                <w:right w:val="none" w:sz="0" w:space="0" w:color="auto"/>
              </w:divBdr>
            </w:div>
          </w:divsChild>
        </w:div>
        <w:div w:id="1013921336">
          <w:marLeft w:val="0"/>
          <w:marRight w:val="0"/>
          <w:marTop w:val="0"/>
          <w:marBottom w:val="0"/>
          <w:divBdr>
            <w:top w:val="none" w:sz="0" w:space="0" w:color="auto"/>
            <w:left w:val="none" w:sz="0" w:space="0" w:color="auto"/>
            <w:bottom w:val="none" w:sz="0" w:space="0" w:color="auto"/>
            <w:right w:val="none" w:sz="0" w:space="0" w:color="auto"/>
          </w:divBdr>
          <w:divsChild>
            <w:div w:id="1352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916133475">
      <w:bodyDiv w:val="1"/>
      <w:marLeft w:val="0"/>
      <w:marRight w:val="0"/>
      <w:marTop w:val="0"/>
      <w:marBottom w:val="0"/>
      <w:divBdr>
        <w:top w:val="none" w:sz="0" w:space="0" w:color="auto"/>
        <w:left w:val="none" w:sz="0" w:space="0" w:color="auto"/>
        <w:bottom w:val="none" w:sz="0" w:space="0" w:color="auto"/>
        <w:right w:val="none" w:sz="0" w:space="0" w:color="auto"/>
      </w:divBdr>
      <w:divsChild>
        <w:div w:id="628366616">
          <w:marLeft w:val="0"/>
          <w:marRight w:val="0"/>
          <w:marTop w:val="0"/>
          <w:marBottom w:val="0"/>
          <w:divBdr>
            <w:top w:val="none" w:sz="0" w:space="0" w:color="auto"/>
            <w:left w:val="none" w:sz="0" w:space="0" w:color="auto"/>
            <w:bottom w:val="none" w:sz="0" w:space="0" w:color="auto"/>
            <w:right w:val="none" w:sz="0" w:space="0" w:color="auto"/>
          </w:divBdr>
          <w:divsChild>
            <w:div w:id="1515731302">
              <w:marLeft w:val="0"/>
              <w:marRight w:val="0"/>
              <w:marTop w:val="0"/>
              <w:marBottom w:val="0"/>
              <w:divBdr>
                <w:top w:val="none" w:sz="0" w:space="0" w:color="auto"/>
                <w:left w:val="none" w:sz="0" w:space="0" w:color="auto"/>
                <w:bottom w:val="none" w:sz="0" w:space="0" w:color="auto"/>
                <w:right w:val="none" w:sz="0" w:space="0" w:color="auto"/>
              </w:divBdr>
            </w:div>
          </w:divsChild>
        </w:div>
        <w:div w:id="536428211">
          <w:marLeft w:val="0"/>
          <w:marRight w:val="0"/>
          <w:marTop w:val="0"/>
          <w:marBottom w:val="0"/>
          <w:divBdr>
            <w:top w:val="none" w:sz="0" w:space="0" w:color="auto"/>
            <w:left w:val="none" w:sz="0" w:space="0" w:color="auto"/>
            <w:bottom w:val="none" w:sz="0" w:space="0" w:color="auto"/>
            <w:right w:val="none" w:sz="0" w:space="0" w:color="auto"/>
          </w:divBdr>
          <w:divsChild>
            <w:div w:id="782383215">
              <w:marLeft w:val="0"/>
              <w:marRight w:val="0"/>
              <w:marTop w:val="0"/>
              <w:marBottom w:val="0"/>
              <w:divBdr>
                <w:top w:val="none" w:sz="0" w:space="0" w:color="auto"/>
                <w:left w:val="none" w:sz="0" w:space="0" w:color="auto"/>
                <w:bottom w:val="none" w:sz="0" w:space="0" w:color="auto"/>
                <w:right w:val="none" w:sz="0" w:space="0" w:color="auto"/>
              </w:divBdr>
            </w:div>
          </w:divsChild>
        </w:div>
        <w:div w:id="716927036">
          <w:marLeft w:val="0"/>
          <w:marRight w:val="0"/>
          <w:marTop w:val="0"/>
          <w:marBottom w:val="0"/>
          <w:divBdr>
            <w:top w:val="none" w:sz="0" w:space="0" w:color="auto"/>
            <w:left w:val="none" w:sz="0" w:space="0" w:color="auto"/>
            <w:bottom w:val="none" w:sz="0" w:space="0" w:color="auto"/>
            <w:right w:val="none" w:sz="0" w:space="0" w:color="auto"/>
          </w:divBdr>
          <w:divsChild>
            <w:div w:id="1792430447">
              <w:marLeft w:val="0"/>
              <w:marRight w:val="0"/>
              <w:marTop w:val="0"/>
              <w:marBottom w:val="0"/>
              <w:divBdr>
                <w:top w:val="none" w:sz="0" w:space="0" w:color="auto"/>
                <w:left w:val="none" w:sz="0" w:space="0" w:color="auto"/>
                <w:bottom w:val="none" w:sz="0" w:space="0" w:color="auto"/>
                <w:right w:val="none" w:sz="0" w:space="0" w:color="auto"/>
              </w:divBdr>
            </w:div>
          </w:divsChild>
        </w:div>
        <w:div w:id="1508251694">
          <w:marLeft w:val="0"/>
          <w:marRight w:val="0"/>
          <w:marTop w:val="0"/>
          <w:marBottom w:val="0"/>
          <w:divBdr>
            <w:top w:val="none" w:sz="0" w:space="0" w:color="auto"/>
            <w:left w:val="none" w:sz="0" w:space="0" w:color="auto"/>
            <w:bottom w:val="none" w:sz="0" w:space="0" w:color="auto"/>
            <w:right w:val="none" w:sz="0" w:space="0" w:color="auto"/>
          </w:divBdr>
          <w:divsChild>
            <w:div w:id="11907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8658">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285308883">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2101877">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38238456">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wcpit.org"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1/relationships/commentsExtended" Target="commentsExtended.xml"/><Relationship Id="rId10" Type="http://schemas.openxmlformats.org/officeDocument/2006/relationships/hyperlink" Target="https://sip.lex.pl/"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gpg4win.org/index.html"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3D04E-911D-4829-985C-576AF283F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4685</Words>
  <Characters>28112</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32732</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mbuksa</cp:lastModifiedBy>
  <cp:revision>3</cp:revision>
  <cp:lastPrinted>2022-05-10T12:51:00Z</cp:lastPrinted>
  <dcterms:created xsi:type="dcterms:W3CDTF">2023-05-12T08:05:00Z</dcterms:created>
  <dcterms:modified xsi:type="dcterms:W3CDTF">2023-05-12T08:42:00Z</dcterms:modified>
</cp:coreProperties>
</file>