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E369F1" w:rsidRPr="00B63B50" w:rsidRDefault="00E369F1" w:rsidP="00E369F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B618D3" w:rsidRPr="00B618D3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E369F1" w:rsidRPr="0021774D" w:rsidRDefault="00E369F1" w:rsidP="00E369F1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p w:rsidR="00E369F1" w:rsidRDefault="00E369F1" w:rsidP="00945140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  <w:sz w:val="24"/>
          <w:szCs w:val="24"/>
        </w:rPr>
      </w:pPr>
    </w:p>
    <w:p w:rsidR="0005318C" w:rsidRPr="0078654F" w:rsidRDefault="00CF33CE" w:rsidP="00945140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78654F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78654F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F571BA">
        <w:rPr>
          <w:rFonts w:ascii="Bookman Old Style" w:eastAsia="Verdana" w:hAnsi="Bookman Old Style"/>
          <w:b w:val="0"/>
          <w:sz w:val="24"/>
          <w:szCs w:val="24"/>
        </w:rPr>
        <w:t>34</w:t>
      </w:r>
      <w:r w:rsidR="001F3375" w:rsidRPr="0078654F">
        <w:rPr>
          <w:rFonts w:ascii="Bookman Old Style" w:eastAsia="Verdana" w:hAnsi="Bookman Old Style"/>
          <w:b w:val="0"/>
          <w:sz w:val="24"/>
          <w:szCs w:val="24"/>
        </w:rPr>
        <w:t>/2023</w:t>
      </w:r>
    </w:p>
    <w:p w:rsidR="0005318C" w:rsidRPr="0078654F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8654F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F571BA">
        <w:rPr>
          <w:rFonts w:ascii="Bookman Old Style" w:hAnsi="Bookman Old Style"/>
          <w:b w:val="0"/>
          <w:sz w:val="24"/>
          <w:szCs w:val="24"/>
        </w:rPr>
        <w:t>17.05</w:t>
      </w:r>
      <w:r w:rsidR="0078654F" w:rsidRPr="0078654F">
        <w:rPr>
          <w:rFonts w:ascii="Bookman Old Style" w:hAnsi="Bookman Old Style"/>
          <w:b w:val="0"/>
          <w:sz w:val="24"/>
          <w:szCs w:val="24"/>
        </w:rPr>
        <w:t>.</w:t>
      </w:r>
      <w:r w:rsidR="001F3375" w:rsidRPr="0078654F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78654F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8654F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8654F" w:rsidRDefault="00897785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8654F" w:rsidRDefault="00567B71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8654F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8654F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8654F">
        <w:rPr>
          <w:rFonts w:ascii="Bookman Old Style" w:hAnsi="Bookman Old Style"/>
          <w:sz w:val="24"/>
          <w:szCs w:val="24"/>
        </w:rPr>
        <w:t>z dnia 11 września 2019</w:t>
      </w:r>
      <w:r w:rsidR="00897785" w:rsidRPr="0078654F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8654F" w:rsidRDefault="00567B71" w:rsidP="00945140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8654F" w:rsidRDefault="00B7710E" w:rsidP="00945140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/>
          <w:b/>
          <w:sz w:val="24"/>
          <w:szCs w:val="24"/>
        </w:rPr>
        <w:t>Przedmiot zamówienia:</w:t>
      </w:r>
    </w:p>
    <w:p w:rsidR="0078654F" w:rsidRPr="0078654F" w:rsidRDefault="0078654F" w:rsidP="0078654F">
      <w:pPr>
        <w:spacing w:line="360" w:lineRule="auto"/>
        <w:ind w:right="-2"/>
        <w:jc w:val="both"/>
        <w:rPr>
          <w:rFonts w:ascii="Bookman Old Style" w:hAnsi="Bookman Old Style" w:cstheme="minorHAnsi"/>
          <w:b/>
          <w:sz w:val="24"/>
          <w:szCs w:val="24"/>
        </w:rPr>
      </w:pPr>
      <w:bookmarkStart w:id="2" w:name="OLE_LINK13"/>
      <w:bookmarkStart w:id="3" w:name="OLE_LINK8"/>
      <w:bookmarkStart w:id="4" w:name="OLE_LINK9"/>
      <w:bookmarkStart w:id="5" w:name="OLE_LINK1"/>
      <w:bookmarkStart w:id="6" w:name="OLE_LINK6"/>
      <w:r w:rsidRPr="0078654F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Dostawa, zainstalowanie i uruchomienie </w:t>
      </w:r>
      <w:r w:rsidRPr="0078654F">
        <w:rPr>
          <w:rFonts w:ascii="Bookman Old Style" w:hAnsi="Bookman Old Style"/>
          <w:b/>
          <w:sz w:val="24"/>
          <w:szCs w:val="24"/>
        </w:rPr>
        <w:t>automatu do folii nakrywkowej dla preparatów histopatologicznych</w:t>
      </w:r>
      <w:bookmarkEnd w:id="2"/>
    </w:p>
    <w:bookmarkEnd w:id="3"/>
    <w:bookmarkEnd w:id="4"/>
    <w:bookmarkEnd w:id="5"/>
    <w:bookmarkEnd w:id="6"/>
    <w:p w:rsidR="00945140" w:rsidRPr="0078654F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1F3375" w:rsidRPr="0078654F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F571BA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78654F" w:rsidRPr="0078654F">
        <w:rPr>
          <w:rFonts w:ascii="Bookman Old Style" w:hAnsi="Bookman Old Style"/>
          <w:b/>
          <w:sz w:val="24"/>
          <w:szCs w:val="24"/>
        </w:rPr>
        <w:t>230 000,00 zł</w:t>
      </w:r>
    </w:p>
    <w:sectPr w:rsidR="001F3375" w:rsidRPr="0078654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F860-2CFA-4824-8C1A-25565988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2023-05-17T08:28:00Z</dcterms:created>
  <dcterms:modified xsi:type="dcterms:W3CDTF">2023-05-17T08:28:00Z</dcterms:modified>
</cp:coreProperties>
</file>