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474730" w:rsidRDefault="007673CD" w:rsidP="00E90C7A">
      <w:pPr>
        <w:pStyle w:val="Nagwek"/>
        <w:spacing w:line="360" w:lineRule="auto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474730">
        <w:rPr>
          <w:rFonts w:ascii="Bookman Old Style" w:hAnsi="Bookman Old Style"/>
          <w:sz w:val="18"/>
          <w:szCs w:val="18"/>
        </w:rPr>
        <w:t>WCPiT</w:t>
      </w:r>
      <w:proofErr w:type="spellEnd"/>
      <w:r w:rsidRPr="00474730">
        <w:rPr>
          <w:rFonts w:ascii="Bookman Old Style" w:hAnsi="Bookman Old Style"/>
          <w:sz w:val="18"/>
          <w:szCs w:val="18"/>
        </w:rPr>
        <w:t xml:space="preserve"> /EA/381-</w:t>
      </w:r>
      <w:r w:rsidR="004329AB" w:rsidRPr="00474730">
        <w:rPr>
          <w:rFonts w:ascii="Bookman Old Style" w:hAnsi="Bookman Old Style"/>
          <w:sz w:val="18"/>
          <w:szCs w:val="18"/>
        </w:rPr>
        <w:t>31/2023</w:t>
      </w:r>
      <w:r w:rsidRPr="00474730">
        <w:rPr>
          <w:rFonts w:ascii="Bookman Old Style" w:hAnsi="Bookman Old Style"/>
          <w:sz w:val="18"/>
          <w:szCs w:val="18"/>
        </w:rPr>
        <w:t xml:space="preserve"> </w:t>
      </w:r>
      <w:r w:rsidRPr="00474730">
        <w:rPr>
          <w:rFonts w:ascii="Bookman Old Style" w:hAnsi="Bookman Old Style"/>
          <w:sz w:val="18"/>
          <w:szCs w:val="18"/>
        </w:rPr>
        <w:tab/>
      </w:r>
      <w:r w:rsidRPr="00474730">
        <w:rPr>
          <w:rFonts w:ascii="Bookman Old Style" w:hAnsi="Bookman Old Style"/>
          <w:sz w:val="18"/>
          <w:szCs w:val="18"/>
        </w:rPr>
        <w:tab/>
        <w:t xml:space="preserve">Poznań, </w:t>
      </w:r>
      <w:r w:rsidR="004329AB" w:rsidRPr="00474730">
        <w:rPr>
          <w:rFonts w:ascii="Bookman Old Style" w:hAnsi="Bookman Old Style"/>
          <w:sz w:val="18"/>
          <w:szCs w:val="18"/>
        </w:rPr>
        <w:t>26.05</w:t>
      </w:r>
      <w:r w:rsidR="0038424B" w:rsidRPr="00474730">
        <w:rPr>
          <w:rFonts w:ascii="Bookman Old Style" w:hAnsi="Bookman Old Style"/>
          <w:sz w:val="18"/>
          <w:szCs w:val="18"/>
        </w:rPr>
        <w:t>.</w:t>
      </w:r>
      <w:r w:rsidR="00281EE6" w:rsidRPr="00474730">
        <w:rPr>
          <w:rFonts w:ascii="Bookman Old Style" w:hAnsi="Bookman Old Style"/>
          <w:sz w:val="18"/>
          <w:szCs w:val="18"/>
        </w:rPr>
        <w:t>2023</w:t>
      </w:r>
      <w:r w:rsidR="006573EF" w:rsidRPr="0047473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6573EF" w:rsidRPr="00474730">
        <w:rPr>
          <w:rFonts w:ascii="Bookman Old Style" w:hAnsi="Bookman Old Style"/>
          <w:sz w:val="18"/>
          <w:szCs w:val="18"/>
        </w:rPr>
        <w:t>r</w:t>
      </w:r>
      <w:proofErr w:type="spellEnd"/>
    </w:p>
    <w:p w:rsidR="00215BB9" w:rsidRPr="00474730" w:rsidRDefault="007673CD" w:rsidP="0025630A">
      <w:pPr>
        <w:pStyle w:val="Nagwek"/>
        <w:spacing w:line="360" w:lineRule="auto"/>
        <w:jc w:val="both"/>
        <w:rPr>
          <w:rFonts w:ascii="Bookman Old Style" w:hAnsi="Bookman Old Style"/>
          <w:sz w:val="18"/>
          <w:szCs w:val="18"/>
        </w:rPr>
      </w:pPr>
      <w:r w:rsidRPr="00474730">
        <w:rPr>
          <w:rFonts w:ascii="Bookman Old Style" w:hAnsi="Bookman Old Style"/>
          <w:sz w:val="18"/>
          <w:szCs w:val="18"/>
        </w:rPr>
        <w:tab/>
      </w:r>
      <w:r w:rsidRPr="00474730">
        <w:rPr>
          <w:rFonts w:ascii="Bookman Old Style" w:hAnsi="Bookman Old Style"/>
          <w:sz w:val="18"/>
          <w:szCs w:val="18"/>
        </w:rPr>
        <w:tab/>
      </w:r>
    </w:p>
    <w:p w:rsidR="00012177" w:rsidRPr="00474730" w:rsidRDefault="00012177" w:rsidP="00012177">
      <w:pPr>
        <w:spacing w:after="0" w:line="240" w:lineRule="auto"/>
        <w:jc w:val="center"/>
        <w:rPr>
          <w:rFonts w:ascii="Bookman Old Style" w:hAnsi="Bookman Old Style" w:cs="Arial"/>
          <w:sz w:val="18"/>
          <w:szCs w:val="18"/>
        </w:rPr>
      </w:pPr>
      <w:r w:rsidRPr="00474730">
        <w:rPr>
          <w:rFonts w:ascii="Bookman Old Style" w:hAnsi="Bookman Old Style" w:cs="Arial"/>
          <w:sz w:val="18"/>
          <w:szCs w:val="18"/>
        </w:rPr>
        <w:t xml:space="preserve">ZAWIADOMIENIE/INFORMACJA </w:t>
      </w:r>
    </w:p>
    <w:p w:rsidR="00012177" w:rsidRPr="00474730" w:rsidRDefault="00012177" w:rsidP="00012177">
      <w:pPr>
        <w:spacing w:after="0" w:line="240" w:lineRule="auto"/>
        <w:jc w:val="center"/>
        <w:rPr>
          <w:rFonts w:ascii="Bookman Old Style" w:hAnsi="Bookman Old Style" w:cs="Arial"/>
          <w:sz w:val="18"/>
          <w:szCs w:val="18"/>
        </w:rPr>
      </w:pPr>
      <w:r w:rsidRPr="00474730">
        <w:rPr>
          <w:rFonts w:ascii="Bookman Old Style" w:hAnsi="Bookman Old Style" w:cs="Arial"/>
          <w:sz w:val="18"/>
          <w:szCs w:val="18"/>
        </w:rPr>
        <w:t xml:space="preserve">o wyborze najkorzystniejszej oferty w postępowaniu o udzielenie zamówienia publicznego w trybie </w:t>
      </w:r>
      <w:r w:rsidRPr="00474730">
        <w:rPr>
          <w:rFonts w:ascii="Bookman Old Style" w:hAnsi="Bookman Old Style" w:cstheme="minorHAnsi"/>
          <w:sz w:val="18"/>
          <w:szCs w:val="18"/>
        </w:rPr>
        <w:t xml:space="preserve">podstawowym, o którym mowa w art. 275 </w:t>
      </w:r>
      <w:proofErr w:type="spellStart"/>
      <w:r w:rsidRPr="00474730">
        <w:rPr>
          <w:rFonts w:ascii="Bookman Old Style" w:hAnsi="Bookman Old Style" w:cstheme="minorHAnsi"/>
          <w:sz w:val="18"/>
          <w:szCs w:val="18"/>
        </w:rPr>
        <w:t>pkt</w:t>
      </w:r>
      <w:proofErr w:type="spellEnd"/>
      <w:r w:rsidRPr="00474730">
        <w:rPr>
          <w:rFonts w:ascii="Bookman Old Style" w:hAnsi="Bookman Old Style" w:cstheme="minorHAnsi"/>
          <w:sz w:val="18"/>
          <w:szCs w:val="18"/>
        </w:rPr>
        <w:t xml:space="preserve"> 1 ustawy </w:t>
      </w:r>
      <w:r w:rsidRPr="00474730">
        <w:rPr>
          <w:rFonts w:ascii="Bookman Old Style" w:hAnsi="Bookman Old Style" w:cs="TimesNewRomanPSMT"/>
          <w:sz w:val="18"/>
          <w:szCs w:val="18"/>
          <w:lang w:eastAsia="pl-PL"/>
        </w:rPr>
        <w:t>PZP</w:t>
      </w:r>
    </w:p>
    <w:p w:rsidR="00012177" w:rsidRPr="00474730" w:rsidRDefault="00012177" w:rsidP="005765DB">
      <w:pPr>
        <w:rPr>
          <w:rFonts w:ascii="Bookman Old Style" w:hAnsi="Bookman Old Style"/>
          <w:sz w:val="18"/>
          <w:szCs w:val="18"/>
        </w:rPr>
      </w:pPr>
    </w:p>
    <w:p w:rsidR="00281EE6" w:rsidRPr="00474730" w:rsidRDefault="00012177" w:rsidP="005765DB">
      <w:pPr>
        <w:rPr>
          <w:rFonts w:ascii="Bookman Old Style" w:hAnsi="Bookman Old Style" w:cstheme="minorHAnsi"/>
          <w:sz w:val="18"/>
          <w:szCs w:val="18"/>
          <w:lang w:eastAsia="pl-PL"/>
        </w:rPr>
      </w:pPr>
      <w:r w:rsidRPr="00474730">
        <w:rPr>
          <w:rFonts w:ascii="Bookman Old Style" w:hAnsi="Bookman Old Style" w:cstheme="minorHAnsi"/>
          <w:sz w:val="18"/>
          <w:szCs w:val="18"/>
        </w:rPr>
        <w:t>Przedmiot zamówienia</w:t>
      </w:r>
      <w:r w:rsidR="005765DB" w:rsidRPr="00474730">
        <w:rPr>
          <w:rFonts w:ascii="Bookman Old Style" w:hAnsi="Bookman Old Style" w:cstheme="minorHAnsi"/>
          <w:sz w:val="18"/>
          <w:szCs w:val="18"/>
          <w:lang w:eastAsia="pl-PL"/>
        </w:rPr>
        <w:t xml:space="preserve"> : </w:t>
      </w:r>
      <w:r w:rsidR="00281EE6" w:rsidRPr="00474730">
        <w:rPr>
          <w:rFonts w:ascii="Bookman Old Style" w:hAnsi="Bookman Old Style"/>
          <w:b/>
          <w:sz w:val="18"/>
          <w:szCs w:val="18"/>
          <w:u w:val="single"/>
        </w:rPr>
        <w:t>Zakup</w:t>
      </w:r>
      <w:r w:rsidR="004329AB" w:rsidRPr="00474730">
        <w:rPr>
          <w:rFonts w:ascii="Bookman Old Style" w:hAnsi="Bookman Old Style"/>
          <w:b/>
          <w:sz w:val="18"/>
          <w:szCs w:val="18"/>
          <w:u w:val="single"/>
        </w:rPr>
        <w:t xml:space="preserve"> 15 łóżek szpitalnych o zwiększonym udźwigu i 15 materacy dla pacjentów </w:t>
      </w:r>
      <w:proofErr w:type="spellStart"/>
      <w:r w:rsidR="004329AB" w:rsidRPr="00474730">
        <w:rPr>
          <w:rFonts w:ascii="Bookman Old Style" w:hAnsi="Bookman Old Style"/>
          <w:b/>
          <w:sz w:val="18"/>
          <w:szCs w:val="18"/>
          <w:u w:val="single"/>
        </w:rPr>
        <w:t>bariatrycznych</w:t>
      </w:r>
      <w:proofErr w:type="spellEnd"/>
      <w:r w:rsidR="00281EE6" w:rsidRPr="00474730">
        <w:rPr>
          <w:rFonts w:ascii="Bookman Old Style" w:hAnsi="Bookman Old Style"/>
          <w:b/>
          <w:sz w:val="18"/>
          <w:szCs w:val="18"/>
          <w:u w:val="single"/>
        </w:rPr>
        <w:t xml:space="preserve"> </w:t>
      </w:r>
    </w:p>
    <w:p w:rsidR="00281EE6" w:rsidRPr="00474730" w:rsidRDefault="00281EE6" w:rsidP="00281EE6">
      <w:pPr>
        <w:jc w:val="both"/>
        <w:rPr>
          <w:rFonts w:ascii="Bookman Old Style" w:hAnsi="Bookman Old Style"/>
          <w:b/>
          <w:bCs/>
          <w:i/>
          <w:sz w:val="18"/>
          <w:szCs w:val="18"/>
        </w:rPr>
      </w:pPr>
      <w:r w:rsidRPr="00474730">
        <w:rPr>
          <w:rFonts w:ascii="Bookman Old Style" w:hAnsi="Bookman Old Style"/>
          <w:b/>
          <w:i/>
          <w:sz w:val="18"/>
          <w:szCs w:val="18"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474730">
        <w:rPr>
          <w:rFonts w:ascii="Bookman Old Style" w:hAnsi="Bookman Old Style"/>
          <w:b/>
          <w:bCs/>
          <w:i/>
          <w:sz w:val="18"/>
          <w:szCs w:val="18"/>
        </w:rPr>
        <w:t>.</w:t>
      </w:r>
    </w:p>
    <w:p w:rsidR="00281EE6" w:rsidRPr="00474730" w:rsidRDefault="00281EE6" w:rsidP="00281EE6">
      <w:pPr>
        <w:spacing w:after="160"/>
        <w:rPr>
          <w:rFonts w:ascii="Bookman Old Style" w:hAnsi="Bookman Old Style"/>
          <w:b/>
          <w:bCs/>
          <w:i/>
          <w:sz w:val="18"/>
          <w:szCs w:val="18"/>
        </w:rPr>
      </w:pPr>
      <w:r w:rsidRPr="00474730">
        <w:rPr>
          <w:rFonts w:ascii="Bookman Old Style" w:hAnsi="Bookman Old Style"/>
          <w:b/>
          <w:bCs/>
          <w:i/>
          <w:sz w:val="18"/>
          <w:szCs w:val="18"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6B2967" w:rsidRPr="00474730" w:rsidRDefault="006B2967" w:rsidP="006B2967">
      <w:pPr>
        <w:keepNext/>
        <w:autoSpaceDE w:val="0"/>
        <w:autoSpaceDN w:val="0"/>
        <w:adjustRightInd w:val="0"/>
        <w:spacing w:line="240" w:lineRule="auto"/>
        <w:ind w:left="77"/>
        <w:jc w:val="both"/>
        <w:rPr>
          <w:rFonts w:ascii="Bookman Old Style" w:hAnsi="Bookman Old Style" w:cs="Arial"/>
          <w:sz w:val="18"/>
          <w:szCs w:val="18"/>
        </w:rPr>
      </w:pPr>
      <w:r w:rsidRPr="00474730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474730">
        <w:rPr>
          <w:rFonts w:ascii="Bookman Old Style" w:hAnsi="Bookman Old Style"/>
          <w:color w:val="000000"/>
          <w:sz w:val="18"/>
          <w:szCs w:val="18"/>
        </w:rPr>
        <w:t xml:space="preserve">działając zgodnie z art. 253 ust 1 ustawy Prawo zamówień publicznych </w:t>
      </w:r>
      <w:r w:rsidRPr="00474730">
        <w:rPr>
          <w:rFonts w:ascii="Bookman Old Style" w:hAnsi="Bookman Old Style"/>
          <w:sz w:val="18"/>
          <w:szCs w:val="18"/>
        </w:rPr>
        <w:t>(Dz.U.z2019r.poz.2019 ze zm.)</w:t>
      </w:r>
      <w:r w:rsidRPr="00474730">
        <w:rPr>
          <w:rFonts w:ascii="Bookman Old Style" w:hAnsi="Bookman Old Style"/>
          <w:color w:val="000000"/>
          <w:sz w:val="18"/>
          <w:szCs w:val="18"/>
        </w:rPr>
        <w:t xml:space="preserve"> informuje, że w prowadzonym postępowaniu </w:t>
      </w:r>
      <w:r w:rsidRPr="00474730">
        <w:rPr>
          <w:rFonts w:ascii="Bookman Old Style" w:hAnsi="Bookman Old Style" w:cs="Arial"/>
          <w:sz w:val="18"/>
          <w:szCs w:val="18"/>
          <w:u w:val="single"/>
        </w:rPr>
        <w:t>WYBRANO  JAKO NAJKORZYSTNIEJSZĄ OFERTĘ</w:t>
      </w:r>
      <w:r w:rsidRPr="00474730">
        <w:rPr>
          <w:rFonts w:ascii="Bookman Old Style" w:hAnsi="Bookman Old Style" w:cs="Arial"/>
          <w:sz w:val="18"/>
          <w:szCs w:val="18"/>
        </w:rPr>
        <w:t>:</w:t>
      </w:r>
    </w:p>
    <w:p w:rsidR="006B2967" w:rsidRPr="00474730" w:rsidRDefault="006B2967" w:rsidP="006B2967">
      <w:pPr>
        <w:spacing w:after="0" w:line="240" w:lineRule="auto"/>
        <w:jc w:val="both"/>
        <w:rPr>
          <w:rFonts w:ascii="Bookman Old Style" w:hAnsi="Bookman Old Style" w:cs="Arial"/>
          <w:sz w:val="18"/>
          <w:szCs w:val="18"/>
        </w:rPr>
      </w:pPr>
    </w:p>
    <w:tbl>
      <w:tblPr>
        <w:tblW w:w="5522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23"/>
        <w:gridCol w:w="3404"/>
        <w:gridCol w:w="2549"/>
        <w:gridCol w:w="993"/>
        <w:gridCol w:w="1418"/>
        <w:gridCol w:w="985"/>
      </w:tblGrid>
      <w:tr w:rsidR="006B2967" w:rsidRPr="00474730" w:rsidTr="00BA0F43">
        <w:trPr>
          <w:trHeight w:val="328"/>
        </w:trPr>
        <w:tc>
          <w:tcPr>
            <w:tcW w:w="405" w:type="pct"/>
            <w:vMerge w:val="restart"/>
          </w:tcPr>
          <w:p w:rsidR="006B2967" w:rsidRPr="00474730" w:rsidRDefault="006B2967" w:rsidP="00BA0F4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474730">
              <w:rPr>
                <w:rFonts w:ascii="Bookman Old Style" w:hAnsi="Bookman Old Style" w:cs="Arial"/>
                <w:sz w:val="18"/>
                <w:szCs w:val="18"/>
              </w:rPr>
              <w:t>Nr oferty</w:t>
            </w:r>
          </w:p>
        </w:tc>
        <w:tc>
          <w:tcPr>
            <w:tcW w:w="1673" w:type="pct"/>
            <w:vMerge w:val="restart"/>
          </w:tcPr>
          <w:p w:rsidR="006B2967" w:rsidRPr="00474730" w:rsidRDefault="006B2967" w:rsidP="00BA0F4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474730">
              <w:rPr>
                <w:rFonts w:ascii="Bookman Old Style" w:hAnsi="Bookman Old Style" w:cs="Arial"/>
                <w:sz w:val="18"/>
                <w:szCs w:val="18"/>
              </w:rPr>
              <w:t>Nazwa (firma) i adres wykonawcy</w:t>
            </w:r>
          </w:p>
        </w:tc>
        <w:tc>
          <w:tcPr>
            <w:tcW w:w="1253" w:type="pct"/>
            <w:vMerge w:val="restart"/>
          </w:tcPr>
          <w:p w:rsidR="006B2967" w:rsidRPr="00474730" w:rsidRDefault="006B2967" w:rsidP="00BA0F43">
            <w:pPr>
              <w:pStyle w:val="Tekstpodstawowy"/>
              <w:rPr>
                <w:rFonts w:ascii="Bookman Old Style" w:hAnsi="Bookman Old Style" w:cs="Arial"/>
                <w:sz w:val="18"/>
                <w:szCs w:val="18"/>
              </w:rPr>
            </w:pPr>
            <w:r w:rsidRPr="00474730">
              <w:rPr>
                <w:rFonts w:ascii="Bookman Old Style" w:hAnsi="Bookman Old Style" w:cs="Arial"/>
                <w:sz w:val="18"/>
                <w:szCs w:val="18"/>
              </w:rPr>
              <w:t xml:space="preserve">Cena / </w:t>
            </w:r>
            <w:r w:rsidR="00D42982" w:rsidRPr="00474730">
              <w:rPr>
                <w:rFonts w:ascii="Bookman Old Style" w:hAnsi="Bookman Old Style" w:cs="Arial"/>
                <w:sz w:val="18"/>
                <w:szCs w:val="18"/>
              </w:rPr>
              <w:t>Gwarancja i rękojmia</w:t>
            </w:r>
            <w:r w:rsidR="001113AE" w:rsidRPr="00474730">
              <w:rPr>
                <w:rFonts w:ascii="Bookman Old Style" w:hAnsi="Bookman Old Style" w:cs="Arial"/>
                <w:sz w:val="18"/>
                <w:szCs w:val="18"/>
              </w:rPr>
              <w:t xml:space="preserve"> (miesiące)</w:t>
            </w:r>
          </w:p>
        </w:tc>
        <w:tc>
          <w:tcPr>
            <w:tcW w:w="1185" w:type="pct"/>
            <w:gridSpan w:val="2"/>
          </w:tcPr>
          <w:p w:rsidR="006B2967" w:rsidRPr="00474730" w:rsidRDefault="006B2967" w:rsidP="00BA0F43">
            <w:pPr>
              <w:pStyle w:val="Tekstpodstawowy"/>
              <w:rPr>
                <w:rFonts w:ascii="Bookman Old Style" w:hAnsi="Bookman Old Style" w:cs="Arial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Liczba przyznanych punktów</w:t>
            </w:r>
          </w:p>
        </w:tc>
        <w:tc>
          <w:tcPr>
            <w:tcW w:w="484" w:type="pct"/>
            <w:vMerge w:val="restart"/>
          </w:tcPr>
          <w:p w:rsidR="006B2967" w:rsidRPr="00474730" w:rsidRDefault="006B2967" w:rsidP="00BA0F43">
            <w:pPr>
              <w:pStyle w:val="Tekstpodstawowy"/>
              <w:rPr>
                <w:rFonts w:ascii="Bookman Old Style" w:hAnsi="Bookman Old Style" w:cs="Arial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Razem</w:t>
            </w:r>
          </w:p>
        </w:tc>
      </w:tr>
      <w:tr w:rsidR="006B2967" w:rsidRPr="00474730" w:rsidTr="00BA0F43">
        <w:trPr>
          <w:trHeight w:val="423"/>
        </w:trPr>
        <w:tc>
          <w:tcPr>
            <w:tcW w:w="405" w:type="pct"/>
            <w:vMerge/>
          </w:tcPr>
          <w:p w:rsidR="006B2967" w:rsidRPr="00474730" w:rsidRDefault="006B2967" w:rsidP="00BA0F4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673" w:type="pct"/>
            <w:vMerge/>
          </w:tcPr>
          <w:p w:rsidR="006B2967" w:rsidRPr="00474730" w:rsidRDefault="006B2967" w:rsidP="00BA0F4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53" w:type="pct"/>
            <w:vMerge/>
          </w:tcPr>
          <w:p w:rsidR="006B2967" w:rsidRPr="00474730" w:rsidRDefault="006B2967" w:rsidP="00BA0F43">
            <w:pPr>
              <w:pStyle w:val="Tekstpodstawowy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488" w:type="pct"/>
          </w:tcPr>
          <w:p w:rsidR="006B2967" w:rsidRPr="00474730" w:rsidRDefault="006B2967" w:rsidP="00BA0F43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bCs/>
                <w:sz w:val="18"/>
                <w:szCs w:val="18"/>
              </w:rPr>
              <w:t>Cena – 60%</w:t>
            </w:r>
          </w:p>
        </w:tc>
        <w:tc>
          <w:tcPr>
            <w:tcW w:w="697" w:type="pct"/>
          </w:tcPr>
          <w:p w:rsidR="006B2967" w:rsidRPr="00474730" w:rsidRDefault="00264C59" w:rsidP="00BA0F43">
            <w:pPr>
              <w:spacing w:after="0" w:line="240" w:lineRule="auto"/>
              <w:ind w:right="-71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 w:cs="Arial"/>
                <w:sz w:val="18"/>
                <w:szCs w:val="18"/>
              </w:rPr>
              <w:t>Gwarancja i rękojmia</w:t>
            </w:r>
            <w:r w:rsidR="006B2967" w:rsidRPr="00474730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="006B2967" w:rsidRPr="00474730">
              <w:rPr>
                <w:rFonts w:ascii="Bookman Old Style" w:hAnsi="Bookman Old Style"/>
                <w:bCs/>
                <w:sz w:val="18"/>
                <w:szCs w:val="18"/>
              </w:rPr>
              <w:t>– 40%</w:t>
            </w:r>
          </w:p>
        </w:tc>
        <w:tc>
          <w:tcPr>
            <w:tcW w:w="484" w:type="pct"/>
            <w:vMerge/>
          </w:tcPr>
          <w:p w:rsidR="006B2967" w:rsidRPr="00474730" w:rsidRDefault="006B2967" w:rsidP="00BA0F43">
            <w:pPr>
              <w:pStyle w:val="Tekstpodstawowy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121324" w:rsidRPr="00474730" w:rsidTr="00BA0F43">
        <w:trPr>
          <w:trHeight w:val="1016"/>
        </w:trPr>
        <w:tc>
          <w:tcPr>
            <w:tcW w:w="405" w:type="pct"/>
          </w:tcPr>
          <w:p w:rsidR="00121324" w:rsidRPr="00474730" w:rsidRDefault="007A0A99" w:rsidP="00BA0F4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474730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1673" w:type="pct"/>
          </w:tcPr>
          <w:p w:rsidR="00121324" w:rsidRPr="00474730" w:rsidRDefault="00121324" w:rsidP="00BA0F4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74730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MPROJEKT MICHAŁ ŁĄCZNY</w:t>
            </w:r>
          </w:p>
          <w:p w:rsidR="00121324" w:rsidRPr="00474730" w:rsidRDefault="00121324" w:rsidP="00BA0F43">
            <w:pPr>
              <w:pStyle w:val="Default"/>
              <w:rPr>
                <w:rStyle w:val="Pogrubienie"/>
                <w:rFonts w:ascii="Bookman Old Style" w:hAnsi="Bookman Old Style" w:cs="Tahoma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LUBOŃ</w:t>
            </w:r>
          </w:p>
        </w:tc>
        <w:tc>
          <w:tcPr>
            <w:tcW w:w="1253" w:type="pct"/>
          </w:tcPr>
          <w:p w:rsidR="00121324" w:rsidRPr="00474730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1</w:t>
            </w:r>
          </w:p>
          <w:p w:rsidR="00121324" w:rsidRPr="00474730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121324" w:rsidRPr="00474730" w:rsidRDefault="007A0A99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166 666,65</w:t>
            </w:r>
            <w:r w:rsidR="00121324"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 </w:t>
            </w:r>
          </w:p>
          <w:p w:rsidR="00121324" w:rsidRPr="00474730" w:rsidRDefault="00121324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121324" w:rsidRPr="00474730" w:rsidRDefault="007A0A99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179 999,98</w:t>
            </w:r>
            <w:r w:rsidR="00121324"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1113AE" w:rsidRPr="00474730" w:rsidRDefault="001113AE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</w:pPr>
            <w:r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>Gwarancja i rękojmia: 48 miesięcy</w:t>
            </w:r>
          </w:p>
        </w:tc>
        <w:tc>
          <w:tcPr>
            <w:tcW w:w="488" w:type="pct"/>
          </w:tcPr>
          <w:p w:rsidR="00121324" w:rsidRPr="00474730" w:rsidRDefault="000B6A33" w:rsidP="00BA0F43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60</w:t>
            </w:r>
          </w:p>
        </w:tc>
        <w:tc>
          <w:tcPr>
            <w:tcW w:w="697" w:type="pct"/>
          </w:tcPr>
          <w:p w:rsidR="00121324" w:rsidRPr="00474730" w:rsidRDefault="007A0A99" w:rsidP="00BA0F43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32</w:t>
            </w:r>
          </w:p>
        </w:tc>
        <w:tc>
          <w:tcPr>
            <w:tcW w:w="484" w:type="pct"/>
          </w:tcPr>
          <w:p w:rsidR="00121324" w:rsidRPr="00474730" w:rsidRDefault="007A0A99" w:rsidP="00BA0F43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92</w:t>
            </w:r>
          </w:p>
        </w:tc>
      </w:tr>
    </w:tbl>
    <w:p w:rsidR="00474730" w:rsidRDefault="00474730" w:rsidP="006B2967">
      <w:pPr>
        <w:pStyle w:val="Tekstpodstawowy"/>
        <w:jc w:val="both"/>
        <w:rPr>
          <w:rFonts w:ascii="Bookman Old Style" w:hAnsi="Bookman Old Style" w:cs="Arial"/>
          <w:bCs/>
          <w:sz w:val="18"/>
          <w:szCs w:val="18"/>
        </w:rPr>
      </w:pPr>
    </w:p>
    <w:p w:rsidR="006B2967" w:rsidRPr="00474730" w:rsidRDefault="006B2967" w:rsidP="006B2967">
      <w:pPr>
        <w:pStyle w:val="Tekstpodstawowy"/>
        <w:jc w:val="both"/>
        <w:rPr>
          <w:rFonts w:ascii="Bookman Old Style" w:hAnsi="Bookman Old Style" w:cs="Arial"/>
          <w:bCs/>
          <w:sz w:val="18"/>
          <w:szCs w:val="18"/>
        </w:rPr>
      </w:pPr>
      <w:r w:rsidRPr="00474730">
        <w:rPr>
          <w:rFonts w:ascii="Bookman Old Style" w:hAnsi="Bookman Old Style" w:cs="Arial"/>
          <w:bCs/>
          <w:sz w:val="18"/>
          <w:szCs w:val="18"/>
        </w:rPr>
        <w:t>UZASADNIENIE WYBORU OFERTY</w:t>
      </w:r>
    </w:p>
    <w:p w:rsidR="006B2967" w:rsidRPr="00474730" w:rsidRDefault="006B2967" w:rsidP="006B2967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474730">
        <w:rPr>
          <w:rFonts w:ascii="Bookman Old Style" w:hAnsi="Bookman Old Style"/>
          <w:sz w:val="18"/>
          <w:szCs w:val="18"/>
        </w:rPr>
        <w:t xml:space="preserve">Oferta wykonawcy spełnia wszystkie wymagania określone w specyfikacji istotnych warunków zamówienia i została oceniona jako najkorzystniejsza w bilansie przyjętych kryteriów: </w:t>
      </w:r>
    </w:p>
    <w:p w:rsidR="006B2967" w:rsidRPr="00474730" w:rsidRDefault="006B2967" w:rsidP="006B2967">
      <w:pPr>
        <w:pStyle w:val="Akapitzlist"/>
        <w:numPr>
          <w:ilvl w:val="0"/>
          <w:numId w:val="37"/>
        </w:numPr>
        <w:rPr>
          <w:rFonts w:ascii="Bookman Old Style" w:hAnsi="Bookman Old Style"/>
          <w:bCs/>
          <w:sz w:val="18"/>
          <w:szCs w:val="18"/>
        </w:rPr>
      </w:pPr>
      <w:r w:rsidRPr="00474730">
        <w:rPr>
          <w:rFonts w:ascii="Bookman Old Style" w:hAnsi="Bookman Old Style"/>
          <w:sz w:val="18"/>
          <w:szCs w:val="18"/>
        </w:rPr>
        <w:t>cena (C) – waga 60%</w:t>
      </w:r>
    </w:p>
    <w:p w:rsidR="006B2967" w:rsidRPr="00474730" w:rsidRDefault="006B2967" w:rsidP="006B2967">
      <w:pPr>
        <w:pStyle w:val="Akapitzlist"/>
        <w:numPr>
          <w:ilvl w:val="0"/>
          <w:numId w:val="37"/>
        </w:numPr>
        <w:rPr>
          <w:rFonts w:ascii="Bookman Old Style" w:hAnsi="Bookman Old Style"/>
          <w:bCs/>
          <w:sz w:val="18"/>
          <w:szCs w:val="18"/>
        </w:rPr>
      </w:pPr>
      <w:r w:rsidRPr="00474730">
        <w:rPr>
          <w:rFonts w:ascii="Bookman Old Style" w:hAnsi="Bookman Old Style"/>
          <w:sz w:val="18"/>
          <w:szCs w:val="18"/>
        </w:rPr>
        <w:t>okres gwarancji i rękojmi (G) – waga 40%</w:t>
      </w:r>
    </w:p>
    <w:p w:rsidR="0053551F" w:rsidRPr="00474730" w:rsidRDefault="0053551F" w:rsidP="0053551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53551F" w:rsidRPr="00474730" w:rsidRDefault="0053551F" w:rsidP="0053551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53551F" w:rsidRPr="00474730" w:rsidRDefault="0053551F" w:rsidP="0053551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474730">
        <w:rPr>
          <w:rFonts w:ascii="Bookman Old Style" w:hAnsi="Bookman Old Style" w:cs="Arial"/>
          <w:sz w:val="18"/>
          <w:szCs w:val="18"/>
          <w:u w:val="single"/>
        </w:rPr>
        <w:t>Zestawienie złożonych ofert:</w:t>
      </w:r>
    </w:p>
    <w:tbl>
      <w:tblPr>
        <w:tblW w:w="5522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23"/>
        <w:gridCol w:w="3404"/>
        <w:gridCol w:w="2549"/>
        <w:gridCol w:w="993"/>
        <w:gridCol w:w="1418"/>
        <w:gridCol w:w="985"/>
      </w:tblGrid>
      <w:tr w:rsidR="00F309F5" w:rsidRPr="00474730" w:rsidTr="00BA0F43">
        <w:trPr>
          <w:trHeight w:val="328"/>
        </w:trPr>
        <w:tc>
          <w:tcPr>
            <w:tcW w:w="405" w:type="pct"/>
            <w:vMerge w:val="restart"/>
          </w:tcPr>
          <w:p w:rsidR="00F309F5" w:rsidRPr="00474730" w:rsidRDefault="00F309F5" w:rsidP="00BA0F4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474730">
              <w:rPr>
                <w:rFonts w:ascii="Bookman Old Style" w:hAnsi="Bookman Old Style" w:cs="Arial"/>
                <w:sz w:val="18"/>
                <w:szCs w:val="18"/>
              </w:rPr>
              <w:lastRenderedPageBreak/>
              <w:t>Nr oferty</w:t>
            </w:r>
          </w:p>
        </w:tc>
        <w:tc>
          <w:tcPr>
            <w:tcW w:w="1673" w:type="pct"/>
            <w:vMerge w:val="restart"/>
          </w:tcPr>
          <w:p w:rsidR="00F309F5" w:rsidRPr="00474730" w:rsidRDefault="00F309F5" w:rsidP="00BA0F4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474730">
              <w:rPr>
                <w:rFonts w:ascii="Bookman Old Style" w:hAnsi="Bookman Old Style" w:cs="Arial"/>
                <w:sz w:val="18"/>
                <w:szCs w:val="18"/>
              </w:rPr>
              <w:t>Nazwa (firma) i adres wykonawcy</w:t>
            </w:r>
          </w:p>
        </w:tc>
        <w:tc>
          <w:tcPr>
            <w:tcW w:w="1253" w:type="pct"/>
            <w:vMerge w:val="restart"/>
          </w:tcPr>
          <w:p w:rsidR="00F309F5" w:rsidRPr="00474730" w:rsidRDefault="00F309F5" w:rsidP="00BA0F43">
            <w:pPr>
              <w:pStyle w:val="Tekstpodstawowy"/>
              <w:rPr>
                <w:rFonts w:ascii="Bookman Old Style" w:hAnsi="Bookman Old Style" w:cs="Arial"/>
                <w:sz w:val="18"/>
                <w:szCs w:val="18"/>
              </w:rPr>
            </w:pPr>
            <w:r w:rsidRPr="00474730">
              <w:rPr>
                <w:rFonts w:ascii="Bookman Old Style" w:hAnsi="Bookman Old Style" w:cs="Arial"/>
                <w:sz w:val="18"/>
                <w:szCs w:val="18"/>
              </w:rPr>
              <w:t>Cena / Gwarancja i rękojmia (miesiące)</w:t>
            </w:r>
          </w:p>
        </w:tc>
        <w:tc>
          <w:tcPr>
            <w:tcW w:w="1185" w:type="pct"/>
            <w:gridSpan w:val="2"/>
          </w:tcPr>
          <w:p w:rsidR="00F309F5" w:rsidRPr="00474730" w:rsidRDefault="00F309F5" w:rsidP="00BA0F43">
            <w:pPr>
              <w:pStyle w:val="Tekstpodstawowy"/>
              <w:rPr>
                <w:rFonts w:ascii="Bookman Old Style" w:hAnsi="Bookman Old Style" w:cs="Arial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Liczba przyznanych punktów</w:t>
            </w:r>
          </w:p>
        </w:tc>
        <w:tc>
          <w:tcPr>
            <w:tcW w:w="484" w:type="pct"/>
            <w:vMerge w:val="restart"/>
          </w:tcPr>
          <w:p w:rsidR="00F309F5" w:rsidRPr="00474730" w:rsidRDefault="00F309F5" w:rsidP="00BA0F43">
            <w:pPr>
              <w:pStyle w:val="Tekstpodstawowy"/>
              <w:rPr>
                <w:rFonts w:ascii="Bookman Old Style" w:hAnsi="Bookman Old Style" w:cs="Arial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Razem</w:t>
            </w:r>
          </w:p>
        </w:tc>
      </w:tr>
      <w:tr w:rsidR="00F309F5" w:rsidRPr="00474730" w:rsidTr="00BA0F43">
        <w:trPr>
          <w:trHeight w:val="423"/>
        </w:trPr>
        <w:tc>
          <w:tcPr>
            <w:tcW w:w="405" w:type="pct"/>
            <w:vMerge/>
          </w:tcPr>
          <w:p w:rsidR="00F309F5" w:rsidRPr="00474730" w:rsidRDefault="00F309F5" w:rsidP="00BA0F4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673" w:type="pct"/>
            <w:vMerge/>
          </w:tcPr>
          <w:p w:rsidR="00F309F5" w:rsidRPr="00474730" w:rsidRDefault="00F309F5" w:rsidP="00BA0F43">
            <w:pPr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253" w:type="pct"/>
            <w:vMerge/>
          </w:tcPr>
          <w:p w:rsidR="00F309F5" w:rsidRPr="00474730" w:rsidRDefault="00F309F5" w:rsidP="00BA0F43">
            <w:pPr>
              <w:pStyle w:val="Tekstpodstawowy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488" w:type="pct"/>
          </w:tcPr>
          <w:p w:rsidR="00F309F5" w:rsidRPr="00474730" w:rsidRDefault="00F309F5" w:rsidP="00BA0F43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bCs/>
                <w:sz w:val="18"/>
                <w:szCs w:val="18"/>
              </w:rPr>
              <w:t>Cena – 60%</w:t>
            </w:r>
          </w:p>
        </w:tc>
        <w:tc>
          <w:tcPr>
            <w:tcW w:w="697" w:type="pct"/>
          </w:tcPr>
          <w:p w:rsidR="00F309F5" w:rsidRPr="00474730" w:rsidRDefault="00F309F5" w:rsidP="00BA0F43">
            <w:pPr>
              <w:spacing w:after="0" w:line="240" w:lineRule="auto"/>
              <w:ind w:right="-71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 w:cs="Arial"/>
                <w:sz w:val="18"/>
                <w:szCs w:val="18"/>
              </w:rPr>
              <w:t xml:space="preserve">Gwarancja i rękojmia </w:t>
            </w:r>
            <w:r w:rsidRPr="00474730">
              <w:rPr>
                <w:rFonts w:ascii="Bookman Old Style" w:hAnsi="Bookman Old Style"/>
                <w:bCs/>
                <w:sz w:val="18"/>
                <w:szCs w:val="18"/>
              </w:rPr>
              <w:t>– 40%</w:t>
            </w:r>
          </w:p>
        </w:tc>
        <w:tc>
          <w:tcPr>
            <w:tcW w:w="484" w:type="pct"/>
            <w:vMerge/>
          </w:tcPr>
          <w:p w:rsidR="00F309F5" w:rsidRPr="00474730" w:rsidRDefault="00F309F5" w:rsidP="00BA0F43">
            <w:pPr>
              <w:pStyle w:val="Tekstpodstawowy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F309F5" w:rsidRPr="00474730" w:rsidTr="00BA0F43">
        <w:trPr>
          <w:trHeight w:val="1016"/>
        </w:trPr>
        <w:tc>
          <w:tcPr>
            <w:tcW w:w="405" w:type="pct"/>
          </w:tcPr>
          <w:p w:rsidR="00F309F5" w:rsidRPr="00474730" w:rsidRDefault="002D5D67" w:rsidP="00BA0F4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474730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673" w:type="pct"/>
          </w:tcPr>
          <w:p w:rsidR="002906BC" w:rsidRPr="00474730" w:rsidRDefault="002D5D67" w:rsidP="002906BC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74730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Tronus</w:t>
            </w:r>
            <w:proofErr w:type="spellEnd"/>
            <w:r w:rsidRPr="00474730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</w:t>
            </w:r>
            <w:r w:rsidR="002906BC" w:rsidRPr="00474730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</w:t>
            </w:r>
          </w:p>
          <w:p w:rsidR="00F309F5" w:rsidRPr="00474730" w:rsidRDefault="002D5D67" w:rsidP="002906BC">
            <w:pP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74730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1253" w:type="pct"/>
          </w:tcPr>
          <w:p w:rsidR="002906BC" w:rsidRPr="00474730" w:rsidRDefault="002D5D67" w:rsidP="0029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1</w:t>
            </w:r>
          </w:p>
          <w:p w:rsidR="002906BC" w:rsidRPr="00474730" w:rsidRDefault="002906BC" w:rsidP="0029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2906BC" w:rsidRPr="00474730" w:rsidRDefault="002D5D67" w:rsidP="0029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sz w:val="18"/>
                <w:szCs w:val="18"/>
              </w:rPr>
              <w:t>280 206,68</w:t>
            </w:r>
            <w:r w:rsidR="002906BC" w:rsidRPr="00474730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zł</w:t>
            </w:r>
          </w:p>
          <w:p w:rsidR="002906BC" w:rsidRPr="00474730" w:rsidRDefault="002906BC" w:rsidP="0029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sz w:val="18"/>
                <w:szCs w:val="18"/>
              </w:rPr>
              <w:t>Cena brutto:</w:t>
            </w:r>
          </w:p>
          <w:p w:rsidR="002906BC" w:rsidRPr="00474730" w:rsidRDefault="002D5D67" w:rsidP="0029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sz w:val="18"/>
                <w:szCs w:val="18"/>
              </w:rPr>
              <w:t>302 623,21</w:t>
            </w:r>
            <w:r w:rsidR="00366632" w:rsidRPr="00474730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 </w:t>
            </w:r>
            <w:r w:rsidR="002906BC" w:rsidRPr="00474730">
              <w:rPr>
                <w:rFonts w:ascii="Bookman Old Style" w:eastAsiaTheme="minorHAnsi" w:hAnsi="Bookman Old Style" w:cs="Tahoma"/>
                <w:sz w:val="18"/>
                <w:szCs w:val="18"/>
              </w:rPr>
              <w:t>zł</w:t>
            </w:r>
          </w:p>
          <w:p w:rsidR="00F309F5" w:rsidRPr="00474730" w:rsidRDefault="002906BC" w:rsidP="0029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Gwarancja i rękojmia: </w:t>
            </w:r>
            <w:r w:rsidR="002D5D67"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 xml:space="preserve">60 </w:t>
            </w:r>
            <w:r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>miesięcy</w:t>
            </w:r>
          </w:p>
        </w:tc>
        <w:tc>
          <w:tcPr>
            <w:tcW w:w="488" w:type="pct"/>
          </w:tcPr>
          <w:p w:rsidR="00F309F5" w:rsidRPr="00474730" w:rsidRDefault="002D5D67" w:rsidP="00BA0F43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35,69</w:t>
            </w:r>
          </w:p>
        </w:tc>
        <w:tc>
          <w:tcPr>
            <w:tcW w:w="697" w:type="pct"/>
          </w:tcPr>
          <w:p w:rsidR="00F309F5" w:rsidRPr="00474730" w:rsidRDefault="002D5D67" w:rsidP="00BA0F43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  <w:tc>
          <w:tcPr>
            <w:tcW w:w="484" w:type="pct"/>
          </w:tcPr>
          <w:p w:rsidR="00F309F5" w:rsidRPr="00474730" w:rsidRDefault="00574EEA" w:rsidP="00BA0F43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7</w:t>
            </w:r>
            <w:r w:rsidR="002D5D67" w:rsidRPr="00474730">
              <w:rPr>
                <w:rFonts w:ascii="Bookman Old Style" w:hAnsi="Bookman Old Style"/>
                <w:sz w:val="18"/>
                <w:szCs w:val="18"/>
              </w:rPr>
              <w:t>5,69</w:t>
            </w:r>
          </w:p>
        </w:tc>
      </w:tr>
      <w:tr w:rsidR="00F309F5" w:rsidRPr="00474730" w:rsidTr="00BA0F43">
        <w:trPr>
          <w:trHeight w:val="1016"/>
        </w:trPr>
        <w:tc>
          <w:tcPr>
            <w:tcW w:w="405" w:type="pct"/>
          </w:tcPr>
          <w:p w:rsidR="00F309F5" w:rsidRPr="00474730" w:rsidRDefault="002D5D67" w:rsidP="00BA0F4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474730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1673" w:type="pct"/>
          </w:tcPr>
          <w:p w:rsidR="00F309F5" w:rsidRPr="00474730" w:rsidRDefault="00F309F5" w:rsidP="00BA0F4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74730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MPROJEKT MICHAŁ ŁĄCZNY</w:t>
            </w:r>
          </w:p>
          <w:p w:rsidR="00F309F5" w:rsidRPr="00474730" w:rsidRDefault="00F309F5" w:rsidP="00BA0F43">
            <w:pPr>
              <w:pStyle w:val="Default"/>
              <w:rPr>
                <w:rStyle w:val="Pogrubienie"/>
                <w:rFonts w:ascii="Bookman Old Style" w:hAnsi="Bookman Old Style" w:cs="Tahoma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LUBOŃ</w:t>
            </w:r>
          </w:p>
        </w:tc>
        <w:tc>
          <w:tcPr>
            <w:tcW w:w="1253" w:type="pct"/>
          </w:tcPr>
          <w:p w:rsidR="00F309F5" w:rsidRPr="00474730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1</w:t>
            </w:r>
          </w:p>
          <w:p w:rsidR="00F309F5" w:rsidRPr="00474730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F309F5" w:rsidRPr="00474730" w:rsidRDefault="002D5D67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166 666,65</w:t>
            </w:r>
            <w:r w:rsidR="00F309F5"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 </w:t>
            </w:r>
          </w:p>
          <w:p w:rsidR="00F309F5" w:rsidRPr="00474730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F309F5" w:rsidRPr="00474730" w:rsidRDefault="002D5D67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179 999,98</w:t>
            </w:r>
            <w:r w:rsidR="00F309F5"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F309F5" w:rsidRPr="00474730" w:rsidRDefault="00F309F5" w:rsidP="00BA0F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</w:pPr>
            <w:r w:rsidRPr="0047473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u w:val="single"/>
              </w:rPr>
              <w:t>Gwarancja i rękojmia: 48 miesięcy</w:t>
            </w:r>
          </w:p>
        </w:tc>
        <w:tc>
          <w:tcPr>
            <w:tcW w:w="488" w:type="pct"/>
          </w:tcPr>
          <w:p w:rsidR="00F309F5" w:rsidRPr="00474730" w:rsidRDefault="00F309F5" w:rsidP="00BA0F43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60</w:t>
            </w:r>
          </w:p>
        </w:tc>
        <w:tc>
          <w:tcPr>
            <w:tcW w:w="697" w:type="pct"/>
          </w:tcPr>
          <w:p w:rsidR="00F309F5" w:rsidRPr="00474730" w:rsidRDefault="002D5D67" w:rsidP="00BA0F43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32</w:t>
            </w:r>
          </w:p>
        </w:tc>
        <w:tc>
          <w:tcPr>
            <w:tcW w:w="484" w:type="pct"/>
          </w:tcPr>
          <w:p w:rsidR="00F309F5" w:rsidRPr="00474730" w:rsidRDefault="002D5D67" w:rsidP="00BA0F43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74730">
              <w:rPr>
                <w:rFonts w:ascii="Bookman Old Style" w:hAnsi="Bookman Old Style"/>
                <w:sz w:val="18"/>
                <w:szCs w:val="18"/>
              </w:rPr>
              <w:t>92</w:t>
            </w:r>
          </w:p>
        </w:tc>
      </w:tr>
    </w:tbl>
    <w:p w:rsidR="00474730" w:rsidRPr="00474730" w:rsidRDefault="00474730" w:rsidP="000E6417">
      <w:pPr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0E6417" w:rsidRDefault="000E6417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8"/>
          <w:szCs w:val="18"/>
        </w:rPr>
      </w:pPr>
    </w:p>
    <w:p w:rsidR="008511D5" w:rsidRDefault="008511D5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8"/>
          <w:szCs w:val="18"/>
        </w:rPr>
      </w:pPr>
    </w:p>
    <w:p w:rsidR="008511D5" w:rsidRDefault="008511D5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8"/>
          <w:szCs w:val="18"/>
        </w:rPr>
      </w:pPr>
    </w:p>
    <w:p w:rsidR="008511D5" w:rsidRPr="00474730" w:rsidRDefault="008511D5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8"/>
          <w:szCs w:val="18"/>
        </w:rPr>
      </w:pPr>
    </w:p>
    <w:p w:rsidR="000E6417" w:rsidRPr="00474730" w:rsidRDefault="000E6417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8"/>
          <w:szCs w:val="18"/>
        </w:rPr>
      </w:pPr>
    </w:p>
    <w:p w:rsidR="000E6417" w:rsidRPr="00474730" w:rsidRDefault="000E6417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8"/>
          <w:szCs w:val="18"/>
        </w:rPr>
      </w:pPr>
    </w:p>
    <w:p w:rsidR="000E6417" w:rsidRPr="00474730" w:rsidRDefault="000E6417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8"/>
          <w:szCs w:val="18"/>
        </w:rPr>
      </w:pPr>
    </w:p>
    <w:p w:rsidR="000E6417" w:rsidRPr="00474730" w:rsidRDefault="000E6417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8"/>
          <w:szCs w:val="18"/>
        </w:rPr>
      </w:pPr>
      <w:r w:rsidRPr="00474730">
        <w:rPr>
          <w:rFonts w:ascii="Bookman Old Style" w:hAnsi="Bookman Old Style" w:cs="Arial"/>
          <w:sz w:val="18"/>
          <w:szCs w:val="18"/>
        </w:rPr>
        <w:t>………………………………………………</w:t>
      </w:r>
    </w:p>
    <w:p w:rsidR="000E6417" w:rsidRPr="00474730" w:rsidRDefault="000E6417" w:rsidP="000E6417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8"/>
          <w:szCs w:val="18"/>
        </w:rPr>
      </w:pPr>
    </w:p>
    <w:p w:rsidR="000E6417" w:rsidRPr="00474730" w:rsidRDefault="000E6417" w:rsidP="00E90C7A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color w:val="000000"/>
          <w:sz w:val="18"/>
          <w:szCs w:val="18"/>
        </w:rPr>
      </w:pPr>
    </w:p>
    <w:sectPr w:rsidR="000E6417" w:rsidRPr="00474730" w:rsidSect="00C35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E64" w:rsidRDefault="00B05E64" w:rsidP="00F92ECB">
      <w:pPr>
        <w:spacing w:after="0" w:line="240" w:lineRule="auto"/>
      </w:pPr>
      <w:r>
        <w:separator/>
      </w:r>
    </w:p>
  </w:endnote>
  <w:endnote w:type="continuationSeparator" w:id="0">
    <w:p w:rsidR="00B05E64" w:rsidRDefault="00B05E6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E6" w:rsidRDefault="00281EE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E6" w:rsidRDefault="006E4734">
    <w:pPr>
      <w:pStyle w:val="Stopka"/>
    </w:pPr>
    <w:fldSimple w:instr=" PAGE   \* MERGEFORMAT ">
      <w:r w:rsidR="008511D5">
        <w:rPr>
          <w:noProof/>
        </w:rPr>
        <w:t>2</w:t>
      </w:r>
    </w:fldSimple>
    <w:r w:rsidR="00281EE6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E6" w:rsidRDefault="00281EE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E64" w:rsidRDefault="00B05E64" w:rsidP="00F92ECB">
      <w:pPr>
        <w:spacing w:after="0" w:line="240" w:lineRule="auto"/>
      </w:pPr>
      <w:r>
        <w:separator/>
      </w:r>
    </w:p>
  </w:footnote>
  <w:footnote w:type="continuationSeparator" w:id="0">
    <w:p w:rsidR="00B05E64" w:rsidRDefault="00B05E6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E6" w:rsidRDefault="00281EE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E6" w:rsidRDefault="006E4734">
    <w:pPr>
      <w:pStyle w:val="Nagwek"/>
    </w:pPr>
    <w:r>
      <w:rPr>
        <w:noProof/>
        <w:lang w:eastAsia="pl-PL"/>
      </w:rPr>
      <w:pict>
        <v:group id="Grupa 6" o:spid="_x0000_s50182" style="position:absolute;margin-left:23.75pt;margin-top:5.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50183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50184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50185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50186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281EE6" w:rsidRDefault="00281EE6">
    <w:pPr>
      <w:pStyle w:val="Nagwek"/>
    </w:pPr>
  </w:p>
  <w:p w:rsidR="00281EE6" w:rsidRDefault="00281EE6">
    <w:pPr>
      <w:pStyle w:val="Nagwek"/>
    </w:pPr>
  </w:p>
  <w:p w:rsidR="00281EE6" w:rsidRDefault="00281EE6">
    <w:pPr>
      <w:pStyle w:val="Nagwek"/>
    </w:pPr>
  </w:p>
  <w:p w:rsidR="00281EE6" w:rsidRPr="00B86DB6" w:rsidRDefault="00281EE6" w:rsidP="00B86DB6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E6" w:rsidRDefault="00281EE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796"/>
    <w:multiLevelType w:val="hybridMultilevel"/>
    <w:tmpl w:val="3AAEA70E"/>
    <w:lvl w:ilvl="0" w:tplc="5C8AB42A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CC6C7F"/>
    <w:multiLevelType w:val="hybridMultilevel"/>
    <w:tmpl w:val="13AC0A18"/>
    <w:lvl w:ilvl="0" w:tplc="471204EE">
      <w:start w:val="1"/>
      <w:numFmt w:val="decimal"/>
      <w:lvlText w:val="%1)"/>
      <w:lvlJc w:val="left"/>
      <w:pPr>
        <w:ind w:left="1905" w:hanging="82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14B86"/>
    <w:multiLevelType w:val="hybridMultilevel"/>
    <w:tmpl w:val="CBEE0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180C09"/>
    <w:multiLevelType w:val="hybridMultilevel"/>
    <w:tmpl w:val="41EA12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6"/>
  </w:num>
  <w:num w:numId="3">
    <w:abstractNumId w:val="24"/>
  </w:num>
  <w:num w:numId="4">
    <w:abstractNumId w:val="24"/>
  </w:num>
  <w:num w:numId="5">
    <w:abstractNumId w:val="4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2"/>
  </w:num>
  <w:num w:numId="10">
    <w:abstractNumId w:val="28"/>
  </w:num>
  <w:num w:numId="11">
    <w:abstractNumId w:val="31"/>
  </w:num>
  <w:num w:numId="12">
    <w:abstractNumId w:val="27"/>
  </w:num>
  <w:num w:numId="13">
    <w:abstractNumId w:val="6"/>
  </w:num>
  <w:num w:numId="14">
    <w:abstractNumId w:val="5"/>
  </w:num>
  <w:num w:numId="15">
    <w:abstractNumId w:val="33"/>
  </w:num>
  <w:num w:numId="16">
    <w:abstractNumId w:val="9"/>
  </w:num>
  <w:num w:numId="17">
    <w:abstractNumId w:val="30"/>
  </w:num>
  <w:num w:numId="18">
    <w:abstractNumId w:val="21"/>
  </w:num>
  <w:num w:numId="19">
    <w:abstractNumId w:val="25"/>
  </w:num>
  <w:num w:numId="20">
    <w:abstractNumId w:val="15"/>
  </w:num>
  <w:num w:numId="21">
    <w:abstractNumId w:val="20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1"/>
  </w:num>
  <w:num w:numId="33">
    <w:abstractNumId w:val="7"/>
  </w:num>
  <w:num w:numId="34">
    <w:abstractNumId w:val="16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4274"/>
    <o:shapelayout v:ext="edit">
      <o:idmap v:ext="edit" data="49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2177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5F80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2F79"/>
    <w:rsid w:val="000A50CA"/>
    <w:rsid w:val="000B09FC"/>
    <w:rsid w:val="000B2519"/>
    <w:rsid w:val="000B2F9D"/>
    <w:rsid w:val="000B3D47"/>
    <w:rsid w:val="000B50FA"/>
    <w:rsid w:val="000B6A33"/>
    <w:rsid w:val="000B6C03"/>
    <w:rsid w:val="000C3DB9"/>
    <w:rsid w:val="000D0B29"/>
    <w:rsid w:val="000D3504"/>
    <w:rsid w:val="000D6AAA"/>
    <w:rsid w:val="000D7E69"/>
    <w:rsid w:val="000E00D2"/>
    <w:rsid w:val="000E2496"/>
    <w:rsid w:val="000E2B31"/>
    <w:rsid w:val="000E4E3B"/>
    <w:rsid w:val="000E6417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AE"/>
    <w:rsid w:val="001113FD"/>
    <w:rsid w:val="00111DB9"/>
    <w:rsid w:val="00115177"/>
    <w:rsid w:val="001173B5"/>
    <w:rsid w:val="00117DEE"/>
    <w:rsid w:val="00121324"/>
    <w:rsid w:val="0012744C"/>
    <w:rsid w:val="00131BD9"/>
    <w:rsid w:val="00131DC1"/>
    <w:rsid w:val="00136782"/>
    <w:rsid w:val="00137533"/>
    <w:rsid w:val="001430EA"/>
    <w:rsid w:val="001436E9"/>
    <w:rsid w:val="0014509D"/>
    <w:rsid w:val="00147D19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527C"/>
    <w:rsid w:val="0018584C"/>
    <w:rsid w:val="001860A5"/>
    <w:rsid w:val="00186F5A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D6896"/>
    <w:rsid w:val="001E22F6"/>
    <w:rsid w:val="001E55BE"/>
    <w:rsid w:val="001E589C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15BB9"/>
    <w:rsid w:val="00216D24"/>
    <w:rsid w:val="0022004B"/>
    <w:rsid w:val="00220275"/>
    <w:rsid w:val="002238D2"/>
    <w:rsid w:val="002238D6"/>
    <w:rsid w:val="00227E53"/>
    <w:rsid w:val="00227F64"/>
    <w:rsid w:val="00231512"/>
    <w:rsid w:val="00232DC1"/>
    <w:rsid w:val="00234E67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30A"/>
    <w:rsid w:val="00256A1F"/>
    <w:rsid w:val="002603B7"/>
    <w:rsid w:val="00260EA6"/>
    <w:rsid w:val="0026139F"/>
    <w:rsid w:val="00263BB0"/>
    <w:rsid w:val="002642A1"/>
    <w:rsid w:val="00264C55"/>
    <w:rsid w:val="00264C59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1EE6"/>
    <w:rsid w:val="002833A7"/>
    <w:rsid w:val="002850CA"/>
    <w:rsid w:val="002859BB"/>
    <w:rsid w:val="002906BC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08A7"/>
    <w:rsid w:val="002C43AE"/>
    <w:rsid w:val="002C5D10"/>
    <w:rsid w:val="002D0069"/>
    <w:rsid w:val="002D1243"/>
    <w:rsid w:val="002D2F53"/>
    <w:rsid w:val="002D4198"/>
    <w:rsid w:val="002D450E"/>
    <w:rsid w:val="002D4864"/>
    <w:rsid w:val="002D4EF1"/>
    <w:rsid w:val="002D5D67"/>
    <w:rsid w:val="002D798E"/>
    <w:rsid w:val="002E0B08"/>
    <w:rsid w:val="002E0BF8"/>
    <w:rsid w:val="002E0DD2"/>
    <w:rsid w:val="002E3352"/>
    <w:rsid w:val="002E5348"/>
    <w:rsid w:val="002E5B55"/>
    <w:rsid w:val="002E71F1"/>
    <w:rsid w:val="002F03CA"/>
    <w:rsid w:val="002F0BA9"/>
    <w:rsid w:val="002F2490"/>
    <w:rsid w:val="002F5597"/>
    <w:rsid w:val="002F6515"/>
    <w:rsid w:val="00300810"/>
    <w:rsid w:val="00306A38"/>
    <w:rsid w:val="00307D8E"/>
    <w:rsid w:val="003140A1"/>
    <w:rsid w:val="0031441E"/>
    <w:rsid w:val="003243ED"/>
    <w:rsid w:val="0032754E"/>
    <w:rsid w:val="003319FD"/>
    <w:rsid w:val="00336F19"/>
    <w:rsid w:val="00337A28"/>
    <w:rsid w:val="00341722"/>
    <w:rsid w:val="003455EA"/>
    <w:rsid w:val="003470A3"/>
    <w:rsid w:val="00353A82"/>
    <w:rsid w:val="00356AC1"/>
    <w:rsid w:val="00364C87"/>
    <w:rsid w:val="00366632"/>
    <w:rsid w:val="00367081"/>
    <w:rsid w:val="003701F5"/>
    <w:rsid w:val="00372D03"/>
    <w:rsid w:val="00374FB8"/>
    <w:rsid w:val="0037679C"/>
    <w:rsid w:val="00377213"/>
    <w:rsid w:val="003801EE"/>
    <w:rsid w:val="00380D52"/>
    <w:rsid w:val="00381813"/>
    <w:rsid w:val="00382AA3"/>
    <w:rsid w:val="00382DB0"/>
    <w:rsid w:val="0038424B"/>
    <w:rsid w:val="0038516E"/>
    <w:rsid w:val="00386851"/>
    <w:rsid w:val="00390D13"/>
    <w:rsid w:val="003917D2"/>
    <w:rsid w:val="00395492"/>
    <w:rsid w:val="0039575D"/>
    <w:rsid w:val="00395B98"/>
    <w:rsid w:val="00395E50"/>
    <w:rsid w:val="00396C74"/>
    <w:rsid w:val="003A2179"/>
    <w:rsid w:val="003A3215"/>
    <w:rsid w:val="003A39FF"/>
    <w:rsid w:val="003A6661"/>
    <w:rsid w:val="003A6EF2"/>
    <w:rsid w:val="003A750E"/>
    <w:rsid w:val="003B6B95"/>
    <w:rsid w:val="003C13F3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21C"/>
    <w:rsid w:val="00402B20"/>
    <w:rsid w:val="004033B0"/>
    <w:rsid w:val="00403742"/>
    <w:rsid w:val="00404747"/>
    <w:rsid w:val="004054C7"/>
    <w:rsid w:val="00406A8F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29AB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4730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318"/>
    <w:rsid w:val="004C293C"/>
    <w:rsid w:val="004C6FE7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551F"/>
    <w:rsid w:val="005407CA"/>
    <w:rsid w:val="0054553C"/>
    <w:rsid w:val="0054689D"/>
    <w:rsid w:val="00550F96"/>
    <w:rsid w:val="0055104E"/>
    <w:rsid w:val="005514C4"/>
    <w:rsid w:val="005532F2"/>
    <w:rsid w:val="00554706"/>
    <w:rsid w:val="005548AC"/>
    <w:rsid w:val="00560CE5"/>
    <w:rsid w:val="00562225"/>
    <w:rsid w:val="00566470"/>
    <w:rsid w:val="005714CF"/>
    <w:rsid w:val="00572792"/>
    <w:rsid w:val="00573AA7"/>
    <w:rsid w:val="00574EEA"/>
    <w:rsid w:val="005765DB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7E7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A1D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37C4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17B9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2967"/>
    <w:rsid w:val="006B3A3A"/>
    <w:rsid w:val="006B3A7C"/>
    <w:rsid w:val="006B579F"/>
    <w:rsid w:val="006B5B54"/>
    <w:rsid w:val="006B654C"/>
    <w:rsid w:val="006C0002"/>
    <w:rsid w:val="006C54BA"/>
    <w:rsid w:val="006C6092"/>
    <w:rsid w:val="006C759C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4734"/>
    <w:rsid w:val="006E51FA"/>
    <w:rsid w:val="006E6421"/>
    <w:rsid w:val="006E71FE"/>
    <w:rsid w:val="006F168C"/>
    <w:rsid w:val="006F35B4"/>
    <w:rsid w:val="006F3676"/>
    <w:rsid w:val="006F5452"/>
    <w:rsid w:val="0070438F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A99"/>
    <w:rsid w:val="007A0F7B"/>
    <w:rsid w:val="007A1B9E"/>
    <w:rsid w:val="007A2150"/>
    <w:rsid w:val="007A2696"/>
    <w:rsid w:val="007A55B8"/>
    <w:rsid w:val="007A7C93"/>
    <w:rsid w:val="007B0251"/>
    <w:rsid w:val="007B2DA2"/>
    <w:rsid w:val="007B3B63"/>
    <w:rsid w:val="007B4AC1"/>
    <w:rsid w:val="007B60D4"/>
    <w:rsid w:val="007C3DED"/>
    <w:rsid w:val="007C5D8D"/>
    <w:rsid w:val="007C69B4"/>
    <w:rsid w:val="007C6BD6"/>
    <w:rsid w:val="007C773C"/>
    <w:rsid w:val="007C7831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1D5"/>
    <w:rsid w:val="00851A48"/>
    <w:rsid w:val="00851E8E"/>
    <w:rsid w:val="008547FC"/>
    <w:rsid w:val="00854AE2"/>
    <w:rsid w:val="0086179D"/>
    <w:rsid w:val="008643BE"/>
    <w:rsid w:val="00864686"/>
    <w:rsid w:val="008663CA"/>
    <w:rsid w:val="00870683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14B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1C70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C1B"/>
    <w:rsid w:val="009311A5"/>
    <w:rsid w:val="009315D0"/>
    <w:rsid w:val="00931920"/>
    <w:rsid w:val="00933424"/>
    <w:rsid w:val="00940E04"/>
    <w:rsid w:val="00943718"/>
    <w:rsid w:val="00951319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2916"/>
    <w:rsid w:val="00A0399E"/>
    <w:rsid w:val="00A043D7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5A08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2365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A6CA3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CB9"/>
    <w:rsid w:val="00AE35E1"/>
    <w:rsid w:val="00AE3884"/>
    <w:rsid w:val="00AE4CEC"/>
    <w:rsid w:val="00AE6955"/>
    <w:rsid w:val="00AF26EF"/>
    <w:rsid w:val="00AF2854"/>
    <w:rsid w:val="00AF3D9D"/>
    <w:rsid w:val="00AF7B0C"/>
    <w:rsid w:val="00B02638"/>
    <w:rsid w:val="00B04DB0"/>
    <w:rsid w:val="00B05E64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6F3"/>
    <w:rsid w:val="00B30C03"/>
    <w:rsid w:val="00B318CC"/>
    <w:rsid w:val="00B4007D"/>
    <w:rsid w:val="00B4209C"/>
    <w:rsid w:val="00B426B6"/>
    <w:rsid w:val="00B42FD4"/>
    <w:rsid w:val="00B44849"/>
    <w:rsid w:val="00B46119"/>
    <w:rsid w:val="00B46860"/>
    <w:rsid w:val="00B5174B"/>
    <w:rsid w:val="00B51918"/>
    <w:rsid w:val="00B54ACE"/>
    <w:rsid w:val="00B55668"/>
    <w:rsid w:val="00B57B03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6DB6"/>
    <w:rsid w:val="00B87E91"/>
    <w:rsid w:val="00B90135"/>
    <w:rsid w:val="00B90477"/>
    <w:rsid w:val="00B911E5"/>
    <w:rsid w:val="00B9128C"/>
    <w:rsid w:val="00B926FC"/>
    <w:rsid w:val="00B95FE7"/>
    <w:rsid w:val="00BA1699"/>
    <w:rsid w:val="00BA5570"/>
    <w:rsid w:val="00BA5EF2"/>
    <w:rsid w:val="00BA7D85"/>
    <w:rsid w:val="00BB1C56"/>
    <w:rsid w:val="00BB36F6"/>
    <w:rsid w:val="00BB3E40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5DD4"/>
    <w:rsid w:val="00BE6261"/>
    <w:rsid w:val="00BF045B"/>
    <w:rsid w:val="00BF0723"/>
    <w:rsid w:val="00BF1B14"/>
    <w:rsid w:val="00C00165"/>
    <w:rsid w:val="00C012E1"/>
    <w:rsid w:val="00C01ED3"/>
    <w:rsid w:val="00C020AF"/>
    <w:rsid w:val="00C0244D"/>
    <w:rsid w:val="00C06710"/>
    <w:rsid w:val="00C1068E"/>
    <w:rsid w:val="00C10FFB"/>
    <w:rsid w:val="00C11453"/>
    <w:rsid w:val="00C129E1"/>
    <w:rsid w:val="00C14FB4"/>
    <w:rsid w:val="00C20C40"/>
    <w:rsid w:val="00C23067"/>
    <w:rsid w:val="00C24BEF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2E26"/>
    <w:rsid w:val="00C44272"/>
    <w:rsid w:val="00C46529"/>
    <w:rsid w:val="00C50BE9"/>
    <w:rsid w:val="00C54265"/>
    <w:rsid w:val="00C54D3F"/>
    <w:rsid w:val="00C55BD4"/>
    <w:rsid w:val="00C55F0E"/>
    <w:rsid w:val="00C57449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5D9E"/>
    <w:rsid w:val="00CD0565"/>
    <w:rsid w:val="00CD4929"/>
    <w:rsid w:val="00CD5620"/>
    <w:rsid w:val="00CD627B"/>
    <w:rsid w:val="00CD6EC9"/>
    <w:rsid w:val="00CD7FBB"/>
    <w:rsid w:val="00CE28B5"/>
    <w:rsid w:val="00CE440E"/>
    <w:rsid w:val="00CF12E8"/>
    <w:rsid w:val="00CF5369"/>
    <w:rsid w:val="00CF5709"/>
    <w:rsid w:val="00CF58AC"/>
    <w:rsid w:val="00D00110"/>
    <w:rsid w:val="00D0085E"/>
    <w:rsid w:val="00D04765"/>
    <w:rsid w:val="00D11066"/>
    <w:rsid w:val="00D112FD"/>
    <w:rsid w:val="00D1225D"/>
    <w:rsid w:val="00D12B20"/>
    <w:rsid w:val="00D135B2"/>
    <w:rsid w:val="00D142A4"/>
    <w:rsid w:val="00D1675F"/>
    <w:rsid w:val="00D17A8C"/>
    <w:rsid w:val="00D17E68"/>
    <w:rsid w:val="00D21AAF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226C"/>
    <w:rsid w:val="00D42982"/>
    <w:rsid w:val="00D45E58"/>
    <w:rsid w:val="00D46DCC"/>
    <w:rsid w:val="00D5008F"/>
    <w:rsid w:val="00D60F5A"/>
    <w:rsid w:val="00D63165"/>
    <w:rsid w:val="00D6348F"/>
    <w:rsid w:val="00D659CA"/>
    <w:rsid w:val="00D65FB0"/>
    <w:rsid w:val="00D7008F"/>
    <w:rsid w:val="00D71650"/>
    <w:rsid w:val="00D71C39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94C41"/>
    <w:rsid w:val="00DA3B64"/>
    <w:rsid w:val="00DA4BB2"/>
    <w:rsid w:val="00DA7F26"/>
    <w:rsid w:val="00DB2F0E"/>
    <w:rsid w:val="00DB6324"/>
    <w:rsid w:val="00DB7B1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E79F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009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7D9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290E"/>
    <w:rsid w:val="00E635DB"/>
    <w:rsid w:val="00E6655A"/>
    <w:rsid w:val="00E6682D"/>
    <w:rsid w:val="00E66B72"/>
    <w:rsid w:val="00E743B8"/>
    <w:rsid w:val="00E7527D"/>
    <w:rsid w:val="00E77813"/>
    <w:rsid w:val="00E81CD4"/>
    <w:rsid w:val="00E8297D"/>
    <w:rsid w:val="00E83822"/>
    <w:rsid w:val="00E862EB"/>
    <w:rsid w:val="00E876A8"/>
    <w:rsid w:val="00E90C7A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C5B16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3D45"/>
    <w:rsid w:val="00EF0676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09F5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5E8E"/>
    <w:rsid w:val="00F76F38"/>
    <w:rsid w:val="00F80215"/>
    <w:rsid w:val="00F81674"/>
    <w:rsid w:val="00F81876"/>
    <w:rsid w:val="00F92ECB"/>
    <w:rsid w:val="00F937EA"/>
    <w:rsid w:val="00F93959"/>
    <w:rsid w:val="00F97475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3F6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1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7BF25-5D36-4A3A-9589-DBD84D057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18</TotalTime>
  <Pages>2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8</cp:revision>
  <cp:lastPrinted>2021-08-27T08:05:00Z</cp:lastPrinted>
  <dcterms:created xsi:type="dcterms:W3CDTF">2023-05-25T12:13:00Z</dcterms:created>
  <dcterms:modified xsi:type="dcterms:W3CDTF">2023-05-25T13:13:00Z</dcterms:modified>
</cp:coreProperties>
</file>