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2F" w:rsidRPr="00037847" w:rsidRDefault="00D41326" w:rsidP="00037847">
      <w:pPr>
        <w:pStyle w:val="Nagwek"/>
        <w:ind w:left="360"/>
        <w:rPr>
          <w:rFonts w:ascii="Verdana" w:hAnsi="Verdana"/>
          <w:b/>
          <w:sz w:val="20"/>
          <w:szCs w:val="20"/>
        </w:rPr>
      </w:pPr>
      <w:proofErr w:type="spellStart"/>
      <w:r w:rsidRPr="00037847">
        <w:rPr>
          <w:rFonts w:ascii="Verdana" w:hAnsi="Verdana"/>
          <w:b/>
          <w:sz w:val="20"/>
          <w:szCs w:val="20"/>
        </w:rPr>
        <w:t>WCPiT</w:t>
      </w:r>
      <w:proofErr w:type="spellEnd"/>
      <w:r w:rsidRPr="00037847">
        <w:rPr>
          <w:rFonts w:ascii="Verdana" w:hAnsi="Verdana"/>
          <w:b/>
          <w:sz w:val="20"/>
          <w:szCs w:val="20"/>
        </w:rPr>
        <w:t xml:space="preserve"> /EA/381-</w:t>
      </w:r>
      <w:r w:rsidR="00CD66C1" w:rsidRPr="00037847">
        <w:rPr>
          <w:rFonts w:ascii="Verdana" w:hAnsi="Verdana"/>
          <w:b/>
          <w:sz w:val="20"/>
          <w:szCs w:val="20"/>
        </w:rPr>
        <w:t>3</w:t>
      </w:r>
      <w:r w:rsidR="007002B2" w:rsidRPr="00037847">
        <w:rPr>
          <w:rFonts w:ascii="Verdana" w:hAnsi="Verdana"/>
          <w:b/>
          <w:sz w:val="20"/>
          <w:szCs w:val="20"/>
        </w:rPr>
        <w:t>1</w:t>
      </w:r>
      <w:r w:rsidR="00CA1B7F" w:rsidRPr="00037847">
        <w:rPr>
          <w:rFonts w:ascii="Verdana" w:hAnsi="Verdana"/>
          <w:b/>
          <w:sz w:val="20"/>
          <w:szCs w:val="20"/>
        </w:rPr>
        <w:t>/</w:t>
      </w:r>
      <w:r w:rsidRPr="00037847">
        <w:rPr>
          <w:rFonts w:ascii="Verdana" w:hAnsi="Verdana"/>
          <w:b/>
          <w:sz w:val="20"/>
          <w:szCs w:val="20"/>
        </w:rPr>
        <w:t>1</w:t>
      </w:r>
      <w:r w:rsidR="00CA1B7F" w:rsidRPr="00037847">
        <w:rPr>
          <w:rFonts w:ascii="Verdana" w:hAnsi="Verdana"/>
          <w:b/>
          <w:sz w:val="20"/>
          <w:szCs w:val="20"/>
        </w:rPr>
        <w:t>7</w:t>
      </w:r>
      <w:r w:rsidR="00B5132F" w:rsidRPr="00037847">
        <w:rPr>
          <w:rFonts w:ascii="Verdana" w:hAnsi="Verdana"/>
          <w:b/>
          <w:sz w:val="20"/>
          <w:szCs w:val="20"/>
        </w:rPr>
        <w:tab/>
      </w:r>
      <w:r w:rsidR="00B5132F" w:rsidRPr="00037847">
        <w:rPr>
          <w:rFonts w:ascii="Verdana" w:hAnsi="Verdana"/>
          <w:b/>
          <w:sz w:val="20"/>
          <w:szCs w:val="20"/>
        </w:rPr>
        <w:tab/>
      </w:r>
      <w:r w:rsidR="00CA1B7F" w:rsidRPr="00037847">
        <w:rPr>
          <w:rFonts w:ascii="Verdana" w:hAnsi="Verdana"/>
          <w:b/>
          <w:sz w:val="20"/>
          <w:szCs w:val="20"/>
        </w:rPr>
        <w:t xml:space="preserve">            </w:t>
      </w:r>
      <w:r w:rsidR="00B5132F" w:rsidRPr="00037847">
        <w:rPr>
          <w:rFonts w:ascii="Verdana" w:hAnsi="Verdana"/>
          <w:b/>
          <w:sz w:val="20"/>
          <w:szCs w:val="20"/>
        </w:rPr>
        <w:t>Poznań,</w:t>
      </w:r>
      <w:r w:rsidR="00CD66C1" w:rsidRPr="00037847">
        <w:rPr>
          <w:rFonts w:ascii="Verdana" w:hAnsi="Verdana"/>
          <w:b/>
          <w:sz w:val="20"/>
          <w:szCs w:val="20"/>
        </w:rPr>
        <w:t>2017-09</w:t>
      </w:r>
      <w:r w:rsidR="00CE1FB0" w:rsidRPr="00037847">
        <w:rPr>
          <w:rFonts w:ascii="Verdana" w:hAnsi="Verdana"/>
          <w:b/>
          <w:sz w:val="20"/>
          <w:szCs w:val="20"/>
        </w:rPr>
        <w:t>-</w:t>
      </w:r>
      <w:r w:rsidR="00CD66C1" w:rsidRPr="00037847">
        <w:rPr>
          <w:rFonts w:ascii="Verdana" w:hAnsi="Verdana"/>
          <w:b/>
          <w:sz w:val="20"/>
          <w:szCs w:val="20"/>
        </w:rPr>
        <w:t>2</w:t>
      </w:r>
      <w:r w:rsidR="00037847" w:rsidRPr="00037847">
        <w:rPr>
          <w:rFonts w:ascii="Verdana" w:hAnsi="Verdana"/>
          <w:b/>
          <w:sz w:val="20"/>
          <w:szCs w:val="20"/>
        </w:rPr>
        <w:t>1</w:t>
      </w:r>
    </w:p>
    <w:p w:rsidR="00CA1B7F" w:rsidRPr="00037847" w:rsidRDefault="00CA1B7F" w:rsidP="00037847">
      <w:pPr>
        <w:pStyle w:val="Nagwek"/>
        <w:ind w:left="360"/>
        <w:rPr>
          <w:rFonts w:ascii="Verdana" w:hAnsi="Verdana"/>
          <w:b/>
          <w:sz w:val="20"/>
          <w:szCs w:val="20"/>
        </w:rPr>
      </w:pPr>
    </w:p>
    <w:p w:rsidR="009C38A2" w:rsidRPr="00037847" w:rsidRDefault="009C38A2" w:rsidP="00037847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</w:p>
    <w:p w:rsidR="00B5132F" w:rsidRPr="00037847" w:rsidRDefault="00B5132F" w:rsidP="00037847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  <w:r w:rsidRPr="00037847">
        <w:rPr>
          <w:rFonts w:ascii="Verdana" w:hAnsi="Verdana"/>
          <w:b/>
          <w:sz w:val="20"/>
          <w:szCs w:val="20"/>
        </w:rPr>
        <w:t>Uczestnicy postępowania</w:t>
      </w:r>
    </w:p>
    <w:p w:rsidR="00495C21" w:rsidRPr="00037847" w:rsidRDefault="00495C21" w:rsidP="0003784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495C21" w:rsidRPr="00037847" w:rsidRDefault="00B5132F" w:rsidP="0003784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037847">
        <w:rPr>
          <w:rFonts w:ascii="Verdana" w:hAnsi="Verdana"/>
          <w:b/>
          <w:sz w:val="20"/>
          <w:szCs w:val="20"/>
        </w:rPr>
        <w:t xml:space="preserve">Dotyczy: przetargu nieograniczonego </w:t>
      </w:r>
    </w:p>
    <w:p w:rsidR="00B44D80" w:rsidRPr="00037847" w:rsidRDefault="00B5132F" w:rsidP="00037847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037847">
        <w:rPr>
          <w:rFonts w:ascii="Verdana" w:hAnsi="Verdana"/>
          <w:b/>
          <w:sz w:val="20"/>
          <w:szCs w:val="20"/>
        </w:rPr>
        <w:t>na</w:t>
      </w:r>
    </w:p>
    <w:p w:rsidR="007002B2" w:rsidRPr="00037847" w:rsidRDefault="00495C21" w:rsidP="00037847">
      <w:pPr>
        <w:pStyle w:val="tytu"/>
        <w:rPr>
          <w:rFonts w:ascii="Verdana" w:hAnsi="Verdana"/>
          <w:sz w:val="20"/>
          <w:szCs w:val="20"/>
        </w:rPr>
      </w:pPr>
      <w:r w:rsidRPr="00037847">
        <w:rPr>
          <w:rFonts w:ascii="Verdana" w:hAnsi="Verdana"/>
          <w:sz w:val="20"/>
          <w:szCs w:val="20"/>
        </w:rPr>
        <w:t>DOSTAWĘ</w:t>
      </w:r>
      <w:r w:rsidR="007002B2" w:rsidRPr="00037847">
        <w:rPr>
          <w:rFonts w:ascii="Verdana" w:hAnsi="Verdana"/>
          <w:sz w:val="20"/>
          <w:szCs w:val="20"/>
        </w:rPr>
        <w:t xml:space="preserve"> WYROBÓW MEDYCZNYCH STERYLNYCH I NIESTERYLNYCH</w:t>
      </w:r>
    </w:p>
    <w:p w:rsidR="007002B2" w:rsidRPr="00037847" w:rsidRDefault="007002B2" w:rsidP="00037847">
      <w:pPr>
        <w:pStyle w:val="tytu"/>
        <w:rPr>
          <w:rFonts w:ascii="Verdana" w:hAnsi="Verdana"/>
          <w:sz w:val="20"/>
          <w:szCs w:val="20"/>
        </w:rPr>
      </w:pPr>
    </w:p>
    <w:p w:rsidR="006728A9" w:rsidRPr="00037847" w:rsidRDefault="006728A9" w:rsidP="00037847">
      <w:pPr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037847">
        <w:rPr>
          <w:rFonts w:ascii="Verdana" w:hAnsi="Verdana" w:cs="Segoe UI Semilight"/>
          <w:sz w:val="20"/>
          <w:szCs w:val="20"/>
        </w:rPr>
        <w:t xml:space="preserve">Wielkopolskie Centrum Pulmonologii i Torakochirurgii SP ZOZ działając zgodnie z art. 38 ust. 1 ustawy Prawo Zamówień Publicznych udziela wyjaśnień dotyczących Specyfikacji Istotnych Warunków Zamówienia: </w:t>
      </w:r>
    </w:p>
    <w:p w:rsidR="00F52B59" w:rsidRPr="00CA6364" w:rsidRDefault="00823D9D" w:rsidP="00037847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CA6364">
        <w:rPr>
          <w:rFonts w:ascii="Verdana" w:hAnsi="Verdana"/>
          <w:b/>
          <w:sz w:val="20"/>
          <w:szCs w:val="20"/>
          <w:u w:val="single"/>
        </w:rPr>
        <w:t xml:space="preserve">Pytanie 1 </w:t>
      </w:r>
    </w:p>
    <w:p w:rsidR="00037847" w:rsidRPr="009540B0" w:rsidRDefault="00037847" w:rsidP="009540B0">
      <w:pPr>
        <w:spacing w:after="0" w:line="240" w:lineRule="auto"/>
        <w:rPr>
          <w:rFonts w:ascii="Verdana" w:hAnsi="Verdana" w:cstheme="majorHAnsi"/>
          <w:sz w:val="20"/>
          <w:szCs w:val="20"/>
        </w:rPr>
      </w:pPr>
      <w:bookmarkStart w:id="0" w:name="_Hlk493503377"/>
      <w:r w:rsidRPr="009540B0">
        <w:rPr>
          <w:rFonts w:ascii="Verdana" w:hAnsi="Verdana" w:cstheme="majorHAnsi"/>
          <w:sz w:val="20"/>
          <w:szCs w:val="20"/>
        </w:rPr>
        <w:t>Pytanie 1 Dotyczy:  Pakiet nr 10 poz. 1</w:t>
      </w:r>
      <w:bookmarkEnd w:id="0"/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Czy Zamawiający odstąpi od wymogu spełniania parametru technicznego : „ciśnienie różnicowe Pa=29,4”, jednocześnie pozostawiając pozostałe parametry bez zmian?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bookmarkStart w:id="1" w:name="_Hlk493503466"/>
      <w:r w:rsidRPr="009540B0">
        <w:rPr>
          <w:rFonts w:ascii="Verdana" w:hAnsi="Verdana" w:cstheme="majorHAnsi"/>
          <w:sz w:val="20"/>
          <w:szCs w:val="20"/>
        </w:rPr>
        <w:t>Pytanie 2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Dotyczy:  Pakiet nr 10 poz. 2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Czy Zamawiający dopuści do zaoferowania czepki pakowane w kartonikach po 100sztuk, spełniające pozostałe wymagania SIWZ?</w:t>
      </w:r>
    </w:p>
    <w:bookmarkEnd w:id="1"/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Pytanie 3 Dotyczy:  Pakiet nr 10 poz. 3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Czy Zamawiający dopuści do zaoferowania czepki pakowane w kartonikach po 100sztuk, spełniające pozostałe wymagania SIWZ?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bookmarkStart w:id="2" w:name="_Hlk493503594"/>
      <w:r w:rsidRPr="009540B0">
        <w:rPr>
          <w:rFonts w:ascii="Verdana" w:hAnsi="Verdana" w:cstheme="majorHAnsi"/>
          <w:sz w:val="20"/>
          <w:szCs w:val="20"/>
        </w:rPr>
        <w:t>Pytanie 4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Dotyczy:  Pakiet nr 10 poz. 4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Czy Zamawiający dopuści do zaoferowania pokrowce higieniczne na buty o wymiarach minimalnych 40x16 cm, spełniające pozostałe wymagania SIWZ?</w:t>
      </w:r>
    </w:p>
    <w:bookmarkEnd w:id="2"/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Pytanie 5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Dotyczy:  Pakiet nr 10 poz. 5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Czy Zamawiający dopuści do zaoferowania sterylny pokrowiec foliowy o wymiarach:</w:t>
      </w:r>
    </w:p>
    <w:p w:rsidR="00037847" w:rsidRPr="009540B0" w:rsidRDefault="00037847" w:rsidP="009540B0">
      <w:pPr>
        <w:pStyle w:val="Akapitzlist"/>
        <w:numPr>
          <w:ilvl w:val="0"/>
          <w:numId w:val="2"/>
        </w:numPr>
        <w:spacing w:before="0" w:beforeAutospacing="0" w:after="0" w:afterAutospacing="0"/>
        <w:contextualSpacing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15 x 249 cm, lub</w:t>
      </w:r>
    </w:p>
    <w:p w:rsidR="00037847" w:rsidRPr="009540B0" w:rsidRDefault="00037847" w:rsidP="009540B0">
      <w:pPr>
        <w:pStyle w:val="Akapitzlist"/>
        <w:numPr>
          <w:ilvl w:val="0"/>
          <w:numId w:val="2"/>
        </w:numPr>
        <w:spacing w:before="0" w:beforeAutospacing="0" w:after="0" w:afterAutospacing="0"/>
        <w:contextualSpacing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18 x 244 cm , lub</w:t>
      </w:r>
    </w:p>
    <w:p w:rsidR="00037847" w:rsidRPr="009540B0" w:rsidRDefault="00037847" w:rsidP="009540B0">
      <w:pPr>
        <w:pStyle w:val="Akapitzlist"/>
        <w:numPr>
          <w:ilvl w:val="0"/>
          <w:numId w:val="2"/>
        </w:numPr>
        <w:spacing w:before="0" w:beforeAutospacing="0" w:after="0" w:afterAutospacing="0"/>
        <w:contextualSpacing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14 x 250 cm?,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pakowany w sposób gwarantujący aseptyczną aplikację?</w:t>
      </w:r>
    </w:p>
    <w:p w:rsidR="00037847" w:rsidRPr="009540B0" w:rsidRDefault="00037847" w:rsidP="009540B0">
      <w:pPr>
        <w:spacing w:after="0" w:line="240" w:lineRule="auto"/>
        <w:rPr>
          <w:rFonts w:ascii="Verdana" w:hAnsi="Verdana" w:cstheme="majorHAnsi"/>
          <w:sz w:val="20"/>
          <w:szCs w:val="20"/>
        </w:rPr>
      </w:pPr>
      <w:bookmarkStart w:id="3" w:name="_Hlk493504014"/>
      <w:r w:rsidRPr="009540B0">
        <w:rPr>
          <w:rFonts w:ascii="Verdana" w:hAnsi="Verdana" w:cstheme="majorHAnsi"/>
          <w:sz w:val="20"/>
          <w:szCs w:val="20"/>
        </w:rPr>
        <w:t>Pytanie 6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Dotyczy:  Pakiet nr 12 poz. 1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bookmarkEnd w:id="3"/>
      <w:r w:rsidRPr="009540B0">
        <w:rPr>
          <w:rFonts w:ascii="Verdana" w:hAnsi="Verdana" w:cstheme="majorHAnsi"/>
          <w:sz w:val="20"/>
          <w:szCs w:val="20"/>
        </w:rPr>
        <w:t>Czy Zamawiający wymaga zaoferowania prześcieradła foliowo – celulozowego trójwarstwowego o parametrach :</w:t>
      </w:r>
    </w:p>
    <w:p w:rsidR="00037847" w:rsidRPr="009540B0" w:rsidRDefault="00037847" w:rsidP="009540B0">
      <w:pPr>
        <w:pStyle w:val="Akapitzlist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grubość bibuły: 36 (+/- 0,10)</w:t>
      </w:r>
      <w:r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g/m2</w:t>
      </w:r>
    </w:p>
    <w:p w:rsidR="00037847" w:rsidRPr="009540B0" w:rsidRDefault="00037847" w:rsidP="009540B0">
      <w:pPr>
        <w:pStyle w:val="Akapitzlist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grubość folii: 22 (+/- 2) mikrony?</w:t>
      </w:r>
    </w:p>
    <w:p w:rsidR="00037847" w:rsidRPr="009540B0" w:rsidRDefault="00037847" w:rsidP="00037847">
      <w:pPr>
        <w:spacing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spełniające wymagania SIWZ?</w:t>
      </w:r>
    </w:p>
    <w:p w:rsidR="00037847" w:rsidRPr="009540B0" w:rsidRDefault="00037847" w:rsidP="009540B0">
      <w:pPr>
        <w:spacing w:after="0" w:line="240" w:lineRule="auto"/>
        <w:rPr>
          <w:rFonts w:ascii="Verdana" w:hAnsi="Verdana" w:cstheme="majorHAnsi"/>
          <w:sz w:val="20"/>
          <w:szCs w:val="20"/>
        </w:rPr>
      </w:pPr>
      <w:bookmarkStart w:id="4" w:name="_Hlk493504309"/>
      <w:r w:rsidRPr="009540B0">
        <w:rPr>
          <w:rFonts w:ascii="Verdana" w:hAnsi="Verdana" w:cstheme="majorHAnsi"/>
          <w:sz w:val="20"/>
          <w:szCs w:val="20"/>
        </w:rPr>
        <w:t>Pytanie 7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Dotyczy:  Pakiet nr 12 poz. 4</w:t>
      </w:r>
      <w:bookmarkEnd w:id="4"/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 xml:space="preserve">Prosimy o wyjaśnienie czy Zamawiający będzie używał przedmiotowego  fartucha do drobnych zabiegów chirurgicznych? Jeśli tak, to czy Zamawiający będzie wymagał spełniania normy PN-EN 13795 (dokument potwierdzający spełnianie parametru do okazania na wezwanie)? Spełnianie wyżej wskazanej normy jest warunkiem bezwzględnym dla fartuchów stosowanych przy zabiegach chirurgicznych i minimalizuje ryzyko zakażeń krzyżowych. </w:t>
      </w:r>
    </w:p>
    <w:p w:rsidR="00037847" w:rsidRPr="009540B0" w:rsidRDefault="00037847" w:rsidP="009540B0">
      <w:pPr>
        <w:spacing w:after="0" w:line="240" w:lineRule="auto"/>
        <w:rPr>
          <w:rFonts w:ascii="Verdana" w:hAnsi="Verdana" w:cstheme="majorHAnsi"/>
          <w:sz w:val="20"/>
          <w:szCs w:val="20"/>
        </w:rPr>
      </w:pPr>
      <w:bookmarkStart w:id="5" w:name="_Hlk493505955"/>
      <w:r w:rsidRPr="009540B0">
        <w:rPr>
          <w:rFonts w:ascii="Verdana" w:hAnsi="Verdana" w:cstheme="majorHAnsi"/>
          <w:sz w:val="20"/>
          <w:szCs w:val="20"/>
        </w:rPr>
        <w:t>Pytanie 8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Dotyczy:  Pakiet nr 17 poz. 1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 xml:space="preserve">Czy Zamawiający dopuści do zaoferowania jałową folię do głowic USG o wymiarach 18 x 127 cm spełniającą pozostałe wymogi SIWZ? </w:t>
      </w:r>
    </w:p>
    <w:bookmarkEnd w:id="5"/>
    <w:p w:rsidR="00037847" w:rsidRPr="009540B0" w:rsidRDefault="00037847" w:rsidP="009540B0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Pytanie 9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Dotyczy:  Pakiet nr 10 poz. 7</w:t>
      </w:r>
      <w:r w:rsidR="009540B0" w:rsidRPr="009540B0">
        <w:rPr>
          <w:rFonts w:ascii="Verdana" w:hAnsi="Verdana" w:cstheme="majorHAnsi"/>
          <w:sz w:val="20"/>
          <w:szCs w:val="20"/>
        </w:rPr>
        <w:t xml:space="preserve"> </w:t>
      </w:r>
      <w:r w:rsidRPr="009540B0">
        <w:rPr>
          <w:rFonts w:ascii="Verdana" w:hAnsi="Verdana" w:cstheme="majorHAnsi"/>
          <w:sz w:val="20"/>
          <w:szCs w:val="20"/>
        </w:rPr>
        <w:t>Czy Zamawiający dopuści do zaoferowania zestaw do transplantacji o składzie: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serweta na stół instrumentarium (owinięcie zestawu) 150x200cm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Osłona na stolik </w:t>
      </w:r>
      <w:proofErr w:type="spellStart"/>
      <w:r w:rsidRPr="009540B0">
        <w:rPr>
          <w:rFonts w:ascii="Verdana" w:hAnsi="Verdana" w:cstheme="majorHAnsi"/>
          <w:sz w:val="20"/>
          <w:szCs w:val="20"/>
        </w:rPr>
        <w:t>Mayo</w:t>
      </w:r>
      <w:proofErr w:type="spellEnd"/>
      <w:r w:rsidRPr="009540B0">
        <w:rPr>
          <w:rFonts w:ascii="Verdana" w:hAnsi="Verdana" w:cstheme="majorHAnsi"/>
          <w:sz w:val="20"/>
          <w:szCs w:val="20"/>
        </w:rPr>
        <w:t xml:space="preserve"> 75x150 cm- wzmacniana na całej długości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fartuch chirurgiczny wzmocniony (SMS) rozmiar L o łączeniach wykonanych ultradźwiękowo, </w:t>
      </w:r>
      <w:proofErr w:type="spellStart"/>
      <w:r w:rsidRPr="009540B0">
        <w:rPr>
          <w:rFonts w:ascii="Verdana" w:hAnsi="Verdana" w:cstheme="majorHAnsi"/>
          <w:sz w:val="20"/>
          <w:szCs w:val="20"/>
        </w:rPr>
        <w:t>paroprzepuszczalny</w:t>
      </w:r>
      <w:proofErr w:type="spellEnd"/>
      <w:r w:rsidRPr="009540B0">
        <w:rPr>
          <w:rFonts w:ascii="Verdana" w:hAnsi="Verdana" w:cstheme="majorHAnsi"/>
          <w:sz w:val="20"/>
          <w:szCs w:val="20"/>
        </w:rPr>
        <w:t>, barierowy, zapewniający ochronę przed przenikaniem płynów.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2 szt. fartuch chirurgiczny wzmocniony (SMS) rozmiar XL o łączeniach wykonanych ultradźwiękowo, </w:t>
      </w:r>
      <w:proofErr w:type="spellStart"/>
      <w:r w:rsidRPr="009540B0">
        <w:rPr>
          <w:rFonts w:ascii="Verdana" w:hAnsi="Verdana" w:cstheme="majorHAnsi"/>
          <w:sz w:val="20"/>
          <w:szCs w:val="20"/>
        </w:rPr>
        <w:t>paroprzepuszczalny</w:t>
      </w:r>
      <w:proofErr w:type="spellEnd"/>
      <w:r w:rsidRPr="009540B0">
        <w:rPr>
          <w:rFonts w:ascii="Verdana" w:hAnsi="Verdana" w:cstheme="majorHAnsi"/>
          <w:sz w:val="20"/>
          <w:szCs w:val="20"/>
        </w:rPr>
        <w:t>, barierowy, zapewniający ochronę przed przenikaniem płynów.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1 szt. Rękawice bez pudrowe, pakowane osobno o wskaźniku 0,65 AQL, rozmiar 7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Rękawice bez pudrowe, pakowane osobno o wskaźniku 0,65 AQL, rozmiar 7,5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1 szt. Rękawice bez pudrowe, pakowane osobno o wskaźniku 0,65 AQL, rozmiar 8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Rękawice bez pudrowe, pakowane osobno o wskaźniku 0,65 AQL, rozmiar 8,5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10 szt. Serweta samoprzylepna, gazowa 45x45cm 17 nitkowa 4 warstwowa z nitką radiacyjną i tasiemką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Ołówek elektrochirurgiczny z przedłużeniem i kablem min. 3m.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2 szt. Ostrze chirurgiczne nr 11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Ostrze chirurgiczne nr 24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2 szt. Miska nerkowata, niebieska, pojemność 700ml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30 szt. Kompres gazowy 10x10cm 17 nitkowy, 8 warstwowy z nitką radiacyjną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Miska transparentna z uchwytem i miarką, pojemność 1200ml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lastRenderedPageBreak/>
        <w:t>2 szt. Kieszeń na diatermie z dwoma taśmami samoprzylepnymi na całej długości, grubość folii PE 80µ, rozmiar 30x30cm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2 szt. Koc służący do owinięcia narządów, 100% bawełna, 98x80cm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igła iniekcyjna 24Gx25mm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igła iniekcyjna 23Gx25mm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igła iniekcyjna 18Gx40mm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strzykawka dwu częściowa LS, pojemność 10 ml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10 szt. </w:t>
      </w:r>
      <w:proofErr w:type="spellStart"/>
      <w:r w:rsidRPr="009540B0">
        <w:rPr>
          <w:rFonts w:ascii="Verdana" w:hAnsi="Verdana" w:cstheme="majorHAnsi"/>
          <w:sz w:val="20"/>
          <w:szCs w:val="20"/>
        </w:rPr>
        <w:t>tupfer</w:t>
      </w:r>
      <w:proofErr w:type="spellEnd"/>
      <w:r w:rsidRPr="009540B0">
        <w:rPr>
          <w:rFonts w:ascii="Verdana" w:hAnsi="Verdana" w:cstheme="majorHAnsi"/>
          <w:sz w:val="20"/>
          <w:szCs w:val="20"/>
        </w:rPr>
        <w:t xml:space="preserve"> gazowy Ø 25mm z nitką radiacyjną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strzykawka trój częściowa LL, pojemność 60ml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samoprzylepna serweta wzmocniona min. 240x150cm, wzmocnienie 50x20cm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2 szt. samoprzylepna serweta wzmocniona 90x75cm, wzmocnienie 20x50cm  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samoprzylepna serweta wzmocniona 175x220cm, wzmocnienie 90x80cm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końcówka ssąca typu </w:t>
      </w:r>
      <w:proofErr w:type="spellStart"/>
      <w:r w:rsidRPr="009540B0">
        <w:rPr>
          <w:rFonts w:ascii="Verdana" w:hAnsi="Verdana" w:cstheme="majorHAnsi"/>
          <w:sz w:val="20"/>
          <w:szCs w:val="20"/>
        </w:rPr>
        <w:t>Yankauer</w:t>
      </w:r>
      <w:proofErr w:type="spellEnd"/>
      <w:r w:rsidRPr="009540B0">
        <w:rPr>
          <w:rFonts w:ascii="Verdana" w:hAnsi="Verdana" w:cstheme="majorHAnsi"/>
          <w:sz w:val="20"/>
          <w:szCs w:val="20"/>
        </w:rPr>
        <w:t xml:space="preserve"> CH22/PR20/SC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dren do ssaka 2,5m- 25Ch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szt. taśma </w:t>
      </w:r>
      <w:proofErr w:type="spellStart"/>
      <w:r w:rsidRPr="009540B0">
        <w:rPr>
          <w:rFonts w:ascii="Verdana" w:hAnsi="Verdana" w:cstheme="majorHAnsi"/>
          <w:sz w:val="20"/>
          <w:szCs w:val="20"/>
        </w:rPr>
        <w:t>retrakcyjna</w:t>
      </w:r>
      <w:proofErr w:type="spellEnd"/>
      <w:r w:rsidRPr="009540B0">
        <w:rPr>
          <w:rFonts w:ascii="Verdana" w:hAnsi="Verdana" w:cstheme="majorHAnsi"/>
          <w:sz w:val="20"/>
          <w:szCs w:val="20"/>
        </w:rPr>
        <w:t xml:space="preserve"> kolor niebieski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3 szt. torba na narządy 51x51cm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1 </w:t>
      </w:r>
      <w:proofErr w:type="spellStart"/>
      <w:r w:rsidRPr="009540B0">
        <w:rPr>
          <w:rFonts w:ascii="Verdana" w:hAnsi="Verdana" w:cstheme="majorHAnsi"/>
          <w:sz w:val="20"/>
          <w:szCs w:val="20"/>
        </w:rPr>
        <w:t>szt</w:t>
      </w:r>
      <w:proofErr w:type="spellEnd"/>
      <w:r w:rsidRPr="009540B0">
        <w:rPr>
          <w:rFonts w:ascii="Verdana" w:hAnsi="Verdana" w:cstheme="majorHAnsi"/>
          <w:sz w:val="20"/>
          <w:szCs w:val="20"/>
        </w:rPr>
        <w:t xml:space="preserve">, opatrunek samoprzylepny 10x30cm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2 szt. serweta gazowa lub włókninowa  min. 45x70cm, 17 nitkowa, 4 warstwowa z tasiemką i nitką radiacyjną, po wstępnym praniu 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2 szt. taśma samoprzylepna rozmiar 9x51cm 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1 szt. magnetyczny pojemnik do liczenia igieł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Materiał bazowy serwety do chłonny laminat dwuwarstwowy o gramaturze  56g/</w:t>
      </w:r>
      <w:proofErr w:type="spellStart"/>
      <w:r w:rsidRPr="009540B0">
        <w:rPr>
          <w:rFonts w:ascii="Verdana" w:hAnsi="Verdana" w:cstheme="majorHAnsi"/>
          <w:sz w:val="20"/>
          <w:szCs w:val="20"/>
        </w:rPr>
        <w:t>m²</w:t>
      </w:r>
      <w:proofErr w:type="spellEnd"/>
      <w:r w:rsidRPr="009540B0">
        <w:rPr>
          <w:rFonts w:ascii="Verdana" w:hAnsi="Verdana" w:cstheme="majorHAnsi"/>
          <w:sz w:val="20"/>
          <w:szCs w:val="20"/>
        </w:rPr>
        <w:t xml:space="preserve"> (jedną z warstw stanowi folia PE), Wyrób musi spełniać wymogi normy PN EN 13795 wymagania wysokie. 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- odporność na przenikanie cieczy min.390 cm H2O (strefa krytyczna)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- odporność na uszkodzenia mechaniczne – wytrzymałość na wypychanie sucho/mokro &gt; 220 </w:t>
      </w:r>
      <w:proofErr w:type="spellStart"/>
      <w:r w:rsidRPr="009540B0">
        <w:rPr>
          <w:rFonts w:ascii="Verdana" w:hAnsi="Verdana" w:cstheme="majorHAnsi"/>
          <w:sz w:val="20"/>
          <w:szCs w:val="20"/>
        </w:rPr>
        <w:t>kPa</w:t>
      </w:r>
      <w:proofErr w:type="spellEnd"/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>wstawka chłonna w strefie krytycznej - nieprzemakalna, dwuwarstwowa o gramaturze min. 74 g/m2</w:t>
      </w:r>
    </w:p>
    <w:p w:rsidR="00037847" w:rsidRPr="009540B0" w:rsidRDefault="00037847" w:rsidP="00037847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9540B0">
        <w:rPr>
          <w:rFonts w:ascii="Verdana" w:hAnsi="Verdana" w:cstheme="majorHAnsi"/>
          <w:sz w:val="20"/>
          <w:szCs w:val="20"/>
        </w:rPr>
        <w:t xml:space="preserve">-opakowanie jednostkowe folia/ </w:t>
      </w:r>
      <w:proofErr w:type="spellStart"/>
      <w:r w:rsidRPr="009540B0">
        <w:rPr>
          <w:rFonts w:ascii="Verdana" w:hAnsi="Verdana" w:cstheme="majorHAnsi"/>
          <w:sz w:val="20"/>
          <w:szCs w:val="20"/>
        </w:rPr>
        <w:t>Tyvek</w:t>
      </w:r>
      <w:proofErr w:type="spellEnd"/>
      <w:r w:rsidRPr="009540B0">
        <w:rPr>
          <w:rFonts w:ascii="Verdana" w:hAnsi="Verdana" w:cstheme="majorHAnsi"/>
          <w:sz w:val="20"/>
          <w:szCs w:val="20"/>
        </w:rPr>
        <w:t xml:space="preserve"> pozwalające na otwarcie zestawu zgodnie z zasadami aseptyki. Opakowanie  posiada dwie samoprzylepne etykiety do wklejenia do protokołu medycznego oraz opis komponentów w języku polskim?</w:t>
      </w:r>
    </w:p>
    <w:p w:rsidR="00E96C8B" w:rsidRPr="00037847" w:rsidRDefault="00E96C8B" w:rsidP="00037847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037847">
        <w:rPr>
          <w:rFonts w:ascii="Verdana" w:hAnsi="Verdana"/>
          <w:b/>
          <w:sz w:val="20"/>
          <w:szCs w:val="20"/>
          <w:u w:val="single"/>
        </w:rPr>
        <w:t xml:space="preserve">Odpowiedź: </w:t>
      </w:r>
    </w:p>
    <w:p w:rsidR="00585188" w:rsidRP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585188">
        <w:rPr>
          <w:rFonts w:ascii="Verdana" w:hAnsi="Verdana" w:cs="Arial"/>
          <w:b/>
          <w:sz w:val="20"/>
          <w:szCs w:val="20"/>
          <w:u w:val="single"/>
        </w:rPr>
        <w:t>Ad</w:t>
      </w:r>
      <w:r>
        <w:rPr>
          <w:rFonts w:ascii="Verdana" w:hAnsi="Verdana" w:cs="Arial"/>
          <w:b/>
          <w:sz w:val="20"/>
          <w:szCs w:val="20"/>
          <w:u w:val="single"/>
        </w:rPr>
        <w:t xml:space="preserve"> 1,2,3,</w:t>
      </w:r>
      <w:r w:rsidR="004A3002">
        <w:rPr>
          <w:rFonts w:ascii="Verdana" w:hAnsi="Verdana" w:cs="Arial"/>
          <w:b/>
          <w:sz w:val="20"/>
          <w:szCs w:val="20"/>
          <w:u w:val="single"/>
        </w:rPr>
        <w:t>7,</w:t>
      </w:r>
      <w:r>
        <w:rPr>
          <w:rFonts w:ascii="Verdana" w:hAnsi="Verdana" w:cs="Arial"/>
          <w:b/>
          <w:sz w:val="20"/>
          <w:szCs w:val="20"/>
          <w:u w:val="single"/>
        </w:rPr>
        <w:t>9</w:t>
      </w:r>
      <w:r w:rsidRPr="00585188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 w:rsidRPr="00585188">
        <w:rPr>
          <w:rFonts w:ascii="Verdana" w:hAnsi="Verdana"/>
          <w:b/>
          <w:sz w:val="20"/>
          <w:szCs w:val="20"/>
          <w:u w:val="single"/>
        </w:rPr>
        <w:t>-  Zamawiający  pozostawia zapisy SIWZ bez zmian.</w:t>
      </w:r>
    </w:p>
    <w:p w:rsidR="00E96C8B" w:rsidRDefault="00585188" w:rsidP="00037847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Ad 4,6,8- </w:t>
      </w:r>
      <w:r w:rsidR="00E96C8B" w:rsidRPr="00585188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E96C8B" w:rsidRPr="00585188"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Ad 5 - </w:t>
      </w:r>
      <w:r w:rsidRPr="00585188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585188">
        <w:rPr>
          <w:rFonts w:ascii="Verdana" w:hAnsi="Verdana" w:cs="Arial"/>
          <w:b/>
          <w:sz w:val="20"/>
          <w:szCs w:val="20"/>
          <w:u w:val="single"/>
        </w:rPr>
        <w:t>Zamawiający dopuszcza</w:t>
      </w:r>
      <w:r>
        <w:rPr>
          <w:rFonts w:ascii="Verdana" w:hAnsi="Verdana" w:cs="Arial"/>
          <w:b/>
          <w:sz w:val="20"/>
          <w:szCs w:val="20"/>
          <w:u w:val="single"/>
        </w:rPr>
        <w:t xml:space="preserve"> 18x244</w:t>
      </w:r>
      <w:r w:rsidRPr="00585188">
        <w:rPr>
          <w:rFonts w:ascii="Verdana" w:hAnsi="Verdana" w:cs="Arial"/>
          <w:b/>
          <w:sz w:val="20"/>
          <w:szCs w:val="20"/>
          <w:u w:val="single"/>
        </w:rPr>
        <w:t>.</w:t>
      </w:r>
    </w:p>
    <w:p w:rsidR="00214809" w:rsidRPr="00037847" w:rsidRDefault="00214809" w:rsidP="00037847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037847">
        <w:rPr>
          <w:rFonts w:ascii="Verdana" w:hAnsi="Verdana"/>
          <w:b/>
          <w:sz w:val="20"/>
          <w:szCs w:val="20"/>
          <w:u w:val="single"/>
        </w:rPr>
        <w:t xml:space="preserve">Pytanie </w:t>
      </w:r>
      <w:r w:rsidR="00CA6364">
        <w:rPr>
          <w:rFonts w:ascii="Verdana" w:hAnsi="Verdana"/>
          <w:b/>
          <w:sz w:val="20"/>
          <w:szCs w:val="20"/>
          <w:u w:val="single"/>
        </w:rPr>
        <w:t>2</w:t>
      </w:r>
    </w:p>
    <w:p w:rsidR="00037847" w:rsidRDefault="00037847" w:rsidP="0003784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2, pozycja 1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przyrząd do przetaczania płynów infuzyjnych w całości pozbawiony ftalanów, z komorą kroplową wykonaną z PCV o długości 55mm w części przezroczystej, i igłą biorczą wykonaną z ABS bez wzmocnienia włóknem szklanym, z nazwą producenta na opakowaniu jednostkowym zamiast bezpośrednio na przyrządzie, z drenem o długości 150cm bez łącznika dodatkowej iniekcji?</w:t>
      </w:r>
    </w:p>
    <w:p w:rsidR="00585188" w:rsidRP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585188"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Default="00037847" w:rsidP="0003784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2, pozycja 3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przyrząd do przetaczania krwi w całości pozbawiony ftalanów, z komorą kroplową wykonaną z PCV, z nazwą producenta na opakowaniu jednostkowym zamiast bezpośrednio na przyrządzie?</w:t>
      </w:r>
    </w:p>
    <w:p w:rsidR="00585188" w:rsidRP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585188"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Default="00037847" w:rsidP="0003784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 xml:space="preserve">Pakiet nr 2, pozycje 6 </w:t>
      </w:r>
      <w:r w:rsidR="009540B0" w:rsidRPr="009540B0">
        <w:rPr>
          <w:rFonts w:ascii="Verdana" w:hAnsi="Verdana"/>
          <w:sz w:val="20"/>
          <w:szCs w:val="20"/>
        </w:rPr>
        <w:t>–</w:t>
      </w:r>
      <w:r w:rsidRPr="009540B0">
        <w:rPr>
          <w:rFonts w:ascii="Verdana" w:hAnsi="Verdana"/>
          <w:sz w:val="20"/>
          <w:szCs w:val="20"/>
        </w:rPr>
        <w:t xml:space="preserve"> 9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strzykawki jednorazowe z mlecznym tłokiem, z jednostronną skalą nominalną, bez rozszerzenia, bez nazwy producenta oraz typu strzykawki nadrukowanych na cylindrze, z numerycznym (zamiast kolorystycznego) oznakowaniem rozmiaru strzykawki na pojedynczym opakowaniu oraz bez informacji o braku ftalanów?</w:t>
      </w:r>
    </w:p>
    <w:p w:rsidR="00585188" w:rsidRP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585188"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Default="00037847" w:rsidP="0003784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2, pozycja 10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strzykawkę cewnikową 100ml z pojedynczą skalą pomiarową?</w:t>
      </w:r>
    </w:p>
    <w:p w:rsidR="00585188" w:rsidRP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585188"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585188" w:rsidRPr="009540B0" w:rsidRDefault="00585188" w:rsidP="0003784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037847" w:rsidRDefault="00037847" w:rsidP="0003784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2, pozycja 11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 xml:space="preserve">Czy Zamawiający dopuści strzykawkę cewnikową 50ml z pojedynczą skalą pomiarową, bez łącznika redukcyjnego </w:t>
      </w:r>
      <w:proofErr w:type="spellStart"/>
      <w:r w:rsidRPr="009540B0">
        <w:rPr>
          <w:rFonts w:ascii="Verdana" w:hAnsi="Verdana"/>
          <w:sz w:val="20"/>
          <w:szCs w:val="20"/>
        </w:rPr>
        <w:t>Luer</w:t>
      </w:r>
      <w:proofErr w:type="spellEnd"/>
      <w:r w:rsidRPr="009540B0">
        <w:rPr>
          <w:rFonts w:ascii="Verdana" w:hAnsi="Verdana"/>
          <w:sz w:val="20"/>
          <w:szCs w:val="20"/>
        </w:rPr>
        <w:t>?</w:t>
      </w:r>
    </w:p>
    <w:p w:rsidR="00585188" w:rsidRP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585188"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Default="00037847" w:rsidP="0003784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1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maskę chirurgiczną o filtracji bakteryjnej ≥98%, o ciśnieniu różnicowym Pa &lt;29,4?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Pr="009540B0" w:rsidRDefault="00037847" w:rsidP="0003784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1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maskę chirurgiczną o ciśnieniu różnicowym 32,78mm Pa/cm2?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Pr="009540B0" w:rsidRDefault="00037847" w:rsidP="0003784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1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maskę chirurgiczną o ciśnieniu różnicowym 30,88mm Pa/cm2?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2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 xml:space="preserve">Czy Zamawiający dopuści czepek w formie furażerki z tyłu ściągany gumką. Wykonany w całości z perforowanej włókniny wiskozowej o gramaturze 25g/m2 zapewniającej doskonałą </w:t>
      </w:r>
      <w:proofErr w:type="spellStart"/>
      <w:r w:rsidRPr="009540B0">
        <w:rPr>
          <w:rFonts w:ascii="Verdana" w:hAnsi="Verdana"/>
          <w:sz w:val="20"/>
          <w:szCs w:val="20"/>
        </w:rPr>
        <w:t>oddychalność</w:t>
      </w:r>
      <w:proofErr w:type="spellEnd"/>
      <w:r w:rsidRPr="009540B0">
        <w:rPr>
          <w:rFonts w:ascii="Verdana" w:hAnsi="Verdana"/>
          <w:sz w:val="20"/>
          <w:szCs w:val="20"/>
        </w:rPr>
        <w:t xml:space="preserve"> i komfort noszenia,  głębokość  13,5 cm +/- 1cm. Średnica denka 20,5cm+/- 1cm. Szyty techniką owerlok. Opakowanie a'100 szt. w formie kartonika umożliwiającego wyjmowanie pojedynczych sztuk. Dostępny w kolorze zielonym i niebieskim.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trike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</w:t>
      </w:r>
      <w:r w:rsidRPr="00585188"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037847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3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 xml:space="preserve">Czy Zamawiający dopuści czepek chirurgiczny w formie furażerki z trokami do umocowania. Wykonany w całości z perforowanej włókniny wiskozowej o gramaturze 25g/m2 zapewniającej doskonałą </w:t>
      </w:r>
      <w:proofErr w:type="spellStart"/>
      <w:r w:rsidRPr="009540B0">
        <w:rPr>
          <w:rFonts w:ascii="Verdana" w:hAnsi="Verdana"/>
          <w:sz w:val="20"/>
          <w:szCs w:val="20"/>
        </w:rPr>
        <w:t>oddychalność</w:t>
      </w:r>
      <w:proofErr w:type="spellEnd"/>
      <w:r w:rsidRPr="009540B0">
        <w:rPr>
          <w:rFonts w:ascii="Verdana" w:hAnsi="Verdana"/>
          <w:sz w:val="20"/>
          <w:szCs w:val="20"/>
        </w:rPr>
        <w:t xml:space="preserve"> i komfort noszenia,  głębokość  11,5 cm +/- 1cm. Wymiary denka 24,8 cm x 5cm +/- 1cm. Szyty techniką owerlok. Opakowanie a'100 szt. w formie kartonika umożliwiającego wyjmowanie pojedynczych sztuk. Dostępny w kolorze zielonym i niebieskim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trike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</w:t>
      </w:r>
      <w:r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037847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3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 xml:space="preserve">Czy Zamawiający dopuści czepek  w formie furażerki wiązany z tyłu na troki.  Wykonany w całości z perforowanej włókniny </w:t>
      </w:r>
      <w:proofErr w:type="spellStart"/>
      <w:r w:rsidRPr="009540B0">
        <w:rPr>
          <w:rFonts w:ascii="Verdana" w:hAnsi="Verdana"/>
          <w:sz w:val="20"/>
          <w:szCs w:val="20"/>
        </w:rPr>
        <w:t>Spunlace</w:t>
      </w:r>
      <w:proofErr w:type="spellEnd"/>
      <w:r w:rsidRPr="009540B0">
        <w:rPr>
          <w:rFonts w:ascii="Verdana" w:hAnsi="Verdana"/>
          <w:sz w:val="20"/>
          <w:szCs w:val="20"/>
        </w:rPr>
        <w:t xml:space="preserve"> </w:t>
      </w:r>
      <w:proofErr w:type="spellStart"/>
      <w:r w:rsidRPr="009540B0">
        <w:rPr>
          <w:rFonts w:ascii="Verdana" w:hAnsi="Verdana"/>
          <w:sz w:val="20"/>
          <w:szCs w:val="20"/>
        </w:rPr>
        <w:t>Mesh</w:t>
      </w:r>
      <w:proofErr w:type="spellEnd"/>
      <w:r w:rsidRPr="009540B0">
        <w:rPr>
          <w:rFonts w:ascii="Verdana" w:hAnsi="Verdana"/>
          <w:sz w:val="20"/>
          <w:szCs w:val="20"/>
        </w:rPr>
        <w:t xml:space="preserve"> o gramaturze 35g/m2 zapewniającej doskonałą </w:t>
      </w:r>
      <w:proofErr w:type="spellStart"/>
      <w:r w:rsidRPr="009540B0">
        <w:rPr>
          <w:rFonts w:ascii="Verdana" w:hAnsi="Verdana"/>
          <w:sz w:val="20"/>
          <w:szCs w:val="20"/>
        </w:rPr>
        <w:t>oddychalność</w:t>
      </w:r>
      <w:proofErr w:type="spellEnd"/>
      <w:r w:rsidRPr="009540B0">
        <w:rPr>
          <w:rFonts w:ascii="Verdana" w:hAnsi="Verdana"/>
          <w:sz w:val="20"/>
          <w:szCs w:val="20"/>
        </w:rPr>
        <w:t xml:space="preserve"> i komfort noszenia,  wysokość w części przedniej 15cm. Wymiary denka: 17cm x 25cm. Troki białe długości 25 </w:t>
      </w:r>
      <w:proofErr w:type="spellStart"/>
      <w:r w:rsidRPr="009540B0">
        <w:rPr>
          <w:rFonts w:ascii="Verdana" w:hAnsi="Verdana"/>
          <w:sz w:val="20"/>
          <w:szCs w:val="20"/>
        </w:rPr>
        <w:t>cm</w:t>
      </w:r>
      <w:proofErr w:type="spellEnd"/>
      <w:r w:rsidRPr="009540B0">
        <w:rPr>
          <w:rFonts w:ascii="Verdana" w:hAnsi="Verdana"/>
          <w:sz w:val="20"/>
          <w:szCs w:val="20"/>
        </w:rPr>
        <w:t xml:space="preserve">. Opakowanie a'100 szt. w formie kartonika </w:t>
      </w:r>
      <w:proofErr w:type="spellStart"/>
      <w:r w:rsidRPr="009540B0">
        <w:rPr>
          <w:rFonts w:ascii="Verdana" w:hAnsi="Verdana"/>
          <w:sz w:val="20"/>
          <w:szCs w:val="20"/>
        </w:rPr>
        <w:t>umożliwiajacego</w:t>
      </w:r>
      <w:proofErr w:type="spellEnd"/>
      <w:r w:rsidRPr="009540B0">
        <w:rPr>
          <w:rFonts w:ascii="Verdana" w:hAnsi="Verdana"/>
          <w:sz w:val="20"/>
          <w:szCs w:val="20"/>
        </w:rPr>
        <w:t xml:space="preserve"> wyjmowanie pojedynczych sztuk. Dostępny w kolorze niebieskim, z białymi trokami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trike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</w:t>
      </w:r>
      <w:r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4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ochraniacze na buty wykonane z mocnej i wytrzymałej folii polietylenowej o grubości 18 µm, ściągane podwójną gumką obszytą ultradźwiękowo? Wymiary 41 cm x 15cm. Kolor niebieski.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4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ochraniacze na buty wykonane z mocnej i wytrzymałej włókniny polipropylenowej 30 g/</w:t>
      </w:r>
      <w:proofErr w:type="spellStart"/>
      <w:r w:rsidRPr="009540B0">
        <w:rPr>
          <w:rFonts w:ascii="Verdana" w:hAnsi="Verdana"/>
          <w:sz w:val="20"/>
          <w:szCs w:val="20"/>
        </w:rPr>
        <w:t>m²</w:t>
      </w:r>
      <w:proofErr w:type="spellEnd"/>
      <w:r w:rsidRPr="009540B0">
        <w:rPr>
          <w:rFonts w:ascii="Verdana" w:hAnsi="Verdana"/>
          <w:sz w:val="20"/>
          <w:szCs w:val="20"/>
        </w:rPr>
        <w:t>, ściągane podwójną gumką obszytą ultradźwiękowo. Wymiary 38cm x 17cm.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4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ochraniacze na buty wykonane z mocnej i wytrzymałej włókniny polipropylenowej 40 g/</w:t>
      </w:r>
      <w:proofErr w:type="spellStart"/>
      <w:r w:rsidRPr="009540B0">
        <w:rPr>
          <w:rFonts w:ascii="Verdana" w:hAnsi="Verdana"/>
          <w:sz w:val="20"/>
          <w:szCs w:val="20"/>
        </w:rPr>
        <w:t>m²</w:t>
      </w:r>
      <w:proofErr w:type="spellEnd"/>
      <w:r w:rsidRPr="009540B0">
        <w:rPr>
          <w:rFonts w:ascii="Verdana" w:hAnsi="Verdana"/>
          <w:sz w:val="20"/>
          <w:szCs w:val="20"/>
        </w:rPr>
        <w:t xml:space="preserve"> z warstwą antypoślizgową, ściągane podwójną gumką obszytą ultradźwiękowo. Wymiary 38cm x 17cm. 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trike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</w:t>
      </w:r>
      <w:r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5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pokrowiec na przewody w rozmiarze 16 x 200-250cm, spełniający pozostałe wymagania SIWZ?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Odpowiedź:  Zamawiający  pozostawia zapisy SIWZ bez zmian.</w:t>
      </w:r>
    </w:p>
    <w:p w:rsidR="00037847" w:rsidRPr="009540B0" w:rsidRDefault="00037847" w:rsidP="0003784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6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 xml:space="preserve">Czy Zamawiający dopuści wzmocnioną osłonę (serwetę) na stolik </w:t>
      </w:r>
      <w:proofErr w:type="spellStart"/>
      <w:r w:rsidRPr="009540B0">
        <w:rPr>
          <w:rFonts w:ascii="Verdana" w:hAnsi="Verdana"/>
          <w:sz w:val="20"/>
          <w:szCs w:val="20"/>
        </w:rPr>
        <w:t>Mayo</w:t>
      </w:r>
      <w:proofErr w:type="spellEnd"/>
      <w:r w:rsidRPr="009540B0">
        <w:rPr>
          <w:rFonts w:ascii="Verdana" w:hAnsi="Verdana"/>
          <w:sz w:val="20"/>
          <w:szCs w:val="20"/>
        </w:rPr>
        <w:t xml:space="preserve"> o wymiarach 80 cm x 140 cm wykonaną z folii PE o gramaturze 50 g/m2 oraz włókniny chłonnej w obszarze wzmocnionym o wymiarach 60 cm x 140 cm, łączna gramatura w strefie wzmocnionej 80 g/m2. Osłona w postaci worka w kolorze czerwonym, składana teleskopowo z zaznaczonym kierunkiem rozwijania. 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trike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</w:t>
      </w:r>
      <w:r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10, pozycja 7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zgodzi się na wydzielenie pozycji nr 7 do osobnego zadania? Państwa zgoda zwiększy konkurencyjność postępowania umożliwiając złożenie ofert większej liczbie wykonawców co pozwoli Państwu na lepszy wybór oferty najkorzystniejszej.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11, pozycja 1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maskę spełniającą wymagania SIWZ pakowaną a’25szt z przeliczeniem podanych ilości?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trike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</w:t>
      </w:r>
      <w:r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11, pozycja 2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 xml:space="preserve">Czy Zamawiający dopuści maskę zgodna z normą EN14683:2005, Typ IIR </w:t>
      </w:r>
      <w:proofErr w:type="spellStart"/>
      <w:r w:rsidRPr="009540B0">
        <w:rPr>
          <w:rFonts w:ascii="Verdana" w:hAnsi="Verdana"/>
          <w:sz w:val="20"/>
          <w:szCs w:val="20"/>
        </w:rPr>
        <w:t>sklasyfikowanaą</w:t>
      </w:r>
      <w:proofErr w:type="spellEnd"/>
      <w:r w:rsidRPr="009540B0">
        <w:rPr>
          <w:rFonts w:ascii="Verdana" w:hAnsi="Verdana"/>
          <w:sz w:val="20"/>
          <w:szCs w:val="20"/>
        </w:rPr>
        <w:t xml:space="preserve"> zgodnie z FFP3 klasą filtracji zapewniająca maksymalna ochronię podczas przygotowywania </w:t>
      </w:r>
      <w:proofErr w:type="spellStart"/>
      <w:r w:rsidRPr="009540B0">
        <w:rPr>
          <w:rFonts w:ascii="Verdana" w:hAnsi="Verdana"/>
          <w:sz w:val="20"/>
          <w:szCs w:val="20"/>
        </w:rPr>
        <w:t>cytostatyków</w:t>
      </w:r>
      <w:proofErr w:type="spellEnd"/>
      <w:r w:rsidRPr="009540B0">
        <w:rPr>
          <w:rFonts w:ascii="Verdana" w:hAnsi="Verdana"/>
          <w:sz w:val="20"/>
          <w:szCs w:val="20"/>
        </w:rPr>
        <w:t xml:space="preserve">, kontaktu z krwią i innymi mikrobami. KLASA OCHRONY: FFP3 NR Przeciw chorobom zakaźnym, przeznaczone do specjalistycznych placówek medycznych o podwyższonym stopniu ryzyka. Badanie wykonane zgodnie z  DIN EN 149:2001 + A1:2009 dotyczące skuteczności filtracji cząsteczek </w:t>
      </w:r>
      <w:proofErr w:type="spellStart"/>
      <w:r w:rsidRPr="009540B0">
        <w:rPr>
          <w:rFonts w:ascii="Verdana" w:hAnsi="Verdana"/>
          <w:sz w:val="20"/>
          <w:szCs w:val="20"/>
        </w:rPr>
        <w:t>stałych,również</w:t>
      </w:r>
      <w:proofErr w:type="spellEnd"/>
      <w:r w:rsidRPr="009540B0">
        <w:rPr>
          <w:rFonts w:ascii="Verdana" w:hAnsi="Verdana"/>
          <w:sz w:val="20"/>
          <w:szCs w:val="20"/>
        </w:rPr>
        <w:t xml:space="preserve"> w odniesieniu do DIN EN 143:2007 dotyczących skuteczności filtracji do ekspozycji cząsteczek. Maska o parametrach:</w:t>
      </w:r>
    </w:p>
    <w:p w:rsidR="00037847" w:rsidRPr="009540B0" w:rsidRDefault="00037847" w:rsidP="00037847">
      <w:pPr>
        <w:pStyle w:val="Akapitzlist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231775</wp:posOffset>
            </wp:positionV>
            <wp:extent cx="1184910" cy="1054100"/>
            <wp:effectExtent l="19050" t="0" r="0" b="0"/>
            <wp:wrapTight wrapText="bothSides">
              <wp:wrapPolygon edited="0">
                <wp:start x="-347" y="0"/>
                <wp:lineTo x="-347" y="21080"/>
                <wp:lineTo x="21531" y="21080"/>
                <wp:lineTo x="21531" y="0"/>
                <wp:lineTo x="-347" y="0"/>
              </wp:wrapPolygon>
            </wp:wrapTight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page" w:tblpX="3761" w:tblpY="86"/>
        <w:tblW w:w="7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2"/>
        <w:gridCol w:w="1134"/>
        <w:gridCol w:w="992"/>
        <w:gridCol w:w="993"/>
        <w:gridCol w:w="1842"/>
      </w:tblGrid>
      <w:tr w:rsidR="00037847" w:rsidRPr="009540B0" w:rsidTr="00037847">
        <w:trPr>
          <w:trHeight w:val="274"/>
        </w:trPr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Wymagania EN 149</w:t>
            </w:r>
          </w:p>
        </w:tc>
        <w:tc>
          <w:tcPr>
            <w:tcW w:w="184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Wyniki badań</w:t>
            </w:r>
          </w:p>
        </w:tc>
      </w:tr>
      <w:tr w:rsidR="00037847" w:rsidRPr="009540B0" w:rsidTr="009540B0">
        <w:trPr>
          <w:trHeight w:val="430"/>
        </w:trPr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FFP1</w:t>
            </w:r>
          </w:p>
        </w:tc>
        <w:tc>
          <w:tcPr>
            <w:tcW w:w="99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FFP2</w:t>
            </w:r>
          </w:p>
        </w:tc>
        <w:tc>
          <w:tcPr>
            <w:tcW w:w="993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FFP3</w:t>
            </w:r>
          </w:p>
        </w:tc>
        <w:tc>
          <w:tcPr>
            <w:tcW w:w="184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DACH Maska Ochronna</w:t>
            </w:r>
          </w:p>
        </w:tc>
      </w:tr>
      <w:tr w:rsidR="00037847" w:rsidRPr="009540B0" w:rsidTr="00037847"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Filtracja (chlorek sodu)</w:t>
            </w:r>
          </w:p>
        </w:tc>
        <w:tc>
          <w:tcPr>
            <w:tcW w:w="1134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20%</w:t>
            </w:r>
          </w:p>
        </w:tc>
        <w:tc>
          <w:tcPr>
            <w:tcW w:w="992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6%</w:t>
            </w:r>
          </w:p>
        </w:tc>
        <w:tc>
          <w:tcPr>
            <w:tcW w:w="993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1%</w:t>
            </w:r>
          </w:p>
        </w:tc>
        <w:tc>
          <w:tcPr>
            <w:tcW w:w="184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0,14%</w:t>
            </w:r>
          </w:p>
        </w:tc>
      </w:tr>
      <w:tr w:rsidR="00037847" w:rsidRPr="009540B0" w:rsidTr="00037847"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Odporność (</w:t>
            </w:r>
            <w:proofErr w:type="spellStart"/>
            <w:r w:rsidRPr="009540B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  <w:r w:rsidRPr="009540B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7847" w:rsidRPr="009540B0" w:rsidTr="00037847"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Wdychanie (30 l/m)</w:t>
            </w:r>
          </w:p>
        </w:tc>
        <w:tc>
          <w:tcPr>
            <w:tcW w:w="1134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992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993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0,27</w:t>
            </w:r>
          </w:p>
        </w:tc>
      </w:tr>
      <w:tr w:rsidR="00037847" w:rsidRPr="009540B0" w:rsidTr="00037847"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Wdychanie (95 l/m)</w:t>
            </w:r>
          </w:p>
        </w:tc>
        <w:tc>
          <w:tcPr>
            <w:tcW w:w="1134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992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993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0,94</w:t>
            </w:r>
          </w:p>
        </w:tc>
      </w:tr>
      <w:tr w:rsidR="00037847" w:rsidRPr="009540B0" w:rsidTr="00037847"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Wydychanie (160 l/m)</w:t>
            </w:r>
          </w:p>
        </w:tc>
        <w:tc>
          <w:tcPr>
            <w:tcW w:w="1134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1,48</w:t>
            </w:r>
          </w:p>
        </w:tc>
      </w:tr>
      <w:tr w:rsidR="00037847" w:rsidRPr="009540B0" w:rsidTr="00037847"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Całkowity przeciek wewnętrzny</w:t>
            </w:r>
          </w:p>
        </w:tc>
        <w:tc>
          <w:tcPr>
            <w:tcW w:w="1134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22%</w:t>
            </w:r>
          </w:p>
        </w:tc>
        <w:tc>
          <w:tcPr>
            <w:tcW w:w="992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8%</w:t>
            </w:r>
          </w:p>
        </w:tc>
        <w:tc>
          <w:tcPr>
            <w:tcW w:w="993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2%</w:t>
            </w:r>
          </w:p>
        </w:tc>
        <w:tc>
          <w:tcPr>
            <w:tcW w:w="1842" w:type="dxa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0,85%</w:t>
            </w:r>
          </w:p>
        </w:tc>
      </w:tr>
      <w:tr w:rsidR="00037847" w:rsidRPr="009540B0" w:rsidTr="00037847"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Wymagania EN14683:2005</w:t>
            </w:r>
          </w:p>
        </w:tc>
        <w:tc>
          <w:tcPr>
            <w:tcW w:w="184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Wyniki badań</w:t>
            </w:r>
          </w:p>
        </w:tc>
      </w:tr>
      <w:tr w:rsidR="00037847" w:rsidRPr="009540B0" w:rsidTr="009540B0">
        <w:trPr>
          <w:trHeight w:val="157"/>
        </w:trPr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Typ IIR</w:t>
            </w:r>
          </w:p>
        </w:tc>
        <w:tc>
          <w:tcPr>
            <w:tcW w:w="184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Maska Ochronna</w:t>
            </w:r>
          </w:p>
        </w:tc>
      </w:tr>
      <w:tr w:rsidR="00037847" w:rsidRPr="009540B0" w:rsidTr="00037847"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BFE (</w:t>
            </w:r>
            <w:proofErr w:type="spellStart"/>
            <w:r w:rsidRPr="009540B0">
              <w:rPr>
                <w:rFonts w:ascii="Verdana" w:hAnsi="Verdana"/>
                <w:sz w:val="16"/>
                <w:szCs w:val="16"/>
              </w:rPr>
              <w:t>Staphylococcus</w:t>
            </w:r>
            <w:proofErr w:type="spellEnd"/>
            <w:r w:rsidRPr="009540B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540B0">
              <w:rPr>
                <w:rFonts w:ascii="Verdana" w:hAnsi="Verdana"/>
                <w:sz w:val="16"/>
                <w:szCs w:val="16"/>
              </w:rPr>
              <w:t>aureus</w:t>
            </w:r>
            <w:proofErr w:type="spellEnd"/>
            <w:r w:rsidRPr="009540B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119" w:type="dxa"/>
            <w:gridSpan w:val="3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≥ 98%</w:t>
            </w:r>
          </w:p>
        </w:tc>
        <w:tc>
          <w:tcPr>
            <w:tcW w:w="184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99,9%</w:t>
            </w:r>
          </w:p>
        </w:tc>
      </w:tr>
      <w:tr w:rsidR="00037847" w:rsidRPr="009540B0" w:rsidTr="00037847">
        <w:tc>
          <w:tcPr>
            <w:tcW w:w="230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>Syntetyczna penetracja krwi</w:t>
            </w:r>
          </w:p>
        </w:tc>
        <w:tc>
          <w:tcPr>
            <w:tcW w:w="3119" w:type="dxa"/>
            <w:gridSpan w:val="3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 xml:space="preserve">≥120 mm </w:t>
            </w:r>
            <w:proofErr w:type="spellStart"/>
            <w:r w:rsidRPr="009540B0">
              <w:rPr>
                <w:rFonts w:ascii="Verdana" w:hAnsi="Verdana"/>
                <w:sz w:val="16"/>
                <w:szCs w:val="16"/>
              </w:rPr>
              <w:t>Hg</w:t>
            </w:r>
            <w:proofErr w:type="spellEnd"/>
          </w:p>
        </w:tc>
        <w:tc>
          <w:tcPr>
            <w:tcW w:w="1842" w:type="dxa"/>
            <w:vAlign w:val="center"/>
          </w:tcPr>
          <w:p w:rsidR="00037847" w:rsidRPr="009540B0" w:rsidRDefault="00037847" w:rsidP="009540B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0B0">
              <w:rPr>
                <w:rFonts w:ascii="Verdana" w:hAnsi="Verdana"/>
                <w:sz w:val="16"/>
                <w:szCs w:val="16"/>
              </w:rPr>
              <w:t xml:space="preserve">≥ 160 mm </w:t>
            </w:r>
            <w:proofErr w:type="spellStart"/>
            <w:r w:rsidRPr="009540B0">
              <w:rPr>
                <w:rFonts w:ascii="Verdana" w:hAnsi="Verdana"/>
                <w:sz w:val="16"/>
                <w:szCs w:val="16"/>
              </w:rPr>
              <w:t>Hg</w:t>
            </w:r>
            <w:proofErr w:type="spellEnd"/>
          </w:p>
        </w:tc>
      </w:tr>
    </w:tbl>
    <w:p w:rsidR="00037847" w:rsidRPr="009540B0" w:rsidRDefault="00037847" w:rsidP="00037847">
      <w:pPr>
        <w:keepLines/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037847" w:rsidRPr="009540B0" w:rsidRDefault="00037847" w:rsidP="00037847">
      <w:pPr>
        <w:keepLines/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037847" w:rsidRPr="009540B0" w:rsidRDefault="00037847" w:rsidP="00037847">
      <w:pPr>
        <w:keepLines/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585188" w:rsidRDefault="00585188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85188" w:rsidRDefault="00585188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85188" w:rsidRDefault="00585188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85188" w:rsidRDefault="00585188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85188" w:rsidRDefault="00585188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85188" w:rsidRDefault="00585188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85188" w:rsidRDefault="00585188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85188" w:rsidRDefault="00585188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85188" w:rsidRDefault="00585188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85188" w:rsidRDefault="00585188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85188" w:rsidRDefault="00585188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85188" w:rsidRDefault="00585188" w:rsidP="00585188">
      <w:pPr>
        <w:spacing w:line="240" w:lineRule="auto"/>
        <w:rPr>
          <w:rFonts w:ascii="Verdana" w:hAnsi="Verdana" w:cs="Arial"/>
          <w:b/>
          <w:strike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</w:t>
      </w:r>
      <w:r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12, pozycja 1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 xml:space="preserve">Czy Zamawiający dopuści prześcieradło z włókniny polipropylenowej </w:t>
      </w:r>
      <w:proofErr w:type="spellStart"/>
      <w:r w:rsidRPr="009540B0">
        <w:rPr>
          <w:rFonts w:ascii="Verdana" w:hAnsi="Verdana"/>
          <w:sz w:val="20"/>
          <w:szCs w:val="20"/>
        </w:rPr>
        <w:t>podfoliowanej</w:t>
      </w:r>
      <w:proofErr w:type="spellEnd"/>
      <w:r w:rsidRPr="009540B0">
        <w:rPr>
          <w:rFonts w:ascii="Verdana" w:hAnsi="Verdana"/>
          <w:sz w:val="20"/>
          <w:szCs w:val="20"/>
        </w:rPr>
        <w:t xml:space="preserve"> o gramaturze 25g/m2?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12, pozycja 1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 xml:space="preserve">Czy Zamawiający dopuści prześcieradło z włókniny polipropylenowej </w:t>
      </w:r>
      <w:proofErr w:type="spellStart"/>
      <w:r w:rsidRPr="009540B0">
        <w:rPr>
          <w:rFonts w:ascii="Verdana" w:hAnsi="Verdana"/>
          <w:sz w:val="20"/>
          <w:szCs w:val="20"/>
        </w:rPr>
        <w:t>podfoliowanej</w:t>
      </w:r>
      <w:proofErr w:type="spellEnd"/>
      <w:r w:rsidRPr="009540B0">
        <w:rPr>
          <w:rFonts w:ascii="Verdana" w:hAnsi="Verdana"/>
          <w:sz w:val="20"/>
          <w:szCs w:val="20"/>
        </w:rPr>
        <w:t xml:space="preserve"> o gramaturze 45g/m2?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Odpowiedź:  Zamawiający  pozostawia zapisy SIWZ bez zmian.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12, pozycja 1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prześcieradło w rozmiarze 160x210cm?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trike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</w:t>
      </w:r>
      <w:r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12, pozycja 3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>Czy Zamawiający dopuści ochraniacze na buty wykonane z mocnej i wytrzymałej włókniny polipropylenowej ściągane podwójną gumką obszytą ultradźwiękowo, bez gumki pod podeszwą?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037847" w:rsidRPr="009540B0" w:rsidRDefault="00037847" w:rsidP="009540B0">
      <w:pPr>
        <w:spacing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540B0">
        <w:rPr>
          <w:rFonts w:ascii="Verdana" w:hAnsi="Verdana"/>
          <w:sz w:val="20"/>
          <w:szCs w:val="20"/>
        </w:rPr>
        <w:t>Pakiet nr 12, pozycja 4</w:t>
      </w:r>
      <w:r w:rsidR="009540B0" w:rsidRPr="009540B0">
        <w:rPr>
          <w:rFonts w:ascii="Verdana" w:hAnsi="Verdana"/>
          <w:sz w:val="20"/>
          <w:szCs w:val="20"/>
        </w:rPr>
        <w:t xml:space="preserve"> </w:t>
      </w:r>
      <w:r w:rsidRPr="009540B0">
        <w:rPr>
          <w:rFonts w:ascii="Verdana" w:hAnsi="Verdana"/>
          <w:sz w:val="20"/>
          <w:szCs w:val="20"/>
        </w:rPr>
        <w:t xml:space="preserve">Czy Zamawiający dopuści fartuch wykonany z włókniny polipropylenowej </w:t>
      </w:r>
      <w:proofErr w:type="spellStart"/>
      <w:r w:rsidRPr="009540B0">
        <w:rPr>
          <w:rFonts w:ascii="Verdana" w:hAnsi="Verdana"/>
          <w:sz w:val="20"/>
          <w:szCs w:val="20"/>
        </w:rPr>
        <w:t>podfoliowanej</w:t>
      </w:r>
      <w:proofErr w:type="spellEnd"/>
      <w:r w:rsidRPr="009540B0">
        <w:rPr>
          <w:rFonts w:ascii="Verdana" w:hAnsi="Verdana"/>
          <w:sz w:val="20"/>
          <w:szCs w:val="20"/>
        </w:rPr>
        <w:t xml:space="preserve"> na całej powierzchni z poliestrowymi mankietami? Pragniemy zaznaczyć, że odchodzi się od mankietów bawełnianych na rzecz poliestrowych z uwagi na pylenie bawełny.</w:t>
      </w:r>
    </w:p>
    <w:p w:rsidR="00585188" w:rsidRDefault="00585188" w:rsidP="00585188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585188" w:rsidRDefault="00585188" w:rsidP="00037847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B52822" w:rsidRPr="00037847" w:rsidRDefault="00CA6364" w:rsidP="00037847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Pytanie 3</w:t>
      </w:r>
      <w:r w:rsidR="00B52822" w:rsidRPr="00037847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 xml:space="preserve">Dotyczy: Nr sprawy WCPIT/EA/381- 31 /17, Pakiet 3 - Zestawy do </w:t>
      </w:r>
      <w:proofErr w:type="spellStart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hemodiafiltracji</w:t>
      </w:r>
      <w:proofErr w:type="spellEnd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  i cewniki dializacyjne, ilość pozycji 18, pozycja 10a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Czy Zamawiający dopuści cewnik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dwuświatłowy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poliuretanowy z ramionami prostymi z  kolorystyczne oznaczonymi zakończeniami żylnymi i tętniczymi za pomocą klamerek zaciskowych,  cewnik 12FR  o długości 15 cm widoczny w RTG.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Biokompatybilny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,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termowrażliwy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materiał cewnika mięknie po implantacji co zwiększa bezpieczeństwo i komfort pacjenta. Kolorowo kodowane zaciski z opisem przepływów dla ułatwienia doboru właściwego cewnika. Elastycznie zabezpieczające obrotowe skrzydełka. Rozmiar i długość cewnika podana we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French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naniesiona na piastę cewnika. Zestaw z cewnikiem zawiera: igłę wprowadzającą 18Ga x 7cm, strzykawkę 5ml, cewnik PU widoczny w RTG, dwa rozszerzacze o wymiarach 8Fr x 10cm i 12Fr x 15cm, znaczona prowadnica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J-Flex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Tip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 0.038’’, dwa koreczki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heparynizowane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. 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 xml:space="preserve">Dotyczy: Nr sprawy WCPIT/EA/381- 31 /17, Pakiet 3 - Zestawy do </w:t>
      </w:r>
      <w:proofErr w:type="spellStart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hemodiafiltracji</w:t>
      </w:r>
      <w:proofErr w:type="spellEnd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  i cewniki dializacyjne, ilość pozycji 18, pozycja 10b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Czy Zamawiający dopuści cewnik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dwuświatłowy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poliuretanowy z ramionami prostymi z  kolorystyczne oznaczonymi zakończeniami żylnymi i tętniczymi za pomocą klamerek zaciskowych,  cewnik 12FR  o długości 20 cm widoczny w RTG.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Biokompatybilny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,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termowrażliwy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materiał cewnika mięknie po implantacji co zwiększa bezpieczeństwo i komfort pacjenta. Kolorowo kodowane zaciski z opisem przepływów dla ułatwienia doboru właściwego cewnika. Elastycznie zabezpieczające obrotowe skrzydełka. Rozmiar i długość cewnika podana we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French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naniesiona na piastę cewnika. Zestaw z cewnikiem zawiera: igłę wprowadzającą 18Ga x 7cm, strzykawkę 5ml, cewnik PU widoczny w RTG, dwa rozszerzacze o wymiarach 8Fr x 10cm i 12Fr x 15cm, znaczona prowadnica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J-Flex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Tip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 0.038’’, dwa koreczki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heparynizowane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. 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 xml:space="preserve">Dotyczy: Nr sprawy WCPIT/EA/381- 31 /17, Pakiet 3 - Zestawy do </w:t>
      </w:r>
      <w:proofErr w:type="spellStart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hemodiafiltracji</w:t>
      </w:r>
      <w:proofErr w:type="spellEnd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  i cewniki dializacyjne, ilość pozycji 18, pozycja 10c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Czy Zamawiający dopuści cewnik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dwuświatłowy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poliuretanowy z ramionami prostymi z  kolorystyczne oznaczonymi zakończeniami żylnymi i tętniczymi za pomocą klamerek zaciskowych,  cewnik 12FR  o długości 24 cm widoczny w RTG.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Biokompatybilny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,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termowrażliwy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materiał cewnika mięknie po implantacji co zwiększa bezpieczeństwo i komfort pacjenta. Kolorowo kodowane zaciski z opisem przepływów dla ułatwienia doboru właściwego cewnika. Elastycznie zabezpieczające obrotowe skrzydełka. Rozmiar i długość cewnika podana we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French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naniesiona na piastę cewnika. Zestaw z cewnikiem zawiera: igłę wprowadzającą 18Ga x 7cm, strzykawkę 5ml, cewnik PU widoczny w RTG, dwa rozszerzacze o wymiarach 8Fr x 10cm i 12Fr x 15cm, znaczona prowadnica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J-Flex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Tip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 0.038’’, dwa koreczki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heparynizowane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. 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 xml:space="preserve">Dotyczy: Nr sprawy WCPIT/EA/381- 31 /17, Pakiet 3 - Zestawy do </w:t>
      </w:r>
      <w:proofErr w:type="spellStart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hemodiafiltracji</w:t>
      </w:r>
      <w:proofErr w:type="spellEnd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  i cewniki dializacyjne, ilość pozycji 18, pozycja 10d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Czy Zamawiający dopuści cewnik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dwuświatłowy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poliuretanowy z ramionami prostymi z  kolorystyczne oznaczonymi zakończeniami żylnymi i tętniczymi za pomocą klamerek zaciskowych,  cewnik 14FR  o długości 15 cm widoczny w RTG.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Biokompatybilny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,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termowrażliwy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materiał cewnika mięknie po implantacji co zwiększa bezpieczeństwo i komfort pacjenta. Kolorowo kodowane zaciski z opisem przepływów dla ułatwienia doboru właściwego cewnika. Elastycznie zabezpieczające obrotowe skrzydełka. Rozmiar i </w:t>
      </w: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lastRenderedPageBreak/>
        <w:t xml:space="preserve">długość cewnika podana we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French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naniesiona na piastę cewnika. Zestaw z cewnikiem zawiera: igłę wprowadzającą 18Ga x 7cm, strzykawkę 5ml, cewnik PU widoczny w RTG, dwa rozszerzacze o wymiarach 8Fr x 10cm i 12Fr x 15cm, znaczona prowadnica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J-Flex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Tip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 0.038’’, dwa koreczki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heparynizowane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. 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 xml:space="preserve">Dotyczy: Nr sprawy WCPIT/EA/381- 31 /17, Pakiet 3 - Zestawy do </w:t>
      </w:r>
      <w:proofErr w:type="spellStart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hemodiafiltracji</w:t>
      </w:r>
      <w:proofErr w:type="spellEnd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  i cewniki dializacyjne, ilość pozycji 18, pozycja 10e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Czy Zamawiający dopuści cewnik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dwuświatłowy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poliuretanowy z ramionami prostymi z  kolorystyczne oznaczonymi zakończeniami żylnymi i tętniczymi za pomocą klamerek zaciskowych,  cewnik 14FR  o długości 20 cm widoczny w RTG.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Biokompatybilny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,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termowrażliwy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materiał cewnika mięknie po implantacji co zwiększa bezpieczeństwo i komfort pacjenta. Kolorowo kodowane zaciski z opisem przepływów dla ułatwienia doboru właściwego cewnika. Elastycznie zabezpieczające obrotowe skrzydełka. Rozmiar i długość cewnika podana we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French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naniesiona na piastę cewnika. Zestaw z cewnikiem zawiera: igłę wprowadzającą 18Ga x 7cm, strzykawkę 5ml, cewnik PU widoczny w RTG, dwa rozszerzacze o wymiarach 8Fr x 10cm i 12Fr x 15cm, znaczona prowadnica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J-Flex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Tip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 0.038’’, dwa koreczki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heparynizowane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. 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 xml:space="preserve">Dotyczy: Nr sprawy WCPIT/EA/381- 31 /17, Pakiet 3 - Zestawy do </w:t>
      </w:r>
      <w:proofErr w:type="spellStart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hemodiafiltracji</w:t>
      </w:r>
      <w:proofErr w:type="spellEnd"/>
      <w:r w:rsidRPr="009540B0">
        <w:rPr>
          <w:rFonts w:ascii="Verdana" w:eastAsia="Times New Roman" w:hAnsi="Verdana"/>
          <w:bCs/>
          <w:color w:val="333333"/>
          <w:sz w:val="20"/>
          <w:szCs w:val="20"/>
          <w:lang w:eastAsia="pl-PL"/>
        </w:rPr>
        <w:t>  i cewniki dializacyjne, ilość pozycji 18, pozycja 10f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Czy Zamawiający dopuści cewnik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dwuświatłowy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poliuretanowy z ramionami prostymi z  kolorystyczne oznaczonymi zakończeniami żylnymi i tętniczymi za pomocą klamerek zaciskowych,  cewnik 14FR  o długości 24 cm widoczny w RTG.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Biokompatybilny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,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termowrażliwy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materiał cewnika mięknie po implantacji co zwiększa bezpieczeństwo i komfort pacjenta. Kolorowo kodowane zaciski z opisem przepływów dla ułatwienia doboru właściwego cewnika. Elastycznie zabezpieczające obrotowe skrzydełka. Rozmiar i długość cewnika podana we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French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naniesiona na piastę cewnika. Zestaw z cewnikiem zawiera: igłę wprowadzającą 18Ga x 7cm, strzykawkę 5ml, cewnik PU widoczny w RTG, dwa rozszerzacze o wymiarach 8Fr x 10cm i 12Fr x 15cm, znaczona prowadnica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J-Flex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Tip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 0.038’’, dwa koreczki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heparynizowane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. 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Czy Zamawiający wyrazi zgodę na wydzielenie pozycji od pozycji 10 a do pozycji 10 f  z Pakietu nr 3-  Zestawy do </w:t>
      </w:r>
      <w:proofErr w:type="spellStart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hemodiafiltracji</w:t>
      </w:r>
      <w:proofErr w:type="spellEnd"/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i cewniki dializacyjne i stworzy osobny pakiet?</w:t>
      </w:r>
    </w:p>
    <w:p w:rsidR="00037847" w:rsidRPr="009540B0" w:rsidRDefault="00037847" w:rsidP="00037847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9540B0">
        <w:rPr>
          <w:rFonts w:ascii="Verdana" w:eastAsia="Times New Roman" w:hAnsi="Verdana"/>
          <w:color w:val="333333"/>
          <w:sz w:val="20"/>
          <w:szCs w:val="20"/>
          <w:lang w:eastAsia="pl-PL"/>
        </w:rPr>
        <w:t>Wydzielenie pozycji stworzy Zamawiającemu możliwości na składania ofert konkurencyjnych co przełoży się na efektywne zarządzanie środkami publicznymi. </w:t>
      </w:r>
    </w:p>
    <w:p w:rsidR="00C2584F" w:rsidRPr="009540B0" w:rsidRDefault="00C2584F" w:rsidP="00037847">
      <w:pPr>
        <w:spacing w:line="240" w:lineRule="auto"/>
        <w:jc w:val="both"/>
        <w:rPr>
          <w:rFonts w:ascii="Verdana" w:hAnsi="Verdana" w:cs="Tahoma"/>
          <w:bCs/>
          <w:sz w:val="20"/>
          <w:szCs w:val="20"/>
        </w:rPr>
      </w:pPr>
    </w:p>
    <w:p w:rsidR="004A3002" w:rsidRDefault="004A3002" w:rsidP="004A3002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F659D9" w:rsidRDefault="004A3002" w:rsidP="00037847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Pytanie 4</w:t>
      </w:r>
    </w:p>
    <w:p w:rsidR="004A3002" w:rsidRPr="004A3002" w:rsidRDefault="004A3002" w:rsidP="004A3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002">
        <w:rPr>
          <w:rFonts w:ascii="Verdana" w:eastAsia="Times New Roman" w:hAnsi="Verdana"/>
          <w:b/>
          <w:bCs/>
          <w:color w:val="333333"/>
          <w:sz w:val="20"/>
          <w:szCs w:val="20"/>
          <w:shd w:val="clear" w:color="auto" w:fill="FFFFFF"/>
          <w:lang w:eastAsia="pl-PL"/>
        </w:rPr>
        <w:t>Dotyczy części 15 A</w:t>
      </w:r>
    </w:p>
    <w:p w:rsidR="004A3002" w:rsidRPr="004A3002" w:rsidRDefault="004A3002" w:rsidP="004A3002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  <w:lang w:eastAsia="pl-PL"/>
        </w:rPr>
      </w:pPr>
      <w:r w:rsidRPr="004A3002">
        <w:rPr>
          <w:rFonts w:ascii="Verdana" w:eastAsia="Times New Roman" w:hAnsi="Verdana"/>
          <w:color w:val="333333"/>
          <w:sz w:val="20"/>
          <w:szCs w:val="20"/>
          <w:lang w:eastAsia="pl-PL"/>
        </w:rPr>
        <w:t>1.        Czy Zamawiający wyrazi zgodę na zaoferowanie zestawów do autotransfuzji AT1 9005101 pakowanych w opakowanie zbiorcze po 8 sztuk a tym samym dopuści zaoferowanie produktów po przeliczeniu ilości opakowań – z zaokrągleniem do pełnego opakowania w górę?</w:t>
      </w:r>
    </w:p>
    <w:p w:rsidR="004A3002" w:rsidRDefault="004A3002" w:rsidP="00037847">
      <w:pPr>
        <w:spacing w:line="240" w:lineRule="auto"/>
        <w:rPr>
          <w:rFonts w:ascii="Verdana" w:hAnsi="Verdana" w:cs="Arial"/>
          <w:b/>
          <w:strike/>
          <w:sz w:val="20"/>
          <w:szCs w:val="20"/>
          <w:u w:val="single"/>
        </w:rPr>
      </w:pPr>
    </w:p>
    <w:p w:rsidR="004A3002" w:rsidRPr="004A3002" w:rsidRDefault="004A3002" w:rsidP="004A3002">
      <w:pPr>
        <w:spacing w:line="240" w:lineRule="auto"/>
        <w:rPr>
          <w:rFonts w:ascii="Verdana" w:hAnsi="Verdana" w:cs="Verdana"/>
          <w:sz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 Zgodnie z zapisami </w:t>
      </w:r>
      <w:proofErr w:type="spellStart"/>
      <w:r>
        <w:rPr>
          <w:rFonts w:ascii="Verdana" w:hAnsi="Verdana"/>
          <w:b/>
          <w:sz w:val="20"/>
          <w:szCs w:val="20"/>
          <w:u w:val="single"/>
        </w:rPr>
        <w:t>SIWZpkt</w:t>
      </w:r>
      <w:proofErr w:type="spellEnd"/>
      <w:r>
        <w:rPr>
          <w:rFonts w:ascii="Verdana" w:hAnsi="Verdana"/>
          <w:b/>
          <w:sz w:val="20"/>
          <w:szCs w:val="20"/>
          <w:u w:val="single"/>
        </w:rPr>
        <w:t xml:space="preserve"> 10.2</w:t>
      </w:r>
      <w:r w:rsidRPr="004A3002">
        <w:rPr>
          <w:rFonts w:ascii="Verdana" w:hAnsi="Verdana"/>
          <w:b/>
          <w:sz w:val="20"/>
          <w:szCs w:val="20"/>
          <w:u w:val="single"/>
        </w:rPr>
        <w:t xml:space="preserve">” </w:t>
      </w:r>
      <w:r w:rsidRPr="004A3002">
        <w:rPr>
          <w:rFonts w:ascii="Verdana" w:hAnsi="Verdana" w:cs="Arial"/>
          <w:b/>
          <w:sz w:val="20"/>
          <w:u w:val="single"/>
        </w:rPr>
        <w:t xml:space="preserve">Wyroby w opakowaniach innej wielkości niż przedstawione w opisie zamówienia przez zamawiającego należy wycenić tak, aby ilość  była zgodna z SIWZ, przeliczając ilości opakowań do dwóch miejsc po przecinku.” </w:t>
      </w:r>
    </w:p>
    <w:p w:rsidR="00757B43" w:rsidRDefault="00757B43" w:rsidP="00037847">
      <w:pPr>
        <w:spacing w:line="240" w:lineRule="auto"/>
        <w:rPr>
          <w:rFonts w:ascii="Verdana" w:hAnsi="Verdana" w:cs="Arial"/>
          <w:b/>
          <w:strike/>
          <w:sz w:val="20"/>
          <w:szCs w:val="20"/>
          <w:u w:val="single"/>
        </w:rPr>
      </w:pPr>
    </w:p>
    <w:p w:rsidR="00757B43" w:rsidRPr="00757B43" w:rsidRDefault="00757B43" w:rsidP="00757B43">
      <w:pPr>
        <w:rPr>
          <w:rFonts w:ascii="Verdana" w:hAnsi="Verdana" w:cs="Arial"/>
          <w:sz w:val="20"/>
          <w:szCs w:val="20"/>
        </w:rPr>
      </w:pPr>
    </w:p>
    <w:p w:rsidR="00757B43" w:rsidRDefault="00757B43" w:rsidP="00757B43">
      <w:pPr>
        <w:rPr>
          <w:rFonts w:ascii="Verdana" w:hAnsi="Verdana" w:cs="Arial"/>
          <w:sz w:val="20"/>
          <w:szCs w:val="20"/>
        </w:rPr>
      </w:pPr>
    </w:p>
    <w:p w:rsidR="00757B43" w:rsidRDefault="00757B43" w:rsidP="00757B43">
      <w:pPr>
        <w:spacing w:after="0" w:line="360" w:lineRule="auto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 xml:space="preserve">Wielkopolskie Centrum Pulmonologii i Torakochirurgii SP ZOZ działając na podstawie art. 38 ust. </w:t>
      </w:r>
      <w:r>
        <w:rPr>
          <w:rFonts w:asciiTheme="minorHAnsi" w:hAnsiTheme="minorHAnsi"/>
          <w:b/>
          <w:color w:val="000000"/>
          <w:shd w:val="clear" w:color="auto" w:fill="FFFFFF"/>
        </w:rPr>
        <w:t>6</w:t>
      </w:r>
      <w:r>
        <w:rPr>
          <w:rFonts w:asciiTheme="minorHAnsi" w:hAnsiTheme="minorHAnsi"/>
          <w:b/>
        </w:rPr>
        <w:t xml:space="preserve"> ustawy Prawo Zamówień Publicznych z dnia 29 stycznia 2004r.  przedłuża terminy składania i otwarcia ofert </w:t>
      </w:r>
      <w:r>
        <w:rPr>
          <w:rFonts w:asciiTheme="minorHAnsi" w:hAnsiTheme="minorHAnsi"/>
          <w:b/>
          <w:u w:val="single"/>
        </w:rPr>
        <w:t>do 26.09.2017 roku.</w:t>
      </w:r>
    </w:p>
    <w:p w:rsidR="00757B43" w:rsidRDefault="00757B43" w:rsidP="00757B43">
      <w:pPr>
        <w:spacing w:after="0"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Godziny składania i otwarcia ofert pozostają bez zmian.</w:t>
      </w:r>
    </w:p>
    <w:p w:rsidR="00F659D9" w:rsidRPr="00757B43" w:rsidRDefault="00F659D9" w:rsidP="00757B43">
      <w:pPr>
        <w:rPr>
          <w:rFonts w:ascii="Verdana" w:hAnsi="Verdana" w:cs="Arial"/>
          <w:sz w:val="20"/>
          <w:szCs w:val="20"/>
        </w:rPr>
      </w:pPr>
    </w:p>
    <w:sectPr w:rsidR="00F659D9" w:rsidRPr="00757B43" w:rsidSect="00FC4B89">
      <w:footerReference w:type="even" r:id="rId9"/>
      <w:footerReference w:type="default" r:id="rId10"/>
      <w:pgSz w:w="11906" w:h="16838"/>
      <w:pgMar w:top="567" w:right="567" w:bottom="567" w:left="567" w:header="709" w:footer="3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188" w:rsidRDefault="00585188">
      <w:r>
        <w:separator/>
      </w:r>
    </w:p>
  </w:endnote>
  <w:endnote w:type="continuationSeparator" w:id="0">
    <w:p w:rsidR="00585188" w:rsidRDefault="0058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88" w:rsidRDefault="00B1467F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51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5188" w:rsidRDefault="00585188" w:rsidP="00F145B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88" w:rsidRDefault="00B1467F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51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7B43">
      <w:rPr>
        <w:rStyle w:val="Numerstrony"/>
        <w:noProof/>
      </w:rPr>
      <w:t>6</w:t>
    </w:r>
    <w:r>
      <w:rPr>
        <w:rStyle w:val="Numerstrony"/>
      </w:rPr>
      <w:fldChar w:fldCharType="end"/>
    </w:r>
  </w:p>
  <w:p w:rsidR="00585188" w:rsidRDefault="00585188" w:rsidP="00F145B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188" w:rsidRDefault="00585188">
      <w:r>
        <w:separator/>
      </w:r>
    </w:p>
  </w:footnote>
  <w:footnote w:type="continuationSeparator" w:id="0">
    <w:p w:rsidR="00585188" w:rsidRDefault="00585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F0466C66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Times New Roman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i/>
        <w:sz w:val="20"/>
      </w:rPr>
    </w:lvl>
  </w:abstractNum>
  <w:abstractNum w:abstractNumId="1">
    <w:nsid w:val="04E50002"/>
    <w:multiLevelType w:val="multilevel"/>
    <w:tmpl w:val="F29C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E482D"/>
    <w:multiLevelType w:val="hybridMultilevel"/>
    <w:tmpl w:val="4C04B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63381"/>
    <w:multiLevelType w:val="hybridMultilevel"/>
    <w:tmpl w:val="1A52275E"/>
    <w:lvl w:ilvl="0" w:tplc="9ADEA6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3469AF"/>
    <w:multiLevelType w:val="hybridMultilevel"/>
    <w:tmpl w:val="7ACEB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65554"/>
    <w:multiLevelType w:val="hybridMultilevel"/>
    <w:tmpl w:val="80EC5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56169"/>
    <w:multiLevelType w:val="multilevel"/>
    <w:tmpl w:val="A4BE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32F"/>
    <w:rsid w:val="00010D5D"/>
    <w:rsid w:val="00015D39"/>
    <w:rsid w:val="00016F80"/>
    <w:rsid w:val="000212C9"/>
    <w:rsid w:val="000259B8"/>
    <w:rsid w:val="00037847"/>
    <w:rsid w:val="0005420E"/>
    <w:rsid w:val="00055BF8"/>
    <w:rsid w:val="0006588D"/>
    <w:rsid w:val="00065FD8"/>
    <w:rsid w:val="000713CC"/>
    <w:rsid w:val="000839C4"/>
    <w:rsid w:val="000869D7"/>
    <w:rsid w:val="00090886"/>
    <w:rsid w:val="0009157B"/>
    <w:rsid w:val="0009201B"/>
    <w:rsid w:val="000A17F9"/>
    <w:rsid w:val="000B0923"/>
    <w:rsid w:val="000B17AE"/>
    <w:rsid w:val="000B3F59"/>
    <w:rsid w:val="00103C13"/>
    <w:rsid w:val="00106944"/>
    <w:rsid w:val="00106B3A"/>
    <w:rsid w:val="00112101"/>
    <w:rsid w:val="00120834"/>
    <w:rsid w:val="00122592"/>
    <w:rsid w:val="00143102"/>
    <w:rsid w:val="001469B8"/>
    <w:rsid w:val="00147455"/>
    <w:rsid w:val="0015262D"/>
    <w:rsid w:val="0015693F"/>
    <w:rsid w:val="00172101"/>
    <w:rsid w:val="001819FB"/>
    <w:rsid w:val="00190598"/>
    <w:rsid w:val="00192628"/>
    <w:rsid w:val="0019451E"/>
    <w:rsid w:val="001951E4"/>
    <w:rsid w:val="001A2625"/>
    <w:rsid w:val="001A4B64"/>
    <w:rsid w:val="001A5767"/>
    <w:rsid w:val="001B0138"/>
    <w:rsid w:val="001B404F"/>
    <w:rsid w:val="001D44F2"/>
    <w:rsid w:val="001E079D"/>
    <w:rsid w:val="00202ED1"/>
    <w:rsid w:val="00214809"/>
    <w:rsid w:val="00216CE7"/>
    <w:rsid w:val="00224FB9"/>
    <w:rsid w:val="0023175E"/>
    <w:rsid w:val="00231F86"/>
    <w:rsid w:val="002338B2"/>
    <w:rsid w:val="00244FC0"/>
    <w:rsid w:val="00246FCD"/>
    <w:rsid w:val="002552CF"/>
    <w:rsid w:val="002840C3"/>
    <w:rsid w:val="002857C5"/>
    <w:rsid w:val="00291A82"/>
    <w:rsid w:val="00296065"/>
    <w:rsid w:val="002B4789"/>
    <w:rsid w:val="002C48DD"/>
    <w:rsid w:val="002D326B"/>
    <w:rsid w:val="002D36A5"/>
    <w:rsid w:val="002F1531"/>
    <w:rsid w:val="002F3695"/>
    <w:rsid w:val="002F4178"/>
    <w:rsid w:val="00305DFB"/>
    <w:rsid w:val="00331E43"/>
    <w:rsid w:val="003432D8"/>
    <w:rsid w:val="00354570"/>
    <w:rsid w:val="00365860"/>
    <w:rsid w:val="00381F3A"/>
    <w:rsid w:val="00385DA6"/>
    <w:rsid w:val="003A16B2"/>
    <w:rsid w:val="003A4987"/>
    <w:rsid w:val="003B0D59"/>
    <w:rsid w:val="003C3980"/>
    <w:rsid w:val="003C766A"/>
    <w:rsid w:val="003D32C4"/>
    <w:rsid w:val="003F121A"/>
    <w:rsid w:val="00414F68"/>
    <w:rsid w:val="004167F8"/>
    <w:rsid w:val="004254A7"/>
    <w:rsid w:val="0042760B"/>
    <w:rsid w:val="00431BBF"/>
    <w:rsid w:val="004336E4"/>
    <w:rsid w:val="00447084"/>
    <w:rsid w:val="00450173"/>
    <w:rsid w:val="004504F6"/>
    <w:rsid w:val="00455531"/>
    <w:rsid w:val="00456E08"/>
    <w:rsid w:val="004608E9"/>
    <w:rsid w:val="00464669"/>
    <w:rsid w:val="0046495B"/>
    <w:rsid w:val="00481582"/>
    <w:rsid w:val="00485F47"/>
    <w:rsid w:val="00486F0C"/>
    <w:rsid w:val="00494212"/>
    <w:rsid w:val="00494781"/>
    <w:rsid w:val="004947E9"/>
    <w:rsid w:val="00495C21"/>
    <w:rsid w:val="004A3002"/>
    <w:rsid w:val="004B2F1F"/>
    <w:rsid w:val="004B3B17"/>
    <w:rsid w:val="004B43A7"/>
    <w:rsid w:val="004C112A"/>
    <w:rsid w:val="004D4D2C"/>
    <w:rsid w:val="004E406F"/>
    <w:rsid w:val="004F21CE"/>
    <w:rsid w:val="004F2948"/>
    <w:rsid w:val="004F61F0"/>
    <w:rsid w:val="004F6D0F"/>
    <w:rsid w:val="00500C0E"/>
    <w:rsid w:val="00512CDF"/>
    <w:rsid w:val="005151B2"/>
    <w:rsid w:val="00517E97"/>
    <w:rsid w:val="00554F77"/>
    <w:rsid w:val="00585188"/>
    <w:rsid w:val="005B454B"/>
    <w:rsid w:val="005B48E4"/>
    <w:rsid w:val="005B508E"/>
    <w:rsid w:val="005B7235"/>
    <w:rsid w:val="005C0846"/>
    <w:rsid w:val="005C7ECB"/>
    <w:rsid w:val="005D1025"/>
    <w:rsid w:val="005D5E70"/>
    <w:rsid w:val="005D79A5"/>
    <w:rsid w:val="005E2925"/>
    <w:rsid w:val="00600268"/>
    <w:rsid w:val="006024B4"/>
    <w:rsid w:val="00602B53"/>
    <w:rsid w:val="00621612"/>
    <w:rsid w:val="0064171F"/>
    <w:rsid w:val="00646C41"/>
    <w:rsid w:val="00657FAF"/>
    <w:rsid w:val="00665FEB"/>
    <w:rsid w:val="00667FEC"/>
    <w:rsid w:val="006728A9"/>
    <w:rsid w:val="00673969"/>
    <w:rsid w:val="006807FD"/>
    <w:rsid w:val="00681674"/>
    <w:rsid w:val="006828CD"/>
    <w:rsid w:val="006866DF"/>
    <w:rsid w:val="00686B43"/>
    <w:rsid w:val="006936F0"/>
    <w:rsid w:val="006A7320"/>
    <w:rsid w:val="006B0ABD"/>
    <w:rsid w:val="006D5EE1"/>
    <w:rsid w:val="006D7CC5"/>
    <w:rsid w:val="006E29C2"/>
    <w:rsid w:val="006F1169"/>
    <w:rsid w:val="006F188B"/>
    <w:rsid w:val="006F1D9D"/>
    <w:rsid w:val="006F3CF1"/>
    <w:rsid w:val="006F4209"/>
    <w:rsid w:val="006F4C75"/>
    <w:rsid w:val="006F7177"/>
    <w:rsid w:val="007002B2"/>
    <w:rsid w:val="00704AB8"/>
    <w:rsid w:val="007056A4"/>
    <w:rsid w:val="0071654E"/>
    <w:rsid w:val="007315A9"/>
    <w:rsid w:val="007416B0"/>
    <w:rsid w:val="00741CCD"/>
    <w:rsid w:val="0075148E"/>
    <w:rsid w:val="007544F0"/>
    <w:rsid w:val="00756394"/>
    <w:rsid w:val="00757B43"/>
    <w:rsid w:val="00763013"/>
    <w:rsid w:val="00764883"/>
    <w:rsid w:val="00766303"/>
    <w:rsid w:val="007663A5"/>
    <w:rsid w:val="0077219E"/>
    <w:rsid w:val="00774911"/>
    <w:rsid w:val="00774E1A"/>
    <w:rsid w:val="00780B51"/>
    <w:rsid w:val="007846BF"/>
    <w:rsid w:val="007A7B7E"/>
    <w:rsid w:val="007B0720"/>
    <w:rsid w:val="007B4152"/>
    <w:rsid w:val="007B5E4C"/>
    <w:rsid w:val="007C0D01"/>
    <w:rsid w:val="007C31E7"/>
    <w:rsid w:val="007D4F29"/>
    <w:rsid w:val="007E0877"/>
    <w:rsid w:val="007E67FE"/>
    <w:rsid w:val="007E7A02"/>
    <w:rsid w:val="007F69C5"/>
    <w:rsid w:val="00804943"/>
    <w:rsid w:val="00816FF6"/>
    <w:rsid w:val="00820D54"/>
    <w:rsid w:val="00823D9D"/>
    <w:rsid w:val="00841716"/>
    <w:rsid w:val="008515A8"/>
    <w:rsid w:val="008561E4"/>
    <w:rsid w:val="00860881"/>
    <w:rsid w:val="008765DE"/>
    <w:rsid w:val="00877289"/>
    <w:rsid w:val="00885E2C"/>
    <w:rsid w:val="00887D37"/>
    <w:rsid w:val="00891DFE"/>
    <w:rsid w:val="008A194A"/>
    <w:rsid w:val="008B19B6"/>
    <w:rsid w:val="008B3A60"/>
    <w:rsid w:val="008B6C31"/>
    <w:rsid w:val="008C27AD"/>
    <w:rsid w:val="008C67AD"/>
    <w:rsid w:val="008D38AC"/>
    <w:rsid w:val="008D53B4"/>
    <w:rsid w:val="008E434D"/>
    <w:rsid w:val="008E69CA"/>
    <w:rsid w:val="008F6F65"/>
    <w:rsid w:val="009023AD"/>
    <w:rsid w:val="00910E28"/>
    <w:rsid w:val="00915DE4"/>
    <w:rsid w:val="009208D7"/>
    <w:rsid w:val="00936511"/>
    <w:rsid w:val="00942F49"/>
    <w:rsid w:val="009540B0"/>
    <w:rsid w:val="00962D81"/>
    <w:rsid w:val="00965471"/>
    <w:rsid w:val="0097163F"/>
    <w:rsid w:val="00985BD8"/>
    <w:rsid w:val="00994194"/>
    <w:rsid w:val="009958C8"/>
    <w:rsid w:val="00995903"/>
    <w:rsid w:val="009B626F"/>
    <w:rsid w:val="009C38A2"/>
    <w:rsid w:val="009D12E8"/>
    <w:rsid w:val="009D3C01"/>
    <w:rsid w:val="009E531C"/>
    <w:rsid w:val="009E60DB"/>
    <w:rsid w:val="009F587B"/>
    <w:rsid w:val="009F6363"/>
    <w:rsid w:val="00A14528"/>
    <w:rsid w:val="00A14FDA"/>
    <w:rsid w:val="00A1775D"/>
    <w:rsid w:val="00A263B4"/>
    <w:rsid w:val="00A27D3F"/>
    <w:rsid w:val="00A34C6D"/>
    <w:rsid w:val="00A47B50"/>
    <w:rsid w:val="00A531B3"/>
    <w:rsid w:val="00A56875"/>
    <w:rsid w:val="00A624B8"/>
    <w:rsid w:val="00A73412"/>
    <w:rsid w:val="00A76733"/>
    <w:rsid w:val="00A77875"/>
    <w:rsid w:val="00A80A12"/>
    <w:rsid w:val="00A82735"/>
    <w:rsid w:val="00A86E78"/>
    <w:rsid w:val="00AA2DB6"/>
    <w:rsid w:val="00AB2120"/>
    <w:rsid w:val="00AC35C3"/>
    <w:rsid w:val="00AC3CAF"/>
    <w:rsid w:val="00AD7F53"/>
    <w:rsid w:val="00AE40B3"/>
    <w:rsid w:val="00AE689D"/>
    <w:rsid w:val="00AF2354"/>
    <w:rsid w:val="00AF4898"/>
    <w:rsid w:val="00AF7E97"/>
    <w:rsid w:val="00B03371"/>
    <w:rsid w:val="00B03730"/>
    <w:rsid w:val="00B1467F"/>
    <w:rsid w:val="00B27284"/>
    <w:rsid w:val="00B37B76"/>
    <w:rsid w:val="00B44D80"/>
    <w:rsid w:val="00B5132F"/>
    <w:rsid w:val="00B52822"/>
    <w:rsid w:val="00B55035"/>
    <w:rsid w:val="00B6367E"/>
    <w:rsid w:val="00B67499"/>
    <w:rsid w:val="00B83FC4"/>
    <w:rsid w:val="00B84805"/>
    <w:rsid w:val="00B86983"/>
    <w:rsid w:val="00B94004"/>
    <w:rsid w:val="00B94BAC"/>
    <w:rsid w:val="00B97AC5"/>
    <w:rsid w:val="00BA1912"/>
    <w:rsid w:val="00BA5CBC"/>
    <w:rsid w:val="00BB393E"/>
    <w:rsid w:val="00BB7115"/>
    <w:rsid w:val="00BC3D03"/>
    <w:rsid w:val="00BC622D"/>
    <w:rsid w:val="00BC783A"/>
    <w:rsid w:val="00BD3CE7"/>
    <w:rsid w:val="00BE427F"/>
    <w:rsid w:val="00C00BFA"/>
    <w:rsid w:val="00C1051A"/>
    <w:rsid w:val="00C17410"/>
    <w:rsid w:val="00C2584F"/>
    <w:rsid w:val="00C32F31"/>
    <w:rsid w:val="00C401AF"/>
    <w:rsid w:val="00C449A0"/>
    <w:rsid w:val="00C51C22"/>
    <w:rsid w:val="00C5512D"/>
    <w:rsid w:val="00C55FBA"/>
    <w:rsid w:val="00C62610"/>
    <w:rsid w:val="00C735E9"/>
    <w:rsid w:val="00C73FED"/>
    <w:rsid w:val="00CA0FAC"/>
    <w:rsid w:val="00CA1B7F"/>
    <w:rsid w:val="00CA576A"/>
    <w:rsid w:val="00CA6364"/>
    <w:rsid w:val="00CB0C04"/>
    <w:rsid w:val="00CC0903"/>
    <w:rsid w:val="00CC7570"/>
    <w:rsid w:val="00CD6273"/>
    <w:rsid w:val="00CD66C1"/>
    <w:rsid w:val="00CE1FB0"/>
    <w:rsid w:val="00CE2C73"/>
    <w:rsid w:val="00CE5C8C"/>
    <w:rsid w:val="00CE6208"/>
    <w:rsid w:val="00CF4FAF"/>
    <w:rsid w:val="00D01B07"/>
    <w:rsid w:val="00D01F9A"/>
    <w:rsid w:val="00D03A88"/>
    <w:rsid w:val="00D20773"/>
    <w:rsid w:val="00D329F4"/>
    <w:rsid w:val="00D36EE6"/>
    <w:rsid w:val="00D40195"/>
    <w:rsid w:val="00D41326"/>
    <w:rsid w:val="00D42531"/>
    <w:rsid w:val="00D53997"/>
    <w:rsid w:val="00D544FE"/>
    <w:rsid w:val="00D73273"/>
    <w:rsid w:val="00D77D17"/>
    <w:rsid w:val="00D8236F"/>
    <w:rsid w:val="00D823EE"/>
    <w:rsid w:val="00D844AB"/>
    <w:rsid w:val="00DA3AC5"/>
    <w:rsid w:val="00DA63FB"/>
    <w:rsid w:val="00DB0222"/>
    <w:rsid w:val="00DB076E"/>
    <w:rsid w:val="00DB628F"/>
    <w:rsid w:val="00DC6B45"/>
    <w:rsid w:val="00DD08F2"/>
    <w:rsid w:val="00DE1A5A"/>
    <w:rsid w:val="00DE69BD"/>
    <w:rsid w:val="00DF431E"/>
    <w:rsid w:val="00E02583"/>
    <w:rsid w:val="00E04686"/>
    <w:rsid w:val="00E07D87"/>
    <w:rsid w:val="00E215EA"/>
    <w:rsid w:val="00E27503"/>
    <w:rsid w:val="00E33C69"/>
    <w:rsid w:val="00E35342"/>
    <w:rsid w:val="00E370DA"/>
    <w:rsid w:val="00E45AF4"/>
    <w:rsid w:val="00E463E7"/>
    <w:rsid w:val="00E521E6"/>
    <w:rsid w:val="00E6434D"/>
    <w:rsid w:val="00E71C4A"/>
    <w:rsid w:val="00E82FC8"/>
    <w:rsid w:val="00E86BBA"/>
    <w:rsid w:val="00E96C8B"/>
    <w:rsid w:val="00E97B8F"/>
    <w:rsid w:val="00EA6C6C"/>
    <w:rsid w:val="00EB05A1"/>
    <w:rsid w:val="00EB52E8"/>
    <w:rsid w:val="00EB62E2"/>
    <w:rsid w:val="00EB6BAB"/>
    <w:rsid w:val="00EC661C"/>
    <w:rsid w:val="00ED1C84"/>
    <w:rsid w:val="00F037AF"/>
    <w:rsid w:val="00F13BF8"/>
    <w:rsid w:val="00F145BE"/>
    <w:rsid w:val="00F24625"/>
    <w:rsid w:val="00F30B41"/>
    <w:rsid w:val="00F334D0"/>
    <w:rsid w:val="00F355C5"/>
    <w:rsid w:val="00F50DC4"/>
    <w:rsid w:val="00F52B59"/>
    <w:rsid w:val="00F62969"/>
    <w:rsid w:val="00F63551"/>
    <w:rsid w:val="00F6446A"/>
    <w:rsid w:val="00F659D9"/>
    <w:rsid w:val="00F74FD7"/>
    <w:rsid w:val="00F86570"/>
    <w:rsid w:val="00F87018"/>
    <w:rsid w:val="00F87470"/>
    <w:rsid w:val="00FA5B4F"/>
    <w:rsid w:val="00FC4B89"/>
    <w:rsid w:val="00FD736C"/>
    <w:rsid w:val="00FE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518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5132F"/>
    <w:rPr>
      <w:rFonts w:ascii="Calibri" w:eastAsia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basedOn w:val="Domylnaczcionkaakapitu"/>
    <w:semiHidden/>
    <w:rsid w:val="00E97B8F"/>
    <w:rPr>
      <w:sz w:val="16"/>
      <w:szCs w:val="16"/>
    </w:rPr>
  </w:style>
  <w:style w:type="paragraph" w:styleId="Tekstkomentarza">
    <w:name w:val="annotation text"/>
    <w:basedOn w:val="Normalny"/>
    <w:semiHidden/>
    <w:rsid w:val="00E97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97B8F"/>
    <w:rPr>
      <w:b/>
      <w:bCs/>
    </w:rPr>
  </w:style>
  <w:style w:type="paragraph" w:styleId="Tekstdymka">
    <w:name w:val="Balloon Text"/>
    <w:basedOn w:val="Normalny"/>
    <w:semiHidden/>
    <w:rsid w:val="00E97B8F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024B4"/>
    <w:rPr>
      <w:color w:val="0000FF"/>
      <w:u w:val="single"/>
    </w:rPr>
  </w:style>
  <w:style w:type="paragraph" w:customStyle="1" w:styleId="ZnakZnakZnakZnak">
    <w:name w:val="Znak Znak Znak Znak"/>
    <w:basedOn w:val="Normalny"/>
    <w:rsid w:val="00D4132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145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145BE"/>
  </w:style>
  <w:style w:type="character" w:customStyle="1" w:styleId="StopkaZnak">
    <w:name w:val="Stopka Znak"/>
    <w:link w:val="Stopka"/>
    <w:rsid w:val="00CE2C73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s14">
    <w:name w:val="s14"/>
    <w:basedOn w:val="Normalny"/>
    <w:rsid w:val="00416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4167F8"/>
    <w:rPr>
      <w:rFonts w:cs="Times New Roman"/>
    </w:rPr>
  </w:style>
  <w:style w:type="paragraph" w:customStyle="1" w:styleId="Akapitzlist1">
    <w:name w:val="Akapit z listą1"/>
    <w:basedOn w:val="Normalny"/>
    <w:rsid w:val="003C398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customStyle="1" w:styleId="Standard">
    <w:name w:val="Standard"/>
    <w:rsid w:val="00EC661C"/>
    <w:rPr>
      <w:snapToGrid w:val="0"/>
      <w:sz w:val="24"/>
    </w:rPr>
  </w:style>
  <w:style w:type="paragraph" w:styleId="HTML-wstpniesformatowany">
    <w:name w:val="HTML Preformatted"/>
    <w:basedOn w:val="Normalny"/>
    <w:rsid w:val="00F35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rsid w:val="00381F3A"/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DB0222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056A4"/>
    <w:pPr>
      <w:spacing w:after="0" w:line="480" w:lineRule="auto"/>
      <w:jc w:val="both"/>
    </w:pPr>
    <w:rPr>
      <w:rFonts w:ascii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7056A4"/>
    <w:rPr>
      <w:rFonts w:eastAsia="Calibri"/>
      <w:sz w:val="28"/>
      <w:lang w:val="pl-PL"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055BF8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55BF8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E6434D"/>
    <w:rPr>
      <w:rFonts w:cs="Verdana"/>
      <w:sz w:val="24"/>
      <w:szCs w:val="24"/>
      <w:lang w:eastAsia="zh-CN"/>
    </w:rPr>
  </w:style>
  <w:style w:type="character" w:customStyle="1" w:styleId="apple-converted-space">
    <w:name w:val="apple-converted-space"/>
    <w:basedOn w:val="Domylnaczcionkaakapitu"/>
    <w:rsid w:val="00F74FD7"/>
  </w:style>
  <w:style w:type="paragraph" w:customStyle="1" w:styleId="tytu">
    <w:name w:val="tytuł"/>
    <w:basedOn w:val="Normalny"/>
    <w:next w:val="Normalny"/>
    <w:rsid w:val="00B44D8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44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EA6C6C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CA57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B71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7115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rsid w:val="00BB7115"/>
    <w:rPr>
      <w:vertAlign w:val="superscript"/>
    </w:rPr>
  </w:style>
  <w:style w:type="character" w:styleId="Pogrubienie">
    <w:name w:val="Strong"/>
    <w:qFormat/>
    <w:rsid w:val="00E71C4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71C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71C4A"/>
    <w:rPr>
      <w:rFonts w:ascii="Consolas" w:eastAsia="Calibri" w:hAnsi="Consolas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1480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480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4809"/>
    <w:rPr>
      <w:sz w:val="24"/>
      <w:szCs w:val="24"/>
      <w:lang w:eastAsia="ar-SA"/>
    </w:rPr>
  </w:style>
  <w:style w:type="paragraph" w:customStyle="1" w:styleId="Domylnie">
    <w:name w:val="Domy?lnie"/>
    <w:rsid w:val="00E96C8B"/>
    <w:pPr>
      <w:widowControl w:val="0"/>
      <w:suppressAutoHyphens/>
    </w:pPr>
    <w:rPr>
      <w:rFonts w:ascii="Calibri" w:eastAsia="Calibri" w:hAnsi="Calibri" w:cs="Calibri"/>
      <w:kern w:val="1"/>
      <w:sz w:val="24"/>
      <w:szCs w:val="24"/>
      <w:lang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37847"/>
    <w:pPr>
      <w:spacing w:after="120"/>
    </w:pPr>
    <w:rPr>
      <w:rFonts w:eastAsiaTheme="minorHAnsi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37847"/>
    <w:rPr>
      <w:rFonts w:ascii="Calibri" w:eastAsiaTheme="minorHAnsi" w:hAnsi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9A9F2-9E36-4DF1-9D68-B735F120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2711</Words>
  <Characters>17025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 /EA/381-09/2014</vt:lpstr>
    </vt:vector>
  </TitlesOfParts>
  <Company>Hewlett-Packard Company</Company>
  <LinksUpToDate>false</LinksUpToDate>
  <CharactersWithSpaces>19697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 /EA/381-09/2014</dc:title>
  <dc:creator>Agnieszka Sewastynowicz</dc:creator>
  <cp:lastModifiedBy>Agnieszka Sewastynowicz</cp:lastModifiedBy>
  <cp:revision>13</cp:revision>
  <dcterms:created xsi:type="dcterms:W3CDTF">2017-07-04T07:34:00Z</dcterms:created>
  <dcterms:modified xsi:type="dcterms:W3CDTF">2017-09-21T11:36:00Z</dcterms:modified>
</cp:coreProperties>
</file>