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E02" w:rsidRPr="00D43C11" w:rsidRDefault="00B31E02" w:rsidP="00D43C11">
      <w:pPr>
        <w:pStyle w:val="tytu"/>
        <w:rPr>
          <w:rFonts w:ascii="Verdana" w:hAnsi="Verdana"/>
          <w:sz w:val="20"/>
          <w:szCs w:val="20"/>
        </w:rPr>
      </w:pPr>
    </w:p>
    <w:p w:rsidR="00B31E02" w:rsidRPr="00D43C11" w:rsidRDefault="00B31E02" w:rsidP="00D43C11">
      <w:pPr>
        <w:pStyle w:val="tytu"/>
        <w:rPr>
          <w:rFonts w:ascii="Verdana" w:hAnsi="Verdana"/>
          <w:sz w:val="20"/>
          <w:szCs w:val="20"/>
        </w:rPr>
      </w:pPr>
    </w:p>
    <w:p w:rsidR="00B31E02" w:rsidRPr="00D43C11" w:rsidRDefault="00B31E02" w:rsidP="00D43C11">
      <w:pPr>
        <w:pStyle w:val="tytu"/>
        <w:rPr>
          <w:rFonts w:ascii="Verdana" w:hAnsi="Verdana"/>
          <w:sz w:val="20"/>
          <w:szCs w:val="20"/>
        </w:rPr>
      </w:pPr>
    </w:p>
    <w:p w:rsidR="00B31E02" w:rsidRPr="00D43C11" w:rsidRDefault="00B31E02" w:rsidP="00D43C11">
      <w:pPr>
        <w:pStyle w:val="tytu"/>
        <w:rPr>
          <w:rFonts w:ascii="Verdana" w:hAnsi="Verdana"/>
          <w:sz w:val="20"/>
          <w:szCs w:val="20"/>
        </w:rPr>
      </w:pPr>
    </w:p>
    <w:p w:rsidR="00B31E02" w:rsidRPr="00D43C11" w:rsidRDefault="00B31E02" w:rsidP="00D43C11">
      <w:pPr>
        <w:pStyle w:val="tytu"/>
        <w:rPr>
          <w:rFonts w:ascii="Verdana" w:hAnsi="Verdana"/>
          <w:sz w:val="20"/>
          <w:szCs w:val="20"/>
        </w:rPr>
      </w:pPr>
    </w:p>
    <w:p w:rsidR="00B31E02" w:rsidRPr="00D43C11" w:rsidRDefault="00B31E02" w:rsidP="00D43C11">
      <w:pPr>
        <w:pStyle w:val="tytu"/>
        <w:rPr>
          <w:rFonts w:ascii="Verdana" w:hAnsi="Verdana"/>
          <w:sz w:val="20"/>
          <w:szCs w:val="20"/>
        </w:rPr>
      </w:pPr>
    </w:p>
    <w:p w:rsidR="00B31E02" w:rsidRPr="00D43C11" w:rsidRDefault="00B31E02" w:rsidP="00D43C11">
      <w:pPr>
        <w:pStyle w:val="tytu"/>
        <w:rPr>
          <w:rFonts w:ascii="Verdana" w:hAnsi="Verdana" w:cs="Times New Roman"/>
          <w:sz w:val="20"/>
          <w:szCs w:val="20"/>
        </w:rPr>
      </w:pPr>
      <w:r w:rsidRPr="00D43C11">
        <w:rPr>
          <w:rFonts w:ascii="Verdana" w:hAnsi="Verdana" w:cs="Times New Roman"/>
          <w:sz w:val="20"/>
          <w:szCs w:val="20"/>
        </w:rPr>
        <w:t>SPECYFIKACJA WARUNKÓW ZAMÓWIENIA</w:t>
      </w:r>
    </w:p>
    <w:p w:rsidR="00B31E02" w:rsidRPr="00D43C11" w:rsidRDefault="00B31E02" w:rsidP="00D43C11">
      <w:pPr>
        <w:pStyle w:val="tytu"/>
        <w:jc w:val="both"/>
        <w:rPr>
          <w:rFonts w:ascii="Verdana" w:hAnsi="Verdana" w:cs="Times New Roman"/>
          <w:b w:val="0"/>
          <w:sz w:val="20"/>
          <w:szCs w:val="20"/>
        </w:rPr>
      </w:pPr>
    </w:p>
    <w:p w:rsidR="00B31E02" w:rsidRPr="00D43C11" w:rsidRDefault="00B31E02" w:rsidP="00D43C11">
      <w:pPr>
        <w:pStyle w:val="tytu"/>
        <w:jc w:val="both"/>
        <w:rPr>
          <w:rFonts w:ascii="Verdana" w:hAnsi="Verdana" w:cs="Times New Roman"/>
          <w:b w:val="0"/>
          <w:sz w:val="20"/>
          <w:szCs w:val="20"/>
        </w:rPr>
      </w:pPr>
    </w:p>
    <w:p w:rsidR="00B31E02" w:rsidRPr="00D43C11" w:rsidRDefault="008B0165" w:rsidP="00D43C11">
      <w:pPr>
        <w:pStyle w:val="tytu"/>
        <w:tabs>
          <w:tab w:val="left" w:pos="3045"/>
        </w:tabs>
        <w:jc w:val="both"/>
        <w:rPr>
          <w:rFonts w:ascii="Verdana" w:hAnsi="Verdana" w:cs="Times New Roman"/>
          <w:b w:val="0"/>
          <w:sz w:val="20"/>
          <w:szCs w:val="20"/>
        </w:rPr>
      </w:pPr>
      <w:r w:rsidRPr="00D43C11">
        <w:rPr>
          <w:rFonts w:ascii="Verdana" w:hAnsi="Verdana" w:cs="Times New Roman"/>
          <w:b w:val="0"/>
          <w:sz w:val="20"/>
          <w:szCs w:val="20"/>
        </w:rPr>
        <w:tab/>
      </w:r>
    </w:p>
    <w:p w:rsidR="00B31E02" w:rsidRPr="00D43C11" w:rsidRDefault="00B31E02" w:rsidP="00D43C11">
      <w:pPr>
        <w:pStyle w:val="tytu"/>
        <w:jc w:val="both"/>
        <w:rPr>
          <w:rFonts w:ascii="Verdana" w:hAnsi="Verdana" w:cs="Times New Roman"/>
          <w:b w:val="0"/>
          <w:sz w:val="20"/>
          <w:szCs w:val="20"/>
        </w:rPr>
      </w:pPr>
    </w:p>
    <w:p w:rsidR="00B31E02" w:rsidRPr="00D43C11" w:rsidRDefault="00B31E02" w:rsidP="00D43C11">
      <w:pPr>
        <w:pStyle w:val="tytu"/>
        <w:rPr>
          <w:rFonts w:ascii="Verdana" w:hAnsi="Verdana" w:cs="Times New Roman"/>
          <w:b w:val="0"/>
          <w:sz w:val="20"/>
          <w:szCs w:val="20"/>
        </w:rPr>
      </w:pPr>
    </w:p>
    <w:p w:rsidR="00B31E02" w:rsidRPr="00D43C11" w:rsidRDefault="00B31E02" w:rsidP="00D43C11">
      <w:pPr>
        <w:pStyle w:val="tytu"/>
        <w:rPr>
          <w:rFonts w:ascii="Verdana" w:hAnsi="Verdana" w:cs="Times New Roman"/>
          <w:b w:val="0"/>
          <w:sz w:val="20"/>
          <w:szCs w:val="20"/>
        </w:rPr>
      </w:pPr>
      <w:r w:rsidRPr="00D43C11">
        <w:rPr>
          <w:rFonts w:ascii="Verdana" w:hAnsi="Verdana" w:cs="Times New Roman"/>
          <w:b w:val="0"/>
          <w:sz w:val="20"/>
          <w:szCs w:val="20"/>
        </w:rPr>
        <w:t>Przetarg</w:t>
      </w:r>
      <w:r w:rsidR="00511C7C" w:rsidRPr="00D43C11">
        <w:rPr>
          <w:rFonts w:ascii="Verdana" w:hAnsi="Verdana" w:cs="Times New Roman"/>
          <w:b w:val="0"/>
          <w:sz w:val="20"/>
          <w:szCs w:val="20"/>
        </w:rPr>
        <w:t xml:space="preserve"> </w:t>
      </w:r>
      <w:r w:rsidR="00333AAB" w:rsidRPr="00D43C11">
        <w:rPr>
          <w:rFonts w:ascii="Verdana" w:hAnsi="Verdana" w:cs="Times New Roman"/>
          <w:b w:val="0"/>
          <w:sz w:val="20"/>
          <w:szCs w:val="20"/>
        </w:rPr>
        <w:t xml:space="preserve">w trybie podstawowym, o którym mowa w art. 275 pkt 1 ustawy PZP </w:t>
      </w:r>
      <w:r w:rsidRPr="00D43C11">
        <w:rPr>
          <w:rFonts w:ascii="Verdana" w:hAnsi="Verdana" w:cs="Times New Roman"/>
          <w:b w:val="0"/>
          <w:sz w:val="20"/>
          <w:szCs w:val="20"/>
        </w:rPr>
        <w:t xml:space="preserve">o wartości szacunkowej zamówienia </w:t>
      </w:r>
      <w:r w:rsidR="00333AAB" w:rsidRPr="00D43C11">
        <w:rPr>
          <w:rFonts w:ascii="Verdana" w:hAnsi="Verdana" w:cs="Times New Roman"/>
          <w:b w:val="0"/>
          <w:sz w:val="20"/>
          <w:szCs w:val="20"/>
        </w:rPr>
        <w:t>mniejszej niż</w:t>
      </w:r>
      <w:r w:rsidRPr="00D43C11">
        <w:rPr>
          <w:rFonts w:ascii="Verdana" w:hAnsi="Verdana" w:cs="Times New Roman"/>
          <w:b w:val="0"/>
          <w:sz w:val="20"/>
          <w:szCs w:val="20"/>
        </w:rPr>
        <w:t xml:space="preserve"> kwoty określone w przepisach wydanych na podstawie art. 3 ust. 1 ustawy </w:t>
      </w:r>
      <w:proofErr w:type="spellStart"/>
      <w:r w:rsidRPr="00D43C11">
        <w:rPr>
          <w:rFonts w:ascii="Verdana" w:hAnsi="Verdana" w:cs="Times New Roman"/>
          <w:b w:val="0"/>
          <w:sz w:val="20"/>
          <w:szCs w:val="20"/>
        </w:rPr>
        <w:t>Pzp</w:t>
      </w:r>
      <w:proofErr w:type="spellEnd"/>
      <w:r w:rsidRPr="00D43C11">
        <w:rPr>
          <w:rFonts w:ascii="Verdana" w:hAnsi="Verdana" w:cs="Times New Roman"/>
          <w:b w:val="0"/>
          <w:sz w:val="20"/>
          <w:szCs w:val="20"/>
        </w:rPr>
        <w:t>.</w:t>
      </w:r>
    </w:p>
    <w:p w:rsidR="00B31E02" w:rsidRPr="00D43C11" w:rsidRDefault="00B31E02" w:rsidP="00D43C11">
      <w:pPr>
        <w:rPr>
          <w:rFonts w:ascii="Verdana" w:hAnsi="Verdana"/>
          <w:sz w:val="20"/>
          <w:szCs w:val="20"/>
        </w:rPr>
      </w:pPr>
    </w:p>
    <w:p w:rsidR="00B31E02" w:rsidRPr="00D43C11" w:rsidRDefault="00B31E02" w:rsidP="00D43C11">
      <w:pPr>
        <w:rPr>
          <w:rFonts w:ascii="Verdana" w:hAnsi="Verdana"/>
          <w:sz w:val="20"/>
          <w:szCs w:val="20"/>
        </w:rPr>
      </w:pPr>
    </w:p>
    <w:p w:rsidR="00333AAB" w:rsidRPr="00D43C11" w:rsidRDefault="00333AAB" w:rsidP="00D43C11">
      <w:pPr>
        <w:keepLines/>
        <w:jc w:val="center"/>
        <w:rPr>
          <w:rFonts w:ascii="Verdana" w:hAnsi="Verdana"/>
          <w:b/>
          <w:sz w:val="20"/>
          <w:szCs w:val="20"/>
        </w:rPr>
      </w:pPr>
    </w:p>
    <w:p w:rsidR="008148A3" w:rsidRPr="00C36C6A" w:rsidRDefault="00103313" w:rsidP="00D43C11">
      <w:pPr>
        <w:keepLines/>
        <w:jc w:val="center"/>
        <w:rPr>
          <w:rFonts w:ascii="Verdana" w:hAnsi="Verdana"/>
          <w:b/>
          <w:color w:val="auto"/>
          <w:sz w:val="20"/>
          <w:szCs w:val="20"/>
        </w:rPr>
      </w:pPr>
      <w:r>
        <w:rPr>
          <w:rFonts w:ascii="Verdana" w:hAnsi="Verdana"/>
          <w:b/>
          <w:color w:val="auto"/>
          <w:sz w:val="20"/>
          <w:szCs w:val="20"/>
        </w:rPr>
        <w:t>Dostawa wraz z montażem pomp ciepła w Pawilonie chorych nr 2 w Szpitalu w Ludwikowie</w:t>
      </w: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B41B57" w:rsidRPr="00D43C11" w:rsidRDefault="00B41B57" w:rsidP="00D43C11">
      <w:pPr>
        <w:keepLines/>
        <w:jc w:val="center"/>
        <w:rPr>
          <w:rFonts w:ascii="Verdana" w:hAnsi="Verdana"/>
          <w:b/>
          <w:sz w:val="20"/>
          <w:szCs w:val="20"/>
        </w:rPr>
      </w:pPr>
    </w:p>
    <w:p w:rsidR="00B41B57" w:rsidRPr="00D43C11" w:rsidRDefault="00B41B57" w:rsidP="00D43C11">
      <w:pPr>
        <w:keepLines/>
        <w:jc w:val="center"/>
        <w:rPr>
          <w:rFonts w:ascii="Verdana" w:hAnsi="Verdana"/>
          <w:b/>
          <w:sz w:val="20"/>
          <w:szCs w:val="20"/>
        </w:rPr>
      </w:pPr>
    </w:p>
    <w:p w:rsidR="00B41B57" w:rsidRPr="00D43C11" w:rsidRDefault="00B41B57" w:rsidP="00D43C11">
      <w:pPr>
        <w:keepLines/>
        <w:jc w:val="center"/>
        <w:rPr>
          <w:rFonts w:ascii="Verdana" w:hAnsi="Verdana"/>
          <w:b/>
          <w:sz w:val="20"/>
          <w:szCs w:val="20"/>
        </w:rPr>
      </w:pPr>
    </w:p>
    <w:p w:rsidR="00B41B57" w:rsidRPr="00D43C11" w:rsidRDefault="00B41B57"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191A91" w:rsidRPr="00363FF6" w:rsidRDefault="005B154D" w:rsidP="00363FF6">
      <w:pPr>
        <w:pStyle w:val="Default"/>
        <w:jc w:val="both"/>
        <w:rPr>
          <w:rFonts w:ascii="Verdana" w:hAnsi="Verdana"/>
          <w:b/>
          <w:sz w:val="20"/>
          <w:szCs w:val="20"/>
        </w:rPr>
      </w:pPr>
      <w:r w:rsidRPr="00363FF6">
        <w:rPr>
          <w:rFonts w:ascii="Verdana" w:hAnsi="Verdana"/>
          <w:b/>
          <w:sz w:val="20"/>
          <w:szCs w:val="20"/>
        </w:rPr>
        <w:t xml:space="preserve">Źródło finansowania: </w:t>
      </w:r>
    </w:p>
    <w:p w:rsidR="00333AAB" w:rsidRPr="00363FF6" w:rsidRDefault="007B2D8F" w:rsidP="00363FF6">
      <w:pPr>
        <w:keepLines/>
        <w:jc w:val="both"/>
        <w:rPr>
          <w:rFonts w:ascii="Verdana" w:hAnsi="Verdana"/>
          <w:b/>
          <w:sz w:val="20"/>
          <w:szCs w:val="20"/>
        </w:rPr>
      </w:pPr>
      <w:r w:rsidRPr="007B2D8F">
        <w:rPr>
          <w:rFonts w:ascii="Verdana" w:eastAsia="Times New Roman" w:hAnsi="Verdana" w:cs="Calibri-Bold"/>
          <w:b/>
          <w:bCs/>
          <w:color w:val="auto"/>
          <w:sz w:val="20"/>
          <w:szCs w:val="20"/>
        </w:rPr>
        <w:t>zam</w:t>
      </w:r>
      <w:r w:rsidRPr="007B2D8F">
        <w:rPr>
          <w:rFonts w:ascii="Verdana" w:eastAsia="Times New Roman" w:hAnsi="Verdana" w:cs="Calibri-Bold" w:hint="cs"/>
          <w:b/>
          <w:bCs/>
          <w:color w:val="auto"/>
          <w:sz w:val="20"/>
          <w:szCs w:val="20"/>
        </w:rPr>
        <w:t>ó</w:t>
      </w:r>
      <w:r w:rsidRPr="007B2D8F">
        <w:rPr>
          <w:rFonts w:ascii="Verdana" w:eastAsia="Times New Roman" w:hAnsi="Verdana" w:cs="Calibri-Bold"/>
          <w:b/>
          <w:bCs/>
          <w:color w:val="auto"/>
          <w:sz w:val="20"/>
          <w:szCs w:val="20"/>
        </w:rPr>
        <w:t>wienie realizowane z dotacji Wojew</w:t>
      </w:r>
      <w:r w:rsidRPr="007B2D8F">
        <w:rPr>
          <w:rFonts w:ascii="Verdana" w:eastAsia="Times New Roman" w:hAnsi="Verdana" w:cs="Calibri-Bold" w:hint="cs"/>
          <w:b/>
          <w:bCs/>
          <w:color w:val="auto"/>
          <w:sz w:val="20"/>
          <w:szCs w:val="20"/>
        </w:rPr>
        <w:t>ó</w:t>
      </w:r>
      <w:r w:rsidRPr="007B2D8F">
        <w:rPr>
          <w:rFonts w:ascii="Verdana" w:eastAsia="Times New Roman" w:hAnsi="Verdana" w:cs="Calibri-Bold"/>
          <w:b/>
          <w:bCs/>
          <w:color w:val="auto"/>
          <w:sz w:val="20"/>
          <w:szCs w:val="20"/>
        </w:rPr>
        <w:t>dztwa Wielkopolskiego</w:t>
      </w: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Default="00333AAB" w:rsidP="00D43C11">
      <w:pPr>
        <w:keepLines/>
        <w:jc w:val="center"/>
        <w:rPr>
          <w:rFonts w:ascii="Verdana" w:hAnsi="Verdana"/>
          <w:b/>
          <w:sz w:val="20"/>
          <w:szCs w:val="20"/>
        </w:rPr>
      </w:pPr>
    </w:p>
    <w:p w:rsidR="00283674" w:rsidRDefault="00283674" w:rsidP="00D43C11">
      <w:pPr>
        <w:keepLines/>
        <w:jc w:val="center"/>
        <w:rPr>
          <w:rFonts w:ascii="Verdana" w:hAnsi="Verdana"/>
          <w:b/>
          <w:sz w:val="20"/>
          <w:szCs w:val="20"/>
        </w:rPr>
      </w:pPr>
    </w:p>
    <w:p w:rsidR="00283674" w:rsidRDefault="00283674" w:rsidP="00D43C11">
      <w:pPr>
        <w:keepLines/>
        <w:jc w:val="center"/>
        <w:rPr>
          <w:rFonts w:ascii="Verdana" w:hAnsi="Verdana"/>
          <w:b/>
          <w:sz w:val="20"/>
          <w:szCs w:val="20"/>
        </w:rPr>
      </w:pPr>
    </w:p>
    <w:p w:rsidR="00283674" w:rsidRDefault="00283674" w:rsidP="00D43C11">
      <w:pPr>
        <w:keepLines/>
        <w:jc w:val="center"/>
        <w:rPr>
          <w:rFonts w:ascii="Verdana" w:hAnsi="Verdana"/>
          <w:b/>
          <w:sz w:val="20"/>
          <w:szCs w:val="20"/>
        </w:rPr>
      </w:pPr>
    </w:p>
    <w:p w:rsidR="00283674" w:rsidRPr="00D43C11" w:rsidRDefault="00283674"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EB1008" w:rsidRPr="00D43C11" w:rsidRDefault="00EB1008" w:rsidP="00D43C11">
      <w:pPr>
        <w:keepLines/>
        <w:jc w:val="center"/>
        <w:rPr>
          <w:rFonts w:ascii="Verdana" w:hAnsi="Verdana"/>
          <w:b/>
          <w:sz w:val="20"/>
          <w:szCs w:val="20"/>
        </w:rPr>
      </w:pPr>
    </w:p>
    <w:p w:rsidR="00EB1008" w:rsidRPr="00D43C11" w:rsidRDefault="00EB1008"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333AAB" w:rsidRPr="00D43C11" w:rsidRDefault="00333AAB" w:rsidP="00D43C11">
      <w:pPr>
        <w:keepLines/>
        <w:jc w:val="center"/>
        <w:rPr>
          <w:rFonts w:ascii="Verdana" w:hAnsi="Verdana"/>
          <w:b/>
          <w:sz w:val="20"/>
          <w:szCs w:val="20"/>
        </w:rPr>
      </w:pPr>
    </w:p>
    <w:p w:rsidR="00B84700" w:rsidRPr="00D43C11" w:rsidRDefault="00B84700" w:rsidP="00D43C11">
      <w:pPr>
        <w:keepLines/>
        <w:jc w:val="center"/>
        <w:rPr>
          <w:rFonts w:ascii="Verdana" w:hAnsi="Verdana"/>
          <w:b/>
          <w:sz w:val="20"/>
          <w:szCs w:val="20"/>
        </w:rPr>
      </w:pPr>
    </w:p>
    <w:p w:rsidR="00832E16" w:rsidRPr="00D43C11" w:rsidRDefault="00832E16" w:rsidP="00D43C11">
      <w:pPr>
        <w:keepLines/>
        <w:jc w:val="center"/>
        <w:rPr>
          <w:rFonts w:ascii="Verdana" w:hAnsi="Verdana"/>
          <w:b/>
          <w:sz w:val="20"/>
          <w:szCs w:val="20"/>
        </w:rPr>
      </w:pPr>
    </w:p>
    <w:p w:rsidR="002D0BAF" w:rsidRPr="00D43C11" w:rsidRDefault="002D0BAF" w:rsidP="00D43C11">
      <w:pPr>
        <w:keepLines/>
        <w:jc w:val="both"/>
        <w:rPr>
          <w:rFonts w:ascii="Verdana" w:hAnsi="Verdana"/>
          <w:sz w:val="20"/>
          <w:szCs w:val="20"/>
        </w:rPr>
      </w:pPr>
    </w:p>
    <w:p w:rsidR="003363CC" w:rsidRPr="00D43C11" w:rsidRDefault="002038CF"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ind w:left="0" w:firstLine="0"/>
        <w:jc w:val="both"/>
        <w:rPr>
          <w:rStyle w:val="Tytuksiki"/>
          <w:rFonts w:ascii="Verdana" w:hAnsi="Verdana"/>
          <w:sz w:val="20"/>
          <w:szCs w:val="20"/>
        </w:rPr>
      </w:pPr>
      <w:bookmarkStart w:id="0" w:name="_Toc64559016"/>
      <w:r w:rsidRPr="00D43C11">
        <w:rPr>
          <w:rFonts w:ascii="Verdana" w:hAnsi="Verdana"/>
          <w:spacing w:val="5"/>
          <w:sz w:val="20"/>
          <w:szCs w:val="20"/>
        </w:rPr>
        <w:lastRenderedPageBreak/>
        <w:t>Nazwa oraz adres Zamawiającego, numer telefonu, adres poczty elektronicznej oraz strony internetowej prowadzonego postępowania</w:t>
      </w:r>
      <w:bookmarkEnd w:id="0"/>
      <w:r w:rsidR="00832E16" w:rsidRPr="00D43C11">
        <w:rPr>
          <w:rFonts w:ascii="Verdana" w:hAnsi="Verdana"/>
          <w:spacing w:val="5"/>
          <w:sz w:val="20"/>
          <w:szCs w:val="20"/>
        </w:rPr>
        <w:t xml:space="preserve"> na której udostępniane będą zmiany i wyjaśnienia treści SWZ oraz inne dokumenty zamówienia bezpośrednio związane z postępowaniem o udzielenie zamówienia</w:t>
      </w:r>
    </w:p>
    <w:p w:rsidR="002725E6" w:rsidRPr="00D43C11" w:rsidRDefault="002725E6" w:rsidP="00D43C11">
      <w:pPr>
        <w:widowControl/>
        <w:numPr>
          <w:ilvl w:val="0"/>
          <w:numId w:val="11"/>
        </w:numPr>
        <w:suppressAutoHyphens w:val="0"/>
        <w:ind w:left="0" w:firstLine="0"/>
        <w:jc w:val="both"/>
        <w:rPr>
          <w:rFonts w:ascii="Verdana" w:hAnsi="Verdana"/>
          <w:b/>
          <w:sz w:val="20"/>
          <w:szCs w:val="20"/>
        </w:rPr>
      </w:pPr>
      <w:r w:rsidRPr="00D43C11">
        <w:rPr>
          <w:rFonts w:ascii="Verdana" w:hAnsi="Verdana"/>
          <w:b/>
          <w:sz w:val="20"/>
          <w:szCs w:val="20"/>
        </w:rPr>
        <w:t>Nazwa oraz adres Zamawiającego:</w:t>
      </w:r>
    </w:p>
    <w:p w:rsidR="00717274" w:rsidRPr="00D43C11" w:rsidRDefault="00717274" w:rsidP="00D43C11">
      <w:pPr>
        <w:widowControl/>
        <w:suppressAutoHyphens w:val="0"/>
        <w:jc w:val="both"/>
        <w:rPr>
          <w:rFonts w:ascii="Verdana" w:hAnsi="Verdana"/>
          <w:bCs/>
          <w:sz w:val="20"/>
          <w:szCs w:val="20"/>
        </w:rPr>
      </w:pPr>
      <w:r w:rsidRPr="00D43C11">
        <w:rPr>
          <w:rFonts w:ascii="Verdana" w:hAnsi="Verdana"/>
          <w:bCs/>
          <w:sz w:val="20"/>
          <w:szCs w:val="20"/>
        </w:rPr>
        <w:t>Wielkopolskie Centrum Pulmonologii i Torakochirurgii im. Eugenii i Janusza Zeylandów Samodzielny Publiczny Zakład Opieki Zdrowotnej</w:t>
      </w:r>
    </w:p>
    <w:p w:rsidR="00717274" w:rsidRPr="00D43C11" w:rsidRDefault="00717274" w:rsidP="00D43C11">
      <w:pPr>
        <w:widowControl/>
        <w:suppressAutoHyphens w:val="0"/>
        <w:jc w:val="both"/>
        <w:rPr>
          <w:rFonts w:ascii="Verdana" w:hAnsi="Verdana"/>
          <w:bCs/>
          <w:sz w:val="20"/>
          <w:szCs w:val="20"/>
        </w:rPr>
      </w:pPr>
      <w:r w:rsidRPr="00D43C11">
        <w:rPr>
          <w:rFonts w:ascii="Verdana" w:hAnsi="Verdana"/>
          <w:bCs/>
          <w:sz w:val="20"/>
          <w:szCs w:val="20"/>
        </w:rPr>
        <w:t>ul. Szamarzewskiego 62, 60-569 Poznań</w:t>
      </w:r>
    </w:p>
    <w:p w:rsidR="00717274" w:rsidRPr="00D43C11" w:rsidRDefault="00717274" w:rsidP="00D43C11">
      <w:pPr>
        <w:widowControl/>
        <w:suppressAutoHyphens w:val="0"/>
        <w:jc w:val="both"/>
        <w:rPr>
          <w:rFonts w:ascii="Verdana" w:hAnsi="Verdana"/>
          <w:bCs/>
          <w:sz w:val="20"/>
          <w:szCs w:val="20"/>
        </w:rPr>
      </w:pPr>
      <w:r w:rsidRPr="00D43C11">
        <w:rPr>
          <w:rFonts w:ascii="Verdana" w:hAnsi="Verdana"/>
          <w:bCs/>
          <w:sz w:val="20"/>
          <w:szCs w:val="20"/>
        </w:rPr>
        <w:t>NIP - 781-16-18-973 Regon - 631250369</w:t>
      </w:r>
    </w:p>
    <w:p w:rsidR="00717274" w:rsidRPr="00D43C11" w:rsidRDefault="002725E6" w:rsidP="00D43C11">
      <w:pPr>
        <w:widowControl/>
        <w:numPr>
          <w:ilvl w:val="0"/>
          <w:numId w:val="11"/>
        </w:numPr>
        <w:suppressAutoHyphens w:val="0"/>
        <w:ind w:left="0" w:firstLine="0"/>
        <w:jc w:val="both"/>
        <w:rPr>
          <w:rFonts w:ascii="Verdana" w:hAnsi="Verdana"/>
          <w:bCs/>
          <w:sz w:val="20"/>
          <w:szCs w:val="20"/>
        </w:rPr>
      </w:pPr>
      <w:r w:rsidRPr="00D43C11">
        <w:rPr>
          <w:rFonts w:ascii="Verdana" w:hAnsi="Verdana"/>
          <w:b/>
          <w:sz w:val="20"/>
          <w:szCs w:val="20"/>
        </w:rPr>
        <w:t>Numer telefonu:</w:t>
      </w:r>
      <w:r w:rsidR="00733F7F" w:rsidRPr="00D43C11">
        <w:rPr>
          <w:rFonts w:ascii="Verdana" w:hAnsi="Verdana"/>
          <w:b/>
          <w:sz w:val="20"/>
          <w:szCs w:val="20"/>
        </w:rPr>
        <w:t xml:space="preserve"> </w:t>
      </w:r>
      <w:r w:rsidR="00717274" w:rsidRPr="00D43C11">
        <w:rPr>
          <w:rFonts w:ascii="Verdana" w:hAnsi="Verdana"/>
          <w:bCs/>
          <w:sz w:val="20"/>
          <w:szCs w:val="20"/>
        </w:rPr>
        <w:t xml:space="preserve">061 66 54 </w:t>
      </w:r>
      <w:r w:rsidR="003322BB" w:rsidRPr="00D43C11">
        <w:rPr>
          <w:rFonts w:ascii="Verdana" w:hAnsi="Verdana"/>
          <w:bCs/>
          <w:sz w:val="20"/>
          <w:szCs w:val="20"/>
        </w:rPr>
        <w:t>336</w:t>
      </w:r>
    </w:p>
    <w:p w:rsidR="002725E6" w:rsidRPr="00D43C11" w:rsidRDefault="002725E6" w:rsidP="00D43C11">
      <w:pPr>
        <w:widowControl/>
        <w:numPr>
          <w:ilvl w:val="0"/>
          <w:numId w:val="11"/>
        </w:numPr>
        <w:suppressAutoHyphens w:val="0"/>
        <w:ind w:left="0" w:firstLine="0"/>
        <w:jc w:val="both"/>
        <w:rPr>
          <w:rFonts w:ascii="Verdana" w:hAnsi="Verdana"/>
          <w:sz w:val="20"/>
          <w:szCs w:val="20"/>
        </w:rPr>
      </w:pPr>
      <w:r w:rsidRPr="00D43C11">
        <w:rPr>
          <w:rFonts w:ascii="Verdana" w:hAnsi="Verdana"/>
          <w:b/>
          <w:sz w:val="20"/>
          <w:szCs w:val="20"/>
        </w:rPr>
        <w:t>Adres poczty elektronicznej:</w:t>
      </w:r>
      <w:r w:rsidR="00733F7F" w:rsidRPr="00D43C11">
        <w:rPr>
          <w:rFonts w:ascii="Verdana" w:hAnsi="Verdana"/>
          <w:b/>
          <w:sz w:val="20"/>
          <w:szCs w:val="20"/>
        </w:rPr>
        <w:t xml:space="preserve"> </w:t>
      </w:r>
      <w:r w:rsidR="00B335FA" w:rsidRPr="00D43C11">
        <w:rPr>
          <w:rFonts w:ascii="Verdana" w:hAnsi="Verdana"/>
          <w:sz w:val="20"/>
          <w:szCs w:val="20"/>
        </w:rPr>
        <w:t>przetargi@wcpit.org</w:t>
      </w:r>
    </w:p>
    <w:p w:rsidR="002725E6" w:rsidRPr="00D43C11" w:rsidRDefault="002725E6" w:rsidP="00D43C11">
      <w:pPr>
        <w:widowControl/>
        <w:numPr>
          <w:ilvl w:val="0"/>
          <w:numId w:val="11"/>
        </w:numPr>
        <w:suppressAutoHyphens w:val="0"/>
        <w:ind w:left="0" w:firstLine="0"/>
        <w:jc w:val="both"/>
        <w:rPr>
          <w:rFonts w:ascii="Verdana" w:hAnsi="Verdana"/>
          <w:b/>
          <w:sz w:val="20"/>
          <w:szCs w:val="20"/>
        </w:rPr>
      </w:pPr>
      <w:r w:rsidRPr="00D43C11">
        <w:rPr>
          <w:rFonts w:ascii="Verdana" w:hAnsi="Verdana"/>
          <w:b/>
          <w:sz w:val="20"/>
          <w:szCs w:val="20"/>
        </w:rPr>
        <w:t>Adres strony internetowej prowadzonego postępowania:</w:t>
      </w:r>
    </w:p>
    <w:p w:rsidR="00B335FA" w:rsidRPr="00D43C11" w:rsidRDefault="00B335FA" w:rsidP="00D43C11">
      <w:pPr>
        <w:rPr>
          <w:rFonts w:ascii="Verdana" w:hAnsi="Verdana"/>
          <w:sz w:val="20"/>
          <w:szCs w:val="20"/>
        </w:rPr>
      </w:pPr>
      <w:r w:rsidRPr="00D43C11">
        <w:rPr>
          <w:rFonts w:ascii="Verdana" w:hAnsi="Verdana"/>
          <w:sz w:val="20"/>
          <w:szCs w:val="20"/>
        </w:rPr>
        <w:t xml:space="preserve">System SKE https://wcpit.pl/system-komunikacji-elektronicznej/  </w:t>
      </w:r>
    </w:p>
    <w:p w:rsidR="004A721C" w:rsidRPr="00D43C11" w:rsidRDefault="00B335FA" w:rsidP="00D43C11">
      <w:pPr>
        <w:rPr>
          <w:rFonts w:ascii="Verdana" w:hAnsi="Verdana"/>
          <w:sz w:val="20"/>
          <w:szCs w:val="20"/>
          <w:lang w:val="en-US"/>
        </w:rPr>
      </w:pPr>
      <w:r w:rsidRPr="00D43C11">
        <w:rPr>
          <w:rFonts w:ascii="Verdana" w:hAnsi="Verdana"/>
          <w:sz w:val="20"/>
          <w:szCs w:val="20"/>
          <w:lang w:val="en-US"/>
        </w:rPr>
        <w:t>internet: https://wcpit.pl/system-komunikacji-elektronicznej/,  http://www.wcpit.pl</w:t>
      </w:r>
    </w:p>
    <w:p w:rsidR="00B335FA" w:rsidRPr="00D43C11" w:rsidRDefault="00B335FA" w:rsidP="00D43C11">
      <w:pPr>
        <w:rPr>
          <w:rFonts w:ascii="Verdana" w:hAnsi="Verdana"/>
          <w:sz w:val="20"/>
          <w:szCs w:val="20"/>
          <w:lang w:val="en-GB"/>
        </w:rPr>
      </w:pPr>
    </w:p>
    <w:p w:rsidR="002322C9" w:rsidRPr="00D43C11" w:rsidRDefault="002354DB"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ind w:left="0" w:firstLine="0"/>
        <w:rPr>
          <w:rFonts w:ascii="Verdana" w:hAnsi="Verdana"/>
          <w:spacing w:val="5"/>
          <w:sz w:val="20"/>
          <w:szCs w:val="20"/>
        </w:rPr>
      </w:pPr>
      <w:bookmarkStart w:id="1" w:name="_Toc64559018"/>
      <w:r w:rsidRPr="00D43C11">
        <w:rPr>
          <w:rFonts w:ascii="Verdana" w:hAnsi="Verdana"/>
          <w:spacing w:val="5"/>
          <w:sz w:val="20"/>
          <w:szCs w:val="20"/>
        </w:rPr>
        <w:t>Tryb udzielenia zamówienia</w:t>
      </w:r>
      <w:bookmarkEnd w:id="1"/>
    </w:p>
    <w:p w:rsidR="00954F2D" w:rsidRPr="00D43C11" w:rsidRDefault="00333AAB" w:rsidP="00D43C11">
      <w:pPr>
        <w:numPr>
          <w:ilvl w:val="0"/>
          <w:numId w:val="22"/>
        </w:numPr>
        <w:tabs>
          <w:tab w:val="left" w:pos="-15876"/>
        </w:tabs>
        <w:ind w:left="0" w:firstLine="0"/>
        <w:jc w:val="both"/>
        <w:rPr>
          <w:rFonts w:ascii="Verdana" w:hAnsi="Verdana"/>
          <w:sz w:val="20"/>
          <w:szCs w:val="20"/>
        </w:rPr>
      </w:pPr>
      <w:r w:rsidRPr="00D43C11">
        <w:rPr>
          <w:rFonts w:ascii="Verdana" w:hAnsi="Verdana"/>
          <w:sz w:val="20"/>
          <w:szCs w:val="20"/>
        </w:rPr>
        <w:t xml:space="preserve">Postępowanie o udzielenie zamówienia publicznego realizowane jest zgodnie z przepisami ustawy </w:t>
      </w:r>
      <w:proofErr w:type="spellStart"/>
      <w:r w:rsidRPr="00D43C11">
        <w:rPr>
          <w:rFonts w:ascii="Verdana" w:hAnsi="Verdana"/>
          <w:sz w:val="20"/>
          <w:szCs w:val="20"/>
        </w:rPr>
        <w:t>Pzp</w:t>
      </w:r>
      <w:proofErr w:type="spellEnd"/>
      <w:r w:rsidRPr="00D43C11">
        <w:rPr>
          <w:rFonts w:ascii="Verdana" w:hAnsi="Verdana"/>
          <w:sz w:val="20"/>
          <w:szCs w:val="20"/>
        </w:rPr>
        <w:t xml:space="preserve">., w trybie podstawowym bez przeprowadzenia negocjacji– zgodnie z art. 275 pkt 1 ustawy </w:t>
      </w:r>
      <w:proofErr w:type="spellStart"/>
      <w:r w:rsidRPr="00D43C11">
        <w:rPr>
          <w:rFonts w:ascii="Verdana" w:hAnsi="Verdana"/>
          <w:sz w:val="20"/>
          <w:szCs w:val="20"/>
        </w:rPr>
        <w:t>Pzp</w:t>
      </w:r>
      <w:proofErr w:type="spellEnd"/>
      <w:r w:rsidRPr="00D43C11">
        <w:rPr>
          <w:rFonts w:ascii="Verdana" w:hAnsi="Verdana"/>
          <w:sz w:val="20"/>
          <w:szCs w:val="20"/>
        </w:rPr>
        <w:t>.</w:t>
      </w:r>
    </w:p>
    <w:p w:rsidR="00ED79C8" w:rsidRPr="00D43C11" w:rsidRDefault="00725B82" w:rsidP="00D43C11">
      <w:pPr>
        <w:numPr>
          <w:ilvl w:val="0"/>
          <w:numId w:val="22"/>
        </w:numPr>
        <w:tabs>
          <w:tab w:val="left" w:pos="-15876"/>
        </w:tabs>
        <w:ind w:left="0" w:firstLine="0"/>
        <w:jc w:val="both"/>
        <w:rPr>
          <w:rFonts w:ascii="Verdana" w:hAnsi="Verdana"/>
          <w:sz w:val="20"/>
          <w:szCs w:val="20"/>
        </w:rPr>
      </w:pPr>
      <w:r w:rsidRPr="00D43C11">
        <w:rPr>
          <w:rFonts w:ascii="Verdana" w:hAnsi="Verdana"/>
          <w:sz w:val="20"/>
          <w:szCs w:val="20"/>
        </w:rPr>
        <w:t xml:space="preserve">Wartość postępowania jest </w:t>
      </w:r>
      <w:r w:rsidR="00333AAB" w:rsidRPr="00D43C11">
        <w:rPr>
          <w:rFonts w:ascii="Verdana" w:hAnsi="Verdana"/>
          <w:sz w:val="20"/>
          <w:szCs w:val="20"/>
        </w:rPr>
        <w:t xml:space="preserve">mniejsza </w:t>
      </w:r>
      <w:r w:rsidRPr="00D43C11">
        <w:rPr>
          <w:rFonts w:ascii="Verdana" w:hAnsi="Verdana"/>
          <w:sz w:val="20"/>
          <w:szCs w:val="20"/>
        </w:rPr>
        <w:t>niż kwota określona w art. 3 ust. 1 ustawy.</w:t>
      </w:r>
    </w:p>
    <w:p w:rsidR="0099338A" w:rsidRPr="00D43C11" w:rsidRDefault="0099338A" w:rsidP="00D43C11">
      <w:pPr>
        <w:tabs>
          <w:tab w:val="left" w:pos="283"/>
        </w:tabs>
        <w:rPr>
          <w:rFonts w:ascii="Verdana" w:hAnsi="Verdana"/>
          <w:sz w:val="20"/>
          <w:szCs w:val="20"/>
        </w:rPr>
      </w:pPr>
    </w:p>
    <w:p w:rsidR="002322C9" w:rsidRPr="00D43C11" w:rsidRDefault="002354DB"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ind w:left="0" w:firstLine="0"/>
        <w:rPr>
          <w:rFonts w:ascii="Verdana" w:hAnsi="Verdana"/>
          <w:spacing w:val="5"/>
          <w:sz w:val="20"/>
          <w:szCs w:val="20"/>
        </w:rPr>
      </w:pPr>
      <w:bookmarkStart w:id="2" w:name="_Toc64559019"/>
      <w:r w:rsidRPr="00D43C11">
        <w:rPr>
          <w:rFonts w:ascii="Verdana" w:hAnsi="Verdana"/>
          <w:spacing w:val="5"/>
          <w:sz w:val="20"/>
          <w:szCs w:val="20"/>
        </w:rPr>
        <w:t>Opis przedmiotu zamówienia</w:t>
      </w:r>
      <w:bookmarkEnd w:id="2"/>
    </w:p>
    <w:p w:rsidR="00251307" w:rsidRPr="0003202D" w:rsidRDefault="0062014E" w:rsidP="00D43C11">
      <w:pPr>
        <w:widowControl/>
        <w:numPr>
          <w:ilvl w:val="0"/>
          <w:numId w:val="13"/>
        </w:numPr>
        <w:ind w:left="0" w:firstLine="0"/>
        <w:jc w:val="both"/>
        <w:rPr>
          <w:rFonts w:ascii="Verdana" w:hAnsi="Verdana"/>
          <w:b/>
          <w:sz w:val="20"/>
          <w:szCs w:val="20"/>
        </w:rPr>
      </w:pPr>
      <w:r w:rsidRPr="00D43C11">
        <w:rPr>
          <w:rFonts w:ascii="Verdana" w:hAnsi="Verdana"/>
          <w:sz w:val="20"/>
          <w:szCs w:val="20"/>
        </w:rPr>
        <w:t xml:space="preserve">Przedmiotem zamówienia jest </w:t>
      </w:r>
      <w:r w:rsidR="0003202D">
        <w:rPr>
          <w:rFonts w:ascii="Verdana" w:hAnsi="Verdana"/>
          <w:b/>
          <w:sz w:val="20"/>
          <w:szCs w:val="20"/>
        </w:rPr>
        <w:t>d</w:t>
      </w:r>
      <w:r w:rsidR="009218BD" w:rsidRPr="0003202D">
        <w:rPr>
          <w:rFonts w:ascii="Verdana" w:hAnsi="Verdana"/>
          <w:b/>
          <w:sz w:val="20"/>
          <w:szCs w:val="20"/>
        </w:rPr>
        <w:t>ostawa wraz z monta</w:t>
      </w:r>
      <w:r w:rsidR="009218BD" w:rsidRPr="0003202D">
        <w:rPr>
          <w:rFonts w:ascii="Verdana" w:hAnsi="Verdana" w:hint="cs"/>
          <w:b/>
          <w:sz w:val="20"/>
          <w:szCs w:val="20"/>
        </w:rPr>
        <w:t>ż</w:t>
      </w:r>
      <w:r w:rsidR="009218BD" w:rsidRPr="0003202D">
        <w:rPr>
          <w:rFonts w:ascii="Verdana" w:hAnsi="Verdana"/>
          <w:b/>
          <w:sz w:val="20"/>
          <w:szCs w:val="20"/>
        </w:rPr>
        <w:t>em pomp ciep</w:t>
      </w:r>
      <w:r w:rsidR="009218BD" w:rsidRPr="0003202D">
        <w:rPr>
          <w:rFonts w:ascii="Verdana" w:hAnsi="Verdana" w:hint="cs"/>
          <w:b/>
          <w:sz w:val="20"/>
          <w:szCs w:val="20"/>
        </w:rPr>
        <w:t>ł</w:t>
      </w:r>
      <w:r w:rsidR="009218BD" w:rsidRPr="0003202D">
        <w:rPr>
          <w:rFonts w:ascii="Verdana" w:hAnsi="Verdana"/>
          <w:b/>
          <w:sz w:val="20"/>
          <w:szCs w:val="20"/>
        </w:rPr>
        <w:t xml:space="preserve">a w Pawilonie chorych nr 2 w Szpitalu w Ludwikowie </w:t>
      </w:r>
      <w:r w:rsidR="00251307" w:rsidRPr="0003202D">
        <w:rPr>
          <w:rFonts w:ascii="Verdana" w:hAnsi="Verdana"/>
          <w:sz w:val="20"/>
          <w:szCs w:val="20"/>
        </w:rPr>
        <w:t>polegająca na</w:t>
      </w:r>
      <w:r w:rsidR="00251307" w:rsidRPr="0003202D">
        <w:rPr>
          <w:rFonts w:ascii="Verdana" w:hAnsi="Verdana"/>
          <w:b/>
          <w:sz w:val="20"/>
          <w:szCs w:val="20"/>
        </w:rPr>
        <w:t>:</w:t>
      </w:r>
    </w:p>
    <w:p w:rsidR="000D06EE" w:rsidRPr="0078413C" w:rsidRDefault="00516C43" w:rsidP="00D43C11">
      <w:pPr>
        <w:widowControl/>
        <w:spacing w:line="276" w:lineRule="auto"/>
        <w:jc w:val="both"/>
        <w:rPr>
          <w:rFonts w:ascii="Verdana" w:hAnsi="Verdana"/>
          <w:color w:val="auto"/>
          <w:sz w:val="20"/>
          <w:szCs w:val="20"/>
        </w:rPr>
      </w:pPr>
      <w:r>
        <w:rPr>
          <w:rFonts w:ascii="Verdana" w:hAnsi="Verdana"/>
          <w:color w:val="auto"/>
          <w:sz w:val="20"/>
          <w:szCs w:val="20"/>
        </w:rPr>
        <w:t>dostawie</w:t>
      </w:r>
      <w:r w:rsidRPr="00516C43">
        <w:rPr>
          <w:rFonts w:ascii="Verdana" w:hAnsi="Verdana"/>
          <w:color w:val="auto"/>
          <w:sz w:val="20"/>
          <w:szCs w:val="20"/>
        </w:rPr>
        <w:t xml:space="preserve"> wraz z monta</w:t>
      </w:r>
      <w:r w:rsidRPr="00516C43">
        <w:rPr>
          <w:rFonts w:ascii="Verdana" w:hAnsi="Verdana" w:hint="cs"/>
          <w:color w:val="auto"/>
          <w:sz w:val="20"/>
          <w:szCs w:val="20"/>
        </w:rPr>
        <w:t>ż</w:t>
      </w:r>
      <w:r w:rsidRPr="00516C43">
        <w:rPr>
          <w:rFonts w:ascii="Verdana" w:hAnsi="Verdana"/>
          <w:color w:val="auto"/>
          <w:sz w:val="20"/>
          <w:szCs w:val="20"/>
        </w:rPr>
        <w:t>em pomp ciep</w:t>
      </w:r>
      <w:r w:rsidRPr="00516C43">
        <w:rPr>
          <w:rFonts w:ascii="Verdana" w:hAnsi="Verdana" w:hint="cs"/>
          <w:color w:val="auto"/>
          <w:sz w:val="20"/>
          <w:szCs w:val="20"/>
        </w:rPr>
        <w:t>ł</w:t>
      </w:r>
      <w:r w:rsidRPr="00516C43">
        <w:rPr>
          <w:rFonts w:ascii="Verdana" w:hAnsi="Verdana"/>
          <w:color w:val="auto"/>
          <w:sz w:val="20"/>
          <w:szCs w:val="20"/>
        </w:rPr>
        <w:t>a, zgodnie z opracowan</w:t>
      </w:r>
      <w:r w:rsidRPr="00516C43">
        <w:rPr>
          <w:rFonts w:ascii="Verdana" w:hAnsi="Verdana" w:hint="cs"/>
          <w:color w:val="auto"/>
          <w:sz w:val="20"/>
          <w:szCs w:val="20"/>
        </w:rPr>
        <w:t>ą</w:t>
      </w:r>
      <w:r w:rsidRPr="00516C43">
        <w:rPr>
          <w:rFonts w:ascii="Verdana" w:hAnsi="Verdana"/>
          <w:color w:val="auto"/>
          <w:sz w:val="20"/>
          <w:szCs w:val="20"/>
        </w:rPr>
        <w:t xml:space="preserve"> dokumentacj</w:t>
      </w:r>
      <w:r w:rsidRPr="00516C43">
        <w:rPr>
          <w:rFonts w:ascii="Verdana" w:hAnsi="Verdana" w:hint="cs"/>
          <w:color w:val="auto"/>
          <w:sz w:val="20"/>
          <w:szCs w:val="20"/>
        </w:rPr>
        <w:t>ą</w:t>
      </w:r>
      <w:r w:rsidRPr="00516C43">
        <w:rPr>
          <w:rFonts w:ascii="Verdana" w:hAnsi="Verdana"/>
          <w:color w:val="auto"/>
          <w:sz w:val="20"/>
          <w:szCs w:val="20"/>
        </w:rPr>
        <w:t xml:space="preserve"> projektow</w:t>
      </w:r>
      <w:r w:rsidRPr="00516C43">
        <w:rPr>
          <w:rFonts w:ascii="Verdana" w:hAnsi="Verdana" w:hint="cs"/>
          <w:color w:val="auto"/>
          <w:sz w:val="20"/>
          <w:szCs w:val="20"/>
        </w:rPr>
        <w:t>ą</w:t>
      </w:r>
      <w:r w:rsidRPr="00516C43">
        <w:rPr>
          <w:rFonts w:ascii="Verdana" w:hAnsi="Verdana"/>
          <w:color w:val="auto"/>
          <w:sz w:val="20"/>
          <w:szCs w:val="20"/>
        </w:rPr>
        <w:t xml:space="preserve">, </w:t>
      </w:r>
      <w:proofErr w:type="spellStart"/>
      <w:r w:rsidRPr="00516C43">
        <w:rPr>
          <w:rFonts w:ascii="Verdana" w:hAnsi="Verdana"/>
          <w:color w:val="auto"/>
          <w:sz w:val="20"/>
          <w:szCs w:val="20"/>
        </w:rPr>
        <w:t>STWiOR</w:t>
      </w:r>
      <w:proofErr w:type="spellEnd"/>
      <w:r w:rsidRPr="00516C43">
        <w:rPr>
          <w:rFonts w:ascii="Verdana" w:hAnsi="Verdana"/>
          <w:color w:val="auto"/>
          <w:sz w:val="20"/>
          <w:szCs w:val="20"/>
        </w:rPr>
        <w:t>, oraz Decyzj</w:t>
      </w:r>
      <w:r w:rsidRPr="00516C43">
        <w:rPr>
          <w:rFonts w:ascii="Verdana" w:hAnsi="Verdana" w:hint="cs"/>
          <w:color w:val="auto"/>
          <w:sz w:val="20"/>
          <w:szCs w:val="20"/>
        </w:rPr>
        <w:t>ą</w:t>
      </w:r>
      <w:r w:rsidRPr="00516C43">
        <w:rPr>
          <w:rFonts w:ascii="Verdana" w:hAnsi="Verdana"/>
          <w:color w:val="auto"/>
          <w:sz w:val="20"/>
          <w:szCs w:val="20"/>
        </w:rPr>
        <w:t xml:space="preserve"> Starosty Pozna</w:t>
      </w:r>
      <w:r w:rsidRPr="00516C43">
        <w:rPr>
          <w:rFonts w:ascii="Verdana" w:hAnsi="Verdana" w:hint="cs"/>
          <w:color w:val="auto"/>
          <w:sz w:val="20"/>
          <w:szCs w:val="20"/>
        </w:rPr>
        <w:t>ń</w:t>
      </w:r>
      <w:r w:rsidRPr="00516C43">
        <w:rPr>
          <w:rFonts w:ascii="Verdana" w:hAnsi="Verdana"/>
          <w:color w:val="auto"/>
          <w:sz w:val="20"/>
          <w:szCs w:val="20"/>
        </w:rPr>
        <w:t>skiego nr 1198/23 z dn. 12.05.2023r., wraz z  przeszkoleniem pracownik</w:t>
      </w:r>
      <w:r w:rsidRPr="00516C43">
        <w:rPr>
          <w:rFonts w:ascii="Verdana" w:hAnsi="Verdana" w:hint="cs"/>
          <w:color w:val="auto"/>
          <w:sz w:val="20"/>
          <w:szCs w:val="20"/>
        </w:rPr>
        <w:t>ó</w:t>
      </w:r>
      <w:r w:rsidRPr="00516C43">
        <w:rPr>
          <w:rFonts w:ascii="Verdana" w:hAnsi="Verdana"/>
          <w:color w:val="auto"/>
          <w:sz w:val="20"/>
          <w:szCs w:val="20"/>
        </w:rPr>
        <w:t>w Zamawiaj</w:t>
      </w:r>
      <w:r w:rsidRPr="00516C43">
        <w:rPr>
          <w:rFonts w:ascii="Verdana" w:hAnsi="Verdana" w:hint="cs"/>
          <w:color w:val="auto"/>
          <w:sz w:val="20"/>
          <w:szCs w:val="20"/>
        </w:rPr>
        <w:t>ą</w:t>
      </w:r>
      <w:r w:rsidRPr="00516C43">
        <w:rPr>
          <w:rFonts w:ascii="Verdana" w:hAnsi="Verdana"/>
          <w:color w:val="auto"/>
          <w:sz w:val="20"/>
          <w:szCs w:val="20"/>
        </w:rPr>
        <w:t>cego w zakresie w</w:t>
      </w:r>
      <w:r w:rsidRPr="00516C43">
        <w:rPr>
          <w:rFonts w:ascii="Verdana" w:hAnsi="Verdana" w:hint="cs"/>
          <w:color w:val="auto"/>
          <w:sz w:val="20"/>
          <w:szCs w:val="20"/>
        </w:rPr>
        <w:t>ł</w:t>
      </w:r>
      <w:r w:rsidRPr="00516C43">
        <w:rPr>
          <w:rFonts w:ascii="Verdana" w:hAnsi="Verdana"/>
          <w:color w:val="auto"/>
          <w:sz w:val="20"/>
          <w:szCs w:val="20"/>
        </w:rPr>
        <w:t>a</w:t>
      </w:r>
      <w:r w:rsidRPr="00516C43">
        <w:rPr>
          <w:rFonts w:ascii="Verdana" w:hAnsi="Verdana" w:hint="cs"/>
          <w:color w:val="auto"/>
          <w:sz w:val="20"/>
          <w:szCs w:val="20"/>
        </w:rPr>
        <w:t>ś</w:t>
      </w:r>
      <w:r w:rsidRPr="00516C43">
        <w:rPr>
          <w:rFonts w:ascii="Verdana" w:hAnsi="Verdana"/>
          <w:color w:val="auto"/>
          <w:sz w:val="20"/>
          <w:szCs w:val="20"/>
        </w:rPr>
        <w:t>ciwej obs</w:t>
      </w:r>
      <w:r w:rsidRPr="00516C43">
        <w:rPr>
          <w:rFonts w:ascii="Verdana" w:hAnsi="Verdana" w:hint="cs"/>
          <w:color w:val="auto"/>
          <w:sz w:val="20"/>
          <w:szCs w:val="20"/>
        </w:rPr>
        <w:t>ł</w:t>
      </w:r>
      <w:r w:rsidRPr="00516C43">
        <w:rPr>
          <w:rFonts w:ascii="Verdana" w:hAnsi="Verdana"/>
          <w:color w:val="auto"/>
          <w:sz w:val="20"/>
          <w:szCs w:val="20"/>
        </w:rPr>
        <w:t>ugi</w:t>
      </w:r>
      <w:r>
        <w:rPr>
          <w:rFonts w:ascii="Verdana" w:hAnsi="Verdana"/>
          <w:color w:val="auto"/>
          <w:sz w:val="20"/>
          <w:szCs w:val="20"/>
        </w:rPr>
        <w:t xml:space="preserve"> pomp ciepła.</w:t>
      </w:r>
    </w:p>
    <w:p w:rsidR="000D06EE" w:rsidRPr="0078413C" w:rsidRDefault="000D06EE" w:rsidP="00D43C11">
      <w:pPr>
        <w:rPr>
          <w:rFonts w:ascii="Verdana" w:hAnsi="Verdana"/>
          <w:color w:val="auto"/>
          <w:sz w:val="20"/>
          <w:szCs w:val="20"/>
          <w:u w:val="single"/>
        </w:rPr>
      </w:pPr>
      <w:r w:rsidRPr="0078413C">
        <w:rPr>
          <w:rFonts w:ascii="Verdana" w:hAnsi="Verdana"/>
          <w:color w:val="auto"/>
          <w:sz w:val="20"/>
          <w:szCs w:val="20"/>
          <w:u w:val="single"/>
        </w:rPr>
        <w:t>Miejsce realizacji zamówienia :</w:t>
      </w:r>
    </w:p>
    <w:p w:rsidR="000D06EE" w:rsidRPr="0078413C" w:rsidRDefault="000819EB" w:rsidP="00D43C11">
      <w:pPr>
        <w:widowControl/>
        <w:suppressAutoHyphens w:val="0"/>
        <w:jc w:val="both"/>
        <w:rPr>
          <w:rFonts w:ascii="Verdana" w:hAnsi="Verdana"/>
          <w:bCs/>
          <w:color w:val="auto"/>
          <w:sz w:val="20"/>
          <w:szCs w:val="20"/>
        </w:rPr>
      </w:pPr>
      <w:r>
        <w:rPr>
          <w:rFonts w:ascii="Verdana" w:hAnsi="Verdana"/>
          <w:color w:val="auto"/>
          <w:sz w:val="20"/>
          <w:szCs w:val="20"/>
        </w:rPr>
        <w:t>Szpital w Ludwikowie, Pawilon Chorych nr 2</w:t>
      </w:r>
    </w:p>
    <w:p w:rsidR="00251307" w:rsidRPr="0078413C" w:rsidRDefault="00251307" w:rsidP="00D43C11">
      <w:pPr>
        <w:rPr>
          <w:rFonts w:ascii="Verdana" w:hAnsi="Verdana"/>
          <w:color w:val="auto"/>
          <w:sz w:val="20"/>
          <w:szCs w:val="20"/>
          <w:u w:val="single"/>
        </w:rPr>
      </w:pPr>
      <w:r w:rsidRPr="0078413C">
        <w:rPr>
          <w:rFonts w:ascii="Verdana" w:hAnsi="Verdana"/>
          <w:color w:val="auto"/>
          <w:sz w:val="20"/>
          <w:szCs w:val="20"/>
          <w:u w:val="single"/>
        </w:rPr>
        <w:t>Przedmiot zamówienia obejmuje:</w:t>
      </w:r>
    </w:p>
    <w:p w:rsidR="000819EB" w:rsidRPr="000819EB" w:rsidRDefault="000819EB" w:rsidP="000819EB">
      <w:pPr>
        <w:rPr>
          <w:rFonts w:ascii="Verdana" w:hAnsi="Verdana"/>
          <w:color w:val="auto"/>
          <w:sz w:val="20"/>
          <w:szCs w:val="20"/>
        </w:rPr>
      </w:pPr>
      <w:r w:rsidRPr="000819EB">
        <w:rPr>
          <w:rFonts w:ascii="Verdana" w:hAnsi="Verdana"/>
          <w:color w:val="auto"/>
          <w:sz w:val="20"/>
          <w:szCs w:val="20"/>
        </w:rPr>
        <w:t>W zakres rob</w:t>
      </w:r>
      <w:r w:rsidRPr="000819EB">
        <w:rPr>
          <w:rFonts w:ascii="Verdana" w:hAnsi="Verdana" w:hint="cs"/>
          <w:color w:val="auto"/>
          <w:sz w:val="20"/>
          <w:szCs w:val="20"/>
        </w:rPr>
        <w:t>ó</w:t>
      </w:r>
      <w:r w:rsidRPr="000819EB">
        <w:rPr>
          <w:rFonts w:ascii="Verdana" w:hAnsi="Verdana"/>
          <w:color w:val="auto"/>
          <w:sz w:val="20"/>
          <w:szCs w:val="20"/>
        </w:rPr>
        <w:t>t monta</w:t>
      </w:r>
      <w:r w:rsidRPr="000819EB">
        <w:rPr>
          <w:rFonts w:ascii="Verdana" w:hAnsi="Verdana" w:hint="cs"/>
          <w:color w:val="auto"/>
          <w:sz w:val="20"/>
          <w:szCs w:val="20"/>
        </w:rPr>
        <w:t>ż</w:t>
      </w:r>
      <w:r w:rsidRPr="000819EB">
        <w:rPr>
          <w:rFonts w:ascii="Verdana" w:hAnsi="Verdana"/>
          <w:color w:val="auto"/>
          <w:sz w:val="20"/>
          <w:szCs w:val="20"/>
        </w:rPr>
        <w:t>owych pomp ciep</w:t>
      </w:r>
      <w:r w:rsidRPr="000819EB">
        <w:rPr>
          <w:rFonts w:ascii="Verdana" w:hAnsi="Verdana" w:hint="cs"/>
          <w:color w:val="auto"/>
          <w:sz w:val="20"/>
          <w:szCs w:val="20"/>
        </w:rPr>
        <w:t>ł</w:t>
      </w:r>
      <w:r w:rsidRPr="000819EB">
        <w:rPr>
          <w:rFonts w:ascii="Verdana" w:hAnsi="Verdana"/>
          <w:color w:val="auto"/>
          <w:sz w:val="20"/>
          <w:szCs w:val="20"/>
        </w:rPr>
        <w:t>a wchodz</w:t>
      </w:r>
      <w:r w:rsidRPr="000819EB">
        <w:rPr>
          <w:rFonts w:ascii="Verdana" w:hAnsi="Verdana" w:hint="cs"/>
          <w:color w:val="auto"/>
          <w:sz w:val="20"/>
          <w:szCs w:val="20"/>
        </w:rPr>
        <w:t>ą</w:t>
      </w:r>
      <w:r w:rsidRPr="000819EB">
        <w:rPr>
          <w:rFonts w:ascii="Verdana" w:hAnsi="Verdana"/>
          <w:color w:val="auto"/>
          <w:sz w:val="20"/>
          <w:szCs w:val="20"/>
        </w:rPr>
        <w:t>:</w:t>
      </w:r>
    </w:p>
    <w:p w:rsidR="000819EB" w:rsidRPr="000819EB" w:rsidRDefault="000819EB" w:rsidP="000819EB">
      <w:pPr>
        <w:rPr>
          <w:rFonts w:ascii="Verdana" w:hAnsi="Verdana"/>
          <w:color w:val="auto"/>
          <w:sz w:val="20"/>
          <w:szCs w:val="20"/>
        </w:rPr>
      </w:pPr>
      <w:r w:rsidRPr="000819EB">
        <w:rPr>
          <w:rFonts w:ascii="Verdana" w:hAnsi="Verdana"/>
          <w:color w:val="auto"/>
          <w:sz w:val="20"/>
          <w:szCs w:val="20"/>
        </w:rPr>
        <w:t>- wykonanie wykop</w:t>
      </w:r>
      <w:r w:rsidRPr="000819EB">
        <w:rPr>
          <w:rFonts w:ascii="Verdana" w:hAnsi="Verdana" w:hint="cs"/>
          <w:color w:val="auto"/>
          <w:sz w:val="20"/>
          <w:szCs w:val="20"/>
        </w:rPr>
        <w:t>ó</w:t>
      </w:r>
      <w:r w:rsidRPr="000819EB">
        <w:rPr>
          <w:rFonts w:ascii="Verdana" w:hAnsi="Verdana"/>
          <w:color w:val="auto"/>
          <w:sz w:val="20"/>
          <w:szCs w:val="20"/>
        </w:rPr>
        <w:t>w pod fundamenty,</w:t>
      </w:r>
    </w:p>
    <w:p w:rsidR="000819EB" w:rsidRPr="000819EB" w:rsidRDefault="000819EB" w:rsidP="000819EB">
      <w:pPr>
        <w:rPr>
          <w:rFonts w:ascii="Verdana" w:hAnsi="Verdana"/>
          <w:color w:val="auto"/>
          <w:sz w:val="20"/>
          <w:szCs w:val="20"/>
        </w:rPr>
      </w:pPr>
      <w:r w:rsidRPr="000819EB">
        <w:rPr>
          <w:rFonts w:ascii="Verdana" w:hAnsi="Verdana"/>
          <w:color w:val="auto"/>
          <w:sz w:val="20"/>
          <w:szCs w:val="20"/>
        </w:rPr>
        <w:t>− Wykonanie wykop</w:t>
      </w:r>
      <w:r w:rsidRPr="000819EB">
        <w:rPr>
          <w:rFonts w:ascii="Verdana" w:hAnsi="Verdana" w:hint="cs"/>
          <w:color w:val="auto"/>
          <w:sz w:val="20"/>
          <w:szCs w:val="20"/>
        </w:rPr>
        <w:t>ó</w:t>
      </w:r>
      <w:r w:rsidRPr="000819EB">
        <w:rPr>
          <w:rFonts w:ascii="Verdana" w:hAnsi="Verdana"/>
          <w:color w:val="auto"/>
          <w:sz w:val="20"/>
          <w:szCs w:val="20"/>
        </w:rPr>
        <w:t>w liniowych,</w:t>
      </w:r>
    </w:p>
    <w:p w:rsidR="000819EB" w:rsidRPr="000819EB" w:rsidRDefault="000819EB" w:rsidP="000819EB">
      <w:pPr>
        <w:rPr>
          <w:rFonts w:ascii="Verdana" w:hAnsi="Verdana"/>
          <w:color w:val="auto"/>
          <w:sz w:val="20"/>
          <w:szCs w:val="20"/>
        </w:rPr>
      </w:pPr>
      <w:r w:rsidRPr="000819EB">
        <w:rPr>
          <w:rFonts w:ascii="Verdana" w:hAnsi="Verdana"/>
          <w:color w:val="auto"/>
          <w:sz w:val="20"/>
          <w:szCs w:val="20"/>
        </w:rPr>
        <w:t>− Wyw</w:t>
      </w:r>
      <w:r w:rsidRPr="000819EB">
        <w:rPr>
          <w:rFonts w:ascii="Verdana" w:hAnsi="Verdana" w:hint="cs"/>
          <w:color w:val="auto"/>
          <w:sz w:val="20"/>
          <w:szCs w:val="20"/>
        </w:rPr>
        <w:t>ó</w:t>
      </w:r>
      <w:r w:rsidRPr="000819EB">
        <w:rPr>
          <w:rFonts w:ascii="Verdana" w:hAnsi="Verdana"/>
          <w:color w:val="auto"/>
          <w:sz w:val="20"/>
          <w:szCs w:val="20"/>
        </w:rPr>
        <w:t>z zb</w:t>
      </w:r>
      <w:r w:rsidRPr="000819EB">
        <w:rPr>
          <w:rFonts w:ascii="Verdana" w:hAnsi="Verdana" w:hint="cs"/>
          <w:color w:val="auto"/>
          <w:sz w:val="20"/>
          <w:szCs w:val="20"/>
        </w:rPr>
        <w:t>ę</w:t>
      </w:r>
      <w:r w:rsidRPr="000819EB">
        <w:rPr>
          <w:rFonts w:ascii="Verdana" w:hAnsi="Verdana"/>
          <w:color w:val="auto"/>
          <w:sz w:val="20"/>
          <w:szCs w:val="20"/>
        </w:rPr>
        <w:t>dnej ziemni z terenu budowy,</w:t>
      </w:r>
    </w:p>
    <w:p w:rsidR="000819EB" w:rsidRPr="000819EB" w:rsidRDefault="000819EB" w:rsidP="000819EB">
      <w:pPr>
        <w:rPr>
          <w:rFonts w:ascii="Verdana" w:hAnsi="Verdana"/>
          <w:color w:val="auto"/>
          <w:sz w:val="20"/>
          <w:szCs w:val="20"/>
        </w:rPr>
      </w:pPr>
      <w:r w:rsidRPr="000819EB">
        <w:rPr>
          <w:rFonts w:ascii="Verdana" w:hAnsi="Verdana"/>
          <w:color w:val="auto"/>
          <w:sz w:val="20"/>
          <w:szCs w:val="20"/>
        </w:rPr>
        <w:t>− Zasypanie i zag</w:t>
      </w:r>
      <w:r w:rsidRPr="000819EB">
        <w:rPr>
          <w:rFonts w:ascii="Verdana" w:hAnsi="Verdana" w:hint="cs"/>
          <w:color w:val="auto"/>
          <w:sz w:val="20"/>
          <w:szCs w:val="20"/>
        </w:rPr>
        <w:t>ę</w:t>
      </w:r>
      <w:r w:rsidRPr="000819EB">
        <w:rPr>
          <w:rFonts w:ascii="Verdana" w:hAnsi="Verdana"/>
          <w:color w:val="auto"/>
          <w:sz w:val="20"/>
          <w:szCs w:val="20"/>
        </w:rPr>
        <w:t>szczenie wykop</w:t>
      </w:r>
      <w:r w:rsidRPr="000819EB">
        <w:rPr>
          <w:rFonts w:ascii="Verdana" w:hAnsi="Verdana" w:hint="cs"/>
          <w:color w:val="auto"/>
          <w:sz w:val="20"/>
          <w:szCs w:val="20"/>
        </w:rPr>
        <w:t>ó</w:t>
      </w:r>
      <w:r w:rsidRPr="000819EB">
        <w:rPr>
          <w:rFonts w:ascii="Verdana" w:hAnsi="Verdana"/>
          <w:color w:val="auto"/>
          <w:sz w:val="20"/>
          <w:szCs w:val="20"/>
        </w:rPr>
        <w:t>w,</w:t>
      </w:r>
    </w:p>
    <w:p w:rsidR="000819EB" w:rsidRPr="000819EB" w:rsidRDefault="000819EB" w:rsidP="000819EB">
      <w:pPr>
        <w:rPr>
          <w:rFonts w:ascii="Verdana" w:hAnsi="Verdana"/>
          <w:color w:val="auto"/>
          <w:sz w:val="20"/>
          <w:szCs w:val="20"/>
        </w:rPr>
      </w:pPr>
      <w:r w:rsidRPr="000819EB">
        <w:rPr>
          <w:rFonts w:ascii="Verdana" w:hAnsi="Verdana"/>
          <w:color w:val="auto"/>
          <w:sz w:val="20"/>
          <w:szCs w:val="20"/>
        </w:rPr>
        <w:t>− Odtworzenie nawierzchni do stanu pierwotnego i uporz</w:t>
      </w:r>
      <w:r w:rsidRPr="000819EB">
        <w:rPr>
          <w:rFonts w:ascii="Verdana" w:hAnsi="Verdana" w:hint="cs"/>
          <w:color w:val="auto"/>
          <w:sz w:val="20"/>
          <w:szCs w:val="20"/>
        </w:rPr>
        <w:t>ą</w:t>
      </w:r>
      <w:r w:rsidRPr="000819EB">
        <w:rPr>
          <w:rFonts w:ascii="Verdana" w:hAnsi="Verdana"/>
          <w:color w:val="auto"/>
          <w:sz w:val="20"/>
          <w:szCs w:val="20"/>
        </w:rPr>
        <w:t>dkowanie terenu wykop</w:t>
      </w:r>
      <w:r w:rsidRPr="000819EB">
        <w:rPr>
          <w:rFonts w:ascii="Verdana" w:hAnsi="Verdana" w:hint="cs"/>
          <w:color w:val="auto"/>
          <w:sz w:val="20"/>
          <w:szCs w:val="20"/>
        </w:rPr>
        <w:t>ó</w:t>
      </w:r>
      <w:r w:rsidRPr="000819EB">
        <w:rPr>
          <w:rFonts w:ascii="Verdana" w:hAnsi="Verdana"/>
          <w:color w:val="auto"/>
          <w:sz w:val="20"/>
          <w:szCs w:val="20"/>
        </w:rPr>
        <w:t>w,</w:t>
      </w:r>
    </w:p>
    <w:p w:rsidR="000819EB" w:rsidRPr="000819EB" w:rsidRDefault="000819EB" w:rsidP="000819EB">
      <w:pPr>
        <w:rPr>
          <w:rFonts w:ascii="Verdana" w:hAnsi="Verdana"/>
          <w:color w:val="auto"/>
          <w:sz w:val="20"/>
          <w:szCs w:val="20"/>
        </w:rPr>
      </w:pPr>
      <w:r w:rsidRPr="000819EB">
        <w:rPr>
          <w:rFonts w:ascii="Verdana" w:hAnsi="Verdana"/>
          <w:color w:val="auto"/>
          <w:sz w:val="20"/>
          <w:szCs w:val="20"/>
        </w:rPr>
        <w:t>− Inwentaryzacja geodezyjna wykonanych rob</w:t>
      </w:r>
      <w:r w:rsidRPr="000819EB">
        <w:rPr>
          <w:rFonts w:ascii="Verdana" w:hAnsi="Verdana" w:hint="cs"/>
          <w:color w:val="auto"/>
          <w:sz w:val="20"/>
          <w:szCs w:val="20"/>
        </w:rPr>
        <w:t>ó</w:t>
      </w:r>
      <w:r w:rsidRPr="000819EB">
        <w:rPr>
          <w:rFonts w:ascii="Verdana" w:hAnsi="Verdana"/>
          <w:color w:val="auto"/>
          <w:sz w:val="20"/>
          <w:szCs w:val="20"/>
        </w:rPr>
        <w:t>t,</w:t>
      </w:r>
    </w:p>
    <w:p w:rsidR="000819EB" w:rsidRPr="000819EB" w:rsidRDefault="000819EB" w:rsidP="000819EB">
      <w:pPr>
        <w:rPr>
          <w:rFonts w:ascii="Verdana" w:hAnsi="Verdana"/>
          <w:color w:val="auto"/>
          <w:sz w:val="20"/>
          <w:szCs w:val="20"/>
        </w:rPr>
      </w:pPr>
      <w:r w:rsidRPr="000819EB">
        <w:rPr>
          <w:rFonts w:ascii="Verdana" w:hAnsi="Verdana"/>
          <w:color w:val="auto"/>
          <w:sz w:val="20"/>
          <w:szCs w:val="20"/>
        </w:rPr>
        <w:t>- wykonanie wiertnic</w:t>
      </w:r>
      <w:r w:rsidRPr="000819EB">
        <w:rPr>
          <w:rFonts w:ascii="Verdana" w:hAnsi="Verdana" w:hint="cs"/>
          <w:color w:val="auto"/>
          <w:sz w:val="20"/>
          <w:szCs w:val="20"/>
        </w:rPr>
        <w:t>ą</w:t>
      </w:r>
      <w:r w:rsidRPr="000819EB">
        <w:rPr>
          <w:rFonts w:ascii="Verdana" w:hAnsi="Verdana"/>
          <w:color w:val="auto"/>
          <w:sz w:val="20"/>
          <w:szCs w:val="20"/>
        </w:rPr>
        <w:t xml:space="preserve"> przej</w:t>
      </w:r>
      <w:r w:rsidRPr="000819EB">
        <w:rPr>
          <w:rFonts w:ascii="Verdana" w:hAnsi="Verdana" w:hint="cs"/>
          <w:color w:val="auto"/>
          <w:sz w:val="20"/>
          <w:szCs w:val="20"/>
        </w:rPr>
        <w:t>ść</w:t>
      </w:r>
      <w:r w:rsidRPr="000819EB">
        <w:rPr>
          <w:rFonts w:ascii="Verdana" w:hAnsi="Verdana"/>
          <w:color w:val="auto"/>
          <w:sz w:val="20"/>
          <w:szCs w:val="20"/>
        </w:rPr>
        <w:t xml:space="preserve"> przez </w:t>
      </w:r>
      <w:r w:rsidRPr="000819EB">
        <w:rPr>
          <w:rFonts w:ascii="Verdana" w:hAnsi="Verdana" w:hint="cs"/>
          <w:color w:val="auto"/>
          <w:sz w:val="20"/>
          <w:szCs w:val="20"/>
        </w:rPr>
        <w:t>ś</w:t>
      </w:r>
      <w:r w:rsidRPr="000819EB">
        <w:rPr>
          <w:rFonts w:ascii="Verdana" w:hAnsi="Verdana"/>
          <w:color w:val="auto"/>
          <w:sz w:val="20"/>
          <w:szCs w:val="20"/>
        </w:rPr>
        <w:t>cian</w:t>
      </w:r>
      <w:r w:rsidRPr="000819EB">
        <w:rPr>
          <w:rFonts w:ascii="Verdana" w:hAnsi="Verdana" w:hint="cs"/>
          <w:color w:val="auto"/>
          <w:sz w:val="20"/>
          <w:szCs w:val="20"/>
        </w:rPr>
        <w:t>ę</w:t>
      </w:r>
      <w:r w:rsidRPr="000819EB">
        <w:rPr>
          <w:rFonts w:ascii="Verdana" w:hAnsi="Verdana"/>
          <w:color w:val="auto"/>
          <w:sz w:val="20"/>
          <w:szCs w:val="20"/>
        </w:rPr>
        <w:t xml:space="preserve"> zewn</w:t>
      </w:r>
      <w:r w:rsidRPr="000819EB">
        <w:rPr>
          <w:rFonts w:ascii="Verdana" w:hAnsi="Verdana" w:hint="cs"/>
          <w:color w:val="auto"/>
          <w:sz w:val="20"/>
          <w:szCs w:val="20"/>
        </w:rPr>
        <w:t>ę</w:t>
      </w:r>
      <w:r w:rsidRPr="000819EB">
        <w:rPr>
          <w:rFonts w:ascii="Verdana" w:hAnsi="Verdana"/>
          <w:color w:val="auto"/>
          <w:sz w:val="20"/>
          <w:szCs w:val="20"/>
        </w:rPr>
        <w:t>trzn</w:t>
      </w:r>
      <w:r w:rsidRPr="000819EB">
        <w:rPr>
          <w:rFonts w:ascii="Verdana" w:hAnsi="Verdana" w:hint="cs"/>
          <w:color w:val="auto"/>
          <w:sz w:val="20"/>
          <w:szCs w:val="20"/>
        </w:rPr>
        <w:t>ą</w:t>
      </w:r>
      <w:r w:rsidRPr="000819EB">
        <w:rPr>
          <w:rFonts w:ascii="Verdana" w:hAnsi="Verdana"/>
          <w:color w:val="auto"/>
          <w:sz w:val="20"/>
          <w:szCs w:val="20"/>
        </w:rPr>
        <w:t>.</w:t>
      </w:r>
    </w:p>
    <w:p w:rsidR="000819EB" w:rsidRPr="000819EB" w:rsidRDefault="000819EB" w:rsidP="000819EB">
      <w:pPr>
        <w:rPr>
          <w:rFonts w:ascii="Verdana" w:hAnsi="Verdana"/>
          <w:color w:val="auto"/>
          <w:sz w:val="20"/>
          <w:szCs w:val="20"/>
        </w:rPr>
      </w:pPr>
      <w:r w:rsidRPr="000819EB">
        <w:rPr>
          <w:rFonts w:ascii="Verdana" w:hAnsi="Verdana"/>
          <w:color w:val="auto"/>
          <w:sz w:val="20"/>
          <w:szCs w:val="20"/>
        </w:rPr>
        <w:t>− Monta</w:t>
      </w:r>
      <w:r w:rsidRPr="000819EB">
        <w:rPr>
          <w:rFonts w:ascii="Verdana" w:hAnsi="Verdana" w:hint="cs"/>
          <w:color w:val="auto"/>
          <w:sz w:val="20"/>
          <w:szCs w:val="20"/>
        </w:rPr>
        <w:t>ż</w:t>
      </w:r>
      <w:r w:rsidRPr="000819EB">
        <w:rPr>
          <w:rFonts w:ascii="Verdana" w:hAnsi="Verdana"/>
          <w:color w:val="auto"/>
          <w:sz w:val="20"/>
          <w:szCs w:val="20"/>
        </w:rPr>
        <w:t xml:space="preserve"> pomp ciep</w:t>
      </w:r>
      <w:r w:rsidRPr="000819EB">
        <w:rPr>
          <w:rFonts w:ascii="Verdana" w:hAnsi="Verdana" w:hint="cs"/>
          <w:color w:val="auto"/>
          <w:sz w:val="20"/>
          <w:szCs w:val="20"/>
        </w:rPr>
        <w:t>ł</w:t>
      </w:r>
      <w:r w:rsidRPr="000819EB">
        <w:rPr>
          <w:rFonts w:ascii="Verdana" w:hAnsi="Verdana"/>
          <w:color w:val="auto"/>
          <w:sz w:val="20"/>
          <w:szCs w:val="20"/>
        </w:rPr>
        <w:t>a i armatury (zawor</w:t>
      </w:r>
      <w:r w:rsidRPr="000819EB">
        <w:rPr>
          <w:rFonts w:ascii="Verdana" w:hAnsi="Verdana" w:hint="cs"/>
          <w:color w:val="auto"/>
          <w:sz w:val="20"/>
          <w:szCs w:val="20"/>
        </w:rPr>
        <w:t>ó</w:t>
      </w:r>
      <w:r w:rsidRPr="000819EB">
        <w:rPr>
          <w:rFonts w:ascii="Verdana" w:hAnsi="Verdana"/>
          <w:color w:val="auto"/>
          <w:sz w:val="20"/>
          <w:szCs w:val="20"/>
        </w:rPr>
        <w:t>w, filtr</w:t>
      </w:r>
      <w:r w:rsidRPr="000819EB">
        <w:rPr>
          <w:rFonts w:ascii="Verdana" w:hAnsi="Verdana" w:hint="cs"/>
          <w:color w:val="auto"/>
          <w:sz w:val="20"/>
          <w:szCs w:val="20"/>
        </w:rPr>
        <w:t>ó</w:t>
      </w:r>
      <w:r w:rsidRPr="000819EB">
        <w:rPr>
          <w:rFonts w:ascii="Verdana" w:hAnsi="Verdana"/>
          <w:color w:val="auto"/>
          <w:sz w:val="20"/>
          <w:szCs w:val="20"/>
        </w:rPr>
        <w:t xml:space="preserve">w, pomp, naczynia </w:t>
      </w:r>
      <w:proofErr w:type="spellStart"/>
      <w:r w:rsidRPr="000819EB">
        <w:rPr>
          <w:rFonts w:ascii="Verdana" w:hAnsi="Verdana"/>
          <w:color w:val="auto"/>
          <w:sz w:val="20"/>
          <w:szCs w:val="20"/>
        </w:rPr>
        <w:t>wzbiorczego</w:t>
      </w:r>
      <w:proofErr w:type="spellEnd"/>
      <w:r w:rsidRPr="000819EB">
        <w:rPr>
          <w:rFonts w:ascii="Verdana" w:hAnsi="Verdana"/>
          <w:color w:val="auto"/>
          <w:sz w:val="20"/>
          <w:szCs w:val="20"/>
        </w:rPr>
        <w:t xml:space="preserve"> itp.),</w:t>
      </w:r>
    </w:p>
    <w:p w:rsidR="000819EB" w:rsidRPr="000819EB" w:rsidRDefault="000819EB" w:rsidP="000819EB">
      <w:pPr>
        <w:rPr>
          <w:rFonts w:ascii="Verdana" w:hAnsi="Verdana"/>
          <w:color w:val="auto"/>
          <w:sz w:val="20"/>
          <w:szCs w:val="20"/>
        </w:rPr>
      </w:pPr>
      <w:r w:rsidRPr="000819EB">
        <w:rPr>
          <w:rFonts w:ascii="Verdana" w:hAnsi="Verdana"/>
          <w:color w:val="auto"/>
          <w:sz w:val="20"/>
          <w:szCs w:val="20"/>
        </w:rPr>
        <w:t>− Przer</w:t>
      </w:r>
      <w:r w:rsidRPr="000819EB">
        <w:rPr>
          <w:rFonts w:ascii="Verdana" w:hAnsi="Verdana" w:hint="cs"/>
          <w:color w:val="auto"/>
          <w:sz w:val="20"/>
          <w:szCs w:val="20"/>
        </w:rPr>
        <w:t>ó</w:t>
      </w:r>
      <w:r w:rsidRPr="000819EB">
        <w:rPr>
          <w:rFonts w:ascii="Verdana" w:hAnsi="Verdana"/>
          <w:color w:val="auto"/>
          <w:sz w:val="20"/>
          <w:szCs w:val="20"/>
        </w:rPr>
        <w:t>bka instalacji hydraulicznej,</w:t>
      </w:r>
    </w:p>
    <w:p w:rsidR="000819EB" w:rsidRPr="000819EB" w:rsidRDefault="000819EB" w:rsidP="000819EB">
      <w:pPr>
        <w:rPr>
          <w:rFonts w:ascii="Verdana" w:hAnsi="Verdana"/>
          <w:color w:val="auto"/>
          <w:sz w:val="20"/>
          <w:szCs w:val="20"/>
        </w:rPr>
      </w:pPr>
      <w:r w:rsidRPr="000819EB">
        <w:rPr>
          <w:rFonts w:ascii="Verdana" w:hAnsi="Verdana"/>
          <w:color w:val="auto"/>
          <w:sz w:val="20"/>
          <w:szCs w:val="20"/>
        </w:rPr>
        <w:t>− Nape</w:t>
      </w:r>
      <w:r w:rsidRPr="000819EB">
        <w:rPr>
          <w:rFonts w:ascii="Verdana" w:hAnsi="Verdana" w:hint="cs"/>
          <w:color w:val="auto"/>
          <w:sz w:val="20"/>
          <w:szCs w:val="20"/>
        </w:rPr>
        <w:t>ł</w:t>
      </w:r>
      <w:r w:rsidRPr="000819EB">
        <w:rPr>
          <w:rFonts w:ascii="Verdana" w:hAnsi="Verdana"/>
          <w:color w:val="auto"/>
          <w:sz w:val="20"/>
          <w:szCs w:val="20"/>
        </w:rPr>
        <w:t>nienie uk</w:t>
      </w:r>
      <w:r w:rsidRPr="000819EB">
        <w:rPr>
          <w:rFonts w:ascii="Verdana" w:hAnsi="Verdana" w:hint="cs"/>
          <w:color w:val="auto"/>
          <w:sz w:val="20"/>
          <w:szCs w:val="20"/>
        </w:rPr>
        <w:t>ł</w:t>
      </w:r>
      <w:r w:rsidRPr="000819EB">
        <w:rPr>
          <w:rFonts w:ascii="Verdana" w:hAnsi="Verdana"/>
          <w:color w:val="auto"/>
          <w:sz w:val="20"/>
          <w:szCs w:val="20"/>
        </w:rPr>
        <w:t>adu pierwotnego,</w:t>
      </w:r>
    </w:p>
    <w:p w:rsidR="000819EB" w:rsidRPr="000819EB" w:rsidRDefault="000819EB" w:rsidP="000819EB">
      <w:pPr>
        <w:rPr>
          <w:rFonts w:ascii="Verdana" w:hAnsi="Verdana"/>
          <w:color w:val="auto"/>
          <w:sz w:val="20"/>
          <w:szCs w:val="20"/>
        </w:rPr>
      </w:pPr>
      <w:r w:rsidRPr="000819EB">
        <w:rPr>
          <w:rFonts w:ascii="Verdana" w:hAnsi="Verdana"/>
          <w:color w:val="auto"/>
          <w:sz w:val="20"/>
          <w:szCs w:val="20"/>
        </w:rPr>
        <w:t>− Nape</w:t>
      </w:r>
      <w:r w:rsidRPr="000819EB">
        <w:rPr>
          <w:rFonts w:ascii="Verdana" w:hAnsi="Verdana" w:hint="cs"/>
          <w:color w:val="auto"/>
          <w:sz w:val="20"/>
          <w:szCs w:val="20"/>
        </w:rPr>
        <w:t>ł</w:t>
      </w:r>
      <w:r w:rsidRPr="000819EB">
        <w:rPr>
          <w:rFonts w:ascii="Verdana" w:hAnsi="Verdana"/>
          <w:color w:val="auto"/>
          <w:sz w:val="20"/>
          <w:szCs w:val="20"/>
        </w:rPr>
        <w:t>nienie uk</w:t>
      </w:r>
      <w:r w:rsidRPr="000819EB">
        <w:rPr>
          <w:rFonts w:ascii="Verdana" w:hAnsi="Verdana" w:hint="cs"/>
          <w:color w:val="auto"/>
          <w:sz w:val="20"/>
          <w:szCs w:val="20"/>
        </w:rPr>
        <w:t>ł</w:t>
      </w:r>
      <w:r w:rsidRPr="000819EB">
        <w:rPr>
          <w:rFonts w:ascii="Verdana" w:hAnsi="Verdana"/>
          <w:color w:val="auto"/>
          <w:sz w:val="20"/>
          <w:szCs w:val="20"/>
        </w:rPr>
        <w:t>ad</w:t>
      </w:r>
      <w:r w:rsidRPr="000819EB">
        <w:rPr>
          <w:rFonts w:ascii="Verdana" w:hAnsi="Verdana" w:hint="cs"/>
          <w:color w:val="auto"/>
          <w:sz w:val="20"/>
          <w:szCs w:val="20"/>
        </w:rPr>
        <w:t>ó</w:t>
      </w:r>
      <w:r w:rsidRPr="000819EB">
        <w:rPr>
          <w:rFonts w:ascii="Verdana" w:hAnsi="Verdana"/>
          <w:color w:val="auto"/>
          <w:sz w:val="20"/>
          <w:szCs w:val="20"/>
        </w:rPr>
        <w:t>w centralnego ogrzewania,</w:t>
      </w:r>
    </w:p>
    <w:p w:rsidR="000819EB" w:rsidRPr="000819EB" w:rsidRDefault="000819EB" w:rsidP="000819EB">
      <w:pPr>
        <w:rPr>
          <w:rFonts w:ascii="Verdana" w:hAnsi="Verdana"/>
          <w:color w:val="auto"/>
          <w:sz w:val="20"/>
          <w:szCs w:val="20"/>
        </w:rPr>
      </w:pPr>
      <w:r w:rsidRPr="000819EB">
        <w:rPr>
          <w:rFonts w:ascii="Verdana" w:hAnsi="Verdana"/>
          <w:color w:val="auto"/>
          <w:sz w:val="20"/>
          <w:szCs w:val="20"/>
        </w:rPr>
        <w:t>− Pr</w:t>
      </w:r>
      <w:r w:rsidRPr="000819EB">
        <w:rPr>
          <w:rFonts w:ascii="Verdana" w:hAnsi="Verdana" w:hint="cs"/>
          <w:color w:val="auto"/>
          <w:sz w:val="20"/>
          <w:szCs w:val="20"/>
        </w:rPr>
        <w:t>ó</w:t>
      </w:r>
      <w:r w:rsidRPr="000819EB">
        <w:rPr>
          <w:rFonts w:ascii="Verdana" w:hAnsi="Verdana"/>
          <w:color w:val="auto"/>
          <w:sz w:val="20"/>
          <w:szCs w:val="20"/>
        </w:rPr>
        <w:t>by szczelno</w:t>
      </w:r>
      <w:r w:rsidRPr="000819EB">
        <w:rPr>
          <w:rFonts w:ascii="Verdana" w:hAnsi="Verdana" w:hint="cs"/>
          <w:color w:val="auto"/>
          <w:sz w:val="20"/>
          <w:szCs w:val="20"/>
        </w:rPr>
        <w:t>ś</w:t>
      </w:r>
      <w:r w:rsidRPr="000819EB">
        <w:rPr>
          <w:rFonts w:ascii="Verdana" w:hAnsi="Verdana"/>
          <w:color w:val="auto"/>
          <w:sz w:val="20"/>
          <w:szCs w:val="20"/>
        </w:rPr>
        <w:t>ci i uruchomienie instalacji.</w:t>
      </w:r>
    </w:p>
    <w:p w:rsidR="000819EB" w:rsidRPr="000819EB" w:rsidRDefault="000819EB" w:rsidP="000819EB">
      <w:pPr>
        <w:rPr>
          <w:rFonts w:ascii="Verdana" w:hAnsi="Verdana"/>
          <w:color w:val="auto"/>
          <w:sz w:val="20"/>
          <w:szCs w:val="20"/>
        </w:rPr>
      </w:pPr>
      <w:r w:rsidRPr="000819EB">
        <w:rPr>
          <w:rFonts w:ascii="Verdana" w:hAnsi="Verdana"/>
          <w:color w:val="auto"/>
          <w:sz w:val="20"/>
          <w:szCs w:val="20"/>
        </w:rPr>
        <w:t>W zakresie rob</w:t>
      </w:r>
      <w:r w:rsidRPr="000819EB">
        <w:rPr>
          <w:rFonts w:ascii="Verdana" w:hAnsi="Verdana" w:hint="cs"/>
          <w:color w:val="auto"/>
          <w:sz w:val="20"/>
          <w:szCs w:val="20"/>
        </w:rPr>
        <w:t>ó</w:t>
      </w:r>
      <w:r w:rsidRPr="000819EB">
        <w:rPr>
          <w:rFonts w:ascii="Verdana" w:hAnsi="Verdana"/>
          <w:color w:val="auto"/>
          <w:sz w:val="20"/>
          <w:szCs w:val="20"/>
        </w:rPr>
        <w:t>t elektrycznych wchodz</w:t>
      </w:r>
      <w:r w:rsidRPr="000819EB">
        <w:rPr>
          <w:rFonts w:ascii="Verdana" w:hAnsi="Verdana" w:hint="cs"/>
          <w:color w:val="auto"/>
          <w:sz w:val="20"/>
          <w:szCs w:val="20"/>
        </w:rPr>
        <w:t>ą</w:t>
      </w:r>
      <w:r w:rsidRPr="000819EB">
        <w:rPr>
          <w:rFonts w:ascii="Verdana" w:hAnsi="Verdana"/>
          <w:color w:val="auto"/>
          <w:sz w:val="20"/>
          <w:szCs w:val="20"/>
        </w:rPr>
        <w:t>:</w:t>
      </w:r>
    </w:p>
    <w:p w:rsidR="000819EB" w:rsidRPr="000819EB" w:rsidRDefault="000819EB" w:rsidP="000819EB">
      <w:pPr>
        <w:rPr>
          <w:rFonts w:ascii="Verdana" w:hAnsi="Verdana"/>
          <w:color w:val="auto"/>
          <w:sz w:val="20"/>
          <w:szCs w:val="20"/>
        </w:rPr>
      </w:pPr>
      <w:r w:rsidRPr="000819EB">
        <w:rPr>
          <w:rFonts w:ascii="Verdana" w:hAnsi="Verdana"/>
          <w:color w:val="auto"/>
          <w:sz w:val="20"/>
          <w:szCs w:val="20"/>
        </w:rPr>
        <w:t>- wykonanie i monta</w:t>
      </w:r>
      <w:r w:rsidRPr="000819EB">
        <w:rPr>
          <w:rFonts w:ascii="Verdana" w:hAnsi="Verdana" w:hint="cs"/>
          <w:color w:val="auto"/>
          <w:sz w:val="20"/>
          <w:szCs w:val="20"/>
        </w:rPr>
        <w:t>ż</w:t>
      </w:r>
      <w:r w:rsidRPr="000819EB">
        <w:rPr>
          <w:rFonts w:ascii="Verdana" w:hAnsi="Verdana"/>
          <w:color w:val="auto"/>
          <w:sz w:val="20"/>
          <w:szCs w:val="20"/>
        </w:rPr>
        <w:t xml:space="preserve"> modu</w:t>
      </w:r>
      <w:r w:rsidRPr="000819EB">
        <w:rPr>
          <w:rFonts w:ascii="Verdana" w:hAnsi="Verdana" w:hint="cs"/>
          <w:color w:val="auto"/>
          <w:sz w:val="20"/>
          <w:szCs w:val="20"/>
        </w:rPr>
        <w:t>łó</w:t>
      </w:r>
      <w:r w:rsidRPr="000819EB">
        <w:rPr>
          <w:rFonts w:ascii="Verdana" w:hAnsi="Verdana"/>
          <w:color w:val="auto"/>
          <w:sz w:val="20"/>
          <w:szCs w:val="20"/>
        </w:rPr>
        <w:t>w zasilaj</w:t>
      </w:r>
      <w:r w:rsidRPr="000819EB">
        <w:rPr>
          <w:rFonts w:ascii="Verdana" w:hAnsi="Verdana" w:hint="cs"/>
          <w:color w:val="auto"/>
          <w:sz w:val="20"/>
          <w:szCs w:val="20"/>
        </w:rPr>
        <w:t>ą</w:t>
      </w:r>
      <w:r w:rsidRPr="000819EB">
        <w:rPr>
          <w:rFonts w:ascii="Verdana" w:hAnsi="Verdana"/>
          <w:color w:val="auto"/>
          <w:sz w:val="20"/>
          <w:szCs w:val="20"/>
        </w:rPr>
        <w:t>cych</w:t>
      </w:r>
    </w:p>
    <w:p w:rsidR="000819EB" w:rsidRPr="000819EB" w:rsidRDefault="000819EB" w:rsidP="000819EB">
      <w:pPr>
        <w:rPr>
          <w:rFonts w:ascii="Verdana" w:hAnsi="Verdana"/>
          <w:color w:val="auto"/>
          <w:sz w:val="20"/>
          <w:szCs w:val="20"/>
        </w:rPr>
      </w:pPr>
      <w:r w:rsidRPr="000819EB">
        <w:rPr>
          <w:rFonts w:ascii="Verdana" w:hAnsi="Verdana"/>
          <w:color w:val="auto"/>
          <w:sz w:val="20"/>
          <w:szCs w:val="20"/>
        </w:rPr>
        <w:t>- monta</w:t>
      </w:r>
      <w:r w:rsidRPr="000819EB">
        <w:rPr>
          <w:rFonts w:ascii="Verdana" w:hAnsi="Verdana" w:hint="cs"/>
          <w:color w:val="auto"/>
          <w:sz w:val="20"/>
          <w:szCs w:val="20"/>
        </w:rPr>
        <w:t>ż</w:t>
      </w:r>
      <w:r w:rsidRPr="000819EB">
        <w:rPr>
          <w:rFonts w:ascii="Verdana" w:hAnsi="Verdana"/>
          <w:color w:val="auto"/>
          <w:sz w:val="20"/>
          <w:szCs w:val="20"/>
        </w:rPr>
        <w:t xml:space="preserve"> zasilania elektrycznego pomp i grza</w:t>
      </w:r>
      <w:r w:rsidRPr="000819EB">
        <w:rPr>
          <w:rFonts w:ascii="Verdana" w:hAnsi="Verdana" w:hint="cs"/>
          <w:color w:val="auto"/>
          <w:sz w:val="20"/>
          <w:szCs w:val="20"/>
        </w:rPr>
        <w:t>ł</w:t>
      </w:r>
      <w:r w:rsidRPr="000819EB">
        <w:rPr>
          <w:rFonts w:ascii="Verdana" w:hAnsi="Verdana"/>
          <w:color w:val="auto"/>
          <w:sz w:val="20"/>
          <w:szCs w:val="20"/>
        </w:rPr>
        <w:t>ek</w:t>
      </w:r>
    </w:p>
    <w:p w:rsidR="00251307" w:rsidRPr="0078413C" w:rsidRDefault="000819EB" w:rsidP="000819EB">
      <w:pPr>
        <w:rPr>
          <w:rFonts w:ascii="Verdana" w:hAnsi="Verdana"/>
          <w:color w:val="auto"/>
          <w:sz w:val="20"/>
          <w:szCs w:val="20"/>
        </w:rPr>
      </w:pPr>
      <w:r w:rsidRPr="000819EB">
        <w:rPr>
          <w:rFonts w:ascii="Verdana" w:hAnsi="Verdana"/>
          <w:color w:val="auto"/>
          <w:sz w:val="20"/>
          <w:szCs w:val="20"/>
        </w:rPr>
        <w:t>- pomiary i uruchomienie.</w:t>
      </w:r>
    </w:p>
    <w:p w:rsidR="006F3C81" w:rsidRDefault="0062014E" w:rsidP="00D43C11">
      <w:pPr>
        <w:numPr>
          <w:ilvl w:val="0"/>
          <w:numId w:val="13"/>
        </w:numPr>
        <w:ind w:left="0" w:firstLine="0"/>
        <w:jc w:val="both"/>
        <w:rPr>
          <w:rFonts w:ascii="Verdana" w:hAnsi="Verdana"/>
          <w:sz w:val="20"/>
          <w:szCs w:val="20"/>
        </w:rPr>
      </w:pPr>
      <w:r w:rsidRPr="005B0A80">
        <w:rPr>
          <w:rFonts w:ascii="Verdana" w:hAnsi="Verdana"/>
          <w:sz w:val="20"/>
          <w:szCs w:val="20"/>
        </w:rPr>
        <w:t xml:space="preserve">Przedmiot zamówienia został szczegółowo opisany </w:t>
      </w:r>
      <w:r w:rsidR="00ED2BEA" w:rsidRPr="005B0A80">
        <w:rPr>
          <w:rFonts w:ascii="Verdana" w:hAnsi="Verdana"/>
          <w:sz w:val="20"/>
          <w:szCs w:val="20"/>
        </w:rPr>
        <w:t xml:space="preserve">w </w:t>
      </w:r>
      <w:r w:rsidR="00ED2BEA" w:rsidRPr="00682444">
        <w:rPr>
          <w:rFonts w:ascii="Verdana" w:hAnsi="Verdana"/>
          <w:b/>
          <w:sz w:val="20"/>
          <w:szCs w:val="20"/>
        </w:rPr>
        <w:t xml:space="preserve">załączniku nr </w:t>
      </w:r>
      <w:r w:rsidR="00751C0A" w:rsidRPr="00682444">
        <w:rPr>
          <w:rFonts w:ascii="Verdana" w:hAnsi="Verdana"/>
          <w:b/>
          <w:sz w:val="20"/>
          <w:szCs w:val="20"/>
        </w:rPr>
        <w:t>1</w:t>
      </w:r>
      <w:r w:rsidR="005D53F5" w:rsidRPr="00682444">
        <w:rPr>
          <w:rFonts w:ascii="Verdana" w:hAnsi="Verdana"/>
          <w:b/>
          <w:sz w:val="20"/>
          <w:szCs w:val="20"/>
        </w:rPr>
        <w:t xml:space="preserve"> do SWZ – opis przedmiotu zamówienia</w:t>
      </w:r>
      <w:r w:rsidR="005931BE" w:rsidRPr="00682444">
        <w:rPr>
          <w:rFonts w:ascii="Verdana" w:hAnsi="Verdana"/>
          <w:b/>
          <w:sz w:val="20"/>
          <w:szCs w:val="20"/>
        </w:rPr>
        <w:t>.</w:t>
      </w:r>
    </w:p>
    <w:p w:rsidR="00682444" w:rsidRDefault="003E5943" w:rsidP="003E5943">
      <w:pPr>
        <w:pStyle w:val="Akapitzlist"/>
        <w:ind w:left="0"/>
        <w:jc w:val="both"/>
        <w:rPr>
          <w:rFonts w:ascii="Verdana" w:hAnsi="Verdana" w:cs="Arial"/>
          <w:sz w:val="20"/>
          <w:szCs w:val="20"/>
        </w:rPr>
      </w:pPr>
      <w:r w:rsidRPr="009F0B40">
        <w:rPr>
          <w:rFonts w:ascii="Verdana" w:hAnsi="Verdana" w:cs="Arial"/>
          <w:sz w:val="20"/>
          <w:szCs w:val="20"/>
        </w:rPr>
        <w:t xml:space="preserve">Zamawiający umożliwi zainteresowanym Wykonawcom </w:t>
      </w:r>
      <w:r>
        <w:rPr>
          <w:rFonts w:ascii="Verdana" w:hAnsi="Verdana" w:cs="Arial"/>
          <w:sz w:val="20"/>
          <w:szCs w:val="20"/>
        </w:rPr>
        <w:t xml:space="preserve">osobiste zapoznanie się z </w:t>
      </w:r>
      <w:r w:rsidRPr="00E7032F">
        <w:rPr>
          <w:rFonts w:ascii="Verdana" w:hAnsi="Verdana" w:cs="Arial"/>
          <w:sz w:val="20"/>
          <w:szCs w:val="20"/>
        </w:rPr>
        <w:t xml:space="preserve">miejscem </w:t>
      </w:r>
      <w:r w:rsidR="00E7032F" w:rsidRPr="00E7032F">
        <w:rPr>
          <w:rFonts w:ascii="Verdana" w:hAnsi="Verdana" w:cs="Arial"/>
          <w:sz w:val="20"/>
          <w:szCs w:val="20"/>
        </w:rPr>
        <w:t>montażu pomp ciepła</w:t>
      </w:r>
      <w:r w:rsidRPr="00E7032F">
        <w:rPr>
          <w:rFonts w:ascii="Verdana" w:hAnsi="Verdana" w:cs="Arial"/>
          <w:sz w:val="20"/>
          <w:szCs w:val="20"/>
        </w:rPr>
        <w:t>, w celu rozeznania wszelkich uwarunkowań w ramach wykonania przedmiotu zamówienia.</w:t>
      </w:r>
      <w:r w:rsidRPr="009F0B40">
        <w:rPr>
          <w:rFonts w:ascii="Verdana" w:hAnsi="Verdana" w:cs="Arial"/>
          <w:sz w:val="20"/>
          <w:szCs w:val="20"/>
        </w:rPr>
        <w:t xml:space="preserve"> </w:t>
      </w:r>
    </w:p>
    <w:p w:rsidR="003E5943" w:rsidRPr="009F0B40" w:rsidRDefault="003E5943" w:rsidP="003E5943">
      <w:pPr>
        <w:pStyle w:val="Akapitzlist"/>
        <w:ind w:left="0"/>
        <w:jc w:val="both"/>
        <w:rPr>
          <w:rFonts w:ascii="Verdana" w:hAnsi="Verdana" w:cs="Arial"/>
          <w:sz w:val="20"/>
          <w:szCs w:val="20"/>
        </w:rPr>
      </w:pPr>
      <w:r w:rsidRPr="009F0B40">
        <w:rPr>
          <w:rFonts w:ascii="Verdana" w:hAnsi="Verdana" w:cs="Arial"/>
          <w:sz w:val="20"/>
          <w:szCs w:val="20"/>
        </w:rPr>
        <w:lastRenderedPageBreak/>
        <w:t xml:space="preserve">W </w:t>
      </w:r>
      <w:r>
        <w:rPr>
          <w:rFonts w:ascii="Verdana" w:hAnsi="Verdana" w:cs="Arial"/>
          <w:sz w:val="20"/>
          <w:szCs w:val="20"/>
        </w:rPr>
        <w:t>tym celu Wykonawca winien skontaktować się z p. Jarosławem Fijałkowskim, nr tel. - 61</w:t>
      </w:r>
      <w:r w:rsidRPr="009F0B40">
        <w:rPr>
          <w:rFonts w:ascii="Verdana" w:hAnsi="Verdana" w:cs="Arial"/>
          <w:sz w:val="20"/>
          <w:szCs w:val="20"/>
        </w:rPr>
        <w:t>6654270</w:t>
      </w:r>
      <w:r>
        <w:rPr>
          <w:rFonts w:ascii="Verdana" w:hAnsi="Verdana" w:cs="Arial"/>
          <w:sz w:val="20"/>
          <w:szCs w:val="20"/>
        </w:rPr>
        <w:t>.</w:t>
      </w:r>
    </w:p>
    <w:p w:rsidR="006F3C81" w:rsidRPr="005B0A80" w:rsidRDefault="006F3C81" w:rsidP="00D43C11">
      <w:pPr>
        <w:numPr>
          <w:ilvl w:val="0"/>
          <w:numId w:val="13"/>
        </w:numPr>
        <w:ind w:left="0" w:firstLine="0"/>
        <w:jc w:val="both"/>
        <w:rPr>
          <w:rFonts w:ascii="Verdana" w:hAnsi="Verdana"/>
          <w:sz w:val="20"/>
          <w:szCs w:val="20"/>
        </w:rPr>
      </w:pPr>
      <w:r w:rsidRPr="005B0A80">
        <w:rPr>
          <w:rFonts w:ascii="Verdana" w:hAnsi="Verdana"/>
          <w:iCs/>
          <w:sz w:val="20"/>
          <w:szCs w:val="20"/>
        </w:rPr>
        <w:t xml:space="preserve">Zamawiający </w:t>
      </w:r>
      <w:r w:rsidRPr="005B0A80">
        <w:rPr>
          <w:rFonts w:ascii="Verdana" w:hAnsi="Verdana"/>
          <w:b/>
          <w:iCs/>
          <w:sz w:val="20"/>
          <w:szCs w:val="20"/>
        </w:rPr>
        <w:t>nie dopuszcza</w:t>
      </w:r>
      <w:r w:rsidRPr="005B0A80">
        <w:rPr>
          <w:rFonts w:ascii="Verdana" w:hAnsi="Verdana"/>
          <w:iCs/>
          <w:sz w:val="20"/>
          <w:szCs w:val="20"/>
        </w:rPr>
        <w:t xml:space="preserve"> możliwości składania ofert częściowych. </w:t>
      </w:r>
    </w:p>
    <w:p w:rsidR="009E2ECD" w:rsidRPr="005B0A80" w:rsidRDefault="006F3C81" w:rsidP="00D43C11">
      <w:pPr>
        <w:jc w:val="both"/>
        <w:rPr>
          <w:rFonts w:ascii="Verdana" w:hAnsi="Verdana"/>
          <w:iCs/>
          <w:sz w:val="20"/>
          <w:szCs w:val="20"/>
        </w:rPr>
      </w:pPr>
      <w:r w:rsidRPr="005B0A80">
        <w:rPr>
          <w:rFonts w:ascii="Verdana" w:hAnsi="Verdana"/>
          <w:iCs/>
          <w:sz w:val="20"/>
          <w:szCs w:val="20"/>
        </w:rPr>
        <w:t>Uzasadnienie braku podziału na części: Przedmiot zamówienia ma jednolity charakter, a podział zamówienia na części powodowałby nadmierne trudności organizacyjne</w:t>
      </w:r>
      <w:r w:rsidR="00E7396E" w:rsidRPr="005B0A80">
        <w:rPr>
          <w:rFonts w:ascii="Verdana" w:hAnsi="Verdana"/>
          <w:iCs/>
          <w:sz w:val="20"/>
          <w:szCs w:val="20"/>
        </w:rPr>
        <w:t xml:space="preserve"> oraz </w:t>
      </w:r>
      <w:r w:rsidRPr="005B0A80">
        <w:rPr>
          <w:rFonts w:ascii="Verdana" w:hAnsi="Verdana"/>
          <w:iCs/>
          <w:sz w:val="20"/>
          <w:szCs w:val="20"/>
        </w:rPr>
        <w:t>techniczne</w:t>
      </w:r>
      <w:r w:rsidR="003C1C22" w:rsidRPr="005B0A80">
        <w:rPr>
          <w:rFonts w:ascii="Verdana" w:hAnsi="Verdana"/>
          <w:iCs/>
          <w:sz w:val="20"/>
          <w:szCs w:val="20"/>
        </w:rPr>
        <w:t>,</w:t>
      </w:r>
      <w:r w:rsidRPr="005B0A80">
        <w:rPr>
          <w:rFonts w:ascii="Verdana" w:hAnsi="Verdana"/>
          <w:iCs/>
          <w:sz w:val="20"/>
          <w:szCs w:val="20"/>
        </w:rPr>
        <w:t xml:space="preserve"> dodatkowe koszty wykonania zamówienia</w:t>
      </w:r>
      <w:r w:rsidR="004462FF" w:rsidRPr="005B0A80">
        <w:rPr>
          <w:rFonts w:ascii="Verdana" w:hAnsi="Verdana"/>
          <w:iCs/>
          <w:sz w:val="20"/>
          <w:szCs w:val="20"/>
        </w:rPr>
        <w:t>.</w:t>
      </w:r>
      <w:r w:rsidR="009E2ECD" w:rsidRPr="005B0A80">
        <w:rPr>
          <w:rFonts w:ascii="Verdana" w:hAnsi="Verdana"/>
          <w:iCs/>
          <w:sz w:val="20"/>
          <w:szCs w:val="20"/>
        </w:rPr>
        <w:t xml:space="preserve"> </w:t>
      </w:r>
    </w:p>
    <w:p w:rsidR="0062014E" w:rsidRPr="005B0A80" w:rsidRDefault="0062014E" w:rsidP="00D43C11">
      <w:pPr>
        <w:numPr>
          <w:ilvl w:val="0"/>
          <w:numId w:val="13"/>
        </w:numPr>
        <w:ind w:left="0" w:firstLine="0"/>
        <w:jc w:val="both"/>
        <w:rPr>
          <w:rFonts w:ascii="Verdana" w:hAnsi="Verdana"/>
          <w:sz w:val="20"/>
          <w:szCs w:val="20"/>
        </w:rPr>
      </w:pPr>
      <w:r w:rsidRPr="005B0A80">
        <w:rPr>
          <w:rFonts w:ascii="Verdana" w:hAnsi="Verdana"/>
          <w:sz w:val="20"/>
          <w:szCs w:val="20"/>
        </w:rPr>
        <w:t xml:space="preserve">Zamawiający opisując przedmiot zamówienia na podstawie art. 99 ust. 3 ustawy </w:t>
      </w:r>
      <w:proofErr w:type="spellStart"/>
      <w:r w:rsidRPr="005B0A80">
        <w:rPr>
          <w:rFonts w:ascii="Verdana" w:hAnsi="Verdana"/>
          <w:sz w:val="20"/>
          <w:szCs w:val="20"/>
        </w:rPr>
        <w:t>Pzp</w:t>
      </w:r>
      <w:proofErr w:type="spellEnd"/>
      <w:r w:rsidRPr="005B0A80">
        <w:rPr>
          <w:rFonts w:ascii="Verdana" w:hAnsi="Verdana"/>
          <w:sz w:val="20"/>
          <w:szCs w:val="20"/>
        </w:rPr>
        <w:t>., posłużył się następującym kodem oraz nazwą określoną we Wspólnym Słowniku Zamówień (CPV):</w:t>
      </w:r>
    </w:p>
    <w:p w:rsidR="003C1C22" w:rsidRPr="005B0A80" w:rsidRDefault="003C1C22" w:rsidP="00D43C11">
      <w:pPr>
        <w:jc w:val="both"/>
        <w:rPr>
          <w:rFonts w:ascii="Verdana" w:hAnsi="Verdana"/>
          <w:sz w:val="20"/>
          <w:szCs w:val="20"/>
        </w:rPr>
      </w:pPr>
    </w:p>
    <w:p w:rsidR="003C1C22" w:rsidRPr="005B0A80" w:rsidRDefault="00D900B8" w:rsidP="00D43C11">
      <w:pPr>
        <w:jc w:val="both"/>
        <w:rPr>
          <w:rFonts w:ascii="Verdana" w:hAnsi="Verdana"/>
          <w:color w:val="auto"/>
          <w:sz w:val="20"/>
          <w:szCs w:val="20"/>
        </w:rPr>
      </w:pPr>
      <w:r>
        <w:rPr>
          <w:rFonts w:ascii="Verdana" w:eastAsia="Times New Roman" w:hAnsi="Verdana"/>
          <w:color w:val="auto"/>
          <w:sz w:val="20"/>
          <w:szCs w:val="20"/>
        </w:rPr>
        <w:t>42511110-5</w:t>
      </w:r>
      <w:r w:rsidR="0016384D" w:rsidRPr="005B0A80">
        <w:rPr>
          <w:rFonts w:ascii="Verdana" w:eastAsia="Times New Roman" w:hAnsi="Verdana"/>
          <w:color w:val="auto"/>
          <w:sz w:val="20"/>
          <w:szCs w:val="20"/>
        </w:rPr>
        <w:t xml:space="preserve"> - </w:t>
      </w:r>
      <w:r w:rsidRPr="00D900B8">
        <w:rPr>
          <w:rFonts w:ascii="Verdana" w:eastAsia="Times New Roman" w:hAnsi="Verdana"/>
          <w:color w:val="auto"/>
          <w:sz w:val="20"/>
          <w:szCs w:val="20"/>
        </w:rPr>
        <w:t>Pompy grzewcze</w:t>
      </w:r>
    </w:p>
    <w:p w:rsidR="003C1C22" w:rsidRPr="005B0A80" w:rsidRDefault="00D900B8" w:rsidP="00D43C11">
      <w:pPr>
        <w:jc w:val="both"/>
        <w:rPr>
          <w:rFonts w:ascii="Verdana" w:hAnsi="Verdana"/>
          <w:color w:val="auto"/>
          <w:sz w:val="20"/>
          <w:szCs w:val="20"/>
        </w:rPr>
      </w:pPr>
      <w:r>
        <w:rPr>
          <w:rFonts w:ascii="Verdana" w:hAnsi="Verdana"/>
          <w:color w:val="auto"/>
          <w:sz w:val="20"/>
          <w:szCs w:val="20"/>
        </w:rPr>
        <w:t>45331000-6</w:t>
      </w:r>
      <w:r w:rsidR="0016384D" w:rsidRPr="005B0A80">
        <w:rPr>
          <w:rFonts w:ascii="Verdana" w:hAnsi="Verdana"/>
          <w:color w:val="auto"/>
          <w:sz w:val="20"/>
          <w:szCs w:val="20"/>
        </w:rPr>
        <w:t xml:space="preserve"> - </w:t>
      </w:r>
      <w:r w:rsidRPr="00D900B8">
        <w:rPr>
          <w:rFonts w:ascii="Verdana" w:hAnsi="Verdana"/>
          <w:color w:val="auto"/>
          <w:sz w:val="20"/>
          <w:szCs w:val="20"/>
        </w:rPr>
        <w:t>Instalowanie urz</w:t>
      </w:r>
      <w:r w:rsidRPr="00D900B8">
        <w:rPr>
          <w:rFonts w:ascii="Verdana" w:hAnsi="Verdana" w:hint="cs"/>
          <w:color w:val="auto"/>
          <w:sz w:val="20"/>
          <w:szCs w:val="20"/>
        </w:rPr>
        <w:t>ą</w:t>
      </w:r>
      <w:r w:rsidRPr="00D900B8">
        <w:rPr>
          <w:rFonts w:ascii="Verdana" w:hAnsi="Verdana"/>
          <w:color w:val="auto"/>
          <w:sz w:val="20"/>
          <w:szCs w:val="20"/>
        </w:rPr>
        <w:t>dze</w:t>
      </w:r>
      <w:r w:rsidRPr="00D900B8">
        <w:rPr>
          <w:rFonts w:ascii="Verdana" w:hAnsi="Verdana" w:hint="cs"/>
          <w:color w:val="auto"/>
          <w:sz w:val="20"/>
          <w:szCs w:val="20"/>
        </w:rPr>
        <w:t>ń</w:t>
      </w:r>
      <w:r w:rsidRPr="00D900B8">
        <w:rPr>
          <w:rFonts w:ascii="Verdana" w:hAnsi="Verdana"/>
          <w:color w:val="auto"/>
          <w:sz w:val="20"/>
          <w:szCs w:val="20"/>
        </w:rPr>
        <w:t xml:space="preserve"> grzewczych, wentylacyjnych i klimatyzacyjnych</w:t>
      </w:r>
    </w:p>
    <w:p w:rsidR="003C1C22" w:rsidRPr="005B0A80" w:rsidRDefault="00D900B8" w:rsidP="00D43C11">
      <w:pPr>
        <w:jc w:val="both"/>
        <w:rPr>
          <w:rFonts w:ascii="Verdana" w:hAnsi="Verdana"/>
          <w:color w:val="auto"/>
          <w:sz w:val="20"/>
          <w:szCs w:val="20"/>
        </w:rPr>
      </w:pPr>
      <w:r>
        <w:rPr>
          <w:rFonts w:ascii="Verdana" w:hAnsi="Verdana"/>
          <w:color w:val="auto"/>
          <w:sz w:val="20"/>
          <w:szCs w:val="20"/>
        </w:rPr>
        <w:t>45311200-2</w:t>
      </w:r>
      <w:r w:rsidR="00E7396E" w:rsidRPr="005B0A80">
        <w:rPr>
          <w:rFonts w:ascii="Verdana" w:hAnsi="Verdana"/>
          <w:color w:val="auto"/>
          <w:sz w:val="20"/>
          <w:szCs w:val="20"/>
        </w:rPr>
        <w:t xml:space="preserve"> - </w:t>
      </w:r>
      <w:r w:rsidRPr="00D900B8">
        <w:rPr>
          <w:rFonts w:ascii="Verdana" w:hAnsi="Verdana"/>
          <w:color w:val="auto"/>
          <w:sz w:val="20"/>
          <w:szCs w:val="20"/>
        </w:rPr>
        <w:t>Roboty w zakresie instalacji elektrycznych</w:t>
      </w:r>
    </w:p>
    <w:p w:rsidR="003C1C22" w:rsidRPr="005B0A80" w:rsidRDefault="003C1C22" w:rsidP="00D43C11">
      <w:pPr>
        <w:jc w:val="both"/>
        <w:rPr>
          <w:rFonts w:ascii="Verdana" w:hAnsi="Verdana"/>
          <w:color w:val="auto"/>
          <w:sz w:val="20"/>
          <w:szCs w:val="20"/>
        </w:rPr>
      </w:pPr>
    </w:p>
    <w:p w:rsidR="00907C2C" w:rsidRPr="00D43C11" w:rsidRDefault="000029C8" w:rsidP="00D43C11">
      <w:pPr>
        <w:jc w:val="both"/>
        <w:rPr>
          <w:rFonts w:ascii="Verdana" w:hAnsi="Verdana"/>
          <w:sz w:val="20"/>
          <w:szCs w:val="20"/>
        </w:rPr>
      </w:pPr>
      <w:r w:rsidRPr="005B0A80">
        <w:rPr>
          <w:rFonts w:ascii="Verdana" w:hAnsi="Verdana"/>
          <w:color w:val="auto"/>
          <w:sz w:val="20"/>
          <w:szCs w:val="20"/>
        </w:rPr>
        <w:t>5.</w:t>
      </w:r>
      <w:r w:rsidR="00E7396E" w:rsidRPr="005B0A80">
        <w:rPr>
          <w:rFonts w:ascii="Verdana" w:hAnsi="Verdana"/>
          <w:color w:val="auto"/>
          <w:sz w:val="20"/>
          <w:szCs w:val="20"/>
        </w:rPr>
        <w:tab/>
      </w:r>
      <w:r w:rsidR="00907C2C" w:rsidRPr="005B0A80">
        <w:rPr>
          <w:rFonts w:ascii="Verdana" w:hAnsi="Verdana"/>
          <w:color w:val="auto"/>
          <w:sz w:val="20"/>
          <w:szCs w:val="20"/>
        </w:rPr>
        <w:t>W przypadku, gdy w opisie przedmiotu zamówienia</w:t>
      </w:r>
      <w:r w:rsidR="00907C2C" w:rsidRPr="00D43C11">
        <w:rPr>
          <w:rFonts w:ascii="Verdana" w:hAnsi="Verdana"/>
          <w:sz w:val="20"/>
          <w:szCs w:val="20"/>
        </w:rPr>
        <w:t xml:space="preserve"> znajdą się odniesienia do norm, ocen technicznych, specyfikacji technicznych i systemów referencji technicznych, o których mowa w art. 101 ust. 1 pkt. 2 oraz ust. 3 ustawy, Zamawiający dopuszcza rozwiązania równoważne.</w:t>
      </w:r>
    </w:p>
    <w:p w:rsidR="00907C2C" w:rsidRPr="00D43C11" w:rsidRDefault="000029C8" w:rsidP="00D43C11">
      <w:pPr>
        <w:jc w:val="both"/>
        <w:rPr>
          <w:rFonts w:ascii="Verdana" w:hAnsi="Verdana"/>
          <w:sz w:val="20"/>
          <w:szCs w:val="20"/>
        </w:rPr>
      </w:pPr>
      <w:r w:rsidRPr="00D43C11">
        <w:rPr>
          <w:rFonts w:ascii="Verdana" w:hAnsi="Verdana"/>
          <w:sz w:val="20"/>
          <w:szCs w:val="20"/>
        </w:rPr>
        <w:t>6</w:t>
      </w:r>
      <w:r w:rsidR="00907C2C" w:rsidRPr="00D43C11">
        <w:rPr>
          <w:rFonts w:ascii="Verdana" w:hAnsi="Verdana"/>
          <w:sz w:val="20"/>
          <w:szCs w:val="20"/>
        </w:rPr>
        <w:t>.</w:t>
      </w:r>
      <w:r w:rsidR="00907C2C" w:rsidRPr="00D43C11">
        <w:rPr>
          <w:rFonts w:ascii="Verdana" w:hAnsi="Verdana"/>
          <w:sz w:val="20"/>
          <w:szCs w:val="20"/>
        </w:rPr>
        <w:tab/>
        <w:t>W przypadku, jeżeli przy opisie przedmiotu zamówienia posłużono się wskazaniem znaków towarowych, patentów lub pochodzenia, źródła lub szczególnego procesu, który charakteryzuje produkty lub usługi dostarczane przez konkretnego wykonawcę, należy to rozumieć w ten sposób, że każdorazowo takiemu wskazaniu towarzyszy wyrażenie „lub równoważny".</w:t>
      </w:r>
    </w:p>
    <w:p w:rsidR="00907C2C" w:rsidRPr="00D43C11" w:rsidRDefault="000029C8" w:rsidP="00D43C11">
      <w:pPr>
        <w:jc w:val="both"/>
        <w:rPr>
          <w:rFonts w:ascii="Verdana" w:hAnsi="Verdana"/>
          <w:sz w:val="20"/>
          <w:szCs w:val="20"/>
        </w:rPr>
      </w:pPr>
      <w:r w:rsidRPr="00D43C11">
        <w:rPr>
          <w:rFonts w:ascii="Verdana" w:hAnsi="Verdana"/>
          <w:sz w:val="20"/>
          <w:szCs w:val="20"/>
        </w:rPr>
        <w:t>7</w:t>
      </w:r>
      <w:r w:rsidR="00907C2C" w:rsidRPr="00D43C11">
        <w:rPr>
          <w:rFonts w:ascii="Verdana" w:hAnsi="Verdana"/>
          <w:sz w:val="20"/>
          <w:szCs w:val="20"/>
        </w:rPr>
        <w:t>.</w:t>
      </w:r>
      <w:r w:rsidR="00907C2C" w:rsidRPr="00D43C11">
        <w:rPr>
          <w:rFonts w:ascii="Verdana" w:hAnsi="Verdana"/>
          <w:sz w:val="20"/>
          <w:szCs w:val="20"/>
        </w:rPr>
        <w:tab/>
        <w:t>Pod pojęciem „lub równoważny” Zamawiający rozumie oferowanie materiałów gwarantujących realizację zadania w zgodzie z wymaganiami Zamawiającego oraz zapewniających uzyskanie parametrów technicznych nie gorszych od założonych w SWZ. Zastosowanie rozwiązań równoważnych nie może prowadzić do pogorszenia właściwości przedmiotu zamówienia w stosunku do przewidzianych w pierwotnej dokumentacji, ani do zmiany ceny, ani do naruszenia przepisów prawa.</w:t>
      </w:r>
    </w:p>
    <w:p w:rsidR="00907C2C" w:rsidRPr="00D43C11" w:rsidRDefault="000029C8" w:rsidP="00D43C11">
      <w:pPr>
        <w:jc w:val="both"/>
        <w:rPr>
          <w:rFonts w:ascii="Verdana" w:hAnsi="Verdana"/>
          <w:sz w:val="20"/>
          <w:szCs w:val="20"/>
        </w:rPr>
      </w:pPr>
      <w:r w:rsidRPr="00D43C11">
        <w:rPr>
          <w:rFonts w:ascii="Verdana" w:hAnsi="Verdana"/>
          <w:sz w:val="20"/>
          <w:szCs w:val="20"/>
        </w:rPr>
        <w:t>8</w:t>
      </w:r>
      <w:r w:rsidR="00907C2C" w:rsidRPr="00D43C11">
        <w:rPr>
          <w:rFonts w:ascii="Verdana" w:hAnsi="Verdana"/>
          <w:sz w:val="20"/>
          <w:szCs w:val="20"/>
        </w:rPr>
        <w:t>.</w:t>
      </w:r>
      <w:r w:rsidR="00907C2C" w:rsidRPr="00D43C11">
        <w:rPr>
          <w:rFonts w:ascii="Verdana" w:hAnsi="Verdana"/>
          <w:sz w:val="20"/>
          <w:szCs w:val="20"/>
        </w:rPr>
        <w:tab/>
        <w:t xml:space="preserve">Zgodnie z art. 101 ust. 5 Ustawy </w:t>
      </w:r>
      <w:proofErr w:type="spellStart"/>
      <w:r w:rsidR="00907C2C" w:rsidRPr="00D43C11">
        <w:rPr>
          <w:rFonts w:ascii="Verdana" w:hAnsi="Verdana"/>
          <w:sz w:val="20"/>
          <w:szCs w:val="20"/>
        </w:rPr>
        <w:t>Pzp</w:t>
      </w:r>
      <w:proofErr w:type="spellEnd"/>
      <w:r w:rsidR="00907C2C" w:rsidRPr="00D43C11">
        <w:rPr>
          <w:rFonts w:ascii="Verdana" w:hAnsi="Verdana"/>
          <w:sz w:val="20"/>
          <w:szCs w:val="20"/>
        </w:rPr>
        <w:t xml:space="preserve">: w przypadku gdy opis przedmiotu zamówienia odnosi się do norm, ocen technicznych, specyfikacji technicznych i systemów referencji technicznych, o których mowa w art. 101 ust. 1 pkt 2 oraz ust. 3 ustawy </w:t>
      </w:r>
      <w:proofErr w:type="spellStart"/>
      <w:r w:rsidR="00907C2C" w:rsidRPr="00D43C11">
        <w:rPr>
          <w:rFonts w:ascii="Verdana" w:hAnsi="Verdana"/>
          <w:sz w:val="20"/>
          <w:szCs w:val="20"/>
        </w:rPr>
        <w:t>Pzp</w:t>
      </w:r>
      <w:proofErr w:type="spellEnd"/>
      <w:r w:rsidR="00907C2C" w:rsidRPr="00D43C11">
        <w:rPr>
          <w:rFonts w:ascii="Verdana" w:hAnsi="Verdana"/>
          <w:sz w:val="20"/>
          <w:szCs w:val="20"/>
        </w:rPr>
        <w:t xml:space="preserve">, zamawiający nie może odrzucić oferty tylko dlatego, że oferowane roboty budowlane, dostawy lub usługi nie są zgodne z normami, ocenami technicznymi, specyfikacjami technicznymi i systemami referencji technicznych, do których opis przedmiotu zamówienia się odnosi, pod warunkiem że wykonawca udowodni w ofercie, w szczególności za pomocą przedmiotowych środków dowodowych, o których mowa w art. 104-107 ustawy </w:t>
      </w:r>
      <w:proofErr w:type="spellStart"/>
      <w:r w:rsidR="00907C2C" w:rsidRPr="00D43C11">
        <w:rPr>
          <w:rFonts w:ascii="Verdana" w:hAnsi="Verdana"/>
          <w:sz w:val="20"/>
          <w:szCs w:val="20"/>
        </w:rPr>
        <w:t>Pzp</w:t>
      </w:r>
      <w:proofErr w:type="spellEnd"/>
      <w:r w:rsidR="00907C2C" w:rsidRPr="00D43C11">
        <w:rPr>
          <w:rFonts w:ascii="Verdana" w:hAnsi="Verdana"/>
          <w:sz w:val="20"/>
          <w:szCs w:val="20"/>
        </w:rPr>
        <w:t>, że proponowane rozwiązania w równoważnym stopniu spełniają wymagania określone w opisie przedmiotu zamówienia.</w:t>
      </w:r>
    </w:p>
    <w:p w:rsidR="00907C2C" w:rsidRPr="00D43C11" w:rsidRDefault="000029C8" w:rsidP="00D43C11">
      <w:pPr>
        <w:jc w:val="both"/>
        <w:rPr>
          <w:rFonts w:ascii="Verdana" w:hAnsi="Verdana"/>
          <w:sz w:val="20"/>
          <w:szCs w:val="20"/>
        </w:rPr>
      </w:pPr>
      <w:r w:rsidRPr="00D43C11">
        <w:rPr>
          <w:rFonts w:ascii="Verdana" w:hAnsi="Verdana"/>
          <w:sz w:val="20"/>
          <w:szCs w:val="20"/>
        </w:rPr>
        <w:t>9</w:t>
      </w:r>
      <w:r w:rsidR="00907C2C" w:rsidRPr="00D43C11">
        <w:rPr>
          <w:rFonts w:ascii="Verdana" w:hAnsi="Verdana"/>
          <w:sz w:val="20"/>
          <w:szCs w:val="20"/>
        </w:rPr>
        <w:t>.</w:t>
      </w:r>
      <w:r w:rsidR="00907C2C" w:rsidRPr="00D43C11">
        <w:rPr>
          <w:rFonts w:ascii="Verdana" w:hAnsi="Verdana"/>
          <w:sz w:val="20"/>
          <w:szCs w:val="20"/>
        </w:rPr>
        <w:tab/>
        <w:t xml:space="preserve">Zgodnie z art. 101 ust. 6 Ustawy </w:t>
      </w:r>
      <w:proofErr w:type="spellStart"/>
      <w:r w:rsidR="00907C2C" w:rsidRPr="00D43C11">
        <w:rPr>
          <w:rFonts w:ascii="Verdana" w:hAnsi="Verdana"/>
          <w:sz w:val="20"/>
          <w:szCs w:val="20"/>
        </w:rPr>
        <w:t>Pzp</w:t>
      </w:r>
      <w:proofErr w:type="spellEnd"/>
      <w:r w:rsidR="00907C2C" w:rsidRPr="00D43C11">
        <w:rPr>
          <w:rFonts w:ascii="Verdana" w:hAnsi="Verdana"/>
          <w:sz w:val="20"/>
          <w:szCs w:val="20"/>
        </w:rPr>
        <w:t xml:space="preserve">: w przypadku gdy opis przedmiotu zamówienia odnosi się do wymagań dotyczących wydajności lub funkcjonalności, o których mowa w art. 101 ust. 1 pkt 1 ustawy </w:t>
      </w:r>
      <w:proofErr w:type="spellStart"/>
      <w:r w:rsidR="00907C2C" w:rsidRPr="00D43C11">
        <w:rPr>
          <w:rFonts w:ascii="Verdana" w:hAnsi="Verdana"/>
          <w:sz w:val="20"/>
          <w:szCs w:val="20"/>
        </w:rPr>
        <w:t>Pzp</w:t>
      </w:r>
      <w:proofErr w:type="spellEnd"/>
      <w:r w:rsidR="00907C2C" w:rsidRPr="00D43C11">
        <w:rPr>
          <w:rFonts w:ascii="Verdana" w:hAnsi="Verdana"/>
          <w:sz w:val="20"/>
          <w:szCs w:val="20"/>
        </w:rPr>
        <w:t xml:space="preserve">, zamawiający nie może odrzucić oferty zgodnej z Polską Normą przenoszącą normę europejską, normami innych państw członkowskich Europejskiego Obszaru Gospodarczego przenoszącymi normy europejskie, z europejską oceną techniczną, ze wspólną specyfikacją techniczną, z normą międzynarodową lub z systemem referencji technicznych ustanowionym przez europejski organ normalizacyjny, jeżeli te normy, oceny techniczne, specyfikacje i systemy referencji technicznych dotyczą wymagań dotyczących wydajności lub funkcjonalności określonych przez zamawiającego, pod warunkiem że wykonawca udowodni w ofercie, w szczególności za pomocą przedmiotowych środków dowodowych, o których mowa w art. 104-107 ustawy </w:t>
      </w:r>
      <w:proofErr w:type="spellStart"/>
      <w:r w:rsidR="00907C2C" w:rsidRPr="00D43C11">
        <w:rPr>
          <w:rFonts w:ascii="Verdana" w:hAnsi="Verdana"/>
          <w:sz w:val="20"/>
          <w:szCs w:val="20"/>
        </w:rPr>
        <w:t>Pzp</w:t>
      </w:r>
      <w:proofErr w:type="spellEnd"/>
      <w:r w:rsidR="00907C2C" w:rsidRPr="00D43C11">
        <w:rPr>
          <w:rFonts w:ascii="Verdana" w:hAnsi="Verdana"/>
          <w:sz w:val="20"/>
          <w:szCs w:val="20"/>
        </w:rPr>
        <w:t>, że obiekt budowlany, dostawa lub usługa, spełniają wymagania dotyczące wydajności lub funkcjonalności określone przez zamawiającego.</w:t>
      </w:r>
    </w:p>
    <w:p w:rsidR="005942E4" w:rsidRPr="00D43C11" w:rsidRDefault="005942E4" w:rsidP="00D43C11">
      <w:pPr>
        <w:jc w:val="both"/>
        <w:rPr>
          <w:rFonts w:ascii="Verdana" w:hAnsi="Verdana"/>
          <w:sz w:val="20"/>
          <w:szCs w:val="20"/>
        </w:rPr>
      </w:pPr>
    </w:p>
    <w:p w:rsidR="00975AD7" w:rsidRPr="00D43C11" w:rsidRDefault="00975AD7"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ind w:left="0" w:firstLine="0"/>
        <w:rPr>
          <w:rFonts w:ascii="Verdana" w:hAnsi="Verdana"/>
          <w:spacing w:val="5"/>
          <w:sz w:val="20"/>
          <w:szCs w:val="20"/>
        </w:rPr>
      </w:pPr>
      <w:bookmarkStart w:id="3" w:name="_Toc64559020"/>
      <w:r w:rsidRPr="00D43C11">
        <w:rPr>
          <w:rFonts w:ascii="Verdana" w:hAnsi="Verdana"/>
          <w:spacing w:val="5"/>
          <w:sz w:val="20"/>
          <w:szCs w:val="20"/>
        </w:rPr>
        <w:t>Informacja o przedmiotowych środkach dowodowych</w:t>
      </w:r>
      <w:bookmarkEnd w:id="3"/>
    </w:p>
    <w:p w:rsidR="004462FF" w:rsidRPr="00D43C11" w:rsidRDefault="004462FF" w:rsidP="00D43C11">
      <w:pPr>
        <w:tabs>
          <w:tab w:val="left" w:pos="426"/>
        </w:tabs>
        <w:jc w:val="both"/>
        <w:rPr>
          <w:rFonts w:ascii="Verdana" w:hAnsi="Verdana" w:cstheme="minorHAnsi"/>
          <w:bCs/>
          <w:sz w:val="20"/>
          <w:szCs w:val="20"/>
          <w:highlight w:val="yellow"/>
        </w:rPr>
      </w:pPr>
    </w:p>
    <w:p w:rsidR="00333AAB" w:rsidRPr="00D43C11" w:rsidRDefault="00326725" w:rsidP="00D43C11">
      <w:pPr>
        <w:tabs>
          <w:tab w:val="left" w:pos="426"/>
        </w:tabs>
        <w:jc w:val="both"/>
        <w:rPr>
          <w:rFonts w:ascii="Verdana" w:hAnsi="Verdana" w:cstheme="minorHAnsi"/>
          <w:b/>
          <w:bCs/>
          <w:sz w:val="20"/>
          <w:szCs w:val="20"/>
        </w:rPr>
      </w:pPr>
      <w:r w:rsidRPr="00D43C11">
        <w:rPr>
          <w:rFonts w:ascii="Verdana" w:hAnsi="Verdana" w:cstheme="minorHAnsi"/>
          <w:b/>
          <w:bCs/>
          <w:sz w:val="20"/>
          <w:szCs w:val="20"/>
          <w:highlight w:val="yellow"/>
        </w:rPr>
        <w:t xml:space="preserve">Zamawiający </w:t>
      </w:r>
      <w:r w:rsidR="00A37884" w:rsidRPr="00D43C11">
        <w:rPr>
          <w:rFonts w:ascii="Verdana" w:hAnsi="Verdana" w:cstheme="minorHAnsi"/>
          <w:b/>
          <w:bCs/>
          <w:sz w:val="20"/>
          <w:szCs w:val="20"/>
          <w:highlight w:val="yellow"/>
        </w:rPr>
        <w:t>nie wymaga</w:t>
      </w:r>
    </w:p>
    <w:p w:rsidR="006F1EE1" w:rsidRPr="00D43C11" w:rsidRDefault="006F1EE1" w:rsidP="00D43C11">
      <w:pPr>
        <w:tabs>
          <w:tab w:val="left" w:pos="426"/>
        </w:tabs>
        <w:jc w:val="both"/>
        <w:rPr>
          <w:rFonts w:ascii="Verdana" w:hAnsi="Verdana"/>
          <w:color w:val="auto"/>
          <w:sz w:val="20"/>
          <w:szCs w:val="20"/>
        </w:rPr>
      </w:pPr>
    </w:p>
    <w:p w:rsidR="002322C9" w:rsidRPr="00D43C11" w:rsidRDefault="002354DB"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ind w:left="0" w:firstLine="0"/>
        <w:rPr>
          <w:rFonts w:ascii="Verdana" w:hAnsi="Verdana"/>
          <w:spacing w:val="5"/>
          <w:sz w:val="20"/>
          <w:szCs w:val="20"/>
        </w:rPr>
      </w:pPr>
      <w:bookmarkStart w:id="4" w:name="_Toc64559021"/>
      <w:r w:rsidRPr="00D43C11">
        <w:rPr>
          <w:rFonts w:ascii="Verdana" w:hAnsi="Verdana"/>
          <w:spacing w:val="5"/>
          <w:sz w:val="20"/>
          <w:szCs w:val="20"/>
        </w:rPr>
        <w:lastRenderedPageBreak/>
        <w:t>Termin wykonania zamówienia</w:t>
      </w:r>
      <w:bookmarkEnd w:id="4"/>
    </w:p>
    <w:p w:rsidR="004462FF" w:rsidRPr="00D43C11" w:rsidRDefault="004462FF" w:rsidP="00D43C11">
      <w:pPr>
        <w:tabs>
          <w:tab w:val="left" w:pos="426"/>
        </w:tabs>
        <w:jc w:val="both"/>
        <w:rPr>
          <w:rFonts w:ascii="Verdana" w:hAnsi="Verdana"/>
          <w:b/>
          <w:sz w:val="20"/>
          <w:szCs w:val="20"/>
          <w:highlight w:val="yellow"/>
        </w:rPr>
      </w:pPr>
    </w:p>
    <w:p w:rsidR="000E38EC" w:rsidRPr="00D43C11" w:rsidRDefault="007401C1" w:rsidP="00D43C11">
      <w:pPr>
        <w:tabs>
          <w:tab w:val="left" w:pos="426"/>
        </w:tabs>
        <w:jc w:val="both"/>
        <w:rPr>
          <w:rFonts w:ascii="Verdana" w:hAnsi="Verdana"/>
          <w:b/>
          <w:sz w:val="20"/>
          <w:szCs w:val="20"/>
        </w:rPr>
      </w:pPr>
      <w:r w:rsidRPr="00A909F7">
        <w:rPr>
          <w:rFonts w:ascii="Verdana" w:hAnsi="Verdana"/>
          <w:b/>
          <w:sz w:val="20"/>
          <w:szCs w:val="20"/>
        </w:rPr>
        <w:t>65 dni</w:t>
      </w:r>
      <w:r w:rsidR="004462FF" w:rsidRPr="00A909F7">
        <w:rPr>
          <w:rFonts w:ascii="Verdana" w:hAnsi="Verdana"/>
          <w:b/>
          <w:sz w:val="20"/>
          <w:szCs w:val="20"/>
        </w:rPr>
        <w:t xml:space="preserve"> </w:t>
      </w:r>
      <w:r w:rsidR="00907C2C" w:rsidRPr="00A909F7">
        <w:rPr>
          <w:rFonts w:ascii="Verdana" w:hAnsi="Verdana"/>
          <w:b/>
          <w:sz w:val="20"/>
          <w:szCs w:val="20"/>
        </w:rPr>
        <w:t>od dnia podpisania umowy.</w:t>
      </w:r>
    </w:p>
    <w:p w:rsidR="00907C2C" w:rsidRPr="00D43C11" w:rsidRDefault="00907C2C" w:rsidP="00D43C11">
      <w:pPr>
        <w:tabs>
          <w:tab w:val="left" w:pos="426"/>
        </w:tabs>
        <w:jc w:val="both"/>
        <w:rPr>
          <w:rFonts w:ascii="Verdana" w:hAnsi="Verdana"/>
          <w:b/>
          <w:sz w:val="20"/>
          <w:szCs w:val="20"/>
        </w:rPr>
      </w:pPr>
    </w:p>
    <w:p w:rsidR="00975AD7" w:rsidRPr="00D43C11" w:rsidRDefault="00782102"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color w:val="auto"/>
          <w:sz w:val="20"/>
          <w:szCs w:val="20"/>
        </w:rPr>
      </w:pPr>
      <w:bookmarkStart w:id="5" w:name="_Toc64559022"/>
      <w:r w:rsidRPr="00D43C11">
        <w:rPr>
          <w:rFonts w:ascii="Verdana" w:hAnsi="Verdana"/>
          <w:color w:val="auto"/>
          <w:spacing w:val="5"/>
          <w:sz w:val="20"/>
          <w:szCs w:val="20"/>
        </w:rPr>
        <w:t xml:space="preserve">Podstawy wykluczenia, o których mowa w art. 108 Ustawy </w:t>
      </w:r>
      <w:proofErr w:type="spellStart"/>
      <w:r w:rsidRPr="00D43C11">
        <w:rPr>
          <w:rFonts w:ascii="Verdana" w:hAnsi="Verdana"/>
          <w:color w:val="auto"/>
          <w:spacing w:val="5"/>
          <w:sz w:val="20"/>
          <w:szCs w:val="20"/>
        </w:rPr>
        <w:t>Pzp</w:t>
      </w:r>
      <w:bookmarkEnd w:id="5"/>
      <w:proofErr w:type="spellEnd"/>
      <w:r w:rsidRPr="00D43C11">
        <w:rPr>
          <w:rFonts w:ascii="Verdana" w:hAnsi="Verdana"/>
          <w:color w:val="auto"/>
          <w:spacing w:val="5"/>
          <w:sz w:val="20"/>
          <w:szCs w:val="20"/>
        </w:rPr>
        <w:t xml:space="preserve"> oraz w ustawie o szczególnych rozwiązaniach w zakresie przeciwdziałania wspieraniu agresji na Ukrainę oraz służących ochronie bezpieczeństwa narodowego</w:t>
      </w:r>
      <w:r w:rsidR="00940ACA" w:rsidRPr="00D43C11">
        <w:rPr>
          <w:rFonts w:ascii="Verdana" w:hAnsi="Verdana"/>
          <w:color w:val="auto"/>
          <w:spacing w:val="5"/>
          <w:sz w:val="20"/>
          <w:szCs w:val="20"/>
        </w:rPr>
        <w:t>.</w:t>
      </w:r>
    </w:p>
    <w:p w:rsidR="00782102" w:rsidRPr="00D43C11" w:rsidRDefault="00782102" w:rsidP="00D43C11">
      <w:pPr>
        <w:jc w:val="both"/>
        <w:rPr>
          <w:rFonts w:ascii="Verdana" w:hAnsi="Verdana"/>
          <w:sz w:val="20"/>
          <w:szCs w:val="20"/>
        </w:rPr>
      </w:pPr>
      <w:r w:rsidRPr="00D43C11">
        <w:rPr>
          <w:rFonts w:ascii="Verdana" w:hAnsi="Verdana"/>
          <w:sz w:val="20"/>
          <w:szCs w:val="20"/>
        </w:rPr>
        <w:t>Z postępowania o udzielenie zamówienia wyklucza się Wykonawcę:</w:t>
      </w:r>
    </w:p>
    <w:p w:rsidR="00782102" w:rsidRPr="00D43C11" w:rsidRDefault="00782102" w:rsidP="00D43C11">
      <w:pPr>
        <w:jc w:val="both"/>
        <w:rPr>
          <w:rFonts w:ascii="Verdana" w:hAnsi="Verdana"/>
          <w:sz w:val="20"/>
          <w:szCs w:val="20"/>
        </w:rPr>
      </w:pPr>
    </w:p>
    <w:p w:rsidR="00782102" w:rsidRPr="00D43C11" w:rsidRDefault="00782102" w:rsidP="00D43C11">
      <w:pPr>
        <w:jc w:val="both"/>
        <w:rPr>
          <w:rFonts w:ascii="Verdana" w:hAnsi="Verdana"/>
          <w:sz w:val="20"/>
          <w:szCs w:val="20"/>
        </w:rPr>
      </w:pPr>
      <w:r w:rsidRPr="00D43C11">
        <w:rPr>
          <w:rFonts w:ascii="Verdana" w:hAnsi="Verdana"/>
          <w:sz w:val="20"/>
          <w:szCs w:val="20"/>
        </w:rPr>
        <w:t>I.</w:t>
      </w:r>
      <w:r w:rsidRPr="00D43C11">
        <w:rPr>
          <w:rFonts w:ascii="Verdana" w:hAnsi="Verdana"/>
          <w:sz w:val="20"/>
          <w:szCs w:val="20"/>
        </w:rPr>
        <w:tab/>
        <w:t xml:space="preserve">Na podstawie art. 108 </w:t>
      </w:r>
      <w:proofErr w:type="spellStart"/>
      <w:r w:rsidRPr="00D43C11">
        <w:rPr>
          <w:rFonts w:ascii="Verdana" w:hAnsi="Verdana"/>
          <w:sz w:val="20"/>
          <w:szCs w:val="20"/>
        </w:rPr>
        <w:t>Pzp</w:t>
      </w:r>
      <w:proofErr w:type="spellEnd"/>
      <w:r w:rsidRPr="00D43C11">
        <w:rPr>
          <w:rFonts w:ascii="Verdana" w:hAnsi="Verdana"/>
          <w:sz w:val="20"/>
          <w:szCs w:val="20"/>
        </w:rPr>
        <w:t>:</w:t>
      </w:r>
    </w:p>
    <w:p w:rsidR="00782102" w:rsidRPr="00D43C11" w:rsidRDefault="00782102" w:rsidP="00D43C11">
      <w:pPr>
        <w:jc w:val="both"/>
        <w:rPr>
          <w:rFonts w:ascii="Verdana" w:hAnsi="Verdana"/>
          <w:sz w:val="20"/>
          <w:szCs w:val="20"/>
        </w:rPr>
      </w:pPr>
    </w:p>
    <w:p w:rsidR="00782102" w:rsidRPr="00D43C11" w:rsidRDefault="00782102" w:rsidP="00D43C11">
      <w:pPr>
        <w:jc w:val="both"/>
        <w:rPr>
          <w:rFonts w:ascii="Verdana" w:hAnsi="Verdana"/>
          <w:sz w:val="20"/>
          <w:szCs w:val="20"/>
        </w:rPr>
      </w:pPr>
      <w:r w:rsidRPr="00D43C11">
        <w:rPr>
          <w:rFonts w:ascii="Verdana" w:hAnsi="Verdana"/>
          <w:sz w:val="20"/>
          <w:szCs w:val="20"/>
        </w:rPr>
        <w:t>1)</w:t>
      </w:r>
      <w:r w:rsidRPr="00D43C11">
        <w:rPr>
          <w:rFonts w:ascii="Verdana" w:hAnsi="Verdana"/>
          <w:sz w:val="20"/>
          <w:szCs w:val="20"/>
        </w:rPr>
        <w:tab/>
        <w:t>będącego osobą fizyczną, którego prawomocnie skazano za przestępstwo:</w:t>
      </w:r>
    </w:p>
    <w:p w:rsidR="00782102" w:rsidRPr="00D43C11" w:rsidRDefault="00782102" w:rsidP="00D43C11">
      <w:pPr>
        <w:jc w:val="both"/>
        <w:rPr>
          <w:rFonts w:ascii="Verdana" w:hAnsi="Verdana"/>
          <w:sz w:val="20"/>
          <w:szCs w:val="20"/>
        </w:rPr>
      </w:pPr>
      <w:r w:rsidRPr="00D43C11">
        <w:rPr>
          <w:rFonts w:ascii="Verdana" w:hAnsi="Verdana"/>
          <w:sz w:val="20"/>
          <w:szCs w:val="20"/>
        </w:rPr>
        <w:t>a)</w:t>
      </w:r>
      <w:r w:rsidRPr="00D43C11">
        <w:rPr>
          <w:rFonts w:ascii="Verdana" w:hAnsi="Verdana"/>
          <w:sz w:val="20"/>
          <w:szCs w:val="20"/>
        </w:rPr>
        <w:tab/>
        <w:t>udziału w zorganizowanej grupie przestępczej albo związku mającym na celu popełnienie przestępstwa lub przestępstwa skarbowego, o którym mowa w art. 258 Kodeksu karnego,</w:t>
      </w:r>
    </w:p>
    <w:p w:rsidR="00782102" w:rsidRPr="00D43C11" w:rsidRDefault="00782102" w:rsidP="00D43C11">
      <w:pPr>
        <w:jc w:val="both"/>
        <w:rPr>
          <w:rFonts w:ascii="Verdana" w:hAnsi="Verdana"/>
          <w:sz w:val="20"/>
          <w:szCs w:val="20"/>
        </w:rPr>
      </w:pPr>
      <w:r w:rsidRPr="00D43C11">
        <w:rPr>
          <w:rFonts w:ascii="Verdana" w:hAnsi="Verdana"/>
          <w:sz w:val="20"/>
          <w:szCs w:val="20"/>
        </w:rPr>
        <w:t>b)</w:t>
      </w:r>
      <w:r w:rsidRPr="00D43C11">
        <w:rPr>
          <w:rFonts w:ascii="Verdana" w:hAnsi="Verdana"/>
          <w:sz w:val="20"/>
          <w:szCs w:val="20"/>
        </w:rPr>
        <w:tab/>
        <w:t>handlu ludźmi, o którym mowa w art. 189a Kodeksu karnego,</w:t>
      </w:r>
    </w:p>
    <w:p w:rsidR="00782102" w:rsidRPr="00D43C11" w:rsidRDefault="00782102" w:rsidP="00D43C11">
      <w:pPr>
        <w:jc w:val="both"/>
        <w:rPr>
          <w:rFonts w:ascii="Verdana" w:hAnsi="Verdana"/>
          <w:sz w:val="20"/>
          <w:szCs w:val="20"/>
        </w:rPr>
      </w:pPr>
      <w:r w:rsidRPr="00D43C11">
        <w:rPr>
          <w:rFonts w:ascii="Verdana" w:hAnsi="Verdana"/>
          <w:sz w:val="20"/>
          <w:szCs w:val="20"/>
        </w:rPr>
        <w:t>c)</w:t>
      </w:r>
      <w:r w:rsidRPr="00D43C11">
        <w:rPr>
          <w:rFonts w:ascii="Verdana" w:hAnsi="Verdana"/>
          <w:sz w:val="20"/>
          <w:szCs w:val="20"/>
        </w:rPr>
        <w:tab/>
      </w:r>
      <w:r w:rsidR="009704BE" w:rsidRPr="00D43C11">
        <w:rPr>
          <w:rFonts w:ascii="Verdana" w:hAnsi="Verdana"/>
          <w:sz w:val="20"/>
          <w:szCs w:val="20"/>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r w:rsidRPr="00D43C11">
        <w:rPr>
          <w:rFonts w:ascii="Verdana" w:hAnsi="Verdana"/>
          <w:sz w:val="20"/>
          <w:szCs w:val="20"/>
        </w:rPr>
        <w:t>,</w:t>
      </w:r>
    </w:p>
    <w:p w:rsidR="00782102" w:rsidRPr="00D43C11" w:rsidRDefault="00782102" w:rsidP="00D43C11">
      <w:pPr>
        <w:jc w:val="both"/>
        <w:rPr>
          <w:rFonts w:ascii="Verdana" w:hAnsi="Verdana"/>
          <w:sz w:val="20"/>
          <w:szCs w:val="20"/>
        </w:rPr>
      </w:pPr>
      <w:r w:rsidRPr="00D43C11">
        <w:rPr>
          <w:rFonts w:ascii="Verdana" w:hAnsi="Verdana"/>
          <w:sz w:val="20"/>
          <w:szCs w:val="20"/>
        </w:rPr>
        <w:t>d)</w:t>
      </w:r>
      <w:r w:rsidRPr="00D43C11">
        <w:rPr>
          <w:rFonts w:ascii="Verdana" w:hAnsi="Verdana"/>
          <w:sz w:val="20"/>
          <w:szCs w:val="20"/>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782102" w:rsidRPr="00D43C11" w:rsidRDefault="00782102" w:rsidP="00D43C11">
      <w:pPr>
        <w:jc w:val="both"/>
        <w:rPr>
          <w:rFonts w:ascii="Verdana" w:hAnsi="Verdana"/>
          <w:sz w:val="20"/>
          <w:szCs w:val="20"/>
        </w:rPr>
      </w:pPr>
      <w:r w:rsidRPr="00D43C11">
        <w:rPr>
          <w:rFonts w:ascii="Verdana" w:hAnsi="Verdana"/>
          <w:sz w:val="20"/>
          <w:szCs w:val="20"/>
        </w:rPr>
        <w:t>e)</w:t>
      </w:r>
      <w:r w:rsidRPr="00D43C11">
        <w:rPr>
          <w:rFonts w:ascii="Verdana" w:hAnsi="Verdana"/>
          <w:sz w:val="20"/>
          <w:szCs w:val="20"/>
        </w:rPr>
        <w:tab/>
        <w:t>o charakterze terrorystycznym, o którym mowa w art. 115 § 20 Kodeksu karnego, lub mające na celu popełnienie tego przestępstwa,</w:t>
      </w:r>
    </w:p>
    <w:p w:rsidR="00782102" w:rsidRPr="00D43C11" w:rsidRDefault="00782102" w:rsidP="00D43C11">
      <w:pPr>
        <w:jc w:val="both"/>
        <w:rPr>
          <w:rFonts w:ascii="Verdana" w:hAnsi="Verdana"/>
          <w:sz w:val="20"/>
          <w:szCs w:val="20"/>
        </w:rPr>
      </w:pPr>
      <w:r w:rsidRPr="00D43C11">
        <w:rPr>
          <w:rFonts w:ascii="Verdana" w:hAnsi="Verdana"/>
          <w:sz w:val="20"/>
          <w:szCs w:val="20"/>
        </w:rPr>
        <w:t>f)</w:t>
      </w:r>
      <w:r w:rsidRPr="00D43C11">
        <w:rPr>
          <w:rFonts w:ascii="Verdana" w:hAnsi="Verdana"/>
          <w:sz w:val="20"/>
          <w:szCs w:val="20"/>
        </w:rPr>
        <w:tab/>
        <w:t>powierzenia wykonywania pracy małoletniemu cudzoziemcowi, o którym mowa w art. 9 ust. 2 ustawy z dnia 15 czerwca 2012 r. o skutkach powierzania wykonywania pracy cudzoziemcom przebywającym wbrew przepisom na terytorium Rzeczypospolitej Polskiej (Dz. U. z 2020 r., poz. 769 ze zm.),</w:t>
      </w:r>
    </w:p>
    <w:p w:rsidR="00782102" w:rsidRPr="00D43C11" w:rsidRDefault="00782102" w:rsidP="00D43C11">
      <w:pPr>
        <w:jc w:val="both"/>
        <w:rPr>
          <w:rFonts w:ascii="Verdana" w:hAnsi="Verdana"/>
          <w:sz w:val="20"/>
          <w:szCs w:val="20"/>
        </w:rPr>
      </w:pPr>
      <w:r w:rsidRPr="00D43C11">
        <w:rPr>
          <w:rFonts w:ascii="Verdana" w:hAnsi="Verdana"/>
          <w:sz w:val="20"/>
          <w:szCs w:val="20"/>
        </w:rPr>
        <w:t>g)</w:t>
      </w:r>
      <w:r w:rsidRPr="00D43C11">
        <w:rPr>
          <w:rFonts w:ascii="Verdana" w:hAnsi="Verdana"/>
          <w:sz w:val="20"/>
          <w:szCs w:val="20"/>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rsidR="00782102" w:rsidRPr="00D43C11" w:rsidRDefault="00782102" w:rsidP="00D43C11">
      <w:pPr>
        <w:jc w:val="both"/>
        <w:rPr>
          <w:rFonts w:ascii="Verdana" w:hAnsi="Verdana"/>
          <w:sz w:val="20"/>
          <w:szCs w:val="20"/>
        </w:rPr>
      </w:pPr>
      <w:r w:rsidRPr="00D43C11">
        <w:rPr>
          <w:rFonts w:ascii="Verdana" w:hAnsi="Verdana"/>
          <w:sz w:val="20"/>
          <w:szCs w:val="20"/>
        </w:rPr>
        <w:t>h)</w:t>
      </w:r>
      <w:r w:rsidRPr="00D43C11">
        <w:rPr>
          <w:rFonts w:ascii="Verdana" w:hAnsi="Verdana"/>
          <w:sz w:val="20"/>
          <w:szCs w:val="20"/>
        </w:rPr>
        <w:tab/>
        <w:t>o którym mowa w art. 9 ust. 1 i 3 lub art. 10 ustawy z dnia 15 czerwca 2012 r. o skutkach powierzania wykonywania pracy cudzoziemcom przebywającym wbrew przepisom na terytorium Rzeczypospolitej Polskiej,</w:t>
      </w:r>
    </w:p>
    <w:p w:rsidR="00782102" w:rsidRPr="00D43C11" w:rsidRDefault="00782102" w:rsidP="00D43C11">
      <w:pPr>
        <w:jc w:val="both"/>
        <w:rPr>
          <w:rFonts w:ascii="Verdana" w:hAnsi="Verdana"/>
          <w:sz w:val="20"/>
          <w:szCs w:val="20"/>
        </w:rPr>
      </w:pPr>
      <w:r w:rsidRPr="00D43C11">
        <w:rPr>
          <w:rFonts w:ascii="Verdana" w:hAnsi="Verdana"/>
          <w:sz w:val="20"/>
          <w:szCs w:val="20"/>
        </w:rPr>
        <w:t>- lub za odpowiedni czyn zabroniony określony w przepisach prawa obcego;</w:t>
      </w:r>
    </w:p>
    <w:p w:rsidR="00782102" w:rsidRPr="00D43C11" w:rsidRDefault="00782102" w:rsidP="00D43C11">
      <w:pPr>
        <w:jc w:val="both"/>
        <w:rPr>
          <w:rFonts w:ascii="Verdana" w:hAnsi="Verdana"/>
          <w:sz w:val="20"/>
          <w:szCs w:val="20"/>
        </w:rPr>
      </w:pPr>
      <w:r w:rsidRPr="00D43C11">
        <w:rPr>
          <w:rFonts w:ascii="Verdana" w:hAnsi="Verdana"/>
          <w:sz w:val="20"/>
          <w:szCs w:val="20"/>
        </w:rPr>
        <w:t>2)</w:t>
      </w:r>
      <w:r w:rsidRPr="00D43C11">
        <w:rPr>
          <w:rFonts w:ascii="Verdana" w:hAnsi="Verdana"/>
          <w:sz w:val="20"/>
          <w:szCs w:val="20"/>
        </w:rPr>
        <w:tab/>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782102" w:rsidRPr="00D43C11" w:rsidRDefault="00782102" w:rsidP="00D43C11">
      <w:pPr>
        <w:jc w:val="both"/>
        <w:rPr>
          <w:rFonts w:ascii="Verdana" w:hAnsi="Verdana"/>
          <w:sz w:val="20"/>
          <w:szCs w:val="20"/>
        </w:rPr>
      </w:pPr>
      <w:r w:rsidRPr="00D43C11">
        <w:rPr>
          <w:rFonts w:ascii="Verdana" w:hAnsi="Verdana"/>
          <w:sz w:val="20"/>
          <w:szCs w:val="20"/>
        </w:rPr>
        <w:t>3)</w:t>
      </w:r>
      <w:r w:rsidRPr="00D43C11">
        <w:rPr>
          <w:rFonts w:ascii="Verdana" w:hAnsi="Verdana"/>
          <w:sz w:val="20"/>
          <w:szCs w:val="20"/>
        </w:rPr>
        <w:tab/>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rsidR="00782102" w:rsidRPr="00D43C11" w:rsidRDefault="00782102" w:rsidP="00D43C11">
      <w:pPr>
        <w:jc w:val="both"/>
        <w:rPr>
          <w:rFonts w:ascii="Verdana" w:hAnsi="Verdana"/>
          <w:sz w:val="20"/>
          <w:szCs w:val="20"/>
        </w:rPr>
      </w:pPr>
      <w:r w:rsidRPr="00D43C11">
        <w:rPr>
          <w:rFonts w:ascii="Verdana" w:hAnsi="Verdana"/>
          <w:sz w:val="20"/>
          <w:szCs w:val="20"/>
        </w:rPr>
        <w:t>4)</w:t>
      </w:r>
      <w:r w:rsidRPr="00D43C11">
        <w:rPr>
          <w:rFonts w:ascii="Verdana" w:hAnsi="Verdana"/>
          <w:sz w:val="20"/>
          <w:szCs w:val="20"/>
        </w:rPr>
        <w:tab/>
        <w:t>wobec którego prawomocnie orzeczono zakaz ubiegania się o zamówienia publiczne;</w:t>
      </w:r>
    </w:p>
    <w:p w:rsidR="00782102" w:rsidRPr="00D43C11" w:rsidRDefault="00782102" w:rsidP="00D43C11">
      <w:pPr>
        <w:jc w:val="both"/>
        <w:rPr>
          <w:rFonts w:ascii="Verdana" w:hAnsi="Verdana"/>
          <w:sz w:val="20"/>
          <w:szCs w:val="20"/>
        </w:rPr>
      </w:pPr>
      <w:r w:rsidRPr="00D43C11">
        <w:rPr>
          <w:rFonts w:ascii="Verdana" w:hAnsi="Verdana"/>
          <w:sz w:val="20"/>
          <w:szCs w:val="20"/>
        </w:rPr>
        <w:t>5)</w:t>
      </w:r>
      <w:r w:rsidRPr="00D43C11">
        <w:rPr>
          <w:rFonts w:ascii="Verdana" w:hAnsi="Verdana"/>
          <w:sz w:val="20"/>
          <w:szCs w:val="20"/>
        </w:rPr>
        <w:tab/>
        <w:t xml:space="preserve">jeżeli zamawiający może stwierdzić, na podstawie wiarygodnych przesłanek, że wykonawca zawarł z innymi wykonawcami porozumienie mające na celu zakłócenie konkurencji, w szczególności jeżeli należąc do tej samej grupy kapitałowej w rozumieniu </w:t>
      </w:r>
      <w:r w:rsidRPr="00D43C11">
        <w:rPr>
          <w:rFonts w:ascii="Verdana" w:hAnsi="Verdana"/>
          <w:sz w:val="20"/>
          <w:szCs w:val="20"/>
        </w:rPr>
        <w:lastRenderedPageBreak/>
        <w:t>ustawy z dnia 16 lutego 2007 r. o ochronie konkurencji i konsumentów, złożyli odrębne oferty, oferty częściowe lub wnioski o dopuszczenie do udziału w postępowaniu, chyba że wykażą, że przygotowali te oferty lub wnioski niezależnie od siebie;</w:t>
      </w:r>
    </w:p>
    <w:p w:rsidR="00782102" w:rsidRPr="00D43C11" w:rsidRDefault="00782102" w:rsidP="00D43C11">
      <w:pPr>
        <w:jc w:val="both"/>
        <w:rPr>
          <w:rFonts w:ascii="Verdana" w:hAnsi="Verdana"/>
          <w:sz w:val="20"/>
          <w:szCs w:val="20"/>
        </w:rPr>
      </w:pPr>
      <w:r w:rsidRPr="00D43C11">
        <w:rPr>
          <w:rFonts w:ascii="Verdana" w:hAnsi="Verdana"/>
          <w:sz w:val="20"/>
          <w:szCs w:val="20"/>
        </w:rPr>
        <w:t>6)</w:t>
      </w:r>
      <w:r w:rsidRPr="00D43C11">
        <w:rPr>
          <w:rFonts w:ascii="Verdana" w:hAnsi="Verdana"/>
          <w:sz w:val="20"/>
          <w:szCs w:val="20"/>
        </w:rPr>
        <w:tab/>
        <w:t xml:space="preserve">jeżeli, w przypadkach, o których mowa w art. 85 ust. 1 ustawy </w:t>
      </w:r>
      <w:proofErr w:type="spellStart"/>
      <w:r w:rsidRPr="00D43C11">
        <w:rPr>
          <w:rFonts w:ascii="Verdana" w:hAnsi="Verdana"/>
          <w:sz w:val="20"/>
          <w:szCs w:val="20"/>
        </w:rPr>
        <w:t>Pzp</w:t>
      </w:r>
      <w:proofErr w:type="spellEnd"/>
      <w:r w:rsidRPr="00D43C11">
        <w:rPr>
          <w:rFonts w:ascii="Verdana" w:hAnsi="Verdana"/>
          <w:sz w:val="20"/>
          <w:szCs w:val="20"/>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782102" w:rsidRPr="00D43C11" w:rsidRDefault="00782102" w:rsidP="00D43C11">
      <w:pPr>
        <w:jc w:val="both"/>
        <w:rPr>
          <w:rFonts w:ascii="Verdana" w:hAnsi="Verdana"/>
          <w:sz w:val="20"/>
          <w:szCs w:val="20"/>
        </w:rPr>
      </w:pPr>
    </w:p>
    <w:p w:rsidR="00782102" w:rsidRPr="00D43C11" w:rsidRDefault="00782102" w:rsidP="00D43C11">
      <w:pPr>
        <w:jc w:val="both"/>
        <w:rPr>
          <w:rFonts w:ascii="Verdana" w:hAnsi="Verdana"/>
          <w:sz w:val="20"/>
          <w:szCs w:val="20"/>
        </w:rPr>
      </w:pPr>
      <w:r w:rsidRPr="00D43C11">
        <w:rPr>
          <w:rFonts w:ascii="Verdana" w:hAnsi="Verdana"/>
          <w:sz w:val="20"/>
          <w:szCs w:val="20"/>
        </w:rPr>
        <w:t>II.</w:t>
      </w:r>
      <w:r w:rsidRPr="00D43C11">
        <w:rPr>
          <w:rFonts w:ascii="Verdana" w:hAnsi="Verdana"/>
          <w:sz w:val="20"/>
          <w:szCs w:val="20"/>
        </w:rPr>
        <w:tab/>
        <w:t>Na podstawie art. 7 ust. 1 ustawy z 13.04.2022 r. o szczególnych rozwiązaniach w zakresie przeciwdziałania wspieraniu agresji na Ukrainę oraz służących ochronie bezpieczeństwa narodowego („</w:t>
      </w:r>
      <w:proofErr w:type="spellStart"/>
      <w:r w:rsidRPr="00D43C11">
        <w:rPr>
          <w:rFonts w:ascii="Verdana" w:hAnsi="Verdana"/>
          <w:sz w:val="20"/>
          <w:szCs w:val="20"/>
        </w:rPr>
        <w:t>uObn</w:t>
      </w:r>
      <w:proofErr w:type="spellEnd"/>
      <w:r w:rsidRPr="00D43C11">
        <w:rPr>
          <w:rFonts w:ascii="Verdana" w:hAnsi="Verdana"/>
          <w:sz w:val="20"/>
          <w:szCs w:val="20"/>
        </w:rPr>
        <w:t>”):</w:t>
      </w:r>
    </w:p>
    <w:p w:rsidR="00782102" w:rsidRPr="00D43C11" w:rsidRDefault="00782102" w:rsidP="00D43C11">
      <w:pPr>
        <w:jc w:val="both"/>
        <w:rPr>
          <w:rFonts w:ascii="Verdana" w:hAnsi="Verdana"/>
          <w:sz w:val="20"/>
          <w:szCs w:val="20"/>
        </w:rPr>
      </w:pPr>
    </w:p>
    <w:p w:rsidR="00782102" w:rsidRPr="00D43C11" w:rsidRDefault="00782102" w:rsidP="00D43C11">
      <w:pPr>
        <w:jc w:val="both"/>
        <w:rPr>
          <w:rFonts w:ascii="Verdana" w:hAnsi="Verdana"/>
          <w:sz w:val="20"/>
          <w:szCs w:val="20"/>
        </w:rPr>
      </w:pPr>
      <w:r w:rsidRPr="00D43C11">
        <w:rPr>
          <w:rFonts w:ascii="Verdana" w:hAnsi="Verdana"/>
          <w:sz w:val="20"/>
          <w:szCs w:val="20"/>
        </w:rPr>
        <w:t>1)</w:t>
      </w:r>
      <w:r w:rsidRPr="00D43C11">
        <w:rPr>
          <w:rFonts w:ascii="Verdana" w:hAnsi="Verdana"/>
          <w:sz w:val="20"/>
          <w:szCs w:val="20"/>
        </w:rPr>
        <w:tab/>
        <w:t xml:space="preserve">wykonawcę wymienionego w wykazach określonych w rozporządzeniu 765/2006 i rozporządzeniu 269/2014 albo wpisanego na listę na podstawie decyzji w sprawie wpisu na listę rozstrzygającej o zastosowaniu środka, o którym mowa w art. 1 pkt 3 </w:t>
      </w:r>
      <w:proofErr w:type="spellStart"/>
      <w:r w:rsidRPr="00D43C11">
        <w:rPr>
          <w:rFonts w:ascii="Verdana" w:hAnsi="Verdana"/>
          <w:sz w:val="20"/>
          <w:szCs w:val="20"/>
        </w:rPr>
        <w:t>uObn</w:t>
      </w:r>
      <w:proofErr w:type="spellEnd"/>
    </w:p>
    <w:p w:rsidR="00782102" w:rsidRPr="00D43C11" w:rsidRDefault="00782102" w:rsidP="00D43C11">
      <w:pPr>
        <w:jc w:val="both"/>
        <w:rPr>
          <w:rFonts w:ascii="Verdana" w:hAnsi="Verdana"/>
          <w:sz w:val="20"/>
          <w:szCs w:val="20"/>
        </w:rPr>
      </w:pPr>
      <w:r w:rsidRPr="00D43C11">
        <w:rPr>
          <w:rFonts w:ascii="Verdana" w:hAnsi="Verdana"/>
          <w:sz w:val="20"/>
          <w:szCs w:val="20"/>
        </w:rPr>
        <w:t>2)</w:t>
      </w:r>
      <w:r w:rsidRPr="00D43C11">
        <w:rPr>
          <w:rFonts w:ascii="Verdana" w:hAnsi="Verdana"/>
          <w:sz w:val="20"/>
          <w:szCs w:val="20"/>
        </w:rPr>
        <w:tab/>
        <w:t xml:space="preserve">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roofErr w:type="spellStart"/>
      <w:r w:rsidRPr="00D43C11">
        <w:rPr>
          <w:rFonts w:ascii="Verdana" w:hAnsi="Verdana"/>
          <w:sz w:val="20"/>
          <w:szCs w:val="20"/>
        </w:rPr>
        <w:t>uObn</w:t>
      </w:r>
      <w:proofErr w:type="spellEnd"/>
      <w:r w:rsidRPr="00D43C11">
        <w:rPr>
          <w:rFonts w:ascii="Verdana" w:hAnsi="Verdana"/>
          <w:sz w:val="20"/>
          <w:szCs w:val="20"/>
        </w:rPr>
        <w:t>;</w:t>
      </w:r>
    </w:p>
    <w:p w:rsidR="00563D0A" w:rsidRPr="00D43C11" w:rsidRDefault="00782102" w:rsidP="00D43C11">
      <w:pPr>
        <w:jc w:val="both"/>
        <w:rPr>
          <w:rFonts w:ascii="Verdana" w:hAnsi="Verdana"/>
          <w:sz w:val="20"/>
          <w:szCs w:val="20"/>
        </w:rPr>
      </w:pPr>
      <w:r w:rsidRPr="00D43C11">
        <w:rPr>
          <w:rFonts w:ascii="Verdana" w:hAnsi="Verdana"/>
          <w:sz w:val="20"/>
          <w:szCs w:val="20"/>
        </w:rPr>
        <w:t>3)</w:t>
      </w:r>
      <w:r w:rsidRPr="00D43C11">
        <w:rPr>
          <w:rFonts w:ascii="Verdana" w:hAnsi="Verdana"/>
          <w:sz w:val="20"/>
          <w:szCs w:val="20"/>
        </w:rPr>
        <w:tab/>
        <w:t xml:space="preserve">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t>
      </w:r>
      <w:proofErr w:type="spellStart"/>
      <w:r w:rsidRPr="00D43C11">
        <w:rPr>
          <w:rFonts w:ascii="Verdana" w:hAnsi="Verdana"/>
          <w:sz w:val="20"/>
          <w:szCs w:val="20"/>
        </w:rPr>
        <w:t>uObn</w:t>
      </w:r>
      <w:proofErr w:type="spellEnd"/>
      <w:r w:rsidRPr="00D43C11">
        <w:rPr>
          <w:rFonts w:ascii="Verdana" w:hAnsi="Verdana"/>
          <w:sz w:val="20"/>
          <w:szCs w:val="20"/>
        </w:rPr>
        <w:t>.</w:t>
      </w:r>
    </w:p>
    <w:p w:rsidR="0085516C" w:rsidRPr="00D43C11" w:rsidRDefault="0085516C" w:rsidP="00D43C11">
      <w:pPr>
        <w:jc w:val="both"/>
        <w:rPr>
          <w:rFonts w:ascii="Verdana" w:hAnsi="Verdana"/>
          <w:sz w:val="20"/>
          <w:szCs w:val="20"/>
        </w:rPr>
      </w:pPr>
    </w:p>
    <w:p w:rsidR="00CA15CA" w:rsidRPr="00D43C11" w:rsidRDefault="00CA15C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6" w:name="_Toc64559023"/>
      <w:r w:rsidRPr="00D43C11">
        <w:rPr>
          <w:rFonts w:ascii="Verdana" w:hAnsi="Verdana"/>
          <w:spacing w:val="5"/>
          <w:sz w:val="20"/>
          <w:szCs w:val="20"/>
        </w:rPr>
        <w:t xml:space="preserve">Podstawy wykluczenia, o których mowa w art. 109 ust. 1 Ustawy </w:t>
      </w:r>
      <w:proofErr w:type="spellStart"/>
      <w:r w:rsidRPr="00D43C11">
        <w:rPr>
          <w:rFonts w:ascii="Verdana" w:hAnsi="Verdana"/>
          <w:spacing w:val="5"/>
          <w:sz w:val="20"/>
          <w:szCs w:val="20"/>
        </w:rPr>
        <w:t>Pzp</w:t>
      </w:r>
      <w:proofErr w:type="spellEnd"/>
      <w:r w:rsidRPr="00D43C11">
        <w:rPr>
          <w:rFonts w:ascii="Verdana" w:hAnsi="Verdana"/>
          <w:spacing w:val="5"/>
          <w:sz w:val="20"/>
          <w:szCs w:val="20"/>
        </w:rPr>
        <w:t>.</w:t>
      </w:r>
      <w:bookmarkEnd w:id="6"/>
    </w:p>
    <w:p w:rsidR="00777B51" w:rsidRPr="00D43C11" w:rsidRDefault="00777B51" w:rsidP="00D43C11">
      <w:pPr>
        <w:tabs>
          <w:tab w:val="left" w:pos="426"/>
        </w:tabs>
        <w:jc w:val="both"/>
        <w:rPr>
          <w:rFonts w:ascii="Verdana" w:hAnsi="Verdana"/>
          <w:b/>
          <w:sz w:val="20"/>
          <w:szCs w:val="20"/>
          <w:shd w:val="clear" w:color="auto" w:fill="FFFFFF"/>
        </w:rPr>
      </w:pPr>
    </w:p>
    <w:p w:rsidR="00CA15CA" w:rsidRPr="00D43C11" w:rsidRDefault="00A92A51" w:rsidP="00D43C11">
      <w:pPr>
        <w:tabs>
          <w:tab w:val="left" w:pos="426"/>
        </w:tabs>
        <w:jc w:val="both"/>
        <w:rPr>
          <w:rFonts w:ascii="Verdana" w:hAnsi="Verdana"/>
          <w:b/>
          <w:sz w:val="20"/>
          <w:szCs w:val="20"/>
          <w:shd w:val="clear" w:color="auto" w:fill="FFFFFF"/>
        </w:rPr>
      </w:pPr>
      <w:r w:rsidRPr="00D43C11">
        <w:rPr>
          <w:rFonts w:ascii="Verdana" w:hAnsi="Verdana"/>
          <w:b/>
          <w:sz w:val="20"/>
          <w:szCs w:val="20"/>
          <w:shd w:val="clear" w:color="auto" w:fill="FFFFFF"/>
        </w:rPr>
        <w:t>Nie dotyczy</w:t>
      </w:r>
    </w:p>
    <w:p w:rsidR="00726ABE" w:rsidRPr="00D43C11" w:rsidRDefault="00726ABE" w:rsidP="00D43C11">
      <w:pPr>
        <w:tabs>
          <w:tab w:val="left" w:pos="426"/>
        </w:tabs>
        <w:jc w:val="both"/>
        <w:rPr>
          <w:rFonts w:ascii="Verdana" w:hAnsi="Verdana"/>
          <w:sz w:val="20"/>
          <w:szCs w:val="20"/>
          <w:shd w:val="clear" w:color="auto" w:fill="FFFFFF"/>
        </w:rPr>
      </w:pPr>
    </w:p>
    <w:p w:rsidR="00CA15CA" w:rsidRPr="00D43C11" w:rsidRDefault="00CA15CA" w:rsidP="00D43C11">
      <w:pPr>
        <w:tabs>
          <w:tab w:val="left" w:pos="426"/>
        </w:tabs>
        <w:jc w:val="both"/>
        <w:rPr>
          <w:rFonts w:ascii="Verdana" w:hAnsi="Verdana"/>
          <w:sz w:val="20"/>
          <w:szCs w:val="20"/>
        </w:rPr>
      </w:pPr>
    </w:p>
    <w:p w:rsidR="00B97FAE" w:rsidRPr="00D43C11" w:rsidRDefault="00B97FAE"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after="0"/>
        <w:ind w:left="0" w:firstLine="0"/>
        <w:rPr>
          <w:rFonts w:ascii="Verdana" w:hAnsi="Verdana"/>
          <w:smallCaps/>
          <w:sz w:val="20"/>
          <w:szCs w:val="20"/>
        </w:rPr>
      </w:pPr>
      <w:bookmarkStart w:id="7" w:name="_Toc64559024"/>
      <w:r w:rsidRPr="00D43C11">
        <w:rPr>
          <w:rFonts w:ascii="Verdana" w:hAnsi="Verdana"/>
          <w:spacing w:val="5"/>
          <w:sz w:val="20"/>
          <w:szCs w:val="20"/>
        </w:rPr>
        <w:t>Informacja o warunkach udziału w postępowaniu o udzielenie zamówienia</w:t>
      </w:r>
      <w:bookmarkEnd w:id="7"/>
    </w:p>
    <w:p w:rsidR="005E1257" w:rsidRPr="007D49B2" w:rsidRDefault="005E1257" w:rsidP="00D43C11">
      <w:pPr>
        <w:tabs>
          <w:tab w:val="left" w:pos="426"/>
        </w:tabs>
        <w:jc w:val="both"/>
        <w:rPr>
          <w:rFonts w:ascii="Verdana" w:hAnsi="Verdana"/>
          <w:sz w:val="20"/>
          <w:szCs w:val="20"/>
        </w:rPr>
      </w:pPr>
      <w:r w:rsidRPr="007D49B2">
        <w:rPr>
          <w:rFonts w:ascii="Verdana" w:hAnsi="Verdana"/>
          <w:sz w:val="20"/>
          <w:szCs w:val="20"/>
        </w:rPr>
        <w:t xml:space="preserve">O udzielenie zamówienia mogą ubiegać się Wykonawcy, którzy spełniają warunki udziału w postępowaniu, dotyczące: </w:t>
      </w:r>
    </w:p>
    <w:p w:rsidR="005E1257" w:rsidRPr="007D49B2" w:rsidRDefault="005E1257" w:rsidP="00D43C11">
      <w:pPr>
        <w:tabs>
          <w:tab w:val="left" w:pos="426"/>
        </w:tabs>
        <w:jc w:val="both"/>
        <w:rPr>
          <w:rFonts w:ascii="Verdana" w:hAnsi="Verdana"/>
          <w:sz w:val="20"/>
          <w:szCs w:val="20"/>
        </w:rPr>
      </w:pPr>
    </w:p>
    <w:p w:rsidR="005E1257" w:rsidRPr="007D49B2" w:rsidRDefault="005E1257" w:rsidP="00D43C11">
      <w:pPr>
        <w:tabs>
          <w:tab w:val="left" w:pos="426"/>
        </w:tabs>
        <w:jc w:val="both"/>
        <w:rPr>
          <w:rFonts w:ascii="Verdana" w:hAnsi="Verdana"/>
          <w:sz w:val="20"/>
          <w:szCs w:val="20"/>
          <w:u w:val="single"/>
        </w:rPr>
      </w:pPr>
      <w:r w:rsidRPr="007D49B2">
        <w:rPr>
          <w:rFonts w:ascii="Verdana" w:hAnsi="Verdana"/>
          <w:sz w:val="20"/>
          <w:szCs w:val="20"/>
          <w:u w:val="single"/>
        </w:rPr>
        <w:t xml:space="preserve">Zdolności technicznej lub zawodowej </w:t>
      </w:r>
    </w:p>
    <w:p w:rsidR="005E1257" w:rsidRPr="007D49B2" w:rsidRDefault="005E1257" w:rsidP="00D43C11">
      <w:pPr>
        <w:tabs>
          <w:tab w:val="left" w:pos="426"/>
        </w:tabs>
        <w:jc w:val="both"/>
        <w:rPr>
          <w:rFonts w:ascii="Verdana" w:hAnsi="Verdana"/>
          <w:sz w:val="20"/>
          <w:szCs w:val="20"/>
          <w:u w:val="single"/>
        </w:rPr>
      </w:pPr>
    </w:p>
    <w:p w:rsidR="005E1257" w:rsidRPr="007D49B2" w:rsidRDefault="005E1257" w:rsidP="00D43C11">
      <w:pPr>
        <w:tabs>
          <w:tab w:val="left" w:pos="426"/>
        </w:tabs>
        <w:jc w:val="both"/>
        <w:rPr>
          <w:rFonts w:ascii="Verdana" w:hAnsi="Verdana"/>
          <w:sz w:val="20"/>
          <w:szCs w:val="20"/>
        </w:rPr>
      </w:pPr>
      <w:r w:rsidRPr="007D49B2">
        <w:rPr>
          <w:rFonts w:ascii="Verdana" w:hAnsi="Verdana"/>
          <w:sz w:val="20"/>
          <w:szCs w:val="20"/>
        </w:rPr>
        <w:t>Warunek ten zostanie uznany za spełniony, jeżeli Wykonawca wykaże, że:</w:t>
      </w:r>
    </w:p>
    <w:p w:rsidR="005E1257" w:rsidRPr="00D43C11" w:rsidRDefault="005E1257" w:rsidP="00D43C11">
      <w:pPr>
        <w:tabs>
          <w:tab w:val="left" w:pos="426"/>
        </w:tabs>
        <w:jc w:val="both"/>
        <w:rPr>
          <w:rFonts w:ascii="Verdana" w:hAnsi="Verdana"/>
          <w:sz w:val="20"/>
          <w:szCs w:val="20"/>
        </w:rPr>
      </w:pPr>
    </w:p>
    <w:p w:rsidR="000775AF" w:rsidRPr="007B2169" w:rsidRDefault="0020411D" w:rsidP="00D92A6A">
      <w:pPr>
        <w:widowControl/>
        <w:jc w:val="both"/>
        <w:rPr>
          <w:rFonts w:ascii="Verdana" w:eastAsia="Times New Roman" w:hAnsi="Verdana" w:cstheme="minorHAnsi"/>
          <w:b/>
          <w:iCs/>
          <w:color w:val="auto"/>
          <w:spacing w:val="-10"/>
          <w:sz w:val="20"/>
          <w:szCs w:val="20"/>
          <w:highlight w:val="yellow"/>
          <w:shd w:val="clear" w:color="auto" w:fill="FFFFFF"/>
        </w:rPr>
      </w:pPr>
      <w:r w:rsidRPr="00A63C26">
        <w:rPr>
          <w:rFonts w:ascii="Verdana" w:eastAsia="Times New Roman" w:hAnsi="Verdana" w:cstheme="minorHAnsi"/>
          <w:b/>
          <w:iCs/>
          <w:color w:val="auto"/>
          <w:spacing w:val="-10"/>
          <w:sz w:val="20"/>
          <w:szCs w:val="20"/>
          <w:highlight w:val="yellow"/>
          <w:shd w:val="clear" w:color="auto" w:fill="FFFFFF"/>
        </w:rPr>
        <w:t xml:space="preserve">w </w:t>
      </w:r>
      <w:r w:rsidR="000775AF" w:rsidRPr="00A63C26">
        <w:rPr>
          <w:rFonts w:ascii="Verdana" w:eastAsia="Times New Roman" w:hAnsi="Verdana" w:cstheme="minorHAnsi"/>
          <w:b/>
          <w:iCs/>
          <w:color w:val="auto"/>
          <w:spacing w:val="-10"/>
          <w:sz w:val="20"/>
          <w:szCs w:val="20"/>
          <w:highlight w:val="yellow"/>
          <w:shd w:val="clear" w:color="auto" w:fill="FFFFFF"/>
        </w:rPr>
        <w:t>okresie ostatnich 3 lat przed upływem terminu składania ofert, a jeżeli okres prowadzenia działalności jest krótszy - w tym okresie</w:t>
      </w:r>
      <w:r w:rsidR="005E1257" w:rsidRPr="00A63C26">
        <w:rPr>
          <w:rFonts w:ascii="Verdana" w:eastAsia="Times New Roman" w:hAnsi="Verdana" w:cstheme="minorHAnsi"/>
          <w:b/>
          <w:iCs/>
          <w:color w:val="auto"/>
          <w:spacing w:val="-10"/>
          <w:sz w:val="20"/>
          <w:szCs w:val="20"/>
          <w:highlight w:val="yellow"/>
          <w:shd w:val="clear" w:color="auto" w:fill="FFFFFF"/>
        </w:rPr>
        <w:t xml:space="preserve"> dokonał </w:t>
      </w:r>
      <w:r w:rsidR="00A63C26" w:rsidRPr="00A63C26">
        <w:rPr>
          <w:rFonts w:ascii="Verdana" w:hAnsi="Verdana"/>
          <w:b/>
          <w:color w:val="auto"/>
          <w:sz w:val="20"/>
          <w:szCs w:val="20"/>
          <w:highlight w:val="yellow"/>
        </w:rPr>
        <w:t xml:space="preserve">co najmniej 1 dostawę </w:t>
      </w:r>
      <w:r w:rsidR="00E13628">
        <w:rPr>
          <w:rFonts w:ascii="Verdana" w:hAnsi="Verdana"/>
          <w:b/>
          <w:color w:val="auto"/>
          <w:sz w:val="20"/>
          <w:szCs w:val="20"/>
          <w:highlight w:val="yellow"/>
        </w:rPr>
        <w:t>pom</w:t>
      </w:r>
      <w:r w:rsidR="00324A5C">
        <w:rPr>
          <w:rFonts w:ascii="Verdana" w:hAnsi="Verdana"/>
          <w:b/>
          <w:color w:val="auto"/>
          <w:sz w:val="20"/>
          <w:szCs w:val="20"/>
          <w:highlight w:val="yellow"/>
        </w:rPr>
        <w:t>p</w:t>
      </w:r>
      <w:r w:rsidR="00E13628">
        <w:rPr>
          <w:rFonts w:ascii="Verdana" w:hAnsi="Verdana"/>
          <w:b/>
          <w:color w:val="auto"/>
          <w:sz w:val="20"/>
          <w:szCs w:val="20"/>
          <w:highlight w:val="yellow"/>
        </w:rPr>
        <w:t xml:space="preserve">y lub </w:t>
      </w:r>
      <w:r w:rsidR="00A63C26" w:rsidRPr="00A63C26">
        <w:rPr>
          <w:rFonts w:ascii="Verdana" w:hAnsi="Verdana"/>
          <w:b/>
          <w:color w:val="auto"/>
          <w:sz w:val="20"/>
          <w:szCs w:val="20"/>
          <w:highlight w:val="yellow"/>
        </w:rPr>
        <w:t>pom</w:t>
      </w:r>
      <w:r w:rsidR="00324A5C">
        <w:rPr>
          <w:rFonts w:ascii="Verdana" w:hAnsi="Verdana"/>
          <w:b/>
          <w:color w:val="auto"/>
          <w:sz w:val="20"/>
          <w:szCs w:val="20"/>
          <w:highlight w:val="yellow"/>
        </w:rPr>
        <w:t>p</w:t>
      </w:r>
      <w:r w:rsidR="007D00FC" w:rsidRPr="00A63C26">
        <w:rPr>
          <w:rFonts w:ascii="Verdana" w:hAnsi="Verdana"/>
          <w:b/>
          <w:color w:val="auto"/>
          <w:sz w:val="20"/>
          <w:szCs w:val="20"/>
          <w:highlight w:val="yellow"/>
        </w:rPr>
        <w:t xml:space="preserve"> ciepła</w:t>
      </w:r>
      <w:r w:rsidR="00A63C26" w:rsidRPr="00A63C26">
        <w:rPr>
          <w:rFonts w:ascii="Verdana" w:hAnsi="Verdana"/>
          <w:b/>
          <w:color w:val="auto"/>
          <w:sz w:val="20"/>
          <w:szCs w:val="20"/>
          <w:highlight w:val="yellow"/>
        </w:rPr>
        <w:t xml:space="preserve"> wraz z monta</w:t>
      </w:r>
      <w:r w:rsidR="00A63C26" w:rsidRPr="00A63C26">
        <w:rPr>
          <w:rFonts w:ascii="Verdana" w:hAnsi="Verdana" w:hint="cs"/>
          <w:b/>
          <w:color w:val="auto"/>
          <w:sz w:val="20"/>
          <w:szCs w:val="20"/>
          <w:highlight w:val="yellow"/>
        </w:rPr>
        <w:t>ż</w:t>
      </w:r>
      <w:r w:rsidR="00A63C26" w:rsidRPr="00A63C26">
        <w:rPr>
          <w:rFonts w:ascii="Verdana" w:hAnsi="Verdana"/>
          <w:b/>
          <w:color w:val="auto"/>
          <w:sz w:val="20"/>
          <w:szCs w:val="20"/>
          <w:highlight w:val="yellow"/>
        </w:rPr>
        <w:t>em</w:t>
      </w:r>
      <w:r w:rsidR="000775AF" w:rsidRPr="00A63C26">
        <w:rPr>
          <w:rFonts w:ascii="Verdana" w:eastAsia="Times New Roman" w:hAnsi="Verdana" w:cstheme="minorHAnsi"/>
          <w:b/>
          <w:iCs/>
          <w:color w:val="auto"/>
          <w:spacing w:val="-10"/>
          <w:sz w:val="20"/>
          <w:szCs w:val="20"/>
          <w:highlight w:val="yellow"/>
          <w:shd w:val="clear" w:color="auto" w:fill="FFFFFF"/>
        </w:rPr>
        <w:t xml:space="preserve"> o wartośc</w:t>
      </w:r>
      <w:r w:rsidR="005E1257" w:rsidRPr="00A63C26">
        <w:rPr>
          <w:rFonts w:ascii="Verdana" w:eastAsia="Times New Roman" w:hAnsi="Verdana" w:cstheme="minorHAnsi"/>
          <w:b/>
          <w:iCs/>
          <w:color w:val="auto"/>
          <w:spacing w:val="-10"/>
          <w:sz w:val="20"/>
          <w:szCs w:val="20"/>
          <w:highlight w:val="yellow"/>
          <w:shd w:val="clear" w:color="auto" w:fill="FFFFFF"/>
        </w:rPr>
        <w:t xml:space="preserve">i minimum </w:t>
      </w:r>
      <w:r w:rsidR="007D00FC" w:rsidRPr="00A63C26">
        <w:rPr>
          <w:rFonts w:ascii="Verdana" w:eastAsia="Times New Roman" w:hAnsi="Verdana" w:cstheme="minorHAnsi"/>
          <w:b/>
          <w:iCs/>
          <w:color w:val="auto"/>
          <w:spacing w:val="-10"/>
          <w:sz w:val="20"/>
          <w:szCs w:val="20"/>
          <w:highlight w:val="yellow"/>
          <w:shd w:val="clear" w:color="auto" w:fill="FFFFFF"/>
        </w:rPr>
        <w:t>300</w:t>
      </w:r>
      <w:r w:rsidR="00A54120" w:rsidRPr="00A63C26">
        <w:rPr>
          <w:rFonts w:ascii="Verdana" w:eastAsia="Times New Roman" w:hAnsi="Verdana" w:cstheme="minorHAnsi"/>
          <w:b/>
          <w:iCs/>
          <w:color w:val="auto"/>
          <w:spacing w:val="-10"/>
          <w:sz w:val="20"/>
          <w:szCs w:val="20"/>
          <w:highlight w:val="yellow"/>
          <w:shd w:val="clear" w:color="auto" w:fill="FFFFFF"/>
        </w:rPr>
        <w:t xml:space="preserve"> </w:t>
      </w:r>
      <w:r w:rsidR="00B00A41" w:rsidRPr="00A63C26">
        <w:rPr>
          <w:rFonts w:ascii="Verdana" w:eastAsia="Times New Roman" w:hAnsi="Verdana" w:cstheme="minorHAnsi"/>
          <w:b/>
          <w:iCs/>
          <w:color w:val="auto"/>
          <w:spacing w:val="-10"/>
          <w:sz w:val="20"/>
          <w:szCs w:val="20"/>
          <w:highlight w:val="yellow"/>
          <w:shd w:val="clear" w:color="auto" w:fill="FFFFFF"/>
        </w:rPr>
        <w:t>000zł brutto</w:t>
      </w:r>
      <w:r w:rsidR="005E1257" w:rsidRPr="00A63C26">
        <w:rPr>
          <w:rFonts w:ascii="Verdana" w:eastAsia="Times New Roman" w:hAnsi="Verdana" w:cstheme="minorHAnsi"/>
          <w:b/>
          <w:iCs/>
          <w:color w:val="auto"/>
          <w:spacing w:val="-10"/>
          <w:sz w:val="20"/>
          <w:szCs w:val="20"/>
          <w:highlight w:val="yellow"/>
          <w:shd w:val="clear" w:color="auto" w:fill="FFFFFF"/>
        </w:rPr>
        <w:t xml:space="preserve"> </w:t>
      </w:r>
    </w:p>
    <w:p w:rsidR="007D49B2" w:rsidRDefault="007D49B2" w:rsidP="00D43C11">
      <w:pPr>
        <w:widowControl/>
        <w:jc w:val="both"/>
        <w:rPr>
          <w:rFonts w:ascii="Verdana" w:eastAsia="Times New Roman" w:hAnsi="Verdana" w:cstheme="minorHAnsi"/>
          <w:b/>
          <w:iCs/>
          <w:color w:val="auto"/>
          <w:spacing w:val="-10"/>
          <w:sz w:val="20"/>
          <w:szCs w:val="20"/>
          <w:shd w:val="clear" w:color="auto" w:fill="FFFFFF"/>
        </w:rPr>
      </w:pPr>
    </w:p>
    <w:p w:rsidR="00B659C6" w:rsidRPr="00D43C11" w:rsidRDefault="00B659C6" w:rsidP="00D43C11">
      <w:pPr>
        <w:widowControl/>
        <w:jc w:val="both"/>
        <w:rPr>
          <w:rFonts w:ascii="Verdana" w:eastAsia="Times New Roman" w:hAnsi="Verdana" w:cstheme="minorHAnsi"/>
          <w:b/>
          <w:iCs/>
          <w:color w:val="auto"/>
          <w:spacing w:val="-10"/>
          <w:sz w:val="20"/>
          <w:szCs w:val="20"/>
          <w:shd w:val="clear" w:color="auto" w:fill="FFFFFF"/>
        </w:rPr>
      </w:pPr>
    </w:p>
    <w:p w:rsidR="00B97FAE" w:rsidRPr="00D43C11" w:rsidRDefault="00B97FAE"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426"/>
        </w:tabs>
        <w:spacing w:before="0" w:after="0"/>
        <w:ind w:left="0" w:firstLine="0"/>
        <w:rPr>
          <w:rFonts w:ascii="Verdana" w:hAnsi="Verdana"/>
          <w:smallCaps/>
          <w:sz w:val="20"/>
          <w:szCs w:val="20"/>
        </w:rPr>
      </w:pPr>
      <w:bookmarkStart w:id="8" w:name="_Toc64559025"/>
      <w:r w:rsidRPr="00D43C11">
        <w:rPr>
          <w:rFonts w:ascii="Verdana" w:hAnsi="Verdana"/>
          <w:spacing w:val="5"/>
          <w:sz w:val="20"/>
          <w:szCs w:val="20"/>
        </w:rPr>
        <w:t>Wykaz podmiotowych środków dowodowych</w:t>
      </w:r>
      <w:bookmarkEnd w:id="8"/>
    </w:p>
    <w:p w:rsidR="007D49B2" w:rsidRPr="00D55B4F" w:rsidRDefault="001B132F" w:rsidP="00D55B4F">
      <w:pPr>
        <w:pStyle w:val="Akapitzlist"/>
        <w:widowControl/>
        <w:numPr>
          <w:ilvl w:val="0"/>
          <w:numId w:val="25"/>
        </w:numPr>
        <w:tabs>
          <w:tab w:val="left" w:pos="-7655"/>
          <w:tab w:val="left" w:pos="-3060"/>
        </w:tabs>
        <w:suppressAutoHyphens w:val="0"/>
        <w:ind w:left="0" w:firstLine="0"/>
        <w:contextualSpacing w:val="0"/>
        <w:jc w:val="both"/>
        <w:rPr>
          <w:rFonts w:ascii="Verdana" w:hAnsi="Verdana"/>
          <w:sz w:val="20"/>
          <w:szCs w:val="20"/>
        </w:rPr>
      </w:pPr>
      <w:bookmarkStart w:id="9" w:name="_Toc64559026"/>
      <w:r w:rsidRPr="00D43C11">
        <w:rPr>
          <w:rFonts w:ascii="Verdana" w:hAnsi="Verdana"/>
          <w:sz w:val="20"/>
          <w:szCs w:val="20"/>
        </w:rPr>
        <w:t>W celu potwierdzenia spełniania przez wykonawcę warunków udziału w postępowaniu wykonawca składa:</w:t>
      </w:r>
    </w:p>
    <w:p w:rsidR="001B132F" w:rsidRPr="00D43C11" w:rsidRDefault="00777B51" w:rsidP="00D43C11">
      <w:pPr>
        <w:pStyle w:val="Teksttreci0"/>
        <w:shd w:val="clear" w:color="auto" w:fill="FFFF00"/>
        <w:spacing w:after="0"/>
        <w:jc w:val="both"/>
        <w:rPr>
          <w:rFonts w:cstheme="minorHAnsi"/>
          <w:b/>
        </w:rPr>
      </w:pPr>
      <w:r w:rsidRPr="00D43C11">
        <w:rPr>
          <w:rFonts w:cstheme="minorHAnsi"/>
          <w:b/>
        </w:rPr>
        <w:t>wykaz</w:t>
      </w:r>
      <w:r w:rsidR="001B132F" w:rsidRPr="00D43C11">
        <w:rPr>
          <w:rFonts w:cstheme="minorHAnsi"/>
          <w:b/>
        </w:rPr>
        <w:t xml:space="preserve"> dostaw wykonanych w okresie ostatnich </w:t>
      </w:r>
      <w:r w:rsidR="001B132F" w:rsidRPr="00D43C11">
        <w:rPr>
          <w:rFonts w:cstheme="minorHAnsi"/>
          <w:b/>
          <w:bCs/>
        </w:rPr>
        <w:t xml:space="preserve">3 </w:t>
      </w:r>
      <w:r w:rsidR="00836EED">
        <w:rPr>
          <w:rFonts w:cstheme="minorHAnsi"/>
          <w:b/>
        </w:rPr>
        <w:t xml:space="preserve">lat, </w:t>
      </w:r>
      <w:r w:rsidR="001B132F" w:rsidRPr="00D43C11">
        <w:rPr>
          <w:rFonts w:cstheme="minorHAnsi"/>
          <w:b/>
        </w:rPr>
        <w:t xml:space="preserve">a jeżeli okres prowadzenia </w:t>
      </w:r>
      <w:r w:rsidR="001B132F" w:rsidRPr="00D43C11">
        <w:rPr>
          <w:rFonts w:cstheme="minorHAnsi"/>
          <w:b/>
        </w:rPr>
        <w:lastRenderedPageBreak/>
        <w:t>działalności jest krótszy - w tym okresie, wraz z podaniem ich wartości, przedmiotu, dat wykonania i podmiotów, na rzecz których dostawy zostały wykonane należycie, przy czym dowodami, o których mowa, są referencje bądź inne dokumenty sporządzone przez podmiot, na rzecz którego dostawy zostały wykonane, a jeżeli wykonawca z przyczyn niezależnych od niego nie jest wstanie uzyskać tych dokumentów – oświadczenie wykonawcy.</w:t>
      </w:r>
    </w:p>
    <w:p w:rsidR="001B132F" w:rsidRPr="00D43C11" w:rsidRDefault="001B132F" w:rsidP="00D43C11">
      <w:pPr>
        <w:widowControl/>
        <w:tabs>
          <w:tab w:val="left" w:pos="-7655"/>
          <w:tab w:val="left" w:pos="-3060"/>
        </w:tabs>
        <w:suppressAutoHyphens w:val="0"/>
        <w:autoSpaceDE w:val="0"/>
        <w:autoSpaceDN w:val="0"/>
        <w:adjustRightInd w:val="0"/>
        <w:jc w:val="both"/>
        <w:rPr>
          <w:rFonts w:ascii="Verdana" w:hAnsi="Verdana" w:cs="Arial"/>
          <w:b/>
          <w:sz w:val="20"/>
          <w:szCs w:val="20"/>
        </w:rPr>
      </w:pPr>
    </w:p>
    <w:p w:rsidR="001B132F" w:rsidRPr="00D43C11" w:rsidRDefault="001B132F" w:rsidP="00D43C11">
      <w:pPr>
        <w:pStyle w:val="Akapitzlist"/>
        <w:numPr>
          <w:ilvl w:val="0"/>
          <w:numId w:val="25"/>
        </w:numPr>
        <w:tabs>
          <w:tab w:val="left" w:pos="426"/>
        </w:tabs>
        <w:ind w:left="0" w:firstLine="0"/>
        <w:rPr>
          <w:rFonts w:ascii="Verdana" w:hAnsi="Verdana" w:cs="Arial"/>
          <w:b/>
          <w:sz w:val="20"/>
          <w:szCs w:val="20"/>
          <w:u w:val="single"/>
        </w:rPr>
      </w:pPr>
      <w:r w:rsidRPr="00D43C11">
        <w:rPr>
          <w:rFonts w:ascii="Verdana" w:hAnsi="Verdana" w:cs="Arial"/>
          <w:b/>
          <w:sz w:val="20"/>
          <w:szCs w:val="20"/>
        </w:rPr>
        <w:t xml:space="preserve">Dokumentów, o których mowa w ust. 1 Wykonawca nie załącza do oferty. Zamawiający będzie ich żądał zgodnie z art. </w:t>
      </w:r>
      <w:r w:rsidRPr="00D43C11">
        <w:rPr>
          <w:rFonts w:ascii="Verdana" w:hAnsi="Verdana" w:cs="Arial"/>
          <w:b/>
          <w:sz w:val="20"/>
          <w:szCs w:val="20"/>
          <w:u w:val="single"/>
        </w:rPr>
        <w:t xml:space="preserve">274 Ustawy. </w:t>
      </w:r>
    </w:p>
    <w:p w:rsidR="001B132F" w:rsidRPr="00D43C11" w:rsidRDefault="001B132F" w:rsidP="00D43C11">
      <w:pPr>
        <w:tabs>
          <w:tab w:val="left" w:pos="426"/>
        </w:tabs>
        <w:rPr>
          <w:rFonts w:ascii="Verdana" w:hAnsi="Verdana" w:cs="Arial"/>
          <w:b/>
          <w:sz w:val="20"/>
          <w:szCs w:val="20"/>
          <w:u w:val="single"/>
        </w:rPr>
      </w:pPr>
    </w:p>
    <w:p w:rsidR="001B132F" w:rsidRPr="00D43C11" w:rsidRDefault="001B132F" w:rsidP="00D43C11">
      <w:pPr>
        <w:tabs>
          <w:tab w:val="left" w:pos="426"/>
        </w:tabs>
        <w:rPr>
          <w:rFonts w:ascii="Verdana" w:hAnsi="Verdana" w:cs="Arial"/>
          <w:b/>
          <w:sz w:val="20"/>
          <w:szCs w:val="20"/>
          <w:u w:val="single"/>
        </w:rPr>
      </w:pPr>
    </w:p>
    <w:p w:rsidR="00B97FAE" w:rsidRPr="00D43C11" w:rsidRDefault="00B97FAE" w:rsidP="00D43C11">
      <w:pPr>
        <w:pStyle w:val="Nagwek1"/>
        <w:keepNext w:val="0"/>
        <w:numPr>
          <w:ilvl w:val="0"/>
          <w:numId w:val="9"/>
        </w:numPr>
        <w:pBdr>
          <w:top w:val="single" w:sz="4" w:space="1" w:color="auto"/>
          <w:left w:val="single" w:sz="4" w:space="24" w:color="auto"/>
          <w:bottom w:val="single" w:sz="4" w:space="1" w:color="auto"/>
          <w:right w:val="single" w:sz="4" w:space="4" w:color="auto"/>
        </w:pBdr>
        <w:shd w:val="clear" w:color="auto" w:fill="D9D9D9"/>
        <w:tabs>
          <w:tab w:val="left" w:pos="426"/>
        </w:tabs>
        <w:spacing w:before="0"/>
        <w:ind w:left="0" w:firstLine="0"/>
        <w:jc w:val="both"/>
        <w:rPr>
          <w:rStyle w:val="Tytuksiki"/>
          <w:rFonts w:ascii="Verdana" w:hAnsi="Verdana"/>
          <w:sz w:val="20"/>
          <w:szCs w:val="20"/>
        </w:rPr>
      </w:pPr>
      <w:r w:rsidRPr="00D43C11">
        <w:rPr>
          <w:rFonts w:ascii="Verdana" w:hAnsi="Verdana"/>
          <w:spacing w:val="5"/>
          <w:sz w:val="20"/>
          <w:szCs w:val="20"/>
        </w:rPr>
        <w:t>Informacje o środkach komunikacji elektronicznej, przy użyciu kt</w:t>
      </w:r>
      <w:r w:rsidR="005D1E61" w:rsidRPr="00D43C11">
        <w:rPr>
          <w:rFonts w:ascii="Verdana" w:hAnsi="Verdana"/>
          <w:spacing w:val="5"/>
          <w:sz w:val="20"/>
          <w:szCs w:val="20"/>
        </w:rPr>
        <w:t xml:space="preserve">órych </w:t>
      </w:r>
      <w:r w:rsidRPr="00D43C11">
        <w:rPr>
          <w:rFonts w:ascii="Verdana" w:hAnsi="Verdana"/>
          <w:spacing w:val="5"/>
          <w:sz w:val="20"/>
          <w:szCs w:val="20"/>
        </w:rPr>
        <w:t xml:space="preserve">Zamawiający będzie komunikował się </w:t>
      </w:r>
      <w:r w:rsidR="005D1E61" w:rsidRPr="00D43C11">
        <w:rPr>
          <w:rFonts w:ascii="Verdana" w:hAnsi="Verdana"/>
          <w:spacing w:val="5"/>
          <w:sz w:val="20"/>
          <w:szCs w:val="20"/>
        </w:rPr>
        <w:t xml:space="preserve">z wykonawcami, oraz informacje </w:t>
      </w:r>
      <w:r w:rsidR="005D1E61" w:rsidRPr="00D43C11">
        <w:rPr>
          <w:rFonts w:ascii="Verdana" w:hAnsi="Verdana"/>
          <w:spacing w:val="5"/>
          <w:sz w:val="20"/>
          <w:szCs w:val="20"/>
        </w:rPr>
        <w:br/>
      </w:r>
      <w:r w:rsidRPr="00D43C11">
        <w:rPr>
          <w:rFonts w:ascii="Verdana" w:hAnsi="Verdana"/>
          <w:spacing w:val="5"/>
          <w:sz w:val="20"/>
          <w:szCs w:val="20"/>
        </w:rPr>
        <w:t>o wymaganiach technicznych i organizacyjnych sporządzania, wysyłania i odbierania korespondencji elektronicznej</w:t>
      </w:r>
      <w:bookmarkEnd w:id="9"/>
      <w:r w:rsidR="00D10263" w:rsidRPr="00D43C11">
        <w:rPr>
          <w:rFonts w:ascii="Verdana" w:hAnsi="Verdana"/>
          <w:spacing w:val="5"/>
          <w:sz w:val="20"/>
          <w:szCs w:val="20"/>
        </w:rPr>
        <w:t xml:space="preserve"> oraz sposób złożenia oferty</w:t>
      </w:r>
    </w:p>
    <w:p w:rsidR="003067E1" w:rsidRPr="00D43C11" w:rsidRDefault="003067E1" w:rsidP="00D43C11">
      <w:pPr>
        <w:widowControl/>
        <w:suppressAutoHyphens w:val="0"/>
        <w:autoSpaceDE w:val="0"/>
        <w:autoSpaceDN w:val="0"/>
        <w:adjustRightInd w:val="0"/>
        <w:jc w:val="both"/>
        <w:rPr>
          <w:rFonts w:ascii="Verdana" w:eastAsia="Times New Roman" w:hAnsi="Verdana"/>
          <w:sz w:val="20"/>
          <w:szCs w:val="20"/>
        </w:rPr>
      </w:pPr>
    </w:p>
    <w:p w:rsidR="00351A79" w:rsidRPr="00D43C11" w:rsidRDefault="00351A79" w:rsidP="00D43C11">
      <w:pPr>
        <w:widowControl/>
        <w:numPr>
          <w:ilvl w:val="0"/>
          <w:numId w:val="21"/>
        </w:numPr>
        <w:suppressAutoHyphens w:val="0"/>
        <w:autoSpaceDE w:val="0"/>
        <w:autoSpaceDN w:val="0"/>
        <w:adjustRightInd w:val="0"/>
        <w:ind w:left="0" w:firstLine="0"/>
        <w:jc w:val="both"/>
        <w:rPr>
          <w:rFonts w:ascii="Verdana" w:eastAsia="Times New Roman" w:hAnsi="Verdana"/>
          <w:sz w:val="20"/>
          <w:szCs w:val="20"/>
        </w:rPr>
      </w:pPr>
      <w:r w:rsidRPr="00D43C11">
        <w:rPr>
          <w:rFonts w:ascii="Verdana" w:eastAsia="Times New Roman" w:hAnsi="Verdana"/>
          <w:sz w:val="20"/>
          <w:szCs w:val="20"/>
        </w:rPr>
        <w:t xml:space="preserve">W postępowaniu o udzielenie zamówienia komunikacja między Zamawiającym a Wykonawcami odbywa się przy użyciu Systemu Komunikacji Elektronicznej, zwanego dalej „SKE” oraz poczty elektronicznej: </w:t>
      </w:r>
      <w:hyperlink r:id="rId9" w:history="1">
        <w:r w:rsidRPr="00D43C11">
          <w:rPr>
            <w:rStyle w:val="Hipercze"/>
            <w:rFonts w:ascii="Verdana" w:eastAsia="Times New Roman" w:hAnsi="Verdana"/>
            <w:sz w:val="20"/>
            <w:szCs w:val="20"/>
          </w:rPr>
          <w:t>przetargi@wcpit.org</w:t>
        </w:r>
      </w:hyperlink>
      <w:r w:rsidRPr="00D43C11">
        <w:rPr>
          <w:rFonts w:ascii="Verdana" w:eastAsia="Times New Roman" w:hAnsi="Verdana"/>
          <w:sz w:val="20"/>
          <w:szCs w:val="20"/>
        </w:rPr>
        <w:t>.</w:t>
      </w:r>
    </w:p>
    <w:p w:rsidR="00351A79" w:rsidRPr="00D43C11" w:rsidRDefault="00351A79" w:rsidP="00D43C11">
      <w:pPr>
        <w:widowControl/>
        <w:numPr>
          <w:ilvl w:val="0"/>
          <w:numId w:val="20"/>
        </w:numPr>
        <w:suppressAutoHyphens w:val="0"/>
        <w:autoSpaceDE w:val="0"/>
        <w:autoSpaceDN w:val="0"/>
        <w:adjustRightInd w:val="0"/>
        <w:ind w:left="0" w:firstLine="0"/>
        <w:jc w:val="both"/>
        <w:rPr>
          <w:rFonts w:ascii="Verdana" w:eastAsia="Times New Roman" w:hAnsi="Verdana"/>
          <w:sz w:val="20"/>
          <w:szCs w:val="20"/>
        </w:rPr>
      </w:pPr>
      <w:r w:rsidRPr="00D43C11">
        <w:rPr>
          <w:rFonts w:ascii="Verdana" w:eastAsia="Times New Roman" w:hAnsi="Verdana"/>
          <w:sz w:val="20"/>
          <w:szCs w:val="20"/>
        </w:rPr>
        <w:t xml:space="preserve">Szczegółowa instrukcja korzystania z SKE stanowi załącznik nr </w:t>
      </w:r>
      <w:r w:rsidR="00E32BF8" w:rsidRPr="00D43C11">
        <w:rPr>
          <w:rFonts w:ascii="Verdana" w:eastAsia="Times New Roman" w:hAnsi="Verdana"/>
          <w:sz w:val="20"/>
          <w:szCs w:val="20"/>
        </w:rPr>
        <w:t>7</w:t>
      </w:r>
      <w:r w:rsidRPr="00D43C11">
        <w:rPr>
          <w:rFonts w:ascii="Verdana" w:eastAsia="Times New Roman" w:hAnsi="Verdana"/>
          <w:sz w:val="20"/>
          <w:szCs w:val="20"/>
        </w:rPr>
        <w:t xml:space="preserve"> do SWZ.</w:t>
      </w:r>
    </w:p>
    <w:p w:rsidR="00351A79" w:rsidRPr="00D43C11" w:rsidRDefault="00351A79" w:rsidP="00D43C11">
      <w:pPr>
        <w:widowControl/>
        <w:numPr>
          <w:ilvl w:val="0"/>
          <w:numId w:val="20"/>
        </w:numPr>
        <w:suppressAutoHyphens w:val="0"/>
        <w:autoSpaceDE w:val="0"/>
        <w:autoSpaceDN w:val="0"/>
        <w:adjustRightInd w:val="0"/>
        <w:ind w:left="0" w:firstLine="0"/>
        <w:jc w:val="both"/>
        <w:rPr>
          <w:rFonts w:ascii="Verdana" w:eastAsia="Times New Roman" w:hAnsi="Verdana"/>
          <w:i/>
          <w:sz w:val="20"/>
          <w:szCs w:val="20"/>
        </w:rPr>
      </w:pPr>
      <w:r w:rsidRPr="00D43C11">
        <w:rPr>
          <w:rFonts w:ascii="Verdana" w:eastAsia="Times New Roman" w:hAnsi="Verdana"/>
          <w:sz w:val="20"/>
          <w:szCs w:val="20"/>
        </w:rPr>
        <w:t>Wykonawca zamierzający wziąć udział w postępowaniu o udzielenie zamówienia publicznego, musi posiadać konto na SKE.</w:t>
      </w:r>
    </w:p>
    <w:p w:rsidR="00351A79" w:rsidRPr="00D43C11" w:rsidRDefault="00351A79" w:rsidP="00D43C11">
      <w:pPr>
        <w:widowControl/>
        <w:numPr>
          <w:ilvl w:val="0"/>
          <w:numId w:val="20"/>
        </w:numPr>
        <w:suppressAutoHyphens w:val="0"/>
        <w:autoSpaceDE w:val="0"/>
        <w:autoSpaceDN w:val="0"/>
        <w:adjustRightInd w:val="0"/>
        <w:ind w:left="0" w:firstLine="0"/>
        <w:jc w:val="both"/>
        <w:rPr>
          <w:rFonts w:ascii="Verdana" w:eastAsia="Times New Roman" w:hAnsi="Verdana"/>
          <w:sz w:val="20"/>
          <w:szCs w:val="20"/>
        </w:rPr>
      </w:pPr>
      <w:r w:rsidRPr="00D43C11">
        <w:rPr>
          <w:rFonts w:ascii="Verdana" w:eastAsia="Times New Roman" w:hAnsi="Verdana"/>
          <w:sz w:val="20"/>
          <w:szCs w:val="20"/>
        </w:rPr>
        <w:t xml:space="preserve">Zasady udziału wykonawcy w postępowaniu, w szczególności zasady szyfrowania oferty, wysłania oferty, zmiany oferty, wycofania oferty określone zostały w Instrukcji korzystania z SKE. </w:t>
      </w:r>
    </w:p>
    <w:p w:rsidR="00351A79" w:rsidRPr="00D43C11" w:rsidRDefault="00351A79" w:rsidP="00D43C11">
      <w:pPr>
        <w:widowControl/>
        <w:numPr>
          <w:ilvl w:val="0"/>
          <w:numId w:val="20"/>
        </w:numPr>
        <w:suppressAutoHyphens w:val="0"/>
        <w:autoSpaceDE w:val="0"/>
        <w:autoSpaceDN w:val="0"/>
        <w:adjustRightInd w:val="0"/>
        <w:ind w:left="0" w:firstLine="0"/>
        <w:jc w:val="both"/>
        <w:rPr>
          <w:rFonts w:ascii="Verdana" w:eastAsia="Times New Roman" w:hAnsi="Verdana"/>
          <w:sz w:val="20"/>
          <w:szCs w:val="20"/>
        </w:rPr>
      </w:pPr>
      <w:r w:rsidRPr="00D43C11">
        <w:rPr>
          <w:rFonts w:ascii="Verdana" w:eastAsia="Times New Roman" w:hAnsi="Verdana"/>
          <w:sz w:val="20"/>
          <w:szCs w:val="20"/>
        </w:rPr>
        <w:t>Identyfikator postępowania dla danego postępowania o udzielenie zamówienia dostępny jest na SKE.</w:t>
      </w:r>
    </w:p>
    <w:p w:rsidR="00351A79" w:rsidRPr="00D43C11" w:rsidRDefault="00351A79" w:rsidP="00D43C11">
      <w:pPr>
        <w:widowControl/>
        <w:numPr>
          <w:ilvl w:val="0"/>
          <w:numId w:val="20"/>
        </w:numPr>
        <w:suppressAutoHyphens w:val="0"/>
        <w:autoSpaceDE w:val="0"/>
        <w:autoSpaceDN w:val="0"/>
        <w:adjustRightInd w:val="0"/>
        <w:ind w:left="0" w:firstLine="0"/>
        <w:jc w:val="both"/>
        <w:rPr>
          <w:rFonts w:ascii="Verdana" w:eastAsia="Times New Roman" w:hAnsi="Verdana"/>
          <w:sz w:val="20"/>
          <w:szCs w:val="20"/>
        </w:rPr>
      </w:pPr>
      <w:r w:rsidRPr="00D43C11">
        <w:rPr>
          <w:rFonts w:ascii="Verdana" w:eastAsia="Times New Roman" w:hAnsi="Verdana"/>
          <w:sz w:val="20"/>
          <w:szCs w:val="20"/>
        </w:rPr>
        <w:t xml:space="preserve">Komunikacja pomiędzy Zamawiającym a Wykonawcami (nie dotyczy składania ofert) w szczególności składanie oświadczeń, wniosków, zawiadomień oraz przekazywanie informacji odbywa się elektronicznie za pośrednictwem </w:t>
      </w:r>
      <w:r w:rsidRPr="00D43C11">
        <w:rPr>
          <w:rFonts w:ascii="Verdana" w:eastAsia="Times New Roman" w:hAnsi="Verdana"/>
          <w:i/>
          <w:sz w:val="20"/>
          <w:szCs w:val="20"/>
        </w:rPr>
        <w:t xml:space="preserve">dedykowanego formularza dostępnego na SKE. </w:t>
      </w:r>
      <w:r w:rsidRPr="00D43C11">
        <w:rPr>
          <w:rFonts w:ascii="Verdana" w:eastAsia="Times New Roman" w:hAnsi="Verdana"/>
          <w:sz w:val="20"/>
          <w:szCs w:val="20"/>
        </w:rPr>
        <w:t xml:space="preserve">We wszelkiej korespondencji, w tytule i w treści związanej z niniejszym postępowaniem Zamawiający i Wykonawcy posługują się numerem ogłoszenia (BZP lub TED lub ID postępowania). </w:t>
      </w:r>
    </w:p>
    <w:p w:rsidR="00351A79" w:rsidRPr="00D43C11" w:rsidRDefault="00351A79" w:rsidP="00D43C11">
      <w:pPr>
        <w:pStyle w:val="Akapitzlist"/>
        <w:numPr>
          <w:ilvl w:val="0"/>
          <w:numId w:val="20"/>
        </w:numPr>
        <w:ind w:left="0" w:firstLine="0"/>
        <w:rPr>
          <w:rFonts w:ascii="Verdana" w:hAnsi="Verdana"/>
          <w:sz w:val="20"/>
          <w:szCs w:val="20"/>
        </w:rPr>
      </w:pPr>
      <w:r w:rsidRPr="00D43C11">
        <w:rPr>
          <w:rFonts w:ascii="Verdana" w:hAnsi="Verdana"/>
          <w:sz w:val="20"/>
          <w:szCs w:val="20"/>
          <w:u w:val="single"/>
        </w:rPr>
        <w:t>Wykonawca chcąc złożyć ofertę</w:t>
      </w:r>
      <w:r w:rsidRPr="00D43C11">
        <w:rPr>
          <w:rFonts w:ascii="Verdana" w:hAnsi="Verdana"/>
          <w:sz w:val="20"/>
          <w:szCs w:val="20"/>
        </w:rPr>
        <w:t xml:space="preserve"> za pomocą SKE przygotowuje paczkę dokumentów, która zawiera dokumenty wymagane przez SWZ. Przygotowaną paczkę dokumentów – ofertę zapisuje w postaci pliku skompensowanego (np.: zip) a następnie szyfruje programami zewnętrznymi</w:t>
      </w:r>
    </w:p>
    <w:p w:rsidR="00351A79" w:rsidRPr="00D43C11" w:rsidRDefault="00351A79" w:rsidP="00D43C11">
      <w:pPr>
        <w:rPr>
          <w:rFonts w:ascii="Verdana" w:hAnsi="Verdana"/>
          <w:sz w:val="20"/>
          <w:szCs w:val="20"/>
        </w:rPr>
      </w:pPr>
      <w:r w:rsidRPr="00D43C11">
        <w:rPr>
          <w:rFonts w:ascii="Verdana" w:hAnsi="Verdana"/>
          <w:sz w:val="20"/>
          <w:szCs w:val="20"/>
        </w:rPr>
        <w:t xml:space="preserve"> – „Kleopatra” gpg4win udostępnionym na stronie </w:t>
      </w:r>
    </w:p>
    <w:p w:rsidR="00351A79" w:rsidRPr="00D43C11" w:rsidRDefault="00351A79" w:rsidP="00D43C11">
      <w:pPr>
        <w:rPr>
          <w:rFonts w:ascii="Verdana" w:hAnsi="Verdana"/>
          <w:sz w:val="20"/>
          <w:szCs w:val="20"/>
        </w:rPr>
      </w:pPr>
      <w:r w:rsidRPr="00D43C11">
        <w:rPr>
          <w:rFonts w:ascii="Verdana" w:hAnsi="Verdana"/>
          <w:sz w:val="20"/>
          <w:szCs w:val="20"/>
        </w:rPr>
        <w:t xml:space="preserve">https://www.gpg4win.org/index.html  (Windows) (patrz pkt. 7.2.1 instrukcji SKE) </w:t>
      </w:r>
    </w:p>
    <w:p w:rsidR="00351A79" w:rsidRPr="00D43C11" w:rsidRDefault="00351A79" w:rsidP="00D43C11">
      <w:pPr>
        <w:rPr>
          <w:rFonts w:ascii="Verdana" w:hAnsi="Verdana"/>
          <w:sz w:val="20"/>
          <w:szCs w:val="20"/>
        </w:rPr>
      </w:pPr>
      <w:r w:rsidRPr="00D43C11">
        <w:rPr>
          <w:rFonts w:ascii="Verdana" w:hAnsi="Verdana"/>
          <w:sz w:val="20"/>
          <w:szCs w:val="20"/>
        </w:rPr>
        <w:t xml:space="preserve">– „GPG Suite” udostępnionym na stronie  </w:t>
      </w:r>
    </w:p>
    <w:p w:rsidR="00351A79" w:rsidRPr="00D43C11" w:rsidRDefault="00C97141" w:rsidP="00D43C11">
      <w:pPr>
        <w:rPr>
          <w:rFonts w:ascii="Verdana" w:hAnsi="Verdana"/>
          <w:sz w:val="20"/>
          <w:szCs w:val="20"/>
        </w:rPr>
      </w:pPr>
      <w:hyperlink r:id="rId10" w:history="1">
        <w:r w:rsidR="00351A79" w:rsidRPr="00D43C11">
          <w:rPr>
            <w:rStyle w:val="Hipercze"/>
            <w:rFonts w:ascii="Verdana" w:hAnsi="Verdana"/>
            <w:sz w:val="20"/>
            <w:szCs w:val="20"/>
          </w:rPr>
          <w:t>https://gpgtools.org</w:t>
        </w:r>
      </w:hyperlink>
      <w:r w:rsidR="00351A79" w:rsidRPr="00D43C11">
        <w:rPr>
          <w:rFonts w:ascii="Verdana" w:hAnsi="Verdana"/>
          <w:sz w:val="20"/>
          <w:szCs w:val="20"/>
        </w:rPr>
        <w:t xml:space="preserve"> (</w:t>
      </w:r>
      <w:proofErr w:type="spellStart"/>
      <w:r w:rsidR="00351A79" w:rsidRPr="00D43C11">
        <w:rPr>
          <w:rFonts w:ascii="Verdana" w:hAnsi="Verdana"/>
          <w:sz w:val="20"/>
          <w:szCs w:val="20"/>
        </w:rPr>
        <w:t>MacOS</w:t>
      </w:r>
      <w:proofErr w:type="spellEnd"/>
      <w:r w:rsidR="00351A79" w:rsidRPr="00D43C11">
        <w:rPr>
          <w:rFonts w:ascii="Verdana" w:hAnsi="Verdana"/>
          <w:sz w:val="20"/>
          <w:szCs w:val="20"/>
        </w:rPr>
        <w:t>, Linux) (patrz pkt. 7.2.2 instrukcji SKE)</w:t>
      </w:r>
    </w:p>
    <w:p w:rsidR="00351A79" w:rsidRPr="00D43C11" w:rsidRDefault="00351A79" w:rsidP="00D43C11">
      <w:pPr>
        <w:widowControl/>
        <w:numPr>
          <w:ilvl w:val="0"/>
          <w:numId w:val="20"/>
        </w:numPr>
        <w:ind w:left="0" w:firstLine="0"/>
        <w:jc w:val="both"/>
        <w:rPr>
          <w:rFonts w:ascii="Verdana" w:hAnsi="Verdana"/>
          <w:sz w:val="20"/>
          <w:szCs w:val="20"/>
        </w:rPr>
      </w:pPr>
      <w:r w:rsidRPr="00D43C11">
        <w:rPr>
          <w:rFonts w:ascii="Verdana" w:eastAsia="Calibri" w:hAnsi="Verdana"/>
          <w:sz w:val="20"/>
          <w:szCs w:val="20"/>
          <w:lang w:eastAsia="en-US"/>
        </w:rPr>
        <w:t>Sposób sporządzenia dokumentów elektronicznych, oświadczeń lub elektronicznych kopii dokumentów lub oświadczeń musi być zgody z wymaganiami określonymi w rozporządzeniu Prezesa Rady Ministrów z dnia 31 grudnia 2020 r. w sprawie sposobu sporządzania i przekazywania informacji oraz wymagań technicznych dla dokumentów elektronicznych oraz środków komunikacji elektronicznej w postępowaniu o udzielenie zamówienia publicznego lub konkursie (Dz. U. z 2020 r., poz. 2452) oraz rozporządzeniu Ministra Rozwoju, Pracy i Technologii z dnia 23 grudnia 2020 r. w sprawie podmiotowych środków dowodowych oraz innych dokumentów lub oświadczeń, jakich może żądać zamawiający od wykonawcy (Dz. U. z 2020 r., poz. 2415).</w:t>
      </w:r>
    </w:p>
    <w:p w:rsidR="00D10263" w:rsidRPr="00D43C11" w:rsidRDefault="00D10263" w:rsidP="00D43C11">
      <w:pPr>
        <w:widowControl/>
        <w:suppressAutoHyphens w:val="0"/>
        <w:autoSpaceDE w:val="0"/>
        <w:autoSpaceDN w:val="0"/>
        <w:adjustRightInd w:val="0"/>
        <w:jc w:val="both"/>
        <w:rPr>
          <w:rFonts w:ascii="Verdana" w:eastAsia="Times New Roman" w:hAnsi="Verdana"/>
          <w:color w:val="auto"/>
          <w:sz w:val="20"/>
          <w:szCs w:val="20"/>
        </w:rPr>
      </w:pPr>
    </w:p>
    <w:p w:rsidR="0099338A" w:rsidRPr="00D43C11" w:rsidRDefault="0099338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jc w:val="both"/>
        <w:rPr>
          <w:rFonts w:ascii="Verdana" w:hAnsi="Verdana"/>
          <w:smallCaps/>
          <w:sz w:val="20"/>
          <w:szCs w:val="20"/>
        </w:rPr>
      </w:pPr>
      <w:bookmarkStart w:id="10" w:name="_Toc64559027"/>
      <w:r w:rsidRPr="00D43C11">
        <w:rPr>
          <w:rFonts w:ascii="Verdana" w:hAnsi="Verdana"/>
          <w:spacing w:val="5"/>
          <w:sz w:val="20"/>
          <w:szCs w:val="20"/>
        </w:rPr>
        <w:lastRenderedPageBreak/>
        <w:t>Informacje o sposobie komunikowania się Zamawiającego z Wykonawcami w inny sposób niż przy użyciu środków komunikacji elektronicznej, w przypadku zaistnienia jednej z sytuacji określonych w art. 65 ust. 1, art. 66 i art. 69</w:t>
      </w:r>
      <w:r w:rsidR="002A0871" w:rsidRPr="00D43C11">
        <w:rPr>
          <w:rFonts w:ascii="Verdana" w:hAnsi="Verdana"/>
          <w:spacing w:val="5"/>
          <w:sz w:val="20"/>
          <w:szCs w:val="20"/>
        </w:rPr>
        <w:t xml:space="preserve"> Ustawy </w:t>
      </w:r>
      <w:proofErr w:type="spellStart"/>
      <w:r w:rsidR="002A0871" w:rsidRPr="00D43C11">
        <w:rPr>
          <w:rFonts w:ascii="Verdana" w:hAnsi="Verdana"/>
          <w:spacing w:val="5"/>
          <w:sz w:val="20"/>
          <w:szCs w:val="20"/>
        </w:rPr>
        <w:t>Pzp</w:t>
      </w:r>
      <w:bookmarkEnd w:id="10"/>
      <w:proofErr w:type="spellEnd"/>
    </w:p>
    <w:p w:rsidR="004B477D" w:rsidRPr="00D43C11" w:rsidRDefault="004B477D" w:rsidP="00D43C11">
      <w:pPr>
        <w:tabs>
          <w:tab w:val="left" w:pos="426"/>
        </w:tabs>
        <w:jc w:val="both"/>
        <w:rPr>
          <w:rFonts w:ascii="Verdana" w:hAnsi="Verdana"/>
          <w:sz w:val="20"/>
          <w:szCs w:val="20"/>
        </w:rPr>
      </w:pPr>
      <w:r w:rsidRPr="00D43C11">
        <w:rPr>
          <w:rFonts w:ascii="Verdana" w:hAnsi="Verdana"/>
          <w:sz w:val="20"/>
          <w:szCs w:val="20"/>
        </w:rPr>
        <w:t xml:space="preserve">Zamawiający </w:t>
      </w:r>
      <w:r w:rsidRPr="00D43C11">
        <w:rPr>
          <w:rFonts w:ascii="Verdana" w:hAnsi="Verdana"/>
          <w:b/>
          <w:sz w:val="20"/>
          <w:szCs w:val="20"/>
        </w:rPr>
        <w:t>nie przewiduje</w:t>
      </w:r>
      <w:r w:rsidRPr="00D43C11">
        <w:rPr>
          <w:rFonts w:ascii="Verdana" w:hAnsi="Verdana"/>
          <w:sz w:val="20"/>
          <w:szCs w:val="20"/>
        </w:rPr>
        <w:t xml:space="preserve"> innego sposobu komunikowania się Zamawiającego z Wykonawcami, niż te opisane w Rozdziale </w:t>
      </w:r>
      <w:r w:rsidR="002365FF" w:rsidRPr="00D43C11">
        <w:rPr>
          <w:rFonts w:ascii="Verdana" w:hAnsi="Verdana"/>
          <w:sz w:val="20"/>
          <w:szCs w:val="20"/>
        </w:rPr>
        <w:t>X</w:t>
      </w:r>
      <w:r w:rsidRPr="00D43C11">
        <w:rPr>
          <w:rFonts w:ascii="Verdana" w:hAnsi="Verdana"/>
          <w:sz w:val="20"/>
          <w:szCs w:val="20"/>
        </w:rPr>
        <w:t xml:space="preserve"> S</w:t>
      </w:r>
      <w:r w:rsidR="00AB7E54" w:rsidRPr="00D43C11">
        <w:rPr>
          <w:rFonts w:ascii="Verdana" w:hAnsi="Verdana"/>
          <w:sz w:val="20"/>
          <w:szCs w:val="20"/>
        </w:rPr>
        <w:t>WZ</w:t>
      </w:r>
    </w:p>
    <w:p w:rsidR="0099338A" w:rsidRPr="00D43C11" w:rsidRDefault="0099338A" w:rsidP="00D43C11">
      <w:pPr>
        <w:tabs>
          <w:tab w:val="left" w:pos="426"/>
        </w:tabs>
        <w:jc w:val="both"/>
        <w:rPr>
          <w:rFonts w:ascii="Verdana" w:hAnsi="Verdana"/>
          <w:sz w:val="20"/>
          <w:szCs w:val="20"/>
        </w:rPr>
      </w:pPr>
    </w:p>
    <w:p w:rsidR="0099338A" w:rsidRPr="00D43C11" w:rsidRDefault="0099338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Style w:val="Tytuksiki"/>
          <w:rFonts w:ascii="Verdana" w:hAnsi="Verdana"/>
          <w:sz w:val="20"/>
          <w:szCs w:val="20"/>
        </w:rPr>
      </w:pPr>
      <w:bookmarkStart w:id="11" w:name="_Toc64559028"/>
      <w:r w:rsidRPr="00D43C11">
        <w:rPr>
          <w:rFonts w:ascii="Verdana" w:hAnsi="Verdana"/>
          <w:spacing w:val="5"/>
          <w:sz w:val="20"/>
          <w:szCs w:val="20"/>
        </w:rPr>
        <w:t>Wskazanie osób uprawnionych do komunikowania się z Wykonawcami</w:t>
      </w:r>
      <w:bookmarkEnd w:id="11"/>
    </w:p>
    <w:p w:rsidR="00351A79" w:rsidRPr="00D43C11" w:rsidRDefault="00351A79" w:rsidP="00D43C11">
      <w:pPr>
        <w:tabs>
          <w:tab w:val="left" w:pos="426"/>
        </w:tabs>
        <w:jc w:val="both"/>
        <w:rPr>
          <w:rFonts w:ascii="Verdana" w:hAnsi="Verdana"/>
          <w:sz w:val="20"/>
          <w:szCs w:val="20"/>
        </w:rPr>
      </w:pPr>
      <w:r w:rsidRPr="00D43C11">
        <w:rPr>
          <w:rFonts w:ascii="Verdana" w:hAnsi="Verdana"/>
          <w:sz w:val="20"/>
          <w:szCs w:val="20"/>
        </w:rPr>
        <w:t>w sprawach form</w:t>
      </w:r>
      <w:r w:rsidR="008E66FC" w:rsidRPr="00D43C11">
        <w:rPr>
          <w:rFonts w:ascii="Verdana" w:hAnsi="Verdana"/>
          <w:sz w:val="20"/>
          <w:szCs w:val="20"/>
        </w:rPr>
        <w:t xml:space="preserve">alnych – </w:t>
      </w:r>
      <w:r w:rsidR="00C136DF">
        <w:rPr>
          <w:rFonts w:ascii="Verdana" w:hAnsi="Verdana"/>
          <w:sz w:val="20"/>
          <w:szCs w:val="20"/>
        </w:rPr>
        <w:t>Sylwia Zielińska</w:t>
      </w:r>
      <w:r w:rsidR="00D33D66" w:rsidRPr="00D43C11">
        <w:rPr>
          <w:rFonts w:ascii="Verdana" w:hAnsi="Verdana"/>
          <w:sz w:val="20"/>
          <w:szCs w:val="20"/>
        </w:rPr>
        <w:t xml:space="preserve"> Tel:</w:t>
      </w:r>
      <w:r w:rsidR="00595756" w:rsidRPr="00D43C11">
        <w:rPr>
          <w:rFonts w:ascii="Verdana" w:hAnsi="Verdana"/>
          <w:sz w:val="20"/>
          <w:szCs w:val="20"/>
        </w:rPr>
        <w:t xml:space="preserve"> 61 66 336</w:t>
      </w:r>
    </w:p>
    <w:p w:rsidR="007B4D99" w:rsidRPr="00D43C11" w:rsidRDefault="00D33D66" w:rsidP="00D43C11">
      <w:pPr>
        <w:tabs>
          <w:tab w:val="left" w:pos="426"/>
        </w:tabs>
        <w:jc w:val="both"/>
        <w:rPr>
          <w:rFonts w:ascii="Verdana" w:hAnsi="Verdana"/>
          <w:sz w:val="20"/>
          <w:szCs w:val="20"/>
        </w:rPr>
      </w:pPr>
      <w:r w:rsidRPr="00B96502">
        <w:rPr>
          <w:rFonts w:ascii="Verdana" w:hAnsi="Verdana"/>
          <w:sz w:val="20"/>
          <w:szCs w:val="20"/>
        </w:rPr>
        <w:t>w sprawach merytorycznych – Jarosław Fijałkowski Tel: 61 66 54 270</w:t>
      </w:r>
    </w:p>
    <w:p w:rsidR="0099338A" w:rsidRPr="00D43C11" w:rsidRDefault="002A0871"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12" w:name="_Toc64559029"/>
      <w:r w:rsidRPr="00D43C11">
        <w:rPr>
          <w:rFonts w:ascii="Verdana" w:hAnsi="Verdana"/>
          <w:spacing w:val="5"/>
          <w:sz w:val="20"/>
          <w:szCs w:val="20"/>
        </w:rPr>
        <w:t>Termin związania ofertą</w:t>
      </w:r>
      <w:bookmarkEnd w:id="12"/>
    </w:p>
    <w:p w:rsidR="00D33D66" w:rsidRPr="008705DD" w:rsidRDefault="00D33D66" w:rsidP="00D43C11">
      <w:pPr>
        <w:widowControl/>
        <w:suppressAutoHyphens w:val="0"/>
        <w:autoSpaceDE w:val="0"/>
        <w:autoSpaceDN w:val="0"/>
        <w:adjustRightInd w:val="0"/>
        <w:jc w:val="both"/>
        <w:rPr>
          <w:rFonts w:ascii="Verdana" w:hAnsi="Verdana" w:cs="Arial"/>
          <w:b/>
          <w:sz w:val="20"/>
          <w:szCs w:val="20"/>
        </w:rPr>
      </w:pPr>
    </w:p>
    <w:p w:rsidR="003A3ABA" w:rsidRPr="008705DD" w:rsidRDefault="003A3ABA" w:rsidP="007D49B2">
      <w:pPr>
        <w:widowControl/>
        <w:suppressAutoHyphens w:val="0"/>
        <w:autoSpaceDE w:val="0"/>
        <w:autoSpaceDN w:val="0"/>
        <w:adjustRightInd w:val="0"/>
        <w:jc w:val="both"/>
        <w:rPr>
          <w:rFonts w:ascii="Verdana" w:hAnsi="Verdana" w:cs="Arial"/>
          <w:b/>
          <w:sz w:val="20"/>
          <w:szCs w:val="20"/>
        </w:rPr>
      </w:pPr>
      <w:r w:rsidRPr="008705DD">
        <w:rPr>
          <w:rFonts w:ascii="Verdana" w:hAnsi="Verdana" w:cs="Arial"/>
          <w:b/>
          <w:sz w:val="20"/>
          <w:szCs w:val="20"/>
          <w:highlight w:val="yellow"/>
        </w:rPr>
        <w:t xml:space="preserve">Wykonawca jest związany ofertą do dnia </w:t>
      </w:r>
      <w:r w:rsidR="00A11D32">
        <w:rPr>
          <w:rFonts w:ascii="Verdana" w:hAnsi="Verdana" w:cs="Arial"/>
          <w:b/>
          <w:sz w:val="20"/>
          <w:szCs w:val="20"/>
          <w:highlight w:val="yellow"/>
        </w:rPr>
        <w:t>21</w:t>
      </w:r>
      <w:r w:rsidR="00D42CE0">
        <w:rPr>
          <w:rFonts w:ascii="Verdana" w:hAnsi="Verdana"/>
          <w:b/>
          <w:bCs/>
          <w:sz w:val="20"/>
          <w:szCs w:val="20"/>
          <w:highlight w:val="yellow"/>
        </w:rPr>
        <w:t>.07</w:t>
      </w:r>
      <w:r w:rsidR="008705DD" w:rsidRPr="008705DD">
        <w:rPr>
          <w:rFonts w:ascii="Verdana" w:hAnsi="Verdana"/>
          <w:b/>
          <w:bCs/>
          <w:sz w:val="20"/>
          <w:szCs w:val="20"/>
          <w:highlight w:val="yellow"/>
        </w:rPr>
        <w:t xml:space="preserve">.2023 </w:t>
      </w:r>
      <w:r w:rsidR="00651AA9" w:rsidRPr="008705DD">
        <w:rPr>
          <w:rFonts w:ascii="Verdana" w:hAnsi="Verdana" w:cs="Arial"/>
          <w:b/>
          <w:sz w:val="20"/>
          <w:szCs w:val="20"/>
          <w:highlight w:val="yellow"/>
        </w:rPr>
        <w:t xml:space="preserve"> r.</w:t>
      </w:r>
    </w:p>
    <w:p w:rsidR="00AC6791" w:rsidRPr="00D43C11" w:rsidRDefault="00AC6791" w:rsidP="00D43C11">
      <w:pPr>
        <w:tabs>
          <w:tab w:val="left" w:pos="426"/>
        </w:tabs>
        <w:jc w:val="both"/>
        <w:rPr>
          <w:rFonts w:ascii="Verdana" w:hAnsi="Verdana"/>
          <w:sz w:val="20"/>
          <w:szCs w:val="20"/>
        </w:rPr>
      </w:pPr>
    </w:p>
    <w:p w:rsidR="0099338A" w:rsidRPr="00D43C11" w:rsidRDefault="002A0871"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13" w:name="_Toc64559030"/>
      <w:r w:rsidRPr="00D43C11">
        <w:rPr>
          <w:rFonts w:ascii="Verdana" w:hAnsi="Verdana"/>
          <w:spacing w:val="5"/>
          <w:sz w:val="20"/>
          <w:szCs w:val="20"/>
        </w:rPr>
        <w:t>Opis sposobu przygotowania oferty</w:t>
      </w:r>
      <w:bookmarkEnd w:id="13"/>
    </w:p>
    <w:p w:rsidR="001A3D96" w:rsidRPr="00D43C11" w:rsidRDefault="001A3D96" w:rsidP="00D43C11">
      <w:pPr>
        <w:jc w:val="both"/>
        <w:rPr>
          <w:rFonts w:ascii="Verdana" w:hAnsi="Verdana"/>
          <w:sz w:val="20"/>
          <w:szCs w:val="20"/>
        </w:rPr>
      </w:pPr>
    </w:p>
    <w:p w:rsidR="0088162B" w:rsidRPr="00D43C11" w:rsidRDefault="0088162B" w:rsidP="00D43C11">
      <w:pPr>
        <w:tabs>
          <w:tab w:val="left" w:pos="-4536"/>
          <w:tab w:val="left" w:pos="426"/>
        </w:tabs>
        <w:spacing w:line="276" w:lineRule="auto"/>
        <w:jc w:val="both"/>
        <w:rPr>
          <w:rFonts w:ascii="Verdana" w:hAnsi="Verdana"/>
          <w:sz w:val="20"/>
          <w:szCs w:val="20"/>
        </w:rPr>
      </w:pPr>
    </w:p>
    <w:p w:rsidR="0088162B" w:rsidRPr="00D43C11" w:rsidRDefault="0088162B" w:rsidP="00D43C11">
      <w:pPr>
        <w:widowControl/>
        <w:numPr>
          <w:ilvl w:val="1"/>
          <w:numId w:val="14"/>
        </w:numPr>
        <w:tabs>
          <w:tab w:val="left" w:pos="-4536"/>
          <w:tab w:val="left" w:pos="426"/>
        </w:tabs>
        <w:suppressAutoHyphens w:val="0"/>
        <w:ind w:left="0" w:firstLine="0"/>
        <w:contextualSpacing/>
        <w:jc w:val="both"/>
        <w:rPr>
          <w:rFonts w:ascii="Verdana" w:eastAsia="Calibri" w:hAnsi="Verdana"/>
          <w:bCs/>
          <w:sz w:val="20"/>
          <w:szCs w:val="20"/>
          <w:lang w:eastAsia="en-US"/>
        </w:rPr>
      </w:pPr>
      <w:r w:rsidRPr="00D43C11">
        <w:rPr>
          <w:rFonts w:ascii="Verdana" w:eastAsia="Calibri" w:hAnsi="Verdana"/>
          <w:bCs/>
          <w:sz w:val="20"/>
          <w:szCs w:val="20"/>
          <w:lang w:eastAsia="en-US"/>
        </w:rPr>
        <w:t>Wykaz dokumentów składających się na ofertę:</w:t>
      </w:r>
    </w:p>
    <w:p w:rsidR="0088162B" w:rsidRPr="00D43C11" w:rsidRDefault="0088162B" w:rsidP="00D43C11">
      <w:pPr>
        <w:widowControl/>
        <w:tabs>
          <w:tab w:val="left" w:pos="-4536"/>
          <w:tab w:val="left" w:pos="426"/>
        </w:tabs>
        <w:suppressAutoHyphens w:val="0"/>
        <w:contextualSpacing/>
        <w:jc w:val="both"/>
        <w:rPr>
          <w:rFonts w:ascii="Verdana" w:eastAsia="Calibri" w:hAnsi="Verdana"/>
          <w:bCs/>
          <w:sz w:val="20"/>
          <w:szCs w:val="20"/>
          <w:lang w:eastAsia="en-US"/>
        </w:rPr>
      </w:pPr>
    </w:p>
    <w:p w:rsidR="0088162B" w:rsidRPr="00D43C11" w:rsidRDefault="0088162B" w:rsidP="00D43C11">
      <w:pPr>
        <w:widowControl/>
        <w:numPr>
          <w:ilvl w:val="2"/>
          <w:numId w:val="14"/>
        </w:numPr>
        <w:tabs>
          <w:tab w:val="left" w:pos="-4536"/>
          <w:tab w:val="left" w:pos="426"/>
        </w:tabs>
        <w:suppressAutoHyphens w:val="0"/>
        <w:ind w:left="0" w:firstLine="0"/>
        <w:jc w:val="both"/>
        <w:rPr>
          <w:rFonts w:ascii="Verdana" w:eastAsia="Calibri" w:hAnsi="Verdana"/>
          <w:b/>
          <w:spacing w:val="4"/>
          <w:sz w:val="20"/>
          <w:szCs w:val="20"/>
        </w:rPr>
      </w:pPr>
      <w:r w:rsidRPr="00D43C11">
        <w:rPr>
          <w:rFonts w:ascii="Verdana" w:eastAsia="Calibri" w:hAnsi="Verdana"/>
          <w:bCs/>
          <w:sz w:val="20"/>
          <w:szCs w:val="20"/>
          <w:lang w:eastAsia="ar-SA"/>
        </w:rPr>
        <w:t xml:space="preserve">wypełniony </w:t>
      </w:r>
      <w:r w:rsidRPr="00D43C11">
        <w:rPr>
          <w:rFonts w:ascii="Verdana" w:eastAsia="Calibri" w:hAnsi="Verdana"/>
          <w:b/>
          <w:bCs/>
          <w:sz w:val="20"/>
          <w:szCs w:val="20"/>
          <w:lang w:eastAsia="ar-SA"/>
        </w:rPr>
        <w:t>Formularz ofertowy</w:t>
      </w:r>
      <w:r w:rsidRPr="00D43C11">
        <w:rPr>
          <w:rFonts w:ascii="Verdana" w:eastAsia="Calibri" w:hAnsi="Verdana"/>
          <w:bCs/>
          <w:sz w:val="20"/>
          <w:szCs w:val="20"/>
          <w:lang w:eastAsia="ar-SA"/>
        </w:rPr>
        <w:t xml:space="preserve"> – </w:t>
      </w:r>
      <w:r w:rsidRPr="00D43C11">
        <w:rPr>
          <w:rFonts w:ascii="Verdana" w:eastAsia="Calibri" w:hAnsi="Verdana"/>
          <w:b/>
          <w:bCs/>
          <w:sz w:val="20"/>
          <w:szCs w:val="20"/>
          <w:lang w:eastAsia="ar-SA"/>
        </w:rPr>
        <w:t>załącznik nr 2</w:t>
      </w:r>
    </w:p>
    <w:p w:rsidR="0088162B" w:rsidRPr="00D43C11" w:rsidRDefault="0088162B" w:rsidP="00D43C11">
      <w:pPr>
        <w:widowControl/>
        <w:tabs>
          <w:tab w:val="left" w:pos="-4536"/>
          <w:tab w:val="left" w:pos="426"/>
        </w:tabs>
        <w:suppressAutoHyphens w:val="0"/>
        <w:jc w:val="both"/>
        <w:rPr>
          <w:rFonts w:ascii="Verdana" w:eastAsia="Calibri" w:hAnsi="Verdana"/>
          <w:b/>
          <w:spacing w:val="4"/>
          <w:sz w:val="20"/>
          <w:szCs w:val="20"/>
        </w:rPr>
      </w:pPr>
    </w:p>
    <w:p w:rsidR="0088162B" w:rsidRPr="00D43C11" w:rsidRDefault="0088162B" w:rsidP="00D43C11">
      <w:pPr>
        <w:widowControl/>
        <w:numPr>
          <w:ilvl w:val="2"/>
          <w:numId w:val="14"/>
        </w:numPr>
        <w:tabs>
          <w:tab w:val="left" w:pos="-4536"/>
          <w:tab w:val="left" w:pos="426"/>
        </w:tabs>
        <w:suppressAutoHyphens w:val="0"/>
        <w:ind w:left="0" w:firstLine="0"/>
        <w:jc w:val="both"/>
        <w:rPr>
          <w:rFonts w:ascii="Verdana" w:eastAsia="Calibri" w:hAnsi="Verdana"/>
          <w:b/>
          <w:spacing w:val="4"/>
          <w:sz w:val="20"/>
          <w:szCs w:val="20"/>
        </w:rPr>
      </w:pPr>
      <w:r w:rsidRPr="00D43C11">
        <w:rPr>
          <w:rFonts w:ascii="Verdana" w:eastAsia="Calibri" w:hAnsi="Verdana"/>
          <w:bCs/>
          <w:sz w:val="20"/>
          <w:szCs w:val="20"/>
          <w:lang w:eastAsia="ar-SA"/>
        </w:rPr>
        <w:t xml:space="preserve">wypełnione </w:t>
      </w:r>
      <w:r w:rsidRPr="00D43C11">
        <w:rPr>
          <w:rFonts w:ascii="Verdana" w:eastAsia="Calibri" w:hAnsi="Verdana"/>
          <w:b/>
          <w:bCs/>
          <w:sz w:val="20"/>
          <w:szCs w:val="20"/>
          <w:lang w:eastAsia="ar-SA"/>
        </w:rPr>
        <w:t>oświadczenie o niepodleganiu wykluczeniu oraz spełnieniu warunków udziału w postępowaniu- załącznik nr 3a (wzór)</w:t>
      </w:r>
      <w:r w:rsidRPr="00D43C11">
        <w:rPr>
          <w:rFonts w:ascii="Verdana" w:eastAsia="Calibri" w:hAnsi="Verdana"/>
          <w:bCs/>
          <w:sz w:val="20"/>
          <w:szCs w:val="20"/>
          <w:lang w:eastAsia="ar-SA"/>
        </w:rPr>
        <w:t xml:space="preserve"> do SWZ, przy czym:</w:t>
      </w:r>
    </w:p>
    <w:p w:rsidR="0088162B" w:rsidRPr="00D43C11" w:rsidRDefault="0088162B" w:rsidP="00D43C11">
      <w:pPr>
        <w:pStyle w:val="Akapitzlist"/>
        <w:ind w:left="0"/>
        <w:rPr>
          <w:rFonts w:ascii="Verdana" w:eastAsia="Calibri" w:hAnsi="Verdana"/>
          <w:b/>
          <w:spacing w:val="4"/>
          <w:sz w:val="20"/>
          <w:szCs w:val="20"/>
        </w:rPr>
      </w:pPr>
    </w:p>
    <w:p w:rsidR="0088162B" w:rsidRPr="00D43C11" w:rsidRDefault="0088162B" w:rsidP="00D43C11">
      <w:pPr>
        <w:widowControl/>
        <w:tabs>
          <w:tab w:val="left" w:pos="-4536"/>
          <w:tab w:val="left" w:pos="426"/>
        </w:tabs>
        <w:suppressAutoHyphens w:val="0"/>
        <w:jc w:val="both"/>
        <w:rPr>
          <w:rFonts w:ascii="Verdana" w:eastAsia="Calibri" w:hAnsi="Verdana"/>
          <w:b/>
          <w:spacing w:val="4"/>
          <w:sz w:val="20"/>
          <w:szCs w:val="20"/>
        </w:rPr>
      </w:pPr>
    </w:p>
    <w:p w:rsidR="0088162B" w:rsidRPr="00D43C11" w:rsidRDefault="0088162B" w:rsidP="00D43C11">
      <w:pPr>
        <w:widowControl/>
        <w:numPr>
          <w:ilvl w:val="3"/>
          <w:numId w:val="14"/>
        </w:numPr>
        <w:tabs>
          <w:tab w:val="left" w:pos="-4536"/>
          <w:tab w:val="left" w:pos="426"/>
        </w:tabs>
        <w:suppressAutoHyphens w:val="0"/>
        <w:ind w:left="0" w:firstLine="0"/>
        <w:jc w:val="both"/>
        <w:rPr>
          <w:rFonts w:ascii="Verdana" w:eastAsia="Calibri" w:hAnsi="Verdana"/>
          <w:bCs/>
          <w:sz w:val="20"/>
          <w:szCs w:val="20"/>
          <w:lang w:eastAsia="ar-SA"/>
        </w:rPr>
      </w:pPr>
      <w:r w:rsidRPr="00D43C11">
        <w:rPr>
          <w:rFonts w:ascii="Verdana" w:eastAsia="Calibri" w:hAnsi="Verdana"/>
          <w:bCs/>
          <w:sz w:val="20"/>
          <w:szCs w:val="20"/>
          <w:lang w:eastAsia="ar-SA"/>
        </w:rPr>
        <w:t>w przypadku wspólnego ubiegania się o zamówienie przez wykonawców, oświadczenie, o którym mowa powyżej składa każdy z wykonawców. Dokumenty te potwierdzają brak podstaw wykluczenia oraz spełnienie warunków udziału w postępowaniu w zakresie, w którym każdy z wykonawców wykazuje spełnienie warunków udziału w postepowaniu</w:t>
      </w:r>
    </w:p>
    <w:p w:rsidR="0088162B" w:rsidRPr="00D43C11" w:rsidRDefault="0088162B" w:rsidP="00D43C11">
      <w:pPr>
        <w:widowControl/>
        <w:tabs>
          <w:tab w:val="left" w:pos="-4536"/>
          <w:tab w:val="left" w:pos="426"/>
        </w:tabs>
        <w:suppressAutoHyphens w:val="0"/>
        <w:jc w:val="both"/>
        <w:rPr>
          <w:rFonts w:ascii="Verdana" w:eastAsia="Calibri" w:hAnsi="Verdana"/>
          <w:bCs/>
          <w:sz w:val="20"/>
          <w:szCs w:val="20"/>
          <w:lang w:eastAsia="ar-SA"/>
        </w:rPr>
      </w:pPr>
    </w:p>
    <w:p w:rsidR="0088162B" w:rsidRPr="00D43C11" w:rsidRDefault="0088162B" w:rsidP="00D43C11">
      <w:pPr>
        <w:widowControl/>
        <w:numPr>
          <w:ilvl w:val="3"/>
          <w:numId w:val="14"/>
        </w:numPr>
        <w:tabs>
          <w:tab w:val="left" w:pos="-4536"/>
          <w:tab w:val="left" w:pos="426"/>
        </w:tabs>
        <w:suppressAutoHyphens w:val="0"/>
        <w:ind w:left="0" w:firstLine="0"/>
        <w:jc w:val="both"/>
        <w:rPr>
          <w:rFonts w:ascii="Verdana" w:eastAsia="Calibri" w:hAnsi="Verdana"/>
          <w:b/>
          <w:bCs/>
          <w:sz w:val="20"/>
          <w:szCs w:val="20"/>
          <w:lang w:eastAsia="ar-SA"/>
        </w:rPr>
      </w:pPr>
      <w:r w:rsidRPr="00D43C11">
        <w:rPr>
          <w:rFonts w:ascii="Verdana" w:eastAsia="Calibri" w:hAnsi="Verdana"/>
          <w:bCs/>
          <w:sz w:val="20"/>
          <w:szCs w:val="20"/>
          <w:lang w:eastAsia="ar-SA"/>
        </w:rPr>
        <w:t>wykonawca, w przypadku polegania na zdolnościach lub sytuacji podmiotów udostępniających zasoby, przedstawia, wraz z oświadczeniem, o którym mowa powyżej także oświadczenie</w:t>
      </w:r>
      <w:r w:rsidRPr="00D43C11">
        <w:rPr>
          <w:rFonts w:ascii="Verdana" w:eastAsia="Calibri" w:hAnsi="Verdana"/>
          <w:b/>
          <w:bCs/>
          <w:sz w:val="20"/>
          <w:szCs w:val="20"/>
          <w:lang w:eastAsia="ar-SA"/>
        </w:rPr>
        <w:t xml:space="preserve"> podmiotu udostępniającego zasoby, potwierdzające brak podstaw wykluczenia</w:t>
      </w:r>
      <w:r w:rsidRPr="00D43C11">
        <w:rPr>
          <w:rFonts w:ascii="Verdana" w:eastAsia="Calibri" w:hAnsi="Verdana"/>
          <w:bCs/>
          <w:sz w:val="20"/>
          <w:szCs w:val="20"/>
          <w:lang w:eastAsia="ar-SA"/>
        </w:rPr>
        <w:t xml:space="preserve"> </w:t>
      </w:r>
      <w:r w:rsidRPr="00D43C11">
        <w:rPr>
          <w:rFonts w:ascii="Verdana" w:eastAsia="Calibri" w:hAnsi="Verdana"/>
          <w:b/>
          <w:bCs/>
          <w:sz w:val="20"/>
          <w:szCs w:val="20"/>
          <w:lang w:eastAsia="ar-SA"/>
        </w:rPr>
        <w:t>tego podmiotu oraz odpowiednio spełnianie warunków udziału w postępowaniu, w zakresie, w jakim wykonawca powołuje się na jego zasoby.</w:t>
      </w:r>
    </w:p>
    <w:p w:rsidR="0088162B" w:rsidRPr="00D43C11" w:rsidRDefault="0088162B" w:rsidP="00D43C11">
      <w:pPr>
        <w:pStyle w:val="Akapitzlist"/>
        <w:ind w:left="0"/>
        <w:rPr>
          <w:rFonts w:ascii="Verdana" w:eastAsia="Times New Roman" w:hAnsi="Verdana"/>
          <w:color w:val="auto"/>
          <w:sz w:val="20"/>
          <w:szCs w:val="20"/>
        </w:rPr>
      </w:pPr>
    </w:p>
    <w:p w:rsidR="0088162B" w:rsidRPr="00D43C11" w:rsidRDefault="0088162B" w:rsidP="00D43C11">
      <w:pPr>
        <w:widowControl/>
        <w:numPr>
          <w:ilvl w:val="3"/>
          <w:numId w:val="14"/>
        </w:numPr>
        <w:tabs>
          <w:tab w:val="left" w:pos="-4536"/>
          <w:tab w:val="left" w:pos="426"/>
        </w:tabs>
        <w:suppressAutoHyphens w:val="0"/>
        <w:ind w:left="0" w:firstLine="0"/>
        <w:jc w:val="both"/>
        <w:rPr>
          <w:rFonts w:ascii="Verdana" w:eastAsia="Calibri" w:hAnsi="Verdana"/>
          <w:b/>
          <w:bCs/>
          <w:sz w:val="20"/>
          <w:szCs w:val="20"/>
          <w:lang w:eastAsia="ar-SA"/>
        </w:rPr>
      </w:pPr>
      <w:r w:rsidRPr="00D43C11">
        <w:rPr>
          <w:rFonts w:ascii="Verdana" w:eastAsia="Times New Roman" w:hAnsi="Verdana"/>
          <w:color w:val="auto"/>
          <w:sz w:val="20"/>
          <w:szCs w:val="20"/>
        </w:rPr>
        <w:t xml:space="preserve">Wykonawca, który polega na zdolnościach lub sytuacji podmiotów udostępniających zasoby, składa, wraz z ofertą, </w:t>
      </w:r>
      <w:r w:rsidRPr="00D43C11">
        <w:rPr>
          <w:rFonts w:ascii="Verdana" w:eastAsia="Times New Roman" w:hAnsi="Verdana"/>
          <w:b/>
          <w:color w:val="auto"/>
          <w:sz w:val="20"/>
          <w:szCs w:val="20"/>
        </w:rPr>
        <w:t>zobowiązanie</w:t>
      </w:r>
      <w:r w:rsidRPr="00D43C11">
        <w:rPr>
          <w:rFonts w:ascii="Verdana" w:eastAsia="Times New Roman" w:hAnsi="Verdana"/>
          <w:color w:val="auto"/>
          <w:sz w:val="20"/>
          <w:szCs w:val="20"/>
        </w:rPr>
        <w:t xml:space="preserve"> podmiotu udostępniającego zasoby do oddania mu do dyspozycji niezbędnych zasobów na potrzeby realizacji danego zamówienia lub </w:t>
      </w:r>
      <w:r w:rsidRPr="00D43C11">
        <w:rPr>
          <w:rFonts w:ascii="Verdana" w:eastAsia="Times New Roman" w:hAnsi="Verdana"/>
          <w:b/>
          <w:color w:val="auto"/>
          <w:sz w:val="20"/>
          <w:szCs w:val="20"/>
        </w:rPr>
        <w:t>inny podmiotowy środek dowodowy</w:t>
      </w:r>
      <w:r w:rsidRPr="00D43C11">
        <w:rPr>
          <w:rFonts w:ascii="Verdana" w:eastAsia="Times New Roman" w:hAnsi="Verdana"/>
          <w:color w:val="auto"/>
          <w:sz w:val="20"/>
          <w:szCs w:val="20"/>
        </w:rPr>
        <w:t xml:space="preserve"> potwierdzający, że wykonawca realizując zamówienie, będzie dysponował niezbędnymi zasobami tych podmiotów – </w:t>
      </w:r>
      <w:r w:rsidRPr="00D43C11">
        <w:rPr>
          <w:rFonts w:ascii="Verdana" w:eastAsia="Times New Roman" w:hAnsi="Verdana"/>
          <w:b/>
          <w:color w:val="auto"/>
          <w:sz w:val="20"/>
          <w:szCs w:val="20"/>
        </w:rPr>
        <w:t>złącznik nr 3b (wzór)</w:t>
      </w:r>
    </w:p>
    <w:p w:rsidR="0088162B" w:rsidRPr="00D43C11" w:rsidRDefault="0088162B" w:rsidP="00D43C11">
      <w:pPr>
        <w:widowControl/>
        <w:tabs>
          <w:tab w:val="left" w:pos="-4536"/>
          <w:tab w:val="left" w:pos="426"/>
        </w:tabs>
        <w:suppressAutoHyphens w:val="0"/>
        <w:jc w:val="both"/>
        <w:rPr>
          <w:rFonts w:ascii="Verdana" w:eastAsia="Calibri" w:hAnsi="Verdana"/>
          <w:b/>
          <w:bCs/>
          <w:sz w:val="20"/>
          <w:szCs w:val="20"/>
          <w:lang w:eastAsia="ar-SA"/>
        </w:rPr>
      </w:pPr>
    </w:p>
    <w:p w:rsidR="0088162B" w:rsidRPr="00D43C11" w:rsidRDefault="0088162B" w:rsidP="00D43C11">
      <w:pPr>
        <w:numPr>
          <w:ilvl w:val="1"/>
          <w:numId w:val="14"/>
        </w:numPr>
        <w:tabs>
          <w:tab w:val="left" w:pos="-4536"/>
          <w:tab w:val="left" w:pos="426"/>
        </w:tabs>
        <w:ind w:left="0" w:firstLine="0"/>
        <w:jc w:val="both"/>
        <w:rPr>
          <w:rFonts w:ascii="Verdana" w:hAnsi="Verdana"/>
          <w:color w:val="auto"/>
          <w:sz w:val="20"/>
          <w:szCs w:val="20"/>
        </w:rPr>
      </w:pPr>
      <w:r w:rsidRPr="00D43C11">
        <w:rPr>
          <w:rFonts w:ascii="Verdana" w:hAnsi="Verdana"/>
          <w:b/>
          <w:color w:val="auto"/>
          <w:sz w:val="20"/>
          <w:szCs w:val="20"/>
        </w:rPr>
        <w:t>Dodatkow</w:t>
      </w:r>
      <w:r w:rsidRPr="00D43C11">
        <w:rPr>
          <w:rFonts w:ascii="Verdana" w:hAnsi="Verdana"/>
          <w:color w:val="auto"/>
          <w:sz w:val="20"/>
          <w:szCs w:val="20"/>
        </w:rPr>
        <w:t>o:</w:t>
      </w:r>
    </w:p>
    <w:p w:rsidR="0088162B" w:rsidRPr="00D43C11" w:rsidRDefault="0088162B" w:rsidP="00D43C11">
      <w:pPr>
        <w:tabs>
          <w:tab w:val="left" w:pos="-4536"/>
          <w:tab w:val="left" w:pos="426"/>
        </w:tabs>
        <w:jc w:val="both"/>
        <w:rPr>
          <w:rFonts w:ascii="Verdana" w:hAnsi="Verdana"/>
          <w:color w:val="auto"/>
          <w:sz w:val="20"/>
          <w:szCs w:val="20"/>
        </w:rPr>
      </w:pPr>
    </w:p>
    <w:p w:rsidR="0088162B" w:rsidRPr="00D43C11" w:rsidRDefault="0088162B" w:rsidP="00D43C11">
      <w:pPr>
        <w:numPr>
          <w:ilvl w:val="2"/>
          <w:numId w:val="14"/>
        </w:numPr>
        <w:tabs>
          <w:tab w:val="left" w:pos="-4536"/>
          <w:tab w:val="left" w:pos="426"/>
        </w:tabs>
        <w:ind w:left="0" w:firstLine="0"/>
        <w:jc w:val="both"/>
        <w:rPr>
          <w:rFonts w:ascii="Verdana" w:hAnsi="Verdana"/>
          <w:color w:val="auto"/>
          <w:sz w:val="20"/>
          <w:szCs w:val="20"/>
        </w:rPr>
      </w:pPr>
      <w:r w:rsidRPr="00D43C11">
        <w:rPr>
          <w:rFonts w:ascii="Verdana" w:hAnsi="Verdana"/>
          <w:color w:val="auto"/>
          <w:sz w:val="20"/>
          <w:szCs w:val="20"/>
        </w:rPr>
        <w:t>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rsidR="0088162B" w:rsidRPr="00D43C11" w:rsidRDefault="0088162B" w:rsidP="00D43C11">
      <w:pPr>
        <w:numPr>
          <w:ilvl w:val="2"/>
          <w:numId w:val="14"/>
        </w:numPr>
        <w:tabs>
          <w:tab w:val="left" w:pos="-4536"/>
          <w:tab w:val="left" w:pos="426"/>
        </w:tabs>
        <w:ind w:left="0" w:firstLine="0"/>
        <w:jc w:val="both"/>
        <w:rPr>
          <w:rFonts w:ascii="Verdana" w:hAnsi="Verdana"/>
          <w:color w:val="auto"/>
          <w:sz w:val="20"/>
          <w:szCs w:val="20"/>
        </w:rPr>
      </w:pPr>
      <w:r w:rsidRPr="00D43C11">
        <w:rPr>
          <w:rFonts w:ascii="Verdana" w:hAnsi="Verdana"/>
          <w:color w:val="auto"/>
          <w:sz w:val="20"/>
          <w:szCs w:val="20"/>
        </w:rPr>
        <w:t>Wykonawca nie jest zobowiązany do złożenia dokumentów, o których mowa w pkt 1, jeżeli Zamawiający może je uzyskać za pomocą bezpłatnych i ogólnodostępnych baz danych, o ile wykonawca wskazał dane umożliwiające dostęp do tych dokumentów</w:t>
      </w:r>
    </w:p>
    <w:p w:rsidR="0088162B" w:rsidRPr="00D43C11" w:rsidRDefault="0088162B" w:rsidP="00D43C11">
      <w:pPr>
        <w:numPr>
          <w:ilvl w:val="2"/>
          <w:numId w:val="14"/>
        </w:numPr>
        <w:tabs>
          <w:tab w:val="left" w:pos="-4536"/>
          <w:tab w:val="left" w:pos="426"/>
        </w:tabs>
        <w:ind w:left="0" w:firstLine="0"/>
        <w:jc w:val="both"/>
        <w:rPr>
          <w:rFonts w:ascii="Verdana" w:hAnsi="Verdana"/>
          <w:color w:val="auto"/>
          <w:sz w:val="20"/>
          <w:szCs w:val="20"/>
        </w:rPr>
      </w:pPr>
      <w:r w:rsidRPr="00D43C11">
        <w:rPr>
          <w:rFonts w:ascii="Verdana" w:hAnsi="Verdana"/>
          <w:color w:val="auto"/>
          <w:sz w:val="20"/>
          <w:szCs w:val="20"/>
        </w:rPr>
        <w:t xml:space="preserve">jeżeli w imieniu wykonawcy działa osoba, której umocowanie do jego </w:t>
      </w:r>
      <w:r w:rsidRPr="00D43C11">
        <w:rPr>
          <w:rFonts w:ascii="Verdana" w:hAnsi="Verdana"/>
          <w:color w:val="auto"/>
          <w:sz w:val="20"/>
          <w:szCs w:val="20"/>
        </w:rPr>
        <w:lastRenderedPageBreak/>
        <w:t>reprezentowania nie wynika z dokumentów, o których mowa w pkt 1, zamawiający żąda od wykonawcy pełnomocnictwa lub innego dokumentu potwierdzającego umocowanie do reprezentowania wykonawcy</w:t>
      </w:r>
    </w:p>
    <w:p w:rsidR="0088162B" w:rsidRPr="00D43C11" w:rsidRDefault="0088162B" w:rsidP="00D43C11">
      <w:pPr>
        <w:numPr>
          <w:ilvl w:val="2"/>
          <w:numId w:val="14"/>
        </w:numPr>
        <w:tabs>
          <w:tab w:val="left" w:pos="-4536"/>
          <w:tab w:val="left" w:pos="426"/>
        </w:tabs>
        <w:ind w:left="0" w:firstLine="0"/>
        <w:jc w:val="both"/>
        <w:rPr>
          <w:rFonts w:ascii="Verdana" w:hAnsi="Verdana"/>
          <w:color w:val="auto"/>
          <w:sz w:val="20"/>
          <w:szCs w:val="20"/>
        </w:rPr>
      </w:pPr>
      <w:r w:rsidRPr="00D43C11">
        <w:rPr>
          <w:rFonts w:ascii="Verdana" w:hAnsi="Verdana"/>
          <w:color w:val="auto"/>
          <w:sz w:val="20"/>
          <w:szCs w:val="20"/>
        </w:rPr>
        <w:t>Pkt 3 stosuje się odpowiednio do osoby działającej w imieniu wykonawców wspólnie ubiegających się o udzielenie zamówienia publicznego</w:t>
      </w:r>
    </w:p>
    <w:p w:rsidR="0088162B" w:rsidRPr="00D43C11" w:rsidRDefault="0088162B" w:rsidP="00D43C11">
      <w:pPr>
        <w:numPr>
          <w:ilvl w:val="2"/>
          <w:numId w:val="14"/>
        </w:numPr>
        <w:tabs>
          <w:tab w:val="left" w:pos="-4536"/>
          <w:tab w:val="left" w:pos="426"/>
        </w:tabs>
        <w:ind w:left="0" w:firstLine="0"/>
        <w:jc w:val="both"/>
        <w:rPr>
          <w:rFonts w:ascii="Verdana" w:hAnsi="Verdana"/>
          <w:color w:val="auto"/>
          <w:sz w:val="20"/>
          <w:szCs w:val="20"/>
        </w:rPr>
      </w:pPr>
      <w:r w:rsidRPr="00D43C11">
        <w:rPr>
          <w:rFonts w:ascii="Verdana" w:hAnsi="Verdana"/>
          <w:color w:val="auto"/>
          <w:sz w:val="20"/>
          <w:szCs w:val="20"/>
        </w:rPr>
        <w:t>Pkt 1-3 stosuje się odpowiednio do osoby działającej w imieniu podmiotu udostępniającego zasoby na zasadach określonych w art. 118 ustawy lub podwykonawcy niebędącego podmiotem udostępniającym zasoby na takich zasadach</w:t>
      </w:r>
    </w:p>
    <w:p w:rsidR="001249AE" w:rsidRPr="00D43C11" w:rsidRDefault="001249AE" w:rsidP="00D43C11">
      <w:pPr>
        <w:tabs>
          <w:tab w:val="left" w:pos="426"/>
        </w:tabs>
        <w:jc w:val="both"/>
        <w:rPr>
          <w:rFonts w:ascii="Verdana" w:hAnsi="Verdana"/>
          <w:color w:val="auto"/>
          <w:sz w:val="20"/>
          <w:szCs w:val="20"/>
        </w:rPr>
      </w:pPr>
    </w:p>
    <w:p w:rsidR="001249AE" w:rsidRPr="00D43C11" w:rsidRDefault="001249AE" w:rsidP="00D43C11">
      <w:pPr>
        <w:tabs>
          <w:tab w:val="left" w:pos="426"/>
        </w:tabs>
        <w:jc w:val="both"/>
        <w:rPr>
          <w:rFonts w:ascii="Verdana" w:hAnsi="Verdana"/>
          <w:color w:val="auto"/>
          <w:sz w:val="20"/>
          <w:szCs w:val="20"/>
        </w:rPr>
      </w:pPr>
    </w:p>
    <w:p w:rsidR="0099338A" w:rsidRPr="00D43C11" w:rsidRDefault="00857D43"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14" w:name="_Toc64559031"/>
      <w:r w:rsidRPr="00D43C11">
        <w:rPr>
          <w:rFonts w:ascii="Verdana" w:hAnsi="Verdana"/>
          <w:spacing w:val="5"/>
          <w:sz w:val="20"/>
          <w:szCs w:val="20"/>
        </w:rPr>
        <w:t>T</w:t>
      </w:r>
      <w:r w:rsidR="002A0871" w:rsidRPr="00D43C11">
        <w:rPr>
          <w:rFonts w:ascii="Verdana" w:hAnsi="Verdana"/>
          <w:spacing w:val="5"/>
          <w:sz w:val="20"/>
          <w:szCs w:val="20"/>
        </w:rPr>
        <w:t>ermin składania ofert</w:t>
      </w:r>
      <w:bookmarkEnd w:id="14"/>
    </w:p>
    <w:p w:rsidR="00D33D66" w:rsidRPr="00D43C11" w:rsidRDefault="00D33D66" w:rsidP="00D43C11">
      <w:pPr>
        <w:widowControl/>
        <w:suppressAutoHyphens w:val="0"/>
        <w:autoSpaceDE w:val="0"/>
        <w:autoSpaceDN w:val="0"/>
        <w:adjustRightInd w:val="0"/>
        <w:jc w:val="both"/>
        <w:rPr>
          <w:rFonts w:ascii="Verdana" w:eastAsia="Times New Roman" w:hAnsi="Verdana"/>
          <w:b/>
          <w:color w:val="auto"/>
          <w:sz w:val="20"/>
          <w:szCs w:val="20"/>
        </w:rPr>
      </w:pPr>
    </w:p>
    <w:p w:rsidR="00AF11F8" w:rsidRPr="00D43C11" w:rsidRDefault="00AF11F8" w:rsidP="00D43C11">
      <w:pPr>
        <w:widowControl/>
        <w:suppressAutoHyphens w:val="0"/>
        <w:autoSpaceDE w:val="0"/>
        <w:autoSpaceDN w:val="0"/>
        <w:adjustRightInd w:val="0"/>
        <w:jc w:val="both"/>
        <w:rPr>
          <w:rFonts w:ascii="Verdana" w:eastAsia="Times New Roman" w:hAnsi="Verdana"/>
          <w:b/>
          <w:color w:val="auto"/>
          <w:sz w:val="20"/>
          <w:szCs w:val="20"/>
        </w:rPr>
      </w:pPr>
      <w:r w:rsidRPr="008705DD">
        <w:rPr>
          <w:rFonts w:ascii="Verdana" w:eastAsia="Times New Roman" w:hAnsi="Verdana"/>
          <w:b/>
          <w:color w:val="auto"/>
          <w:sz w:val="20"/>
          <w:szCs w:val="20"/>
          <w:highlight w:val="yellow"/>
        </w:rPr>
        <w:t>Termin składania ofert upływa dnia</w:t>
      </w:r>
      <w:r w:rsidR="00D42CE0">
        <w:rPr>
          <w:rFonts w:ascii="Verdana" w:eastAsia="Times New Roman" w:hAnsi="Verdana"/>
          <w:b/>
          <w:color w:val="auto"/>
          <w:sz w:val="20"/>
          <w:szCs w:val="20"/>
          <w:highlight w:val="yellow"/>
        </w:rPr>
        <w:t xml:space="preserve"> </w:t>
      </w:r>
      <w:r w:rsidR="00A0425C">
        <w:rPr>
          <w:rFonts w:ascii="Verdana" w:eastAsia="Times New Roman" w:hAnsi="Verdana"/>
          <w:b/>
          <w:color w:val="auto"/>
          <w:sz w:val="20"/>
          <w:szCs w:val="20"/>
          <w:highlight w:val="yellow"/>
        </w:rPr>
        <w:t>2</w:t>
      </w:r>
      <w:r w:rsidR="000E7827">
        <w:rPr>
          <w:rFonts w:ascii="Verdana" w:eastAsia="Times New Roman" w:hAnsi="Verdana"/>
          <w:b/>
          <w:color w:val="auto"/>
          <w:sz w:val="20"/>
          <w:szCs w:val="20"/>
          <w:highlight w:val="yellow"/>
        </w:rPr>
        <w:t>2</w:t>
      </w:r>
      <w:r w:rsidR="00D42CE0">
        <w:rPr>
          <w:rFonts w:ascii="Verdana" w:eastAsia="Times New Roman" w:hAnsi="Verdana"/>
          <w:b/>
          <w:color w:val="auto"/>
          <w:sz w:val="20"/>
          <w:szCs w:val="20"/>
          <w:highlight w:val="yellow"/>
        </w:rPr>
        <w:t>.06.2023</w:t>
      </w:r>
      <w:r w:rsidR="00651AA9" w:rsidRPr="008705DD">
        <w:rPr>
          <w:rFonts w:ascii="Verdana" w:eastAsia="Times New Roman" w:hAnsi="Verdana"/>
          <w:b/>
          <w:color w:val="auto"/>
          <w:sz w:val="20"/>
          <w:szCs w:val="20"/>
          <w:highlight w:val="yellow"/>
        </w:rPr>
        <w:t xml:space="preserve"> </w:t>
      </w:r>
      <w:r w:rsidR="008F45E0" w:rsidRPr="008705DD">
        <w:rPr>
          <w:rFonts w:ascii="Verdana" w:eastAsia="Times New Roman" w:hAnsi="Verdana"/>
          <w:b/>
          <w:color w:val="auto"/>
          <w:sz w:val="20"/>
          <w:szCs w:val="20"/>
          <w:highlight w:val="yellow"/>
        </w:rPr>
        <w:t>r. do godziny 09:00</w:t>
      </w:r>
    </w:p>
    <w:p w:rsidR="00487A74" w:rsidRPr="00D43C11" w:rsidRDefault="00487A74" w:rsidP="00D43C11">
      <w:pPr>
        <w:widowControl/>
        <w:suppressAutoHyphens w:val="0"/>
        <w:autoSpaceDE w:val="0"/>
        <w:autoSpaceDN w:val="0"/>
        <w:adjustRightInd w:val="0"/>
        <w:jc w:val="both"/>
        <w:rPr>
          <w:rFonts w:ascii="Verdana" w:hAnsi="Verdana"/>
          <w:i/>
          <w:sz w:val="20"/>
          <w:szCs w:val="20"/>
        </w:rPr>
      </w:pPr>
    </w:p>
    <w:p w:rsidR="0099338A" w:rsidRPr="00D43C11" w:rsidRDefault="002A0871"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15" w:name="_Toc64559032"/>
      <w:r w:rsidRPr="00D43C11">
        <w:rPr>
          <w:rFonts w:ascii="Verdana" w:hAnsi="Verdana"/>
          <w:spacing w:val="5"/>
          <w:sz w:val="20"/>
          <w:szCs w:val="20"/>
        </w:rPr>
        <w:t>Termin otwarcia ofert</w:t>
      </w:r>
      <w:bookmarkEnd w:id="15"/>
    </w:p>
    <w:p w:rsidR="00AF11F8" w:rsidRPr="008705DD" w:rsidRDefault="00483E0E" w:rsidP="00D43C11">
      <w:pPr>
        <w:numPr>
          <w:ilvl w:val="1"/>
          <w:numId w:val="12"/>
        </w:numPr>
        <w:tabs>
          <w:tab w:val="clear" w:pos="567"/>
        </w:tabs>
        <w:ind w:left="0" w:firstLine="0"/>
        <w:jc w:val="both"/>
        <w:rPr>
          <w:rFonts w:ascii="Verdana" w:hAnsi="Verdana"/>
          <w:b/>
          <w:sz w:val="20"/>
          <w:szCs w:val="20"/>
          <w:highlight w:val="yellow"/>
        </w:rPr>
      </w:pPr>
      <w:r w:rsidRPr="008705DD">
        <w:rPr>
          <w:rFonts w:ascii="Verdana" w:hAnsi="Verdana"/>
          <w:b/>
          <w:sz w:val="20"/>
          <w:szCs w:val="20"/>
          <w:highlight w:val="yellow"/>
        </w:rPr>
        <w:t>Termin otwarcia ofert:</w:t>
      </w:r>
      <w:r w:rsidR="008F45E0" w:rsidRPr="008705DD">
        <w:rPr>
          <w:rFonts w:ascii="Verdana" w:eastAsia="Times New Roman" w:hAnsi="Verdana"/>
          <w:b/>
          <w:color w:val="auto"/>
          <w:sz w:val="20"/>
          <w:szCs w:val="20"/>
          <w:highlight w:val="yellow"/>
        </w:rPr>
        <w:t xml:space="preserve"> </w:t>
      </w:r>
      <w:r w:rsidR="000E7827">
        <w:rPr>
          <w:rFonts w:ascii="Verdana" w:eastAsia="Times New Roman" w:hAnsi="Verdana"/>
          <w:b/>
          <w:color w:val="auto"/>
          <w:sz w:val="20"/>
          <w:szCs w:val="20"/>
          <w:highlight w:val="yellow"/>
        </w:rPr>
        <w:t>22</w:t>
      </w:r>
      <w:r w:rsidR="00D42CE0">
        <w:rPr>
          <w:rFonts w:ascii="Verdana" w:eastAsia="Times New Roman" w:hAnsi="Verdana"/>
          <w:b/>
          <w:color w:val="auto"/>
          <w:sz w:val="20"/>
          <w:szCs w:val="20"/>
          <w:highlight w:val="yellow"/>
        </w:rPr>
        <w:t>.06.2023</w:t>
      </w:r>
      <w:r w:rsidR="008705DD" w:rsidRPr="008705DD">
        <w:rPr>
          <w:rFonts w:ascii="Verdana" w:eastAsia="Times New Roman" w:hAnsi="Verdana"/>
          <w:b/>
          <w:color w:val="auto"/>
          <w:sz w:val="20"/>
          <w:szCs w:val="20"/>
          <w:highlight w:val="yellow"/>
        </w:rPr>
        <w:t xml:space="preserve"> </w:t>
      </w:r>
      <w:r w:rsidR="00651AA9" w:rsidRPr="008705DD">
        <w:rPr>
          <w:rFonts w:ascii="Verdana" w:eastAsia="Times New Roman" w:hAnsi="Verdana"/>
          <w:b/>
          <w:color w:val="auto"/>
          <w:sz w:val="20"/>
          <w:szCs w:val="20"/>
          <w:highlight w:val="yellow"/>
        </w:rPr>
        <w:t xml:space="preserve"> r.</w:t>
      </w:r>
      <w:r w:rsidR="008F45E0" w:rsidRPr="008705DD">
        <w:rPr>
          <w:rFonts w:ascii="Verdana" w:eastAsia="Times New Roman" w:hAnsi="Verdana"/>
          <w:b/>
          <w:color w:val="auto"/>
          <w:sz w:val="20"/>
          <w:szCs w:val="20"/>
          <w:highlight w:val="yellow"/>
        </w:rPr>
        <w:t xml:space="preserve"> o godzinie 10:00</w:t>
      </w:r>
    </w:p>
    <w:p w:rsidR="00CA15CA" w:rsidRPr="00D43C11" w:rsidRDefault="00857D43" w:rsidP="00D43C11">
      <w:pPr>
        <w:numPr>
          <w:ilvl w:val="1"/>
          <w:numId w:val="12"/>
        </w:numPr>
        <w:tabs>
          <w:tab w:val="clear" w:pos="567"/>
        </w:tabs>
        <w:ind w:left="0" w:firstLine="0"/>
        <w:jc w:val="both"/>
        <w:rPr>
          <w:rFonts w:ascii="Verdana" w:hAnsi="Verdana"/>
          <w:color w:val="FF0000"/>
          <w:sz w:val="20"/>
          <w:szCs w:val="20"/>
        </w:rPr>
      </w:pPr>
      <w:r w:rsidRPr="00D43C11">
        <w:rPr>
          <w:rFonts w:ascii="Verdana" w:hAnsi="Verdana"/>
          <w:sz w:val="20"/>
          <w:szCs w:val="20"/>
        </w:rPr>
        <w:t>Otwarcie ofert nastąpi za pośrednictwem</w:t>
      </w:r>
      <w:r w:rsidR="00E15C53" w:rsidRPr="00D43C11">
        <w:rPr>
          <w:rFonts w:ascii="Verdana" w:hAnsi="Verdana"/>
          <w:sz w:val="20"/>
          <w:szCs w:val="20"/>
        </w:rPr>
        <w:t xml:space="preserve"> aplikacji do deszyfrowania gpg4win (</w:t>
      </w:r>
      <w:r w:rsidR="00E15C53" w:rsidRPr="00D43C11">
        <w:rPr>
          <w:rFonts w:ascii="Verdana" w:hAnsi="Verdana"/>
          <w:b/>
          <w:sz w:val="20"/>
          <w:szCs w:val="20"/>
        </w:rPr>
        <w:t>Kleopatra</w:t>
      </w:r>
      <w:r w:rsidR="00E15C53" w:rsidRPr="00D43C11">
        <w:rPr>
          <w:rFonts w:ascii="Verdana" w:hAnsi="Verdana" w:cstheme="minorHAnsi"/>
          <w:sz w:val="20"/>
          <w:szCs w:val="20"/>
        </w:rPr>
        <w:t>)</w:t>
      </w:r>
      <w:r w:rsidRPr="00D43C11">
        <w:rPr>
          <w:rFonts w:ascii="Verdana" w:hAnsi="Verdana"/>
          <w:sz w:val="20"/>
          <w:szCs w:val="20"/>
        </w:rPr>
        <w:t>,</w:t>
      </w:r>
      <w:r w:rsidR="00E15C53" w:rsidRPr="00D43C11">
        <w:rPr>
          <w:rFonts w:ascii="Verdana" w:hAnsi="Verdana"/>
          <w:sz w:val="20"/>
          <w:szCs w:val="20"/>
        </w:rPr>
        <w:t xml:space="preserve">udostępnionej za pośrednictwem SKE lub na stronie internetowej </w:t>
      </w:r>
      <w:hyperlink r:id="rId11" w:history="1">
        <w:r w:rsidR="00E15C53" w:rsidRPr="00D43C11">
          <w:rPr>
            <w:rStyle w:val="Hipercze"/>
            <w:rFonts w:ascii="Verdana" w:hAnsi="Verdana"/>
            <w:sz w:val="20"/>
            <w:szCs w:val="20"/>
          </w:rPr>
          <w:t>https://www.gpg4win.org/index.html</w:t>
        </w:r>
      </w:hyperlink>
      <w:r w:rsidR="00E15C53" w:rsidRPr="00D43C11">
        <w:rPr>
          <w:rFonts w:ascii="Verdana" w:hAnsi="Verdana"/>
          <w:sz w:val="20"/>
          <w:szCs w:val="20"/>
        </w:rPr>
        <w:t xml:space="preserve">. Odszyfrowanie następuje przy użyciu klucza prywatnego </w:t>
      </w:r>
      <w:r w:rsidR="00F010D6" w:rsidRPr="00D43C11">
        <w:rPr>
          <w:rFonts w:ascii="Verdana" w:hAnsi="Verdana"/>
          <w:sz w:val="20"/>
          <w:szCs w:val="20"/>
        </w:rPr>
        <w:t>.</w:t>
      </w:r>
    </w:p>
    <w:p w:rsidR="003A5FCC" w:rsidRPr="00D43C11" w:rsidRDefault="003A5FCC" w:rsidP="00D43C11">
      <w:pPr>
        <w:jc w:val="both"/>
        <w:rPr>
          <w:rFonts w:ascii="Verdana" w:hAnsi="Verdana"/>
          <w:color w:val="FF0000"/>
          <w:sz w:val="20"/>
          <w:szCs w:val="20"/>
        </w:rPr>
      </w:pPr>
    </w:p>
    <w:p w:rsidR="00CA15CA" w:rsidRPr="00D43C11" w:rsidRDefault="00CA15C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16" w:name="_Toc64559033"/>
      <w:r w:rsidRPr="00D43C11">
        <w:rPr>
          <w:rFonts w:ascii="Verdana" w:hAnsi="Verdana"/>
          <w:spacing w:val="5"/>
          <w:sz w:val="20"/>
          <w:szCs w:val="20"/>
        </w:rPr>
        <w:t>Sposób obliczenia ceny</w:t>
      </w:r>
      <w:bookmarkEnd w:id="16"/>
    </w:p>
    <w:p w:rsidR="00111C26" w:rsidRPr="00D43C11" w:rsidRDefault="00907C2C" w:rsidP="00D43C11">
      <w:pPr>
        <w:numPr>
          <w:ilvl w:val="2"/>
          <w:numId w:val="12"/>
        </w:numPr>
        <w:ind w:left="0" w:firstLine="0"/>
        <w:jc w:val="both"/>
        <w:rPr>
          <w:rFonts w:ascii="Verdana" w:hAnsi="Verdana"/>
          <w:sz w:val="20"/>
          <w:szCs w:val="20"/>
        </w:rPr>
      </w:pPr>
      <w:r w:rsidRPr="00D43C11">
        <w:rPr>
          <w:rFonts w:ascii="Verdana" w:hAnsi="Verdana"/>
          <w:sz w:val="20"/>
          <w:szCs w:val="20"/>
        </w:rPr>
        <w:t>Cena oferty musi zostać obliczona zgodnie z</w:t>
      </w:r>
      <w:r w:rsidRPr="00D43C11">
        <w:rPr>
          <w:rFonts w:ascii="Verdana" w:hAnsi="Verdana"/>
          <w:b/>
          <w:sz w:val="20"/>
          <w:szCs w:val="20"/>
        </w:rPr>
        <w:t xml:space="preserve"> formularzem ofertowym (załącznik nr 2)</w:t>
      </w:r>
      <w:r w:rsidR="00A61DEE" w:rsidRPr="00D43C11">
        <w:rPr>
          <w:rFonts w:ascii="Verdana" w:hAnsi="Verdana"/>
          <w:b/>
          <w:sz w:val="20"/>
          <w:szCs w:val="20"/>
        </w:rPr>
        <w:t>.</w:t>
      </w:r>
    </w:p>
    <w:p w:rsidR="00443784" w:rsidRPr="00D43C11" w:rsidRDefault="00111C26" w:rsidP="00D43C11">
      <w:pPr>
        <w:numPr>
          <w:ilvl w:val="2"/>
          <w:numId w:val="12"/>
        </w:numPr>
        <w:ind w:left="0" w:firstLine="0"/>
        <w:jc w:val="both"/>
        <w:rPr>
          <w:rFonts w:ascii="Verdana" w:hAnsi="Verdana"/>
          <w:sz w:val="20"/>
          <w:szCs w:val="20"/>
        </w:rPr>
      </w:pPr>
      <w:r w:rsidRPr="00D43C11">
        <w:rPr>
          <w:rFonts w:ascii="Verdana" w:hAnsi="Verdana"/>
          <w:sz w:val="20"/>
          <w:szCs w:val="20"/>
        </w:rPr>
        <w:t>Cena ofertowa</w:t>
      </w:r>
      <w:r w:rsidR="001569BA" w:rsidRPr="00D43C11">
        <w:rPr>
          <w:rFonts w:ascii="Verdana" w:hAnsi="Verdana"/>
          <w:sz w:val="20"/>
          <w:szCs w:val="20"/>
        </w:rPr>
        <w:t xml:space="preserve"> </w:t>
      </w:r>
      <w:r w:rsidR="005A3589" w:rsidRPr="00D43C11">
        <w:rPr>
          <w:rFonts w:ascii="Verdana" w:hAnsi="Verdana"/>
          <w:sz w:val="20"/>
          <w:szCs w:val="20"/>
        </w:rPr>
        <w:t xml:space="preserve">musi </w:t>
      </w:r>
      <w:r w:rsidRPr="00D43C11">
        <w:rPr>
          <w:rFonts w:ascii="Verdana" w:hAnsi="Verdana"/>
          <w:sz w:val="20"/>
          <w:szCs w:val="20"/>
        </w:rPr>
        <w:t>być wyrażon</w:t>
      </w:r>
      <w:r w:rsidR="005A3589" w:rsidRPr="00D43C11">
        <w:rPr>
          <w:rFonts w:ascii="Verdana" w:hAnsi="Verdana"/>
          <w:sz w:val="20"/>
          <w:szCs w:val="20"/>
        </w:rPr>
        <w:t>a</w:t>
      </w:r>
      <w:r w:rsidRPr="00D43C11">
        <w:rPr>
          <w:rFonts w:ascii="Verdana" w:hAnsi="Verdana"/>
          <w:sz w:val="20"/>
          <w:szCs w:val="20"/>
        </w:rPr>
        <w:t xml:space="preserve"> w złotych polskich z dokładnością do dwóch miejsc po przecinku. W złotych polskich będą prowadzone rozliczenia między stronami.</w:t>
      </w:r>
    </w:p>
    <w:p w:rsidR="00443784" w:rsidRPr="00D43C11" w:rsidRDefault="00443784" w:rsidP="00D43C11">
      <w:pPr>
        <w:numPr>
          <w:ilvl w:val="2"/>
          <w:numId w:val="12"/>
        </w:numPr>
        <w:ind w:left="0" w:firstLine="0"/>
        <w:jc w:val="both"/>
        <w:rPr>
          <w:rFonts w:ascii="Verdana" w:hAnsi="Verdana"/>
          <w:sz w:val="20"/>
          <w:szCs w:val="20"/>
        </w:rPr>
      </w:pPr>
      <w:r w:rsidRPr="00D43C11">
        <w:rPr>
          <w:rFonts w:ascii="Verdana" w:hAnsi="Verdana"/>
          <w:bCs/>
          <w:sz w:val="20"/>
          <w:szCs w:val="20"/>
        </w:rPr>
        <w:t>Jeżeli została złożona oferta, której wybór prowadziłby do powstania u zamawiającego obowiązku podatkowego zgodnie z ustawą z dnia 11 marca 2004 r. o podatku od towarów i usług (Dz. U. z 2018 r. poz. 2174, ze zm.), dla celów zastosowania kryterium ceny lub kosztu zamawiający dolicza do przedstawionej w tej ofercie ceny kwotę podatku od towarów i usług, którą miałby obowiązek rozliczyć.</w:t>
      </w:r>
    </w:p>
    <w:p w:rsidR="00443784" w:rsidRPr="00D43C11" w:rsidRDefault="00443784" w:rsidP="00D43C11">
      <w:pPr>
        <w:numPr>
          <w:ilvl w:val="2"/>
          <w:numId w:val="12"/>
        </w:numPr>
        <w:ind w:left="0" w:firstLine="0"/>
        <w:jc w:val="both"/>
        <w:rPr>
          <w:rFonts w:ascii="Verdana" w:hAnsi="Verdana"/>
          <w:sz w:val="20"/>
          <w:szCs w:val="20"/>
        </w:rPr>
      </w:pPr>
      <w:r w:rsidRPr="00D43C11">
        <w:rPr>
          <w:rFonts w:ascii="Verdana" w:hAnsi="Verdana"/>
          <w:bCs/>
          <w:sz w:val="20"/>
          <w:szCs w:val="20"/>
        </w:rPr>
        <w:t>W ofercie, o której mowa w ust. 3, wykonawca ma obowiązek:</w:t>
      </w:r>
    </w:p>
    <w:p w:rsidR="00443784" w:rsidRPr="00D43C11" w:rsidRDefault="00443784" w:rsidP="00D43C11">
      <w:pPr>
        <w:numPr>
          <w:ilvl w:val="0"/>
          <w:numId w:val="15"/>
        </w:numPr>
        <w:ind w:left="0" w:firstLine="0"/>
        <w:jc w:val="both"/>
        <w:rPr>
          <w:rFonts w:ascii="Verdana" w:hAnsi="Verdana"/>
          <w:bCs/>
          <w:sz w:val="20"/>
          <w:szCs w:val="20"/>
        </w:rPr>
      </w:pPr>
      <w:r w:rsidRPr="00D43C11">
        <w:rPr>
          <w:rFonts w:ascii="Verdana" w:hAnsi="Verdana"/>
          <w:bCs/>
          <w:sz w:val="20"/>
          <w:szCs w:val="20"/>
        </w:rPr>
        <w:t>poinformowania zamawiającego, że wybór jego oferty będzie prowadził do powstania u zamawiającego obowiązku podatkowego;</w:t>
      </w:r>
    </w:p>
    <w:p w:rsidR="00443784" w:rsidRPr="00D43C11" w:rsidRDefault="00443784" w:rsidP="00D43C11">
      <w:pPr>
        <w:numPr>
          <w:ilvl w:val="0"/>
          <w:numId w:val="15"/>
        </w:numPr>
        <w:ind w:left="0" w:firstLine="0"/>
        <w:jc w:val="both"/>
        <w:rPr>
          <w:rFonts w:ascii="Verdana" w:hAnsi="Verdana"/>
          <w:bCs/>
          <w:sz w:val="20"/>
          <w:szCs w:val="20"/>
        </w:rPr>
      </w:pPr>
      <w:r w:rsidRPr="00D43C11">
        <w:rPr>
          <w:rFonts w:ascii="Verdana" w:hAnsi="Verdana"/>
          <w:bCs/>
          <w:sz w:val="20"/>
          <w:szCs w:val="20"/>
        </w:rPr>
        <w:t>wskazania nazwy (rodzaju) towaru lub usługi, których dostawa lub świadczenie będą prowadziły do powstania obowiązku podatkowego;</w:t>
      </w:r>
    </w:p>
    <w:p w:rsidR="00443784" w:rsidRPr="00D43C11" w:rsidRDefault="00443784" w:rsidP="00D43C11">
      <w:pPr>
        <w:numPr>
          <w:ilvl w:val="0"/>
          <w:numId w:val="15"/>
        </w:numPr>
        <w:ind w:left="0" w:firstLine="0"/>
        <w:jc w:val="both"/>
        <w:rPr>
          <w:rFonts w:ascii="Verdana" w:hAnsi="Verdana"/>
          <w:bCs/>
          <w:sz w:val="20"/>
          <w:szCs w:val="20"/>
        </w:rPr>
      </w:pPr>
      <w:r w:rsidRPr="00D43C11">
        <w:rPr>
          <w:rFonts w:ascii="Verdana" w:hAnsi="Verdana"/>
          <w:bCs/>
          <w:sz w:val="20"/>
          <w:szCs w:val="20"/>
        </w:rPr>
        <w:t>wskazania wartości towaru lub usługi objętego obowiązkiem podatkowym zamawiającego, bez kwoty podatku;</w:t>
      </w:r>
    </w:p>
    <w:p w:rsidR="00443784" w:rsidRPr="00D43C11" w:rsidRDefault="00443784" w:rsidP="00D43C11">
      <w:pPr>
        <w:numPr>
          <w:ilvl w:val="0"/>
          <w:numId w:val="15"/>
        </w:numPr>
        <w:ind w:left="0" w:firstLine="0"/>
        <w:jc w:val="both"/>
        <w:rPr>
          <w:rFonts w:ascii="Verdana" w:hAnsi="Verdana"/>
          <w:bCs/>
          <w:sz w:val="20"/>
          <w:szCs w:val="20"/>
        </w:rPr>
      </w:pPr>
      <w:r w:rsidRPr="00D43C11">
        <w:rPr>
          <w:rFonts w:ascii="Verdana" w:hAnsi="Verdana"/>
          <w:bCs/>
          <w:sz w:val="20"/>
          <w:szCs w:val="20"/>
        </w:rPr>
        <w:t>wskazania stawki podatku od towarów i usług, która zgodnie z wiedzą wykonawcy, będzie miała zastosowanie.</w:t>
      </w:r>
    </w:p>
    <w:p w:rsidR="00F21384" w:rsidRPr="00D43C11" w:rsidRDefault="00F21384" w:rsidP="00D43C11">
      <w:pPr>
        <w:pStyle w:val="Akapitzlist"/>
        <w:ind w:left="0"/>
        <w:jc w:val="both"/>
        <w:rPr>
          <w:rFonts w:ascii="Verdana" w:hAnsi="Verdana"/>
          <w:bCs/>
          <w:sz w:val="20"/>
          <w:szCs w:val="20"/>
        </w:rPr>
      </w:pPr>
    </w:p>
    <w:p w:rsidR="00CA15CA" w:rsidRPr="00D43C11" w:rsidRDefault="00CA15C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jc w:val="both"/>
        <w:rPr>
          <w:rFonts w:ascii="Verdana" w:hAnsi="Verdana"/>
          <w:smallCaps/>
          <w:sz w:val="20"/>
          <w:szCs w:val="20"/>
        </w:rPr>
      </w:pPr>
      <w:bookmarkStart w:id="17" w:name="_Toc64559034"/>
      <w:r w:rsidRPr="00D43C11">
        <w:rPr>
          <w:rFonts w:ascii="Verdana" w:hAnsi="Verdana"/>
          <w:spacing w:val="5"/>
          <w:sz w:val="20"/>
          <w:szCs w:val="20"/>
        </w:rPr>
        <w:t>Opis kryteriów oceny ofert, wraz z podaniem wag tych kryteriów i sposobu oceny ofert</w:t>
      </w:r>
      <w:bookmarkEnd w:id="17"/>
    </w:p>
    <w:p w:rsidR="00F6098B" w:rsidRPr="00D43C11" w:rsidRDefault="00F6098B" w:rsidP="00D43C11">
      <w:pPr>
        <w:jc w:val="both"/>
        <w:rPr>
          <w:rFonts w:ascii="Verdana" w:hAnsi="Verdana" w:cstheme="minorHAnsi"/>
          <w:bCs/>
          <w:spacing w:val="4"/>
          <w:sz w:val="20"/>
          <w:szCs w:val="20"/>
        </w:rPr>
      </w:pPr>
      <w:r w:rsidRPr="00D43C11">
        <w:rPr>
          <w:rFonts w:ascii="Verdana" w:hAnsi="Verdana" w:cstheme="minorHAnsi"/>
          <w:bCs/>
          <w:spacing w:val="4"/>
          <w:sz w:val="20"/>
          <w:szCs w:val="20"/>
        </w:rPr>
        <w:t>Przy</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dokonywaniu</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wyboru</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oferty</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Zamawiający</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stosować</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będzie</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następujące</w:t>
      </w:r>
      <w:r w:rsidRPr="00D43C11">
        <w:rPr>
          <w:rFonts w:ascii="Verdana" w:eastAsia="Verdana" w:hAnsi="Verdana" w:cstheme="minorHAnsi"/>
          <w:bCs/>
          <w:spacing w:val="4"/>
          <w:sz w:val="20"/>
          <w:szCs w:val="20"/>
        </w:rPr>
        <w:t xml:space="preserve"> </w:t>
      </w:r>
      <w:r w:rsidRPr="00D43C11">
        <w:rPr>
          <w:rFonts w:ascii="Verdana" w:hAnsi="Verdana" w:cstheme="minorHAnsi"/>
          <w:bCs/>
          <w:spacing w:val="4"/>
          <w:sz w:val="20"/>
          <w:szCs w:val="20"/>
        </w:rPr>
        <w:t>kryteria:</w:t>
      </w:r>
    </w:p>
    <w:p w:rsidR="00F6098B" w:rsidRPr="00D43C11" w:rsidRDefault="00F6098B" w:rsidP="00D43C11">
      <w:pPr>
        <w:jc w:val="both"/>
        <w:rPr>
          <w:rFonts w:ascii="Verdana" w:hAnsi="Verdana" w:cstheme="minorHAnsi"/>
          <w:spacing w:val="4"/>
          <w:sz w:val="20"/>
          <w:szCs w:val="20"/>
        </w:rPr>
      </w:pPr>
    </w:p>
    <w:p w:rsidR="00F6098B" w:rsidRPr="007D49B2" w:rsidRDefault="00F6098B" w:rsidP="00D43C11">
      <w:pPr>
        <w:widowControl/>
        <w:numPr>
          <w:ilvl w:val="0"/>
          <w:numId w:val="29"/>
        </w:numPr>
        <w:suppressAutoHyphens w:val="0"/>
        <w:ind w:left="0" w:firstLine="0"/>
        <w:jc w:val="both"/>
        <w:rPr>
          <w:rFonts w:ascii="Verdana" w:hAnsi="Verdana" w:cstheme="minorHAnsi"/>
          <w:b/>
          <w:bCs/>
          <w:iCs/>
          <w:spacing w:val="4"/>
          <w:sz w:val="20"/>
          <w:szCs w:val="20"/>
          <w:highlight w:val="yellow"/>
        </w:rPr>
      </w:pPr>
      <w:r w:rsidRPr="007D49B2">
        <w:rPr>
          <w:rFonts w:ascii="Verdana" w:hAnsi="Verdana" w:cstheme="minorHAnsi"/>
          <w:b/>
          <w:bCs/>
          <w:iCs/>
          <w:spacing w:val="-1"/>
          <w:sz w:val="20"/>
          <w:szCs w:val="20"/>
          <w:highlight w:val="yellow"/>
        </w:rPr>
        <w:t>Kryterium cena</w:t>
      </w:r>
      <w:r w:rsidRPr="007D49B2">
        <w:rPr>
          <w:rFonts w:ascii="Verdana" w:eastAsia="Verdana" w:hAnsi="Verdana" w:cstheme="minorHAnsi"/>
          <w:b/>
          <w:bCs/>
          <w:iCs/>
          <w:spacing w:val="-1"/>
          <w:sz w:val="20"/>
          <w:szCs w:val="20"/>
          <w:highlight w:val="yellow"/>
        </w:rPr>
        <w:t xml:space="preserve"> (C) - </w:t>
      </w:r>
      <w:r w:rsidRPr="007D49B2">
        <w:rPr>
          <w:rFonts w:ascii="Verdana" w:hAnsi="Verdana" w:cstheme="minorHAnsi"/>
          <w:b/>
          <w:bCs/>
          <w:iCs/>
          <w:spacing w:val="4"/>
          <w:sz w:val="20"/>
          <w:szCs w:val="20"/>
          <w:highlight w:val="yellow"/>
        </w:rPr>
        <w:t>waga 60 %</w:t>
      </w:r>
    </w:p>
    <w:p w:rsidR="00F6098B" w:rsidRPr="00D43C11" w:rsidRDefault="00F6098B" w:rsidP="00D43C11">
      <w:pPr>
        <w:jc w:val="both"/>
        <w:rPr>
          <w:rFonts w:ascii="Verdana" w:hAnsi="Verdana" w:cstheme="minorHAnsi"/>
          <w:b/>
          <w:iCs/>
          <w:spacing w:val="4"/>
          <w:sz w:val="20"/>
          <w:szCs w:val="20"/>
          <w:u w:val="single"/>
        </w:rPr>
      </w:pPr>
    </w:p>
    <w:p w:rsidR="00F6098B" w:rsidRPr="00D43C11" w:rsidRDefault="00F6098B" w:rsidP="00D43C11">
      <w:pPr>
        <w:jc w:val="both"/>
        <w:rPr>
          <w:rFonts w:ascii="Verdana" w:hAnsi="Verdana" w:cstheme="minorHAnsi"/>
          <w:iCs/>
          <w:spacing w:val="-1"/>
          <w:sz w:val="20"/>
          <w:szCs w:val="20"/>
        </w:rPr>
      </w:pPr>
      <w:r w:rsidRPr="00D43C11">
        <w:rPr>
          <w:rFonts w:ascii="Verdana" w:hAnsi="Verdana" w:cstheme="minorHAnsi"/>
          <w:iCs/>
          <w:spacing w:val="-1"/>
          <w:sz w:val="20"/>
          <w:szCs w:val="20"/>
        </w:rPr>
        <w:t>Kryterium będzie rozpatrywane na podstawie ceny brutto podanej przez Wykonawcę w ofercie. Zamawiający przyzna punkty na podstawie poniższego wzoru:</w:t>
      </w:r>
    </w:p>
    <w:p w:rsidR="00F6098B" w:rsidRPr="00D43C11" w:rsidRDefault="00F6098B" w:rsidP="00D43C11">
      <w:pPr>
        <w:jc w:val="both"/>
        <w:rPr>
          <w:rFonts w:ascii="Verdana" w:hAnsi="Verdana" w:cstheme="minorHAnsi"/>
          <w:iCs/>
          <w:spacing w:val="-1"/>
          <w:sz w:val="20"/>
          <w:szCs w:val="20"/>
        </w:rPr>
      </w:pPr>
    </w:p>
    <w:p w:rsidR="00F6098B" w:rsidRPr="00D43C11" w:rsidRDefault="00F6098B" w:rsidP="00D43C11">
      <w:pPr>
        <w:autoSpaceDE w:val="0"/>
        <w:autoSpaceDN w:val="0"/>
        <w:adjustRightInd w:val="0"/>
        <w:rPr>
          <w:rFonts w:ascii="Verdana" w:hAnsi="Verdana" w:cstheme="minorHAnsi"/>
          <w:bCs/>
          <w:sz w:val="20"/>
          <w:szCs w:val="20"/>
        </w:rPr>
      </w:pPr>
      <w:r w:rsidRPr="00D43C11">
        <w:rPr>
          <w:rFonts w:ascii="Verdana" w:hAnsi="Verdana" w:cstheme="minorHAnsi"/>
          <w:bCs/>
          <w:sz w:val="20"/>
          <w:szCs w:val="20"/>
        </w:rPr>
        <w:tab/>
      </w:r>
      <w:r w:rsidRPr="00D43C11">
        <w:rPr>
          <w:rFonts w:ascii="Verdana" w:hAnsi="Verdana" w:cstheme="minorHAnsi"/>
          <w:bCs/>
          <w:sz w:val="20"/>
          <w:szCs w:val="20"/>
        </w:rPr>
        <w:tab/>
      </w:r>
      <w:proofErr w:type="spellStart"/>
      <w:r w:rsidRPr="00D43C11">
        <w:rPr>
          <w:rFonts w:ascii="Verdana" w:hAnsi="Verdana" w:cstheme="minorHAnsi"/>
          <w:spacing w:val="-1"/>
          <w:sz w:val="20"/>
          <w:szCs w:val="20"/>
        </w:rPr>
        <w:t>Cmin</w:t>
      </w:r>
      <w:proofErr w:type="spellEnd"/>
    </w:p>
    <w:p w:rsidR="00F6098B" w:rsidRPr="00D43C11" w:rsidRDefault="00F6098B" w:rsidP="00D43C11">
      <w:pPr>
        <w:autoSpaceDE w:val="0"/>
        <w:autoSpaceDN w:val="0"/>
        <w:adjustRightInd w:val="0"/>
        <w:rPr>
          <w:rFonts w:ascii="Verdana" w:hAnsi="Verdana" w:cstheme="minorHAnsi"/>
          <w:bCs/>
          <w:sz w:val="20"/>
          <w:szCs w:val="20"/>
        </w:rPr>
      </w:pPr>
      <w:r w:rsidRPr="00D43C11">
        <w:rPr>
          <w:rFonts w:ascii="Verdana" w:hAnsi="Verdana" w:cstheme="minorHAnsi"/>
          <w:spacing w:val="-1"/>
          <w:sz w:val="20"/>
          <w:szCs w:val="20"/>
        </w:rPr>
        <w:t>C =</w:t>
      </w:r>
      <w:r w:rsidRPr="00D43C11">
        <w:rPr>
          <w:rFonts w:ascii="Verdana" w:hAnsi="Verdana" w:cstheme="minorHAnsi"/>
          <w:bCs/>
          <w:sz w:val="20"/>
          <w:szCs w:val="20"/>
        </w:rPr>
        <w:tab/>
        <w:t>_________________</w:t>
      </w:r>
      <w:r w:rsidRPr="00D43C11">
        <w:rPr>
          <w:rFonts w:ascii="Verdana" w:hAnsi="Verdana" w:cstheme="minorHAnsi"/>
          <w:spacing w:val="-1"/>
          <w:sz w:val="20"/>
          <w:szCs w:val="20"/>
        </w:rPr>
        <w:t xml:space="preserve"> x</w:t>
      </w:r>
      <w:r w:rsidRPr="00D43C11">
        <w:rPr>
          <w:rFonts w:ascii="Verdana" w:eastAsia="Verdana" w:hAnsi="Verdana" w:cstheme="minorHAnsi"/>
          <w:spacing w:val="-1"/>
          <w:sz w:val="20"/>
          <w:szCs w:val="20"/>
        </w:rPr>
        <w:t xml:space="preserve"> 60 </w:t>
      </w:r>
      <w:r w:rsidRPr="00D43C11">
        <w:rPr>
          <w:rFonts w:ascii="Verdana" w:hAnsi="Verdana" w:cstheme="minorHAnsi"/>
          <w:spacing w:val="-1"/>
          <w:sz w:val="20"/>
          <w:szCs w:val="20"/>
        </w:rPr>
        <w:t>pkt</w:t>
      </w:r>
    </w:p>
    <w:p w:rsidR="00F6098B" w:rsidRPr="00D43C11" w:rsidRDefault="00F6098B" w:rsidP="00D43C11">
      <w:pPr>
        <w:jc w:val="both"/>
        <w:rPr>
          <w:rFonts w:ascii="Verdana" w:eastAsia="Verdana" w:hAnsi="Verdana" w:cstheme="minorHAnsi"/>
          <w:bCs/>
          <w:spacing w:val="-1"/>
          <w:sz w:val="20"/>
          <w:szCs w:val="20"/>
          <w:vertAlign w:val="subscript"/>
        </w:rPr>
      </w:pPr>
      <w:r w:rsidRPr="00D43C11">
        <w:rPr>
          <w:rFonts w:ascii="Verdana" w:hAnsi="Verdana" w:cstheme="minorHAnsi"/>
          <w:bCs/>
          <w:spacing w:val="-1"/>
          <w:sz w:val="20"/>
          <w:szCs w:val="20"/>
        </w:rPr>
        <w:tab/>
      </w:r>
      <w:r w:rsidRPr="00D43C11">
        <w:rPr>
          <w:rFonts w:ascii="Verdana" w:hAnsi="Verdana" w:cstheme="minorHAnsi"/>
          <w:bCs/>
          <w:spacing w:val="-1"/>
          <w:sz w:val="20"/>
          <w:szCs w:val="20"/>
        </w:rPr>
        <w:tab/>
        <w:t>Co</w:t>
      </w:r>
    </w:p>
    <w:p w:rsidR="00F6098B" w:rsidRPr="00D43C11" w:rsidRDefault="00F6098B" w:rsidP="00D43C11">
      <w:pPr>
        <w:jc w:val="both"/>
        <w:rPr>
          <w:rFonts w:ascii="Verdana" w:hAnsi="Verdana" w:cstheme="minorHAnsi"/>
          <w:bCs/>
          <w:sz w:val="20"/>
          <w:szCs w:val="20"/>
        </w:rPr>
      </w:pPr>
    </w:p>
    <w:p w:rsidR="00F6098B" w:rsidRPr="00D43C11" w:rsidRDefault="00F6098B" w:rsidP="00D43C11">
      <w:pPr>
        <w:jc w:val="both"/>
        <w:rPr>
          <w:rFonts w:ascii="Verdana" w:hAnsi="Verdana" w:cstheme="minorHAnsi"/>
          <w:bCs/>
          <w:sz w:val="20"/>
          <w:szCs w:val="20"/>
        </w:rPr>
      </w:pPr>
      <w:r w:rsidRPr="00D43C11">
        <w:rPr>
          <w:rFonts w:ascii="Verdana" w:hAnsi="Verdana" w:cstheme="minorHAnsi"/>
          <w:bCs/>
          <w:spacing w:val="-8"/>
          <w:sz w:val="20"/>
          <w:szCs w:val="20"/>
        </w:rPr>
        <w:t>gdzie:</w:t>
      </w:r>
    </w:p>
    <w:p w:rsidR="00F6098B" w:rsidRPr="00D43C11" w:rsidRDefault="00F6098B" w:rsidP="00D43C11">
      <w:pPr>
        <w:jc w:val="both"/>
        <w:rPr>
          <w:rFonts w:ascii="Verdana" w:hAnsi="Verdana" w:cstheme="minorHAnsi"/>
          <w:bCs/>
          <w:sz w:val="20"/>
          <w:szCs w:val="20"/>
        </w:rPr>
      </w:pPr>
      <w:proofErr w:type="spellStart"/>
      <w:r w:rsidRPr="00D43C11">
        <w:rPr>
          <w:rFonts w:ascii="Verdana" w:hAnsi="Verdana" w:cstheme="minorHAnsi"/>
          <w:bCs/>
          <w:spacing w:val="-1"/>
          <w:sz w:val="20"/>
          <w:szCs w:val="20"/>
        </w:rPr>
        <w:lastRenderedPageBreak/>
        <w:t>Cmin</w:t>
      </w:r>
      <w:proofErr w:type="spellEnd"/>
      <w:r w:rsidRPr="00D43C11">
        <w:rPr>
          <w:rFonts w:ascii="Verdana" w:hAnsi="Verdana" w:cstheme="minorHAnsi"/>
          <w:bCs/>
          <w:spacing w:val="-1"/>
          <w:sz w:val="20"/>
          <w:szCs w:val="20"/>
        </w:rPr>
        <w:t xml:space="preserve"> </w:t>
      </w:r>
      <w:r w:rsidRPr="00D43C11">
        <w:rPr>
          <w:rFonts w:ascii="Verdana" w:eastAsia="Verdana" w:hAnsi="Verdana" w:cstheme="minorHAnsi"/>
          <w:bCs/>
          <w:spacing w:val="-1"/>
          <w:sz w:val="20"/>
          <w:szCs w:val="20"/>
        </w:rPr>
        <w:t xml:space="preserve">– </w:t>
      </w:r>
      <w:r w:rsidRPr="00D43C11">
        <w:rPr>
          <w:rFonts w:ascii="Verdana" w:hAnsi="Verdana" w:cstheme="minorHAnsi"/>
          <w:bCs/>
          <w:spacing w:val="-8"/>
          <w:sz w:val="20"/>
          <w:szCs w:val="20"/>
        </w:rPr>
        <w:t xml:space="preserve">cena brutto oferty </w:t>
      </w:r>
      <w:r w:rsidRPr="00D43C11">
        <w:rPr>
          <w:rFonts w:ascii="Verdana" w:hAnsi="Verdana" w:cstheme="minorHAnsi"/>
          <w:bCs/>
          <w:spacing w:val="-1"/>
          <w:sz w:val="20"/>
          <w:szCs w:val="20"/>
        </w:rPr>
        <w:t>najtańszej spośród ofert niepodlegających odrzuceniu</w:t>
      </w:r>
    </w:p>
    <w:p w:rsidR="00F6098B" w:rsidRPr="00D43C11" w:rsidRDefault="00F6098B" w:rsidP="00D43C11">
      <w:pPr>
        <w:jc w:val="both"/>
        <w:rPr>
          <w:rFonts w:ascii="Verdana" w:hAnsi="Verdana" w:cstheme="minorHAnsi"/>
          <w:bCs/>
          <w:spacing w:val="-8"/>
          <w:sz w:val="20"/>
          <w:szCs w:val="20"/>
        </w:rPr>
      </w:pPr>
      <w:r w:rsidRPr="00D43C11">
        <w:rPr>
          <w:rFonts w:ascii="Verdana" w:hAnsi="Verdana" w:cstheme="minorHAnsi"/>
          <w:bCs/>
          <w:spacing w:val="-1"/>
          <w:sz w:val="20"/>
          <w:szCs w:val="20"/>
        </w:rPr>
        <w:t>Co</w:t>
      </w:r>
      <w:r w:rsidRPr="00D43C11">
        <w:rPr>
          <w:rFonts w:ascii="Verdana" w:eastAsia="Verdana" w:hAnsi="Verdana" w:cstheme="minorHAnsi"/>
          <w:bCs/>
          <w:spacing w:val="-1"/>
          <w:sz w:val="20"/>
          <w:szCs w:val="20"/>
        </w:rPr>
        <w:t xml:space="preserve"> – </w:t>
      </w:r>
      <w:r w:rsidRPr="00D43C11">
        <w:rPr>
          <w:rFonts w:ascii="Verdana" w:hAnsi="Verdana" w:cstheme="minorHAnsi"/>
          <w:bCs/>
          <w:spacing w:val="-8"/>
          <w:sz w:val="20"/>
          <w:szCs w:val="20"/>
        </w:rPr>
        <w:t>cena brutto oferty ocenianej</w:t>
      </w:r>
    </w:p>
    <w:p w:rsidR="00F6098B" w:rsidRPr="00D43C11" w:rsidRDefault="00F6098B" w:rsidP="00D43C11">
      <w:pPr>
        <w:rPr>
          <w:rFonts w:ascii="Verdana" w:hAnsi="Verdana" w:cstheme="minorHAnsi"/>
          <w:sz w:val="20"/>
          <w:szCs w:val="20"/>
        </w:rPr>
      </w:pPr>
    </w:p>
    <w:p w:rsidR="00F6098B" w:rsidRPr="007D49B2" w:rsidRDefault="00F6098B" w:rsidP="00D43C11">
      <w:pPr>
        <w:widowControl/>
        <w:numPr>
          <w:ilvl w:val="0"/>
          <w:numId w:val="29"/>
        </w:numPr>
        <w:suppressAutoHyphens w:val="0"/>
        <w:ind w:left="0" w:firstLine="0"/>
        <w:jc w:val="both"/>
        <w:rPr>
          <w:rFonts w:ascii="Verdana" w:hAnsi="Verdana" w:cstheme="minorHAnsi"/>
          <w:b/>
          <w:sz w:val="20"/>
          <w:szCs w:val="20"/>
          <w:highlight w:val="yellow"/>
        </w:rPr>
      </w:pPr>
      <w:r w:rsidRPr="007D49B2">
        <w:rPr>
          <w:rFonts w:ascii="Verdana" w:hAnsi="Verdana" w:cstheme="minorHAnsi"/>
          <w:b/>
          <w:sz w:val="20"/>
          <w:szCs w:val="20"/>
          <w:highlight w:val="yellow"/>
        </w:rPr>
        <w:t xml:space="preserve">Kryterium okres gwarancji (G) – waga 40 % </w:t>
      </w:r>
    </w:p>
    <w:p w:rsidR="00F6098B" w:rsidRPr="00D43C11" w:rsidRDefault="00F6098B" w:rsidP="00D43C11">
      <w:pPr>
        <w:rPr>
          <w:rFonts w:ascii="Verdana" w:hAnsi="Verdana" w:cstheme="minorHAnsi"/>
          <w:sz w:val="20"/>
          <w:szCs w:val="20"/>
        </w:rPr>
      </w:pPr>
    </w:p>
    <w:p w:rsidR="00F6098B" w:rsidRPr="00D43C11" w:rsidRDefault="00F6098B" w:rsidP="00D43C11">
      <w:pPr>
        <w:jc w:val="both"/>
        <w:rPr>
          <w:rFonts w:ascii="Verdana" w:hAnsi="Verdana" w:cstheme="minorHAnsi"/>
          <w:sz w:val="20"/>
          <w:szCs w:val="20"/>
        </w:rPr>
      </w:pPr>
      <w:r w:rsidRPr="00D43C11">
        <w:rPr>
          <w:rFonts w:ascii="Verdana" w:hAnsi="Verdana" w:cstheme="minorHAnsi"/>
          <w:sz w:val="20"/>
          <w:szCs w:val="20"/>
        </w:rPr>
        <w:t xml:space="preserve">Kryterium będzie rozpatrywane na podstawie okresu gwarancji podanego przez wykonawcę w ofercie, przy czym okres </w:t>
      </w:r>
      <w:r w:rsidRPr="005D1A88">
        <w:rPr>
          <w:rFonts w:ascii="Verdana" w:hAnsi="Verdana" w:cstheme="minorHAnsi"/>
          <w:b/>
          <w:sz w:val="20"/>
          <w:szCs w:val="20"/>
          <w:highlight w:val="yellow"/>
        </w:rPr>
        <w:t>rękojmi</w:t>
      </w:r>
      <w:r w:rsidRPr="00D43C11">
        <w:rPr>
          <w:rFonts w:ascii="Verdana" w:hAnsi="Verdana" w:cstheme="minorHAnsi"/>
          <w:sz w:val="20"/>
          <w:szCs w:val="20"/>
        </w:rPr>
        <w:t xml:space="preserve"> będzie </w:t>
      </w:r>
      <w:r w:rsidRPr="00D43C11">
        <w:rPr>
          <w:rFonts w:ascii="Verdana" w:hAnsi="Verdana" w:cstheme="minorHAnsi"/>
          <w:sz w:val="20"/>
          <w:szCs w:val="20"/>
          <w:u w:val="single"/>
        </w:rPr>
        <w:t>równy</w:t>
      </w:r>
      <w:r w:rsidRPr="00D43C11">
        <w:rPr>
          <w:rFonts w:ascii="Verdana" w:hAnsi="Verdana" w:cstheme="minorHAnsi"/>
          <w:sz w:val="20"/>
          <w:szCs w:val="20"/>
        </w:rPr>
        <w:t xml:space="preserve"> okresowi gwarancji. Zamawiający wymaga podania terminu w pełnych miesiącach, przy czym termin ten nie może być krótszy niż </w:t>
      </w:r>
      <w:r w:rsidR="00DD31D7" w:rsidRPr="005D1A88">
        <w:rPr>
          <w:rFonts w:ascii="Verdana" w:hAnsi="Verdana" w:cstheme="minorHAnsi"/>
          <w:b/>
          <w:sz w:val="20"/>
          <w:szCs w:val="20"/>
          <w:highlight w:val="yellow"/>
        </w:rPr>
        <w:t>36</w:t>
      </w:r>
      <w:r w:rsidRPr="005D1A88">
        <w:rPr>
          <w:rFonts w:ascii="Verdana" w:hAnsi="Verdana" w:cstheme="minorHAnsi"/>
          <w:b/>
          <w:sz w:val="20"/>
          <w:szCs w:val="20"/>
          <w:highlight w:val="yellow"/>
        </w:rPr>
        <w:t xml:space="preserve"> miesięcy</w:t>
      </w:r>
      <w:r w:rsidRPr="00D43C11">
        <w:rPr>
          <w:rFonts w:ascii="Verdana" w:hAnsi="Verdana" w:cstheme="minorHAnsi"/>
          <w:sz w:val="20"/>
          <w:szCs w:val="20"/>
        </w:rPr>
        <w:t xml:space="preserve">. Podanie terminu krótszego spowoduje odrzucenie oferty. Termin dłuższy niż </w:t>
      </w:r>
      <w:r w:rsidR="00DD31D7" w:rsidRPr="005D1A88">
        <w:rPr>
          <w:rFonts w:ascii="Verdana" w:hAnsi="Verdana" w:cstheme="minorHAnsi"/>
          <w:b/>
          <w:sz w:val="20"/>
          <w:szCs w:val="20"/>
          <w:highlight w:val="yellow"/>
        </w:rPr>
        <w:t>60</w:t>
      </w:r>
      <w:r w:rsidRPr="005D1A88">
        <w:rPr>
          <w:rFonts w:ascii="Verdana" w:hAnsi="Verdana" w:cstheme="minorHAnsi"/>
          <w:b/>
          <w:sz w:val="20"/>
          <w:szCs w:val="20"/>
          <w:highlight w:val="yellow"/>
        </w:rPr>
        <w:t xml:space="preserve"> miesięcy</w:t>
      </w:r>
      <w:r w:rsidRPr="00D43C11">
        <w:rPr>
          <w:rFonts w:ascii="Verdana" w:hAnsi="Verdana" w:cstheme="minorHAnsi"/>
          <w:sz w:val="20"/>
          <w:szCs w:val="20"/>
        </w:rPr>
        <w:t xml:space="preserve"> będzie traktowany dla potrzeb obliczenia punktacji jako </w:t>
      </w:r>
      <w:r w:rsidR="00DD31D7" w:rsidRPr="005D1A88">
        <w:rPr>
          <w:rFonts w:ascii="Verdana" w:hAnsi="Verdana" w:cstheme="minorHAnsi"/>
          <w:b/>
          <w:sz w:val="20"/>
          <w:szCs w:val="20"/>
          <w:highlight w:val="yellow"/>
        </w:rPr>
        <w:t>60</w:t>
      </w:r>
      <w:r w:rsidRPr="005D1A88">
        <w:rPr>
          <w:rFonts w:ascii="Verdana" w:hAnsi="Verdana" w:cstheme="minorHAnsi"/>
          <w:b/>
          <w:sz w:val="20"/>
          <w:szCs w:val="20"/>
          <w:highlight w:val="yellow"/>
        </w:rPr>
        <w:t xml:space="preserve"> miesięcy</w:t>
      </w:r>
      <w:r w:rsidRPr="00D43C11">
        <w:rPr>
          <w:rFonts w:ascii="Verdana" w:hAnsi="Verdana" w:cstheme="minorHAnsi"/>
          <w:sz w:val="20"/>
          <w:szCs w:val="20"/>
        </w:rPr>
        <w:t xml:space="preserve">. Niepodanie w ofercie terminu będzie traktowane jako zaoferowanie </w:t>
      </w:r>
      <w:r w:rsidR="00DD31D7" w:rsidRPr="005D1A88">
        <w:rPr>
          <w:rFonts w:ascii="Verdana" w:hAnsi="Verdana" w:cstheme="minorHAnsi"/>
          <w:b/>
          <w:sz w:val="20"/>
          <w:szCs w:val="20"/>
          <w:highlight w:val="yellow"/>
        </w:rPr>
        <w:t>36</w:t>
      </w:r>
      <w:r w:rsidRPr="005D1A88">
        <w:rPr>
          <w:rFonts w:ascii="Verdana" w:hAnsi="Verdana" w:cstheme="minorHAnsi"/>
          <w:b/>
          <w:sz w:val="20"/>
          <w:szCs w:val="20"/>
          <w:highlight w:val="yellow"/>
        </w:rPr>
        <w:t xml:space="preserve"> miesięcy</w:t>
      </w:r>
      <w:r w:rsidRPr="00D43C11">
        <w:rPr>
          <w:rFonts w:ascii="Verdana" w:hAnsi="Verdana" w:cstheme="minorHAnsi"/>
          <w:sz w:val="20"/>
          <w:szCs w:val="20"/>
        </w:rPr>
        <w:t xml:space="preserve"> gwarancji. Zamawiający przyzna punkty na podstawie poniższego wzoru:</w:t>
      </w:r>
    </w:p>
    <w:p w:rsidR="00F6098B" w:rsidRPr="00D43C11" w:rsidRDefault="00F6098B" w:rsidP="00D43C11">
      <w:pPr>
        <w:rPr>
          <w:rFonts w:ascii="Verdana" w:hAnsi="Verdana" w:cstheme="minorHAnsi"/>
          <w:sz w:val="20"/>
          <w:szCs w:val="20"/>
        </w:rPr>
      </w:pPr>
    </w:p>
    <w:p w:rsidR="00F6098B" w:rsidRPr="00D43C11" w:rsidRDefault="00F6098B" w:rsidP="00D43C11">
      <w:pPr>
        <w:rPr>
          <w:rFonts w:ascii="Verdana" w:hAnsi="Verdana" w:cstheme="minorHAnsi"/>
          <w:bCs/>
          <w:sz w:val="20"/>
          <w:szCs w:val="20"/>
        </w:rPr>
      </w:pPr>
      <w:r w:rsidRPr="00D43C11">
        <w:rPr>
          <w:rFonts w:ascii="Verdana" w:hAnsi="Verdana" w:cstheme="minorHAnsi"/>
          <w:bCs/>
          <w:sz w:val="20"/>
          <w:szCs w:val="20"/>
        </w:rPr>
        <w:tab/>
      </w:r>
      <w:r w:rsidRPr="00D43C11">
        <w:rPr>
          <w:rFonts w:ascii="Verdana" w:hAnsi="Verdana" w:cstheme="minorHAnsi"/>
          <w:bCs/>
          <w:sz w:val="20"/>
          <w:szCs w:val="20"/>
        </w:rPr>
        <w:tab/>
      </w:r>
      <w:r w:rsidRPr="00D43C11">
        <w:rPr>
          <w:rFonts w:ascii="Verdana" w:hAnsi="Verdana" w:cstheme="minorHAnsi"/>
          <w:sz w:val="20"/>
          <w:szCs w:val="20"/>
        </w:rPr>
        <w:t>Go</w:t>
      </w:r>
    </w:p>
    <w:p w:rsidR="00F6098B" w:rsidRPr="00D43C11" w:rsidRDefault="00F6098B" w:rsidP="00D43C11">
      <w:pPr>
        <w:rPr>
          <w:rFonts w:ascii="Verdana" w:hAnsi="Verdana" w:cstheme="minorHAnsi"/>
          <w:bCs/>
          <w:sz w:val="20"/>
          <w:szCs w:val="20"/>
        </w:rPr>
      </w:pPr>
      <w:r w:rsidRPr="00D43C11">
        <w:rPr>
          <w:rFonts w:ascii="Verdana" w:hAnsi="Verdana" w:cstheme="minorHAnsi"/>
          <w:sz w:val="20"/>
          <w:szCs w:val="20"/>
        </w:rPr>
        <w:t>G =</w:t>
      </w:r>
      <w:r w:rsidRPr="00D43C11">
        <w:rPr>
          <w:rFonts w:ascii="Verdana" w:hAnsi="Verdana" w:cstheme="minorHAnsi"/>
          <w:bCs/>
          <w:sz w:val="20"/>
          <w:szCs w:val="20"/>
        </w:rPr>
        <w:tab/>
        <w:t>_________________</w:t>
      </w:r>
      <w:r w:rsidRPr="00D43C11">
        <w:rPr>
          <w:rFonts w:ascii="Verdana" w:hAnsi="Verdana" w:cstheme="minorHAnsi"/>
          <w:sz w:val="20"/>
          <w:szCs w:val="20"/>
        </w:rPr>
        <w:t xml:space="preserve"> x 40 pkt</w:t>
      </w:r>
    </w:p>
    <w:p w:rsidR="00F6098B" w:rsidRPr="00D43C11" w:rsidRDefault="00F6098B" w:rsidP="00D43C11">
      <w:pPr>
        <w:rPr>
          <w:rFonts w:ascii="Verdana" w:hAnsi="Verdana" w:cstheme="minorHAnsi"/>
          <w:bCs/>
          <w:sz w:val="20"/>
          <w:szCs w:val="20"/>
          <w:vertAlign w:val="subscript"/>
        </w:rPr>
      </w:pPr>
      <w:r w:rsidRPr="00D43C11">
        <w:rPr>
          <w:rFonts w:ascii="Verdana" w:hAnsi="Verdana" w:cstheme="minorHAnsi"/>
          <w:bCs/>
          <w:sz w:val="20"/>
          <w:szCs w:val="20"/>
        </w:rPr>
        <w:tab/>
      </w:r>
      <w:r w:rsidRPr="00D43C11">
        <w:rPr>
          <w:rFonts w:ascii="Verdana" w:hAnsi="Verdana" w:cstheme="minorHAnsi"/>
          <w:bCs/>
          <w:sz w:val="20"/>
          <w:szCs w:val="20"/>
        </w:rPr>
        <w:tab/>
      </w:r>
      <w:proofErr w:type="spellStart"/>
      <w:r w:rsidRPr="00D43C11">
        <w:rPr>
          <w:rFonts w:ascii="Verdana" w:hAnsi="Verdana" w:cstheme="minorHAnsi"/>
          <w:bCs/>
          <w:sz w:val="20"/>
          <w:szCs w:val="20"/>
        </w:rPr>
        <w:t>Gmax</w:t>
      </w:r>
      <w:proofErr w:type="spellEnd"/>
    </w:p>
    <w:p w:rsidR="00F6098B" w:rsidRPr="00D43C11" w:rsidRDefault="00F6098B" w:rsidP="00D43C11">
      <w:pPr>
        <w:rPr>
          <w:rFonts w:ascii="Verdana" w:hAnsi="Verdana" w:cstheme="minorHAnsi"/>
          <w:bCs/>
          <w:sz w:val="20"/>
          <w:szCs w:val="20"/>
        </w:rPr>
      </w:pPr>
    </w:p>
    <w:p w:rsidR="00F6098B" w:rsidRPr="00D43C11" w:rsidRDefault="00F6098B" w:rsidP="00D43C11">
      <w:pPr>
        <w:rPr>
          <w:rFonts w:ascii="Verdana" w:hAnsi="Verdana" w:cstheme="minorHAnsi"/>
          <w:bCs/>
          <w:sz w:val="20"/>
          <w:szCs w:val="20"/>
        </w:rPr>
      </w:pPr>
      <w:r w:rsidRPr="00D43C11">
        <w:rPr>
          <w:rFonts w:ascii="Verdana" w:hAnsi="Verdana" w:cstheme="minorHAnsi"/>
          <w:bCs/>
          <w:sz w:val="20"/>
          <w:szCs w:val="20"/>
        </w:rPr>
        <w:t>gdzie:</w:t>
      </w:r>
    </w:p>
    <w:p w:rsidR="00F6098B" w:rsidRPr="00D43C11" w:rsidRDefault="00F6098B" w:rsidP="00D43C11">
      <w:pPr>
        <w:rPr>
          <w:rFonts w:ascii="Verdana" w:hAnsi="Verdana" w:cstheme="minorHAnsi"/>
          <w:bCs/>
          <w:sz w:val="20"/>
          <w:szCs w:val="20"/>
        </w:rPr>
      </w:pPr>
      <w:r w:rsidRPr="00D43C11">
        <w:rPr>
          <w:rFonts w:ascii="Verdana" w:hAnsi="Verdana" w:cstheme="minorHAnsi"/>
          <w:bCs/>
          <w:sz w:val="20"/>
          <w:szCs w:val="20"/>
        </w:rPr>
        <w:t>Go – gwarancja w ofercie ocenianej</w:t>
      </w:r>
    </w:p>
    <w:p w:rsidR="00F6098B" w:rsidRPr="00D43C11" w:rsidRDefault="00F6098B" w:rsidP="00D43C11">
      <w:pPr>
        <w:rPr>
          <w:rFonts w:ascii="Verdana" w:hAnsi="Verdana" w:cstheme="minorHAnsi"/>
          <w:bCs/>
          <w:sz w:val="20"/>
          <w:szCs w:val="20"/>
        </w:rPr>
      </w:pPr>
      <w:proofErr w:type="spellStart"/>
      <w:r w:rsidRPr="00D43C11">
        <w:rPr>
          <w:rFonts w:ascii="Verdana" w:hAnsi="Verdana" w:cstheme="minorHAnsi"/>
          <w:bCs/>
          <w:sz w:val="20"/>
          <w:szCs w:val="20"/>
        </w:rPr>
        <w:t>Gmax</w:t>
      </w:r>
      <w:proofErr w:type="spellEnd"/>
      <w:r w:rsidRPr="00D43C11">
        <w:rPr>
          <w:rFonts w:ascii="Verdana" w:hAnsi="Verdana" w:cstheme="minorHAnsi"/>
          <w:bCs/>
          <w:sz w:val="20"/>
          <w:szCs w:val="20"/>
        </w:rPr>
        <w:t xml:space="preserve"> – najdłuższa gwarancja spośród ofert niepodlegających odrzuceniu</w:t>
      </w:r>
    </w:p>
    <w:p w:rsidR="00907C2C" w:rsidRPr="00D43C11" w:rsidRDefault="00907C2C" w:rsidP="00D43C11">
      <w:pPr>
        <w:pStyle w:val="Tekstpodstawowy21"/>
        <w:spacing w:before="0"/>
        <w:rPr>
          <w:rFonts w:ascii="Verdana" w:eastAsia="HG Mincho Light J" w:hAnsi="Verdana" w:cs="Times New Roman"/>
          <w:b w:val="0"/>
          <w:color w:val="000000"/>
          <w:spacing w:val="4"/>
          <w:sz w:val="20"/>
          <w:szCs w:val="20"/>
          <w:lang w:eastAsia="pl-PL"/>
        </w:rPr>
      </w:pPr>
    </w:p>
    <w:p w:rsidR="00E45C3C" w:rsidRPr="00D43C11" w:rsidRDefault="00673EF1" w:rsidP="00D43C11">
      <w:pPr>
        <w:pStyle w:val="Tekstpodstawowy21"/>
        <w:numPr>
          <w:ilvl w:val="0"/>
          <w:numId w:val="29"/>
        </w:numPr>
        <w:spacing w:before="0"/>
        <w:ind w:left="0" w:firstLine="0"/>
        <w:rPr>
          <w:rFonts w:ascii="Verdana" w:hAnsi="Verdana" w:cstheme="minorHAnsi"/>
          <w:sz w:val="20"/>
          <w:szCs w:val="20"/>
        </w:rPr>
      </w:pPr>
      <w:r w:rsidRPr="00D43C11">
        <w:rPr>
          <w:rFonts w:ascii="Verdana" w:hAnsi="Verdana" w:cstheme="minorHAnsi"/>
          <w:sz w:val="20"/>
          <w:szCs w:val="20"/>
        </w:rPr>
        <w:t>Zamawiający dokona wyboru oferty tego z Wykonawców, która uzyska w wyniku oceny największą liczbę punktów</w:t>
      </w:r>
    </w:p>
    <w:p w:rsidR="00673EF1" w:rsidRPr="00D43C11" w:rsidRDefault="00673EF1" w:rsidP="00D43C11">
      <w:pPr>
        <w:pStyle w:val="Tekstpodstawowy21"/>
        <w:spacing w:before="0"/>
        <w:rPr>
          <w:rFonts w:ascii="Verdana" w:hAnsi="Verdana"/>
          <w:b w:val="0"/>
          <w:sz w:val="20"/>
          <w:szCs w:val="20"/>
        </w:rPr>
      </w:pPr>
    </w:p>
    <w:p w:rsidR="00CA15CA" w:rsidRPr="00D43C11" w:rsidRDefault="00CA15C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jc w:val="both"/>
        <w:rPr>
          <w:rFonts w:ascii="Verdana" w:hAnsi="Verdana"/>
          <w:smallCaps/>
          <w:sz w:val="20"/>
          <w:szCs w:val="20"/>
        </w:rPr>
      </w:pPr>
      <w:bookmarkStart w:id="18" w:name="_Toc64559035"/>
      <w:r w:rsidRPr="00D43C11">
        <w:rPr>
          <w:rFonts w:ascii="Verdana" w:hAnsi="Verdana"/>
          <w:spacing w:val="5"/>
          <w:sz w:val="20"/>
          <w:szCs w:val="20"/>
        </w:rPr>
        <w:t xml:space="preserve">Informacje o formalnościach, jakie muszą zostać dopełnione po </w:t>
      </w:r>
      <w:r w:rsidR="00BB5D68" w:rsidRPr="00D43C11">
        <w:rPr>
          <w:rFonts w:ascii="Verdana" w:hAnsi="Verdana"/>
          <w:spacing w:val="5"/>
          <w:sz w:val="20"/>
          <w:szCs w:val="20"/>
        </w:rPr>
        <w:t xml:space="preserve">wyborze oferty </w:t>
      </w:r>
      <w:r w:rsidRPr="00D43C11">
        <w:rPr>
          <w:rFonts w:ascii="Verdana" w:hAnsi="Verdana"/>
          <w:spacing w:val="5"/>
          <w:sz w:val="20"/>
          <w:szCs w:val="20"/>
        </w:rPr>
        <w:t>w celu zawarcia umowy w sprawie Zamówienia publicznego</w:t>
      </w:r>
      <w:bookmarkEnd w:id="18"/>
    </w:p>
    <w:p w:rsidR="00483E0E" w:rsidRPr="00D43C11" w:rsidRDefault="00483E0E" w:rsidP="00D43C11">
      <w:pPr>
        <w:numPr>
          <w:ilvl w:val="1"/>
          <w:numId w:val="1"/>
        </w:numPr>
        <w:tabs>
          <w:tab w:val="clear" w:pos="567"/>
          <w:tab w:val="num" w:pos="426"/>
        </w:tabs>
        <w:ind w:left="0" w:firstLine="0"/>
        <w:jc w:val="both"/>
        <w:rPr>
          <w:rFonts w:ascii="Verdana" w:hAnsi="Verdana"/>
          <w:color w:val="auto"/>
          <w:sz w:val="20"/>
          <w:szCs w:val="20"/>
        </w:rPr>
      </w:pPr>
      <w:r w:rsidRPr="00D43C11">
        <w:rPr>
          <w:rFonts w:ascii="Verdana" w:hAnsi="Verdana"/>
          <w:color w:val="auto"/>
          <w:sz w:val="20"/>
          <w:szCs w:val="20"/>
        </w:rPr>
        <w:t>Wykonawca, którego oferta została wybrana jako najkorzystniejsza, zostanie poinformowany przez Zamawiającego o terminie podpisania umowy.</w:t>
      </w:r>
    </w:p>
    <w:p w:rsidR="00483E0E" w:rsidRPr="00D43C11" w:rsidRDefault="00483E0E" w:rsidP="00D43C11">
      <w:pPr>
        <w:numPr>
          <w:ilvl w:val="1"/>
          <w:numId w:val="1"/>
        </w:numPr>
        <w:tabs>
          <w:tab w:val="clear" w:pos="567"/>
          <w:tab w:val="num" w:pos="426"/>
        </w:tabs>
        <w:ind w:left="0" w:firstLine="0"/>
        <w:jc w:val="both"/>
        <w:rPr>
          <w:rFonts w:ascii="Verdana" w:hAnsi="Verdana"/>
          <w:color w:val="auto"/>
          <w:sz w:val="20"/>
          <w:szCs w:val="20"/>
        </w:rPr>
      </w:pPr>
      <w:r w:rsidRPr="00D43C11">
        <w:rPr>
          <w:rFonts w:ascii="Verdana" w:hAnsi="Verdana"/>
          <w:color w:val="auto"/>
          <w:sz w:val="20"/>
          <w:szCs w:val="20"/>
        </w:rPr>
        <w:t xml:space="preserve">Wykonawca, o którym mowa w ust. 1, ma obowiązek zawrzeć umowę w sprawie zamówienia na warunkach określonych w projektowanych postanowieniach umowy. </w:t>
      </w:r>
    </w:p>
    <w:p w:rsidR="00A61DEE" w:rsidRPr="00D43C11" w:rsidRDefault="00CA15CA" w:rsidP="00D43C11">
      <w:pPr>
        <w:numPr>
          <w:ilvl w:val="1"/>
          <w:numId w:val="1"/>
        </w:numPr>
        <w:tabs>
          <w:tab w:val="clear" w:pos="567"/>
          <w:tab w:val="num" w:pos="426"/>
        </w:tabs>
        <w:ind w:left="0" w:firstLine="0"/>
        <w:jc w:val="both"/>
        <w:rPr>
          <w:rFonts w:ascii="Verdana" w:hAnsi="Verdana"/>
          <w:color w:val="auto"/>
          <w:sz w:val="20"/>
          <w:szCs w:val="20"/>
        </w:rPr>
      </w:pPr>
      <w:bookmarkStart w:id="19" w:name="OLE_LINK1"/>
      <w:bookmarkStart w:id="20" w:name="OLE_LINK2"/>
      <w:r w:rsidRPr="00D43C11">
        <w:rPr>
          <w:rFonts w:ascii="Verdana" w:hAnsi="Verdana"/>
          <w:color w:val="auto"/>
          <w:sz w:val="20"/>
          <w:szCs w:val="20"/>
        </w:rPr>
        <w:t>Wykonawca, którego oferta zostanie uznana za najkorzystniejszą, zobowiązany będzie, po uprawomocnieniu się decyzji o wyborze jego oferty, a przed podpisaniem umowy:</w:t>
      </w:r>
    </w:p>
    <w:p w:rsidR="00541943" w:rsidRPr="00D43C11" w:rsidRDefault="00CA15CA" w:rsidP="00D43C11">
      <w:pPr>
        <w:pStyle w:val="Akapitzlist"/>
        <w:numPr>
          <w:ilvl w:val="0"/>
          <w:numId w:val="24"/>
        </w:numPr>
        <w:tabs>
          <w:tab w:val="left" w:pos="851"/>
        </w:tabs>
        <w:ind w:left="0" w:firstLine="0"/>
        <w:jc w:val="both"/>
        <w:rPr>
          <w:rFonts w:ascii="Verdana" w:hAnsi="Verdana" w:cs="Calibri"/>
          <w:color w:val="auto"/>
          <w:sz w:val="20"/>
          <w:szCs w:val="20"/>
        </w:rPr>
      </w:pPr>
      <w:r w:rsidRPr="00D43C11">
        <w:rPr>
          <w:rFonts w:ascii="Verdana" w:hAnsi="Verdana"/>
          <w:color w:val="auto"/>
          <w:sz w:val="20"/>
          <w:szCs w:val="20"/>
        </w:rPr>
        <w:t>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 a także do otrzymywania należnych płatności (o ile nie została przedłożona wraz z ofertą)</w:t>
      </w:r>
      <w:r w:rsidR="007C20C8" w:rsidRPr="00D43C11">
        <w:rPr>
          <w:rFonts w:ascii="Verdana" w:hAnsi="Verdana"/>
          <w:color w:val="auto"/>
          <w:sz w:val="20"/>
          <w:szCs w:val="20"/>
        </w:rPr>
        <w:t>.</w:t>
      </w:r>
    </w:p>
    <w:bookmarkEnd w:id="19"/>
    <w:bookmarkEnd w:id="20"/>
    <w:p w:rsidR="00CA15CA" w:rsidRPr="00D43C11" w:rsidRDefault="00CA15CA" w:rsidP="00D43C11">
      <w:pPr>
        <w:pStyle w:val="Akapitzlist"/>
        <w:numPr>
          <w:ilvl w:val="1"/>
          <w:numId w:val="1"/>
        </w:numPr>
        <w:tabs>
          <w:tab w:val="clear" w:pos="567"/>
          <w:tab w:val="num" w:pos="426"/>
        </w:tabs>
        <w:ind w:left="0" w:firstLine="0"/>
        <w:jc w:val="both"/>
        <w:rPr>
          <w:rFonts w:ascii="Verdana" w:hAnsi="Verdana"/>
          <w:color w:val="auto"/>
          <w:sz w:val="20"/>
          <w:szCs w:val="20"/>
        </w:rPr>
      </w:pPr>
      <w:r w:rsidRPr="00D43C11">
        <w:rPr>
          <w:rFonts w:ascii="Verdana" w:hAnsi="Verdana"/>
          <w:color w:val="auto"/>
          <w:sz w:val="20"/>
          <w:szCs w:val="20"/>
        </w:rPr>
        <w:t>O terminie złożenia dokumentów, o których mowa w ust. 3, Zamawiający powiadomi Wykonawcę odrębnym pismem.</w:t>
      </w:r>
    </w:p>
    <w:p w:rsidR="00632D22" w:rsidRPr="00D43C11" w:rsidRDefault="00632D22" w:rsidP="00D43C11">
      <w:pPr>
        <w:tabs>
          <w:tab w:val="left" w:pos="426"/>
        </w:tabs>
        <w:jc w:val="both"/>
        <w:rPr>
          <w:rFonts w:ascii="Verdana" w:hAnsi="Verdana"/>
          <w:sz w:val="20"/>
          <w:szCs w:val="20"/>
        </w:rPr>
      </w:pPr>
    </w:p>
    <w:p w:rsidR="00B97FAE" w:rsidRPr="00D43C11" w:rsidRDefault="00B97FAE"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spacing w:before="0"/>
        <w:ind w:left="0" w:firstLine="0"/>
        <w:jc w:val="both"/>
        <w:rPr>
          <w:rStyle w:val="Tytuksiki"/>
          <w:rFonts w:ascii="Verdana" w:hAnsi="Verdana"/>
          <w:sz w:val="20"/>
          <w:szCs w:val="20"/>
        </w:rPr>
      </w:pPr>
      <w:bookmarkStart w:id="21" w:name="_Toc64559036"/>
      <w:r w:rsidRPr="00D43C11">
        <w:rPr>
          <w:rFonts w:ascii="Verdana" w:hAnsi="Verdana"/>
          <w:spacing w:val="5"/>
          <w:sz w:val="20"/>
          <w:szCs w:val="20"/>
        </w:rPr>
        <w:t>Projektowane postanowienia umowy w sprawie Zamówienia publicznego, które zostaną wprowadzone do treści tej umowy</w:t>
      </w:r>
      <w:bookmarkEnd w:id="21"/>
    </w:p>
    <w:p w:rsidR="00B97FAE" w:rsidRPr="00D43C11" w:rsidRDefault="00B97FAE" w:rsidP="00D43C11">
      <w:pPr>
        <w:jc w:val="both"/>
        <w:rPr>
          <w:rFonts w:ascii="Verdana" w:hAnsi="Verdana"/>
          <w:color w:val="auto"/>
          <w:sz w:val="20"/>
          <w:szCs w:val="20"/>
        </w:rPr>
      </w:pPr>
      <w:r w:rsidRPr="00D43C11">
        <w:rPr>
          <w:rFonts w:ascii="Verdana" w:hAnsi="Verdana"/>
          <w:color w:val="auto"/>
          <w:sz w:val="20"/>
          <w:szCs w:val="20"/>
        </w:rPr>
        <w:t xml:space="preserve">Projektowane postanowienia umowy w sprawie zamówienia publicznego, które zostaną wprowadzone do treści tej umowy, zawarte są </w:t>
      </w:r>
      <w:r w:rsidR="001C47BD" w:rsidRPr="00D43C11">
        <w:rPr>
          <w:rFonts w:ascii="Verdana" w:hAnsi="Verdana"/>
          <w:color w:val="auto"/>
          <w:sz w:val="20"/>
          <w:szCs w:val="20"/>
        </w:rPr>
        <w:t>w</w:t>
      </w:r>
      <w:r w:rsidR="00733F7F" w:rsidRPr="00D43C11">
        <w:rPr>
          <w:rFonts w:ascii="Verdana" w:hAnsi="Verdana"/>
          <w:color w:val="auto"/>
          <w:sz w:val="20"/>
          <w:szCs w:val="20"/>
        </w:rPr>
        <w:t xml:space="preserve"> </w:t>
      </w:r>
      <w:r w:rsidRPr="00D43C11">
        <w:rPr>
          <w:rFonts w:ascii="Verdana" w:hAnsi="Verdana"/>
          <w:b/>
          <w:color w:val="auto"/>
          <w:sz w:val="20"/>
          <w:szCs w:val="20"/>
        </w:rPr>
        <w:t>Załącznik</w:t>
      </w:r>
      <w:r w:rsidR="001C47BD" w:rsidRPr="00D43C11">
        <w:rPr>
          <w:rFonts w:ascii="Verdana" w:hAnsi="Verdana"/>
          <w:b/>
          <w:color w:val="auto"/>
          <w:sz w:val="20"/>
          <w:szCs w:val="20"/>
        </w:rPr>
        <w:t>u</w:t>
      </w:r>
      <w:r w:rsidRPr="00D43C11">
        <w:rPr>
          <w:rFonts w:ascii="Verdana" w:hAnsi="Verdana"/>
          <w:b/>
          <w:color w:val="auto"/>
          <w:sz w:val="20"/>
          <w:szCs w:val="20"/>
        </w:rPr>
        <w:t xml:space="preserve"> nr </w:t>
      </w:r>
      <w:r w:rsidR="000C5386" w:rsidRPr="00D43C11">
        <w:rPr>
          <w:rFonts w:ascii="Verdana" w:hAnsi="Verdana"/>
          <w:b/>
          <w:color w:val="auto"/>
          <w:sz w:val="20"/>
          <w:szCs w:val="20"/>
        </w:rPr>
        <w:t>4</w:t>
      </w:r>
      <w:r w:rsidRPr="00D43C11">
        <w:rPr>
          <w:rFonts w:ascii="Verdana" w:hAnsi="Verdana"/>
          <w:b/>
          <w:color w:val="auto"/>
          <w:sz w:val="20"/>
          <w:szCs w:val="20"/>
        </w:rPr>
        <w:t xml:space="preserve"> do SWZ</w:t>
      </w:r>
      <w:r w:rsidRPr="00D43C11">
        <w:rPr>
          <w:rFonts w:ascii="Verdana" w:hAnsi="Verdana"/>
          <w:color w:val="auto"/>
          <w:sz w:val="20"/>
          <w:szCs w:val="20"/>
        </w:rPr>
        <w:t>.</w:t>
      </w:r>
    </w:p>
    <w:p w:rsidR="00B97FAE" w:rsidRPr="00D43C11" w:rsidRDefault="00B97FAE" w:rsidP="00D43C11">
      <w:pPr>
        <w:jc w:val="both"/>
        <w:rPr>
          <w:rFonts w:ascii="Verdana" w:hAnsi="Verdana"/>
          <w:sz w:val="20"/>
          <w:szCs w:val="20"/>
        </w:rPr>
      </w:pPr>
    </w:p>
    <w:p w:rsidR="00CA15CA" w:rsidRPr="00D43C11" w:rsidRDefault="00CA15CA"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22" w:name="_Toc64559037"/>
      <w:r w:rsidRPr="00D43C11">
        <w:rPr>
          <w:rFonts w:ascii="Verdana" w:hAnsi="Verdana"/>
          <w:spacing w:val="5"/>
          <w:sz w:val="20"/>
          <w:szCs w:val="20"/>
        </w:rPr>
        <w:t>Pouczenie o środkach ochrony prawnej przysługujących Wykonawcy</w:t>
      </w:r>
      <w:bookmarkEnd w:id="22"/>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Środki ochrony prawnej przysługują wykonawcy, uczestnikowi konkursu oraz innemu podmiotowi, jeżeli ma lub miał interes w uzyskaniu zamówienia lub nagrody w konkursie oraz poniósł lub może ponieść szkodę w wyniku naruszenia przez zamawiającego przepisów ustawy.</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Odwołanie przysługuje na:</w:t>
      </w:r>
    </w:p>
    <w:p w:rsidR="00F565A0" w:rsidRPr="00D43C11" w:rsidRDefault="00F565A0" w:rsidP="00D43C11">
      <w:pPr>
        <w:numPr>
          <w:ilvl w:val="1"/>
          <w:numId w:val="18"/>
        </w:numPr>
        <w:tabs>
          <w:tab w:val="left" w:pos="426"/>
        </w:tabs>
        <w:ind w:left="0" w:firstLine="0"/>
        <w:jc w:val="both"/>
        <w:rPr>
          <w:rFonts w:ascii="Verdana" w:hAnsi="Verdana"/>
          <w:sz w:val="20"/>
          <w:szCs w:val="20"/>
        </w:rPr>
      </w:pPr>
      <w:r w:rsidRPr="00D43C11">
        <w:rPr>
          <w:rFonts w:ascii="Verdana" w:hAnsi="Verdana"/>
          <w:sz w:val="20"/>
          <w:szCs w:val="20"/>
        </w:rPr>
        <w:t xml:space="preserve">niezgodną z przepisami ustawy czynność zamawiającego, podjętą w postępowaniu o udzielenie zamówienia, o zawarcie umowy ramowej, dynamicznym systemie zakupów, </w:t>
      </w:r>
      <w:r w:rsidRPr="00D43C11">
        <w:rPr>
          <w:rFonts w:ascii="Verdana" w:hAnsi="Verdana"/>
          <w:sz w:val="20"/>
          <w:szCs w:val="20"/>
        </w:rPr>
        <w:lastRenderedPageBreak/>
        <w:t>systemie kwalifikowania wykonawców lub konkursie, w tym na projektowane postanowienie umowy;</w:t>
      </w:r>
    </w:p>
    <w:p w:rsidR="00F565A0" w:rsidRPr="00D43C11" w:rsidRDefault="00F565A0" w:rsidP="00D43C11">
      <w:pPr>
        <w:numPr>
          <w:ilvl w:val="1"/>
          <w:numId w:val="18"/>
        </w:numPr>
        <w:tabs>
          <w:tab w:val="left" w:pos="426"/>
        </w:tabs>
        <w:ind w:left="0" w:firstLine="0"/>
        <w:jc w:val="both"/>
        <w:rPr>
          <w:rFonts w:ascii="Verdana" w:hAnsi="Verdana"/>
          <w:sz w:val="20"/>
          <w:szCs w:val="20"/>
        </w:rPr>
      </w:pPr>
      <w:r w:rsidRPr="00D43C11">
        <w:rPr>
          <w:rFonts w:ascii="Verdana" w:hAnsi="Verdana"/>
          <w:sz w:val="20"/>
          <w:szCs w:val="20"/>
        </w:rPr>
        <w:t>zaniechanie czynności w postępowaniu o udzielenie zamówienia, o zawarcie umowy ramowej, dynamicznym systemie zakupów, systemie kwalifikowania wykonawców lub konkursie, do której zamawiający był obowiązany na podstawie ustawy;</w:t>
      </w:r>
    </w:p>
    <w:p w:rsidR="00F565A0" w:rsidRPr="00D43C11" w:rsidRDefault="00F565A0" w:rsidP="00D43C11">
      <w:pPr>
        <w:numPr>
          <w:ilvl w:val="1"/>
          <w:numId w:val="18"/>
        </w:numPr>
        <w:tabs>
          <w:tab w:val="left" w:pos="426"/>
        </w:tabs>
        <w:ind w:left="0" w:firstLine="0"/>
        <w:jc w:val="both"/>
        <w:rPr>
          <w:rFonts w:ascii="Verdana" w:hAnsi="Verdana"/>
          <w:sz w:val="20"/>
          <w:szCs w:val="20"/>
        </w:rPr>
      </w:pPr>
      <w:r w:rsidRPr="00D43C11">
        <w:rPr>
          <w:rFonts w:ascii="Verdana" w:hAnsi="Verdana"/>
          <w:sz w:val="20"/>
          <w:szCs w:val="20"/>
        </w:rPr>
        <w:t>zaniechanie przeprowadzenia postępowania o udzielenie zamówienia lub zorganizowania konkursu na podstawie ustawy, mimo że zamawiający był do tego obowiązany.</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 xml:space="preserve"> Odwołanie wnosi się do Prezesa Krajowej Izby Odwoławczej.</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Pisma w formie pisemnej wnosi się za pośrednictwem operatora pocztowego, w rozumieniu ustawy z dnia 23 listopada 2012 r. - Prawo pocztowe, osobiście, za pośrednictwem posłańca, a pisma w postaci elektronicznej wnosi się przy użyciu środków komunikacji elektronicznej.</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F565A0" w:rsidRPr="00D43C11" w:rsidRDefault="00F565A0" w:rsidP="00D43C11">
      <w:pPr>
        <w:numPr>
          <w:ilvl w:val="6"/>
          <w:numId w:val="16"/>
        </w:numPr>
        <w:tabs>
          <w:tab w:val="left" w:pos="426"/>
        </w:tabs>
        <w:ind w:left="0" w:firstLine="0"/>
        <w:jc w:val="both"/>
        <w:rPr>
          <w:rFonts w:ascii="Verdana" w:hAnsi="Verdana"/>
          <w:sz w:val="20"/>
          <w:szCs w:val="20"/>
        </w:rPr>
      </w:pPr>
      <w:bookmarkStart w:id="23" w:name="_Hlk67566200"/>
      <w:r w:rsidRPr="00D43C11">
        <w:rPr>
          <w:rFonts w:ascii="Verdana" w:hAnsi="Verdana"/>
          <w:sz w:val="20"/>
          <w:szCs w:val="20"/>
        </w:rPr>
        <w:t>Odwołanie wnosi się w terminie:</w:t>
      </w:r>
    </w:p>
    <w:p w:rsidR="00F565A0" w:rsidRPr="00D43C11" w:rsidRDefault="00F565A0" w:rsidP="00D43C11">
      <w:pPr>
        <w:numPr>
          <w:ilvl w:val="1"/>
          <w:numId w:val="17"/>
        </w:numPr>
        <w:tabs>
          <w:tab w:val="left" w:pos="426"/>
        </w:tabs>
        <w:ind w:left="0" w:firstLine="0"/>
        <w:jc w:val="both"/>
        <w:rPr>
          <w:rFonts w:ascii="Verdana" w:hAnsi="Verdana"/>
          <w:sz w:val="20"/>
          <w:szCs w:val="20"/>
        </w:rPr>
      </w:pPr>
      <w:r w:rsidRPr="00D43C11">
        <w:rPr>
          <w:rFonts w:ascii="Verdana" w:hAnsi="Verdana"/>
          <w:sz w:val="20"/>
          <w:szCs w:val="20"/>
        </w:rPr>
        <w:t>5 dni od dnia przekazania informacji o czynności zamawiającego stanowiącej podstawę jego wniesienia, jeżeli informacja została przekazana przy użyciu środków komunikacji elektronicznej,</w:t>
      </w:r>
    </w:p>
    <w:p w:rsidR="00F565A0" w:rsidRPr="00D43C11" w:rsidRDefault="00F565A0" w:rsidP="00D43C11">
      <w:pPr>
        <w:numPr>
          <w:ilvl w:val="1"/>
          <w:numId w:val="17"/>
        </w:numPr>
        <w:tabs>
          <w:tab w:val="left" w:pos="426"/>
        </w:tabs>
        <w:ind w:left="0" w:firstLine="0"/>
        <w:jc w:val="both"/>
        <w:rPr>
          <w:rFonts w:ascii="Verdana" w:hAnsi="Verdana"/>
          <w:sz w:val="20"/>
          <w:szCs w:val="20"/>
        </w:rPr>
      </w:pPr>
      <w:r w:rsidRPr="00D43C11">
        <w:rPr>
          <w:rFonts w:ascii="Verdana" w:hAnsi="Verdana"/>
          <w:sz w:val="20"/>
          <w:szCs w:val="20"/>
        </w:rPr>
        <w:t>10 dni od dnia przekazania informacji o czynności zamawiającego stanowiącej podstawę jego wniesienia, jeżeli informacja została przekazana w sposób inny niż określony w pkt 1)</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Odwołanie w przypadkach innych niż określone w ust. 8 i 9 wnosi się w terminie 5 dni od dnia, w którym powzięto lub przy zachowaniu należytej staranności można było powziąć wiadomość o okolicznościach stanowiących podstawę jego wniesienia.</w:t>
      </w:r>
    </w:p>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Jeżeli zamawiający mimo takiego obowiązku nie przesłał wykonawcy zawiadomienia o wyborze najkorzystniejszej oferty, odwołanie wnosi się nie później niż w terminie:</w:t>
      </w:r>
    </w:p>
    <w:p w:rsidR="00F565A0" w:rsidRPr="00D43C11" w:rsidRDefault="00F565A0" w:rsidP="00D43C11">
      <w:pPr>
        <w:numPr>
          <w:ilvl w:val="0"/>
          <w:numId w:val="19"/>
        </w:numPr>
        <w:tabs>
          <w:tab w:val="left" w:pos="426"/>
        </w:tabs>
        <w:ind w:left="0" w:firstLine="0"/>
        <w:jc w:val="both"/>
        <w:rPr>
          <w:rFonts w:ascii="Verdana" w:hAnsi="Verdana"/>
          <w:sz w:val="20"/>
          <w:szCs w:val="20"/>
        </w:rPr>
      </w:pPr>
      <w:r w:rsidRPr="00D43C11">
        <w:rPr>
          <w:rFonts w:ascii="Verdana" w:hAnsi="Verdana"/>
          <w:sz w:val="20"/>
          <w:szCs w:val="20"/>
        </w:rPr>
        <w:t>15 dni od dnia zamieszczenia w Biuletynie Zamówień Publicznych ogłoszenia o wyniku postępowania</w:t>
      </w:r>
    </w:p>
    <w:p w:rsidR="00F565A0" w:rsidRPr="00D43C11" w:rsidRDefault="00F565A0" w:rsidP="00D43C11">
      <w:pPr>
        <w:numPr>
          <w:ilvl w:val="0"/>
          <w:numId w:val="19"/>
        </w:numPr>
        <w:tabs>
          <w:tab w:val="left" w:pos="426"/>
        </w:tabs>
        <w:ind w:left="0" w:firstLine="0"/>
        <w:jc w:val="both"/>
        <w:rPr>
          <w:rFonts w:ascii="Verdana" w:hAnsi="Verdana"/>
          <w:sz w:val="20"/>
          <w:szCs w:val="20"/>
        </w:rPr>
      </w:pPr>
      <w:r w:rsidRPr="00D43C11">
        <w:rPr>
          <w:rFonts w:ascii="Verdana" w:hAnsi="Verdana"/>
          <w:sz w:val="20"/>
          <w:szCs w:val="20"/>
        </w:rPr>
        <w:t>miesiąca od dnia zawarcia umowy, jeżeli zamawiający nie zamieścił w Biuletynie Zamówień Publicznych ogłoszenia o wyniku postępowania</w:t>
      </w:r>
    </w:p>
    <w:bookmarkEnd w:id="23"/>
    <w:p w:rsidR="00F565A0" w:rsidRPr="00D43C11" w:rsidRDefault="00F565A0" w:rsidP="00D43C11">
      <w:pPr>
        <w:numPr>
          <w:ilvl w:val="6"/>
          <w:numId w:val="16"/>
        </w:numPr>
        <w:tabs>
          <w:tab w:val="left" w:pos="426"/>
        </w:tabs>
        <w:ind w:left="0" w:firstLine="0"/>
        <w:jc w:val="both"/>
        <w:rPr>
          <w:rFonts w:ascii="Verdana" w:hAnsi="Verdana"/>
          <w:sz w:val="20"/>
          <w:szCs w:val="20"/>
        </w:rPr>
      </w:pPr>
      <w:r w:rsidRPr="00D43C11">
        <w:rPr>
          <w:rFonts w:ascii="Verdana" w:hAnsi="Verdana"/>
          <w:sz w:val="20"/>
          <w:szCs w:val="20"/>
        </w:rPr>
        <w:t>Pozostałe informacje dotyczące środków ochrony prawnej zawarte są w art. 505 – 590 Ustawy.</w:t>
      </w:r>
    </w:p>
    <w:p w:rsidR="00CA15CA" w:rsidRPr="00D43C11" w:rsidRDefault="00CA15CA" w:rsidP="00D43C11">
      <w:pPr>
        <w:tabs>
          <w:tab w:val="left" w:pos="426"/>
        </w:tabs>
        <w:jc w:val="both"/>
        <w:rPr>
          <w:rFonts w:ascii="Verdana" w:hAnsi="Verdana"/>
          <w:sz w:val="20"/>
          <w:szCs w:val="20"/>
        </w:rPr>
      </w:pPr>
    </w:p>
    <w:p w:rsidR="00D710D4" w:rsidRPr="00D43C11" w:rsidRDefault="00D710D4"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24" w:name="_Toc64559038"/>
      <w:r w:rsidRPr="00D43C11">
        <w:rPr>
          <w:rFonts w:ascii="Verdana" w:hAnsi="Verdana"/>
          <w:spacing w:val="5"/>
          <w:sz w:val="20"/>
          <w:szCs w:val="20"/>
        </w:rPr>
        <w:t>Wymagania dotyczące wadium, w tym jego kwot</w:t>
      </w:r>
      <w:bookmarkEnd w:id="24"/>
      <w:r w:rsidR="00EC1A9C" w:rsidRPr="00D43C11">
        <w:rPr>
          <w:rFonts w:ascii="Verdana" w:hAnsi="Verdana"/>
          <w:spacing w:val="5"/>
          <w:sz w:val="20"/>
          <w:szCs w:val="20"/>
        </w:rPr>
        <w:t>a</w:t>
      </w:r>
    </w:p>
    <w:p w:rsidR="00024D24" w:rsidRPr="00D43C11" w:rsidRDefault="00024D24" w:rsidP="00D43C11">
      <w:pPr>
        <w:jc w:val="both"/>
        <w:rPr>
          <w:rFonts w:ascii="Verdana" w:hAnsi="Verdana"/>
          <w:sz w:val="20"/>
          <w:szCs w:val="20"/>
        </w:rPr>
      </w:pPr>
      <w:r w:rsidRPr="00D43C11">
        <w:rPr>
          <w:rFonts w:ascii="Verdana" w:hAnsi="Verdana"/>
          <w:bCs/>
          <w:sz w:val="20"/>
          <w:szCs w:val="20"/>
        </w:rPr>
        <w:t>Nie dotyczy</w:t>
      </w:r>
    </w:p>
    <w:p w:rsidR="0007520C" w:rsidRPr="00D43C11" w:rsidRDefault="0007520C" w:rsidP="00D43C11">
      <w:pPr>
        <w:tabs>
          <w:tab w:val="left" w:pos="426"/>
        </w:tabs>
        <w:jc w:val="both"/>
        <w:rPr>
          <w:rFonts w:ascii="Verdana" w:hAnsi="Verdana"/>
          <w:sz w:val="20"/>
          <w:szCs w:val="20"/>
        </w:rPr>
      </w:pPr>
    </w:p>
    <w:p w:rsidR="0007520C" w:rsidRPr="00D43C11" w:rsidRDefault="00F25E26"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mallCaps/>
          <w:sz w:val="20"/>
          <w:szCs w:val="20"/>
        </w:rPr>
      </w:pPr>
      <w:bookmarkStart w:id="25" w:name="_Toc64559039"/>
      <w:r w:rsidRPr="00D43C11">
        <w:rPr>
          <w:rFonts w:ascii="Verdana" w:hAnsi="Verdana"/>
          <w:spacing w:val="5"/>
          <w:sz w:val="20"/>
          <w:szCs w:val="20"/>
        </w:rPr>
        <w:t>I</w:t>
      </w:r>
      <w:r w:rsidR="0007520C" w:rsidRPr="00D43C11">
        <w:rPr>
          <w:rFonts w:ascii="Verdana" w:hAnsi="Verdana"/>
          <w:spacing w:val="5"/>
          <w:sz w:val="20"/>
          <w:szCs w:val="20"/>
        </w:rPr>
        <w:t>nformacje dotyczące zabezpieczenia należytego wykonania umowy</w:t>
      </w:r>
      <w:bookmarkEnd w:id="25"/>
    </w:p>
    <w:p w:rsidR="00E60F26" w:rsidRPr="00D43C11" w:rsidRDefault="00A04F82" w:rsidP="00D43C11">
      <w:pPr>
        <w:jc w:val="both"/>
        <w:rPr>
          <w:rFonts w:ascii="Verdana" w:hAnsi="Verdana"/>
          <w:sz w:val="20"/>
          <w:szCs w:val="20"/>
        </w:rPr>
      </w:pPr>
      <w:r w:rsidRPr="00D43C11">
        <w:rPr>
          <w:rFonts w:ascii="Verdana" w:hAnsi="Verdana"/>
          <w:bCs/>
          <w:sz w:val="20"/>
          <w:szCs w:val="20"/>
        </w:rPr>
        <w:t>Nie dotyczy</w:t>
      </w:r>
    </w:p>
    <w:p w:rsidR="00373B16" w:rsidRPr="00D43C11" w:rsidRDefault="00373B16" w:rsidP="00D43C11">
      <w:pPr>
        <w:widowControl/>
        <w:jc w:val="both"/>
        <w:rPr>
          <w:rFonts w:ascii="Verdana" w:hAnsi="Verdana"/>
          <w:sz w:val="20"/>
          <w:szCs w:val="20"/>
        </w:rPr>
      </w:pPr>
    </w:p>
    <w:p w:rsidR="00D730D5" w:rsidRPr="00D43C11" w:rsidRDefault="00D730D5"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pacing w:val="5"/>
          <w:sz w:val="20"/>
          <w:szCs w:val="20"/>
        </w:rPr>
      </w:pPr>
      <w:bookmarkStart w:id="26" w:name="_Toc64559041"/>
      <w:r w:rsidRPr="00D43C11">
        <w:rPr>
          <w:rFonts w:ascii="Verdana" w:hAnsi="Verdana"/>
          <w:spacing w:val="5"/>
          <w:sz w:val="20"/>
          <w:szCs w:val="20"/>
        </w:rPr>
        <w:t>Podwykonawstwo</w:t>
      </w:r>
      <w:bookmarkEnd w:id="26"/>
    </w:p>
    <w:p w:rsidR="00D730D5" w:rsidRPr="00D43C11" w:rsidRDefault="00D730D5" w:rsidP="00D43C11">
      <w:pPr>
        <w:widowControl/>
        <w:numPr>
          <w:ilvl w:val="0"/>
          <w:numId w:val="10"/>
        </w:numPr>
        <w:tabs>
          <w:tab w:val="clear" w:pos="283"/>
          <w:tab w:val="num" w:pos="0"/>
        </w:tabs>
        <w:ind w:left="0" w:firstLine="0"/>
        <w:jc w:val="both"/>
        <w:rPr>
          <w:rFonts w:ascii="Verdana" w:hAnsi="Verdana"/>
          <w:sz w:val="20"/>
          <w:szCs w:val="20"/>
        </w:rPr>
      </w:pPr>
      <w:r w:rsidRPr="00D43C11">
        <w:rPr>
          <w:rFonts w:ascii="Verdana" w:hAnsi="Verdana"/>
          <w:sz w:val="20"/>
          <w:szCs w:val="20"/>
        </w:rPr>
        <w:t xml:space="preserve">Wykonawca może powierzyć wykonanie części zamówienia podwykonawcom. </w:t>
      </w:r>
    </w:p>
    <w:p w:rsidR="001608DE" w:rsidRPr="00D43C11" w:rsidRDefault="001608DE" w:rsidP="00D43C11">
      <w:pPr>
        <w:widowControl/>
        <w:numPr>
          <w:ilvl w:val="0"/>
          <w:numId w:val="10"/>
        </w:numPr>
        <w:tabs>
          <w:tab w:val="clear" w:pos="283"/>
          <w:tab w:val="num" w:pos="0"/>
        </w:tabs>
        <w:ind w:left="0" w:firstLine="0"/>
        <w:jc w:val="both"/>
        <w:rPr>
          <w:rFonts w:ascii="Verdana" w:hAnsi="Verdana"/>
          <w:sz w:val="20"/>
          <w:szCs w:val="20"/>
        </w:rPr>
      </w:pPr>
      <w:r w:rsidRPr="00D43C11">
        <w:rPr>
          <w:rFonts w:ascii="Verdana" w:hAnsi="Verdana"/>
          <w:sz w:val="20"/>
          <w:szCs w:val="20"/>
        </w:rPr>
        <w:lastRenderedPageBreak/>
        <w:t>Powierzenie wykonania części zamówienia podwykonawcom nie zwalnia wykonawcy z odpowiedzialności za należyte wykonanie tego zamówienia</w:t>
      </w:r>
      <w:r w:rsidR="00DD038E" w:rsidRPr="00D43C11">
        <w:rPr>
          <w:rFonts w:ascii="Verdana" w:hAnsi="Verdana"/>
          <w:sz w:val="20"/>
          <w:szCs w:val="20"/>
        </w:rPr>
        <w:t>.</w:t>
      </w:r>
    </w:p>
    <w:p w:rsidR="00D730D5" w:rsidRPr="00D43C11" w:rsidRDefault="00D730D5" w:rsidP="00D43C11">
      <w:pPr>
        <w:widowControl/>
        <w:jc w:val="both"/>
        <w:rPr>
          <w:rFonts w:ascii="Verdana" w:hAnsi="Verdana"/>
          <w:sz w:val="20"/>
          <w:szCs w:val="20"/>
        </w:rPr>
      </w:pPr>
    </w:p>
    <w:p w:rsidR="00CF74A9" w:rsidRPr="00D43C11" w:rsidRDefault="00CF74A9"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pacing w:val="5"/>
          <w:sz w:val="20"/>
          <w:szCs w:val="20"/>
        </w:rPr>
      </w:pPr>
      <w:r w:rsidRPr="00D43C11">
        <w:rPr>
          <w:rFonts w:ascii="Verdana" w:hAnsi="Verdana"/>
          <w:spacing w:val="5"/>
          <w:sz w:val="20"/>
          <w:szCs w:val="20"/>
        </w:rPr>
        <w:t>Wykonawcy polegający na zasobach innych podmiotów</w:t>
      </w:r>
    </w:p>
    <w:p w:rsidR="008C5084" w:rsidRPr="00DA051D" w:rsidRDefault="008C5084" w:rsidP="008C5084">
      <w:pPr>
        <w:widowControl/>
        <w:numPr>
          <w:ilvl w:val="1"/>
          <w:numId w:val="46"/>
        </w:numPr>
        <w:spacing w:before="120"/>
        <w:ind w:left="426"/>
        <w:jc w:val="both"/>
        <w:rPr>
          <w:rFonts w:ascii="Verdana" w:eastAsia="Calibri" w:hAnsi="Verdana" w:cs="Calibri"/>
          <w:color w:val="auto"/>
          <w:sz w:val="20"/>
          <w:szCs w:val="20"/>
          <w:lang w:eastAsia="zh-CN"/>
        </w:rPr>
      </w:pPr>
      <w:r w:rsidRPr="00DA051D">
        <w:rPr>
          <w:rFonts w:ascii="Verdana" w:eastAsia="Calibri" w:hAnsi="Verdana" w:cs="Calibri"/>
          <w:color w:val="auto"/>
          <w:sz w:val="20"/>
          <w:szCs w:val="20"/>
          <w:lang w:eastAsia="zh-CN"/>
        </w:rPr>
        <w:t>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rsidR="008C5084" w:rsidRPr="00DA051D" w:rsidRDefault="008C5084" w:rsidP="008C5084">
      <w:pPr>
        <w:widowControl/>
        <w:numPr>
          <w:ilvl w:val="1"/>
          <w:numId w:val="46"/>
        </w:numPr>
        <w:suppressAutoHyphens w:val="0"/>
        <w:spacing w:before="120" w:after="160" w:line="259" w:lineRule="auto"/>
        <w:ind w:left="426"/>
        <w:jc w:val="both"/>
        <w:rPr>
          <w:rFonts w:ascii="Verdana" w:eastAsia="Calibri" w:hAnsi="Verdana" w:cs="Calibri"/>
          <w:color w:val="auto"/>
          <w:sz w:val="20"/>
          <w:szCs w:val="20"/>
          <w:lang w:eastAsia="zh-CN"/>
        </w:rPr>
      </w:pPr>
      <w:r w:rsidRPr="00DA051D">
        <w:rPr>
          <w:rFonts w:ascii="Verdana" w:eastAsia="Calibri" w:hAnsi="Verdana" w:cs="Calibri"/>
          <w:color w:val="auto"/>
          <w:sz w:val="20"/>
          <w:szCs w:val="20"/>
          <w:lang w:eastAsia="zh-CN"/>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rsidR="008C5084" w:rsidRPr="00DA051D" w:rsidRDefault="008C5084" w:rsidP="008C5084">
      <w:pPr>
        <w:widowControl/>
        <w:numPr>
          <w:ilvl w:val="1"/>
          <w:numId w:val="46"/>
        </w:numPr>
        <w:suppressAutoHyphens w:val="0"/>
        <w:spacing w:before="120" w:after="160" w:line="259" w:lineRule="auto"/>
        <w:ind w:left="426"/>
        <w:jc w:val="both"/>
        <w:rPr>
          <w:rFonts w:ascii="Verdana" w:eastAsia="Calibri" w:hAnsi="Verdana" w:cs="Calibri"/>
          <w:color w:val="auto"/>
          <w:sz w:val="20"/>
          <w:szCs w:val="20"/>
          <w:lang w:eastAsia="zh-CN"/>
        </w:rPr>
      </w:pPr>
      <w:r w:rsidRPr="00DA051D">
        <w:rPr>
          <w:rFonts w:ascii="Verdana" w:eastAsia="Calibri" w:hAnsi="Verdana" w:cs="Calibri"/>
          <w:color w:val="auto"/>
          <w:sz w:val="20"/>
          <w:szCs w:val="20"/>
          <w:lang w:eastAsia="zh-CN"/>
        </w:rPr>
        <w:t>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8C5084" w:rsidRPr="00DA051D" w:rsidRDefault="008C5084" w:rsidP="008C5084">
      <w:pPr>
        <w:widowControl/>
        <w:numPr>
          <w:ilvl w:val="1"/>
          <w:numId w:val="46"/>
        </w:numPr>
        <w:suppressAutoHyphens w:val="0"/>
        <w:spacing w:before="120" w:after="160" w:line="259" w:lineRule="auto"/>
        <w:ind w:left="426"/>
        <w:jc w:val="both"/>
        <w:rPr>
          <w:rFonts w:ascii="Verdana" w:eastAsia="Calibri" w:hAnsi="Verdana" w:cs="Calibri"/>
          <w:color w:val="auto"/>
          <w:sz w:val="20"/>
          <w:szCs w:val="20"/>
          <w:lang w:eastAsia="zh-CN"/>
        </w:rPr>
      </w:pPr>
      <w:r w:rsidRPr="00DA051D">
        <w:rPr>
          <w:rFonts w:ascii="Verdana" w:eastAsia="Calibri" w:hAnsi="Verdana" w:cs="Calibri"/>
          <w:color w:val="auto"/>
          <w:sz w:val="20"/>
          <w:szCs w:val="20"/>
          <w:lang w:eastAsia="zh-CN"/>
        </w:rPr>
        <w:t>Zobowiązanie podmiotu udostępniającego zasoby, o którym mowa w ust. 3, potwierdza, że stosunek łączący wykonawcę z podmiotami udostępniającymi zasoby gwarantuje rzeczywisty dostęp do tych zasobów oraz określa w szczególności:</w:t>
      </w:r>
    </w:p>
    <w:p w:rsidR="008C5084" w:rsidRPr="00DA051D" w:rsidRDefault="008C5084" w:rsidP="008C5084">
      <w:pPr>
        <w:widowControl/>
        <w:numPr>
          <w:ilvl w:val="0"/>
          <w:numId w:val="47"/>
        </w:numPr>
        <w:suppressAutoHyphens w:val="0"/>
        <w:spacing w:before="120" w:after="160" w:line="259" w:lineRule="auto"/>
        <w:ind w:left="992" w:hanging="425"/>
        <w:jc w:val="both"/>
        <w:rPr>
          <w:rFonts w:ascii="Verdana" w:eastAsia="Calibri" w:hAnsi="Verdana" w:cs="Calibri"/>
          <w:color w:val="auto"/>
          <w:sz w:val="20"/>
          <w:szCs w:val="20"/>
          <w:lang w:eastAsia="zh-CN"/>
        </w:rPr>
      </w:pPr>
      <w:r w:rsidRPr="00DA051D">
        <w:rPr>
          <w:rFonts w:ascii="Verdana" w:eastAsia="Calibri" w:hAnsi="Verdana" w:cs="Calibri"/>
          <w:color w:val="auto"/>
          <w:sz w:val="20"/>
          <w:szCs w:val="20"/>
          <w:lang w:eastAsia="zh-CN"/>
        </w:rPr>
        <w:t>zakres dostępnych wykonawcy zasobów podmiotu udostępniającego zasoby;</w:t>
      </w:r>
    </w:p>
    <w:p w:rsidR="008C5084" w:rsidRPr="00DA051D" w:rsidRDefault="008C5084" w:rsidP="008C5084">
      <w:pPr>
        <w:widowControl/>
        <w:numPr>
          <w:ilvl w:val="0"/>
          <w:numId w:val="47"/>
        </w:numPr>
        <w:suppressAutoHyphens w:val="0"/>
        <w:spacing w:before="120" w:after="160" w:line="259" w:lineRule="auto"/>
        <w:ind w:left="993" w:hanging="426"/>
        <w:jc w:val="both"/>
        <w:rPr>
          <w:rFonts w:ascii="Verdana" w:eastAsia="Calibri" w:hAnsi="Verdana" w:cs="Calibri"/>
          <w:color w:val="auto"/>
          <w:sz w:val="20"/>
          <w:szCs w:val="20"/>
          <w:lang w:eastAsia="zh-CN"/>
        </w:rPr>
      </w:pPr>
      <w:r w:rsidRPr="00DA051D">
        <w:rPr>
          <w:rFonts w:ascii="Verdana" w:eastAsia="Calibri" w:hAnsi="Verdana" w:cs="Calibri"/>
          <w:color w:val="auto"/>
          <w:sz w:val="20"/>
          <w:szCs w:val="20"/>
          <w:lang w:eastAsia="zh-CN"/>
        </w:rPr>
        <w:t>sposób i okres udostępnienia wykonawcy i wykorzystania przez niego zasobów podmiotu udostępniającego te zasoby przy wykonywaniu zamówienia;</w:t>
      </w:r>
    </w:p>
    <w:p w:rsidR="008C5084" w:rsidRPr="00DA051D" w:rsidRDefault="008C5084" w:rsidP="008C5084">
      <w:pPr>
        <w:widowControl/>
        <w:numPr>
          <w:ilvl w:val="0"/>
          <w:numId w:val="47"/>
        </w:numPr>
        <w:suppressAutoHyphens w:val="0"/>
        <w:spacing w:before="120" w:after="160" w:line="259" w:lineRule="auto"/>
        <w:ind w:left="993" w:hanging="426"/>
        <w:jc w:val="both"/>
        <w:rPr>
          <w:rFonts w:ascii="Verdana" w:eastAsia="Calibri" w:hAnsi="Verdana" w:cs="Calibri"/>
          <w:color w:val="auto"/>
          <w:sz w:val="20"/>
          <w:szCs w:val="20"/>
          <w:lang w:eastAsia="zh-CN"/>
        </w:rPr>
      </w:pPr>
      <w:r w:rsidRPr="00DA051D">
        <w:rPr>
          <w:rFonts w:ascii="Verdana" w:eastAsia="Calibri" w:hAnsi="Verdana" w:cs="Calibri"/>
          <w:color w:val="auto"/>
          <w:sz w:val="20"/>
          <w:szCs w:val="20"/>
          <w:lang w:eastAsia="zh-CN"/>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8C5084" w:rsidRPr="00DA051D" w:rsidRDefault="008C5084" w:rsidP="008C5084">
      <w:pPr>
        <w:widowControl/>
        <w:numPr>
          <w:ilvl w:val="1"/>
          <w:numId w:val="46"/>
        </w:numPr>
        <w:suppressAutoHyphens w:val="0"/>
        <w:spacing w:before="120" w:after="160" w:line="259" w:lineRule="auto"/>
        <w:ind w:left="425" w:hanging="357"/>
        <w:jc w:val="both"/>
        <w:rPr>
          <w:rFonts w:ascii="Verdana" w:eastAsia="Calibri" w:hAnsi="Verdana" w:cs="Calibri"/>
          <w:color w:val="auto"/>
          <w:sz w:val="20"/>
          <w:szCs w:val="20"/>
          <w:lang w:eastAsia="zh-CN"/>
        </w:rPr>
      </w:pPr>
      <w:r w:rsidRPr="00DA051D">
        <w:rPr>
          <w:rFonts w:ascii="Verdana" w:eastAsia="Calibri" w:hAnsi="Verdana" w:cs="Calibri"/>
          <w:color w:val="auto"/>
          <w:sz w:val="20"/>
          <w:szCs w:val="20"/>
          <w:lang w:eastAsia="zh-CN"/>
        </w:rPr>
        <w:t xml:space="preserve">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Ustawy, oraz, jeżeli to dotyczy, kryteriów selekcji, a także bada, czy nie zachodzą wobec tego podmiotu podstawy wykluczenia, które zostały przewidziane względem wykonawcy.</w:t>
      </w:r>
    </w:p>
    <w:p w:rsidR="008C5084" w:rsidRPr="00DA051D" w:rsidRDefault="008C5084" w:rsidP="008C5084">
      <w:pPr>
        <w:widowControl/>
        <w:numPr>
          <w:ilvl w:val="1"/>
          <w:numId w:val="46"/>
        </w:numPr>
        <w:suppressAutoHyphens w:val="0"/>
        <w:spacing w:before="120" w:after="160" w:line="259" w:lineRule="auto"/>
        <w:ind w:left="425" w:hanging="357"/>
        <w:jc w:val="both"/>
        <w:rPr>
          <w:rFonts w:ascii="Verdana" w:eastAsia="Calibri" w:hAnsi="Verdana" w:cs="Calibri"/>
          <w:color w:val="auto"/>
          <w:sz w:val="20"/>
          <w:szCs w:val="20"/>
          <w:lang w:eastAsia="zh-CN"/>
        </w:rPr>
      </w:pPr>
      <w:r w:rsidRPr="00DA051D">
        <w:rPr>
          <w:rFonts w:ascii="Verdana" w:eastAsia="Calibri" w:hAnsi="Verdana" w:cs="Calibri"/>
          <w:color w:val="auto"/>
          <w:sz w:val="20"/>
          <w:szCs w:val="20"/>
          <w:lang w:eastAsia="zh-CN"/>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rsidR="008C5084" w:rsidRPr="00DA051D" w:rsidRDefault="008C5084" w:rsidP="008C5084">
      <w:pPr>
        <w:widowControl/>
        <w:numPr>
          <w:ilvl w:val="1"/>
          <w:numId w:val="46"/>
        </w:numPr>
        <w:suppressAutoHyphens w:val="0"/>
        <w:spacing w:before="120" w:after="160" w:line="259" w:lineRule="auto"/>
        <w:ind w:left="425" w:hanging="357"/>
        <w:jc w:val="both"/>
        <w:rPr>
          <w:rFonts w:ascii="Verdana" w:eastAsia="Calibri" w:hAnsi="Verdana" w:cs="Calibri"/>
          <w:color w:val="auto"/>
          <w:sz w:val="20"/>
          <w:szCs w:val="20"/>
          <w:lang w:eastAsia="zh-CN"/>
        </w:rPr>
      </w:pPr>
      <w:r w:rsidRPr="00DA051D">
        <w:rPr>
          <w:rFonts w:ascii="Verdana" w:eastAsia="Calibri" w:hAnsi="Verdana" w:cs="Calibri"/>
          <w:color w:val="auto"/>
          <w:sz w:val="20"/>
          <w:szCs w:val="20"/>
          <w:lang w:eastAsia="zh-CN"/>
        </w:rPr>
        <w:t xml:space="preserve">Jeżeli zdolności techniczne lub zawodowe, sytuacja ekonomiczna lub finansowa podmiotu udostępniającego zasoby nie potwierdzają spełniania przez wykonawcę warunków udziału </w:t>
      </w:r>
      <w:r w:rsidRPr="00DA051D">
        <w:rPr>
          <w:rFonts w:ascii="Verdana" w:eastAsia="Calibri" w:hAnsi="Verdana" w:cs="Calibri"/>
          <w:color w:val="auto"/>
          <w:sz w:val="20"/>
          <w:szCs w:val="20"/>
          <w:lang w:eastAsia="zh-CN"/>
        </w:rPr>
        <w:br/>
        <w:t>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CF74A9" w:rsidRDefault="008C5084" w:rsidP="008C5084">
      <w:pPr>
        <w:widowControl/>
        <w:jc w:val="both"/>
        <w:rPr>
          <w:rFonts w:ascii="Verdana" w:eastAsia="Calibri" w:hAnsi="Verdana" w:cs="Calibri"/>
          <w:color w:val="auto"/>
          <w:sz w:val="20"/>
          <w:szCs w:val="20"/>
          <w:lang w:eastAsia="zh-CN"/>
        </w:rPr>
      </w:pPr>
      <w:r w:rsidRPr="00DA051D">
        <w:rPr>
          <w:rFonts w:ascii="Verdana" w:eastAsia="Calibri" w:hAnsi="Verdana" w:cs="Calibri"/>
          <w:color w:val="auto"/>
          <w:sz w:val="20"/>
          <w:szCs w:val="20"/>
          <w:lang w:eastAsia="zh-CN"/>
        </w:rPr>
        <w:lastRenderedPageBreak/>
        <w:t xml:space="preserve">Wykonawca nie może, po upływie terminu składania wniosków o dopuszczenie do udziału </w:t>
      </w:r>
      <w:r w:rsidRPr="00DA051D">
        <w:rPr>
          <w:rFonts w:ascii="Verdana" w:eastAsia="Calibri" w:hAnsi="Verdana" w:cs="Calibri"/>
          <w:color w:val="auto"/>
          <w:sz w:val="20"/>
          <w:szCs w:val="20"/>
          <w:lang w:eastAsia="zh-CN"/>
        </w:rPr>
        <w:br/>
        <w:t>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rsidR="008C5084" w:rsidRPr="00D43C11" w:rsidRDefault="008C5084" w:rsidP="008C5084">
      <w:pPr>
        <w:widowControl/>
        <w:jc w:val="both"/>
        <w:rPr>
          <w:rFonts w:ascii="Verdana" w:hAnsi="Verdana"/>
          <w:sz w:val="20"/>
          <w:szCs w:val="20"/>
        </w:rPr>
      </w:pPr>
    </w:p>
    <w:p w:rsidR="008E0D65" w:rsidRPr="00D43C11" w:rsidRDefault="008E0D65" w:rsidP="00D43C11">
      <w:pPr>
        <w:pStyle w:val="Nagwek1"/>
        <w:numPr>
          <w:ilvl w:val="0"/>
          <w:numId w:val="9"/>
        </w:numPr>
        <w:pBdr>
          <w:top w:val="single" w:sz="4" w:space="1" w:color="auto"/>
          <w:left w:val="single" w:sz="4" w:space="4" w:color="auto"/>
          <w:bottom w:val="single" w:sz="4" w:space="1" w:color="auto"/>
          <w:right w:val="single" w:sz="4" w:space="4" w:color="auto"/>
        </w:pBdr>
        <w:shd w:val="clear" w:color="auto" w:fill="D9D9D9"/>
        <w:tabs>
          <w:tab w:val="left" w:pos="709"/>
        </w:tabs>
        <w:spacing w:before="0"/>
        <w:ind w:left="0" w:firstLine="0"/>
        <w:rPr>
          <w:rFonts w:ascii="Verdana" w:hAnsi="Verdana"/>
          <w:spacing w:val="5"/>
          <w:sz w:val="20"/>
          <w:szCs w:val="20"/>
        </w:rPr>
      </w:pPr>
      <w:bookmarkStart w:id="27" w:name="_Toc64559042"/>
      <w:r w:rsidRPr="00D43C11">
        <w:rPr>
          <w:rFonts w:ascii="Verdana" w:hAnsi="Verdana"/>
          <w:spacing w:val="5"/>
          <w:sz w:val="20"/>
          <w:szCs w:val="20"/>
        </w:rPr>
        <w:t>Informacje uzupełniające</w:t>
      </w:r>
      <w:bookmarkEnd w:id="27"/>
    </w:p>
    <w:p w:rsidR="0088162B" w:rsidRPr="00D43C11" w:rsidRDefault="0088162B" w:rsidP="00D43C11">
      <w:pPr>
        <w:pStyle w:val="Akapitzlist"/>
        <w:suppressAutoHyphens w:val="0"/>
        <w:ind w:left="0"/>
        <w:contextualSpacing w:val="0"/>
        <w:jc w:val="both"/>
        <w:outlineLvl w:val="0"/>
        <w:rPr>
          <w:rFonts w:ascii="Verdana" w:hAnsi="Verdana"/>
          <w:sz w:val="20"/>
          <w:szCs w:val="20"/>
        </w:rPr>
      </w:pPr>
      <w:r w:rsidRPr="00D43C11">
        <w:rPr>
          <w:rFonts w:ascii="Verdana" w:hAnsi="Verdana"/>
          <w:sz w:val="20"/>
          <w:szCs w:val="20"/>
        </w:rPr>
        <w:t>TAJEMNICA PRZEDSIĘBIORSTWA</w:t>
      </w:r>
    </w:p>
    <w:p w:rsidR="0088162B" w:rsidRPr="00D43C11" w:rsidRDefault="0088162B" w:rsidP="00D43C11">
      <w:pPr>
        <w:pStyle w:val="Akapitzlist"/>
        <w:numPr>
          <w:ilvl w:val="0"/>
          <w:numId w:val="43"/>
        </w:numPr>
        <w:suppressAutoHyphens w:val="0"/>
        <w:ind w:left="0" w:firstLine="0"/>
        <w:contextualSpacing w:val="0"/>
        <w:jc w:val="both"/>
        <w:outlineLvl w:val="0"/>
        <w:rPr>
          <w:rFonts w:ascii="Verdana" w:hAnsi="Verdana"/>
          <w:sz w:val="20"/>
          <w:szCs w:val="20"/>
        </w:rPr>
      </w:pPr>
      <w:r w:rsidRPr="00D43C11">
        <w:rPr>
          <w:rFonts w:ascii="Verdana" w:hAnsi="Verdana"/>
          <w:sz w:val="20"/>
          <w:szCs w:val="20"/>
        </w:rPr>
        <w:t xml:space="preserve">Nie ujawnia się informacji stanowiących tajemnicę przedsiębiorstwa w rozumieniu przepisów </w:t>
      </w:r>
      <w:hyperlink r:id="rId12" w:anchor="/document/16795259?cm=DOCUMENT" w:history="1">
        <w:r w:rsidRPr="00D43C11">
          <w:rPr>
            <w:rStyle w:val="Hipercze"/>
            <w:rFonts w:ascii="Verdana" w:hAnsi="Verdana"/>
            <w:sz w:val="20"/>
            <w:szCs w:val="20"/>
          </w:rPr>
          <w:t>ustawy</w:t>
        </w:r>
      </w:hyperlink>
      <w:r w:rsidRPr="00D43C11">
        <w:rPr>
          <w:rFonts w:ascii="Verdana" w:hAnsi="Verdana"/>
          <w:sz w:val="20"/>
          <w:szCs w:val="20"/>
        </w:rPr>
        <w:t xml:space="preserve"> z dnia 16 kwietnia 1993 r. o zwalczaniu nieuczciwej konkurencji (Dz. U. z 2020 r. poz. 1913), jeżeli wykonawca, wraz z przekazaniem takich informacji, zastrzegł, że nie mogą być one udostępniane oraz wykazał, że zastrzeżone informacje stanowią tajemnicę przedsiębiorstwa. Wykonawca nie może zastrzec informacji, o których mowa w art. 222 ust. 5 Ustawy.</w:t>
      </w:r>
    </w:p>
    <w:p w:rsidR="0088162B" w:rsidRPr="00D43C11" w:rsidRDefault="0088162B" w:rsidP="00D43C11">
      <w:pPr>
        <w:pStyle w:val="Akapitzlist"/>
        <w:numPr>
          <w:ilvl w:val="0"/>
          <w:numId w:val="43"/>
        </w:numPr>
        <w:suppressAutoHyphens w:val="0"/>
        <w:ind w:left="0" w:firstLine="0"/>
        <w:contextualSpacing w:val="0"/>
        <w:jc w:val="both"/>
        <w:outlineLvl w:val="0"/>
        <w:rPr>
          <w:rFonts w:ascii="Verdana" w:hAnsi="Verdana"/>
          <w:sz w:val="20"/>
          <w:szCs w:val="20"/>
        </w:rPr>
      </w:pPr>
      <w:r w:rsidRPr="00D43C11">
        <w:rPr>
          <w:rFonts w:ascii="Verdana" w:hAnsi="Verdana"/>
          <w:sz w:val="20"/>
          <w:szCs w:val="20"/>
        </w:rPr>
        <w:t>Zamawiający nie przewiduje możliwości zawarcia umowy ramowej.</w:t>
      </w:r>
    </w:p>
    <w:p w:rsidR="0088162B" w:rsidRPr="00D43C11" w:rsidRDefault="0088162B" w:rsidP="00D43C11">
      <w:pPr>
        <w:pStyle w:val="Akapitzlist"/>
        <w:numPr>
          <w:ilvl w:val="0"/>
          <w:numId w:val="43"/>
        </w:numPr>
        <w:suppressAutoHyphens w:val="0"/>
        <w:ind w:left="0" w:firstLine="0"/>
        <w:contextualSpacing w:val="0"/>
        <w:jc w:val="both"/>
        <w:outlineLvl w:val="0"/>
        <w:rPr>
          <w:rFonts w:ascii="Verdana" w:hAnsi="Verdana"/>
          <w:sz w:val="20"/>
          <w:szCs w:val="20"/>
        </w:rPr>
      </w:pPr>
      <w:r w:rsidRPr="00D43C11">
        <w:rPr>
          <w:rFonts w:ascii="Verdana" w:hAnsi="Verdana"/>
          <w:sz w:val="20"/>
          <w:szCs w:val="20"/>
        </w:rPr>
        <w:t>Zamawiający nie przewiduje zwrotu kosztów udziału w postępowaniu.</w:t>
      </w:r>
    </w:p>
    <w:p w:rsidR="0088162B" w:rsidRPr="00D43C11" w:rsidRDefault="0088162B" w:rsidP="00D43C11">
      <w:pPr>
        <w:pStyle w:val="Akapitzlist"/>
        <w:numPr>
          <w:ilvl w:val="0"/>
          <w:numId w:val="43"/>
        </w:numPr>
        <w:suppressAutoHyphens w:val="0"/>
        <w:ind w:left="0" w:firstLine="0"/>
        <w:contextualSpacing w:val="0"/>
        <w:jc w:val="both"/>
        <w:outlineLvl w:val="0"/>
        <w:rPr>
          <w:rFonts w:ascii="Verdana" w:hAnsi="Verdana"/>
          <w:sz w:val="20"/>
          <w:szCs w:val="20"/>
        </w:rPr>
      </w:pPr>
      <w:r w:rsidRPr="00D43C11">
        <w:rPr>
          <w:rFonts w:ascii="Verdana" w:hAnsi="Verdana"/>
          <w:sz w:val="20"/>
          <w:szCs w:val="20"/>
        </w:rPr>
        <w:t>Zamawiający nie przewiduje przeprowadzenia aukcji elektronicznej.</w:t>
      </w:r>
    </w:p>
    <w:p w:rsidR="0088162B" w:rsidRPr="00D43C11" w:rsidRDefault="0088162B" w:rsidP="00D43C11">
      <w:pPr>
        <w:rPr>
          <w:rFonts w:ascii="Verdana" w:hAnsi="Verdana"/>
          <w:sz w:val="20"/>
          <w:szCs w:val="20"/>
          <w:u w:val="single"/>
        </w:rPr>
      </w:pPr>
    </w:p>
    <w:p w:rsidR="0088162B" w:rsidRPr="007A6D43" w:rsidRDefault="0088162B" w:rsidP="00D43C11">
      <w:pPr>
        <w:rPr>
          <w:rFonts w:ascii="Verdana" w:hAnsi="Verdana"/>
          <w:b/>
          <w:sz w:val="20"/>
          <w:szCs w:val="20"/>
          <w:u w:val="single"/>
        </w:rPr>
      </w:pPr>
      <w:r w:rsidRPr="007A6D43">
        <w:rPr>
          <w:rFonts w:ascii="Verdana" w:hAnsi="Verdana"/>
          <w:b/>
          <w:sz w:val="20"/>
          <w:szCs w:val="20"/>
          <w:u w:val="single"/>
        </w:rPr>
        <w:t>Lista załączników:</w:t>
      </w:r>
    </w:p>
    <w:p w:rsidR="0088162B" w:rsidRPr="00D43C11" w:rsidRDefault="0088162B" w:rsidP="00D43C11">
      <w:pPr>
        <w:rPr>
          <w:rFonts w:ascii="Verdana" w:hAnsi="Verdana"/>
          <w:sz w:val="20"/>
          <w:szCs w:val="20"/>
          <w:u w:val="single"/>
        </w:rPr>
      </w:pPr>
    </w:p>
    <w:p w:rsidR="0088162B" w:rsidRPr="007D49B2" w:rsidRDefault="0088162B" w:rsidP="007D49B2">
      <w:pPr>
        <w:pStyle w:val="Akapitzlist"/>
        <w:widowControl/>
        <w:numPr>
          <w:ilvl w:val="0"/>
          <w:numId w:val="44"/>
        </w:numPr>
        <w:spacing w:line="276" w:lineRule="auto"/>
        <w:jc w:val="both"/>
        <w:rPr>
          <w:rFonts w:ascii="Verdana" w:hAnsi="Verdana" w:cs="Arial"/>
          <w:bCs/>
          <w:sz w:val="20"/>
          <w:szCs w:val="20"/>
        </w:rPr>
      </w:pPr>
      <w:r w:rsidRPr="007D49B2">
        <w:rPr>
          <w:rFonts w:ascii="Verdana" w:hAnsi="Verdana" w:cs="Arial"/>
          <w:bCs/>
          <w:sz w:val="20"/>
          <w:szCs w:val="20"/>
        </w:rPr>
        <w:t>Załącznik nr 1 – opis przedmiotu zamówienia</w:t>
      </w:r>
    </w:p>
    <w:p w:rsidR="0088162B" w:rsidRPr="007D49B2" w:rsidRDefault="0088162B" w:rsidP="007D49B2">
      <w:pPr>
        <w:pStyle w:val="Akapitzlist"/>
        <w:widowControl/>
        <w:numPr>
          <w:ilvl w:val="0"/>
          <w:numId w:val="44"/>
        </w:numPr>
        <w:suppressAutoHyphens w:val="0"/>
        <w:jc w:val="both"/>
        <w:rPr>
          <w:rFonts w:ascii="Verdana" w:hAnsi="Verdana" w:cs="Arial"/>
          <w:bCs/>
          <w:sz w:val="20"/>
          <w:szCs w:val="20"/>
        </w:rPr>
      </w:pPr>
      <w:r w:rsidRPr="007D49B2">
        <w:rPr>
          <w:rFonts w:ascii="Verdana" w:hAnsi="Verdana" w:cs="Arial"/>
          <w:bCs/>
          <w:sz w:val="20"/>
          <w:szCs w:val="20"/>
        </w:rPr>
        <w:t xml:space="preserve">Załącznik nr 2 – formularz ofertowy </w:t>
      </w:r>
    </w:p>
    <w:p w:rsidR="0088162B" w:rsidRPr="007D49B2" w:rsidRDefault="0088162B" w:rsidP="007D49B2">
      <w:pPr>
        <w:pStyle w:val="Akapitzlist"/>
        <w:widowControl/>
        <w:numPr>
          <w:ilvl w:val="0"/>
          <w:numId w:val="44"/>
        </w:numPr>
        <w:tabs>
          <w:tab w:val="left" w:pos="426"/>
        </w:tabs>
        <w:spacing w:line="276" w:lineRule="auto"/>
        <w:jc w:val="both"/>
        <w:rPr>
          <w:rFonts w:ascii="Verdana" w:hAnsi="Verdana" w:cs="Arial"/>
          <w:bCs/>
          <w:sz w:val="20"/>
          <w:szCs w:val="20"/>
        </w:rPr>
      </w:pPr>
      <w:r w:rsidRPr="007D49B2">
        <w:rPr>
          <w:rFonts w:ascii="Verdana" w:hAnsi="Verdana" w:cs="Arial"/>
          <w:bCs/>
          <w:sz w:val="20"/>
          <w:szCs w:val="20"/>
        </w:rPr>
        <w:t xml:space="preserve">Załącznik nr 3a - oświadczenia wykonawcy o braku podstaw wykluczenia i spełnieniu warunków udziału w postępowaniu (wzór); </w:t>
      </w:r>
    </w:p>
    <w:p w:rsidR="0088162B" w:rsidRPr="00727F1A" w:rsidRDefault="0088162B" w:rsidP="007D49B2">
      <w:pPr>
        <w:pStyle w:val="Akapitzlist"/>
        <w:widowControl/>
        <w:numPr>
          <w:ilvl w:val="0"/>
          <w:numId w:val="44"/>
        </w:numPr>
        <w:tabs>
          <w:tab w:val="left" w:pos="426"/>
        </w:tabs>
        <w:spacing w:line="276" w:lineRule="auto"/>
        <w:jc w:val="both"/>
        <w:rPr>
          <w:rFonts w:ascii="Verdana" w:hAnsi="Verdana" w:cs="Arial"/>
          <w:bCs/>
          <w:sz w:val="20"/>
          <w:szCs w:val="20"/>
        </w:rPr>
      </w:pPr>
      <w:r w:rsidRPr="007D49B2">
        <w:rPr>
          <w:rFonts w:ascii="Verdana" w:hAnsi="Verdana"/>
          <w:sz w:val="20"/>
          <w:szCs w:val="20"/>
        </w:rPr>
        <w:t xml:space="preserve">Załącznik nr 3b – zobowiązanie podmiotu </w:t>
      </w:r>
      <w:r w:rsidRPr="007D49B2">
        <w:rPr>
          <w:rFonts w:ascii="Verdana" w:eastAsia="Times New Roman" w:hAnsi="Verdana"/>
          <w:color w:val="auto"/>
          <w:sz w:val="20"/>
          <w:szCs w:val="20"/>
        </w:rPr>
        <w:t>udostępniającego zasoby (wzór);</w:t>
      </w:r>
    </w:p>
    <w:p w:rsidR="0088162B" w:rsidRPr="007D49B2" w:rsidRDefault="0088162B" w:rsidP="007D49B2">
      <w:pPr>
        <w:pStyle w:val="Akapitzlist"/>
        <w:widowControl/>
        <w:numPr>
          <w:ilvl w:val="0"/>
          <w:numId w:val="44"/>
        </w:numPr>
        <w:tabs>
          <w:tab w:val="left" w:pos="426"/>
        </w:tabs>
        <w:suppressAutoHyphens w:val="0"/>
        <w:autoSpaceDE w:val="0"/>
        <w:autoSpaceDN w:val="0"/>
        <w:adjustRightInd w:val="0"/>
        <w:spacing w:line="276" w:lineRule="auto"/>
        <w:jc w:val="both"/>
        <w:rPr>
          <w:rFonts w:ascii="Verdana" w:hAnsi="Verdana" w:cs="Arial"/>
          <w:bCs/>
          <w:sz w:val="20"/>
          <w:szCs w:val="20"/>
        </w:rPr>
      </w:pPr>
      <w:r w:rsidRPr="007D49B2">
        <w:rPr>
          <w:rFonts w:ascii="Verdana" w:hAnsi="Verdana" w:cs="Arial"/>
          <w:bCs/>
          <w:sz w:val="20"/>
          <w:szCs w:val="20"/>
        </w:rPr>
        <w:t>Załącznik nr 4 – projektowane postanowienia umowy;</w:t>
      </w:r>
    </w:p>
    <w:p w:rsidR="0088162B" w:rsidRPr="007D49B2" w:rsidRDefault="0088162B" w:rsidP="007D49B2">
      <w:pPr>
        <w:pStyle w:val="Akapitzlist"/>
        <w:widowControl/>
        <w:numPr>
          <w:ilvl w:val="0"/>
          <w:numId w:val="44"/>
        </w:numPr>
        <w:tabs>
          <w:tab w:val="left" w:pos="426"/>
        </w:tabs>
        <w:suppressAutoHyphens w:val="0"/>
        <w:autoSpaceDE w:val="0"/>
        <w:autoSpaceDN w:val="0"/>
        <w:adjustRightInd w:val="0"/>
        <w:spacing w:line="276" w:lineRule="auto"/>
        <w:jc w:val="both"/>
        <w:rPr>
          <w:rFonts w:ascii="Verdana" w:hAnsi="Verdana" w:cs="Arial"/>
          <w:bCs/>
          <w:sz w:val="20"/>
          <w:szCs w:val="20"/>
        </w:rPr>
      </w:pPr>
      <w:r w:rsidRPr="007D49B2">
        <w:rPr>
          <w:rFonts w:ascii="Verdana" w:hAnsi="Verdana" w:cs="Arial"/>
          <w:bCs/>
          <w:sz w:val="20"/>
          <w:szCs w:val="20"/>
        </w:rPr>
        <w:t xml:space="preserve">Załącznik nr 5,6 – </w:t>
      </w:r>
      <w:r w:rsidRPr="007D49B2">
        <w:rPr>
          <w:rFonts w:ascii="Verdana" w:hAnsi="Verdana" w:cs="Courier New"/>
          <w:sz w:val="20"/>
          <w:szCs w:val="20"/>
        </w:rPr>
        <w:t>Klauzule obowiązku informacyjnego</w:t>
      </w:r>
    </w:p>
    <w:p w:rsidR="0088162B" w:rsidRPr="007D49B2" w:rsidRDefault="0088162B" w:rsidP="007D49B2">
      <w:pPr>
        <w:pStyle w:val="Akapitzlist"/>
        <w:widowControl/>
        <w:numPr>
          <w:ilvl w:val="0"/>
          <w:numId w:val="44"/>
        </w:numPr>
        <w:tabs>
          <w:tab w:val="left" w:pos="-8505"/>
        </w:tabs>
        <w:suppressAutoHyphens w:val="0"/>
        <w:autoSpaceDE w:val="0"/>
        <w:autoSpaceDN w:val="0"/>
        <w:adjustRightInd w:val="0"/>
        <w:spacing w:line="276" w:lineRule="auto"/>
        <w:jc w:val="both"/>
        <w:rPr>
          <w:rFonts w:ascii="Verdana" w:hAnsi="Verdana" w:cs="Arial"/>
          <w:bCs/>
          <w:sz w:val="20"/>
          <w:szCs w:val="20"/>
        </w:rPr>
      </w:pPr>
      <w:r w:rsidRPr="007D49B2">
        <w:rPr>
          <w:rFonts w:ascii="Verdana" w:hAnsi="Verdana" w:cs="Courier New"/>
          <w:sz w:val="20"/>
          <w:szCs w:val="20"/>
        </w:rPr>
        <w:t>Załącznik nr 7 - Instrukcja SKE - Systemu Komunikacji Elektronicznej</w:t>
      </w:r>
    </w:p>
    <w:p w:rsidR="0088162B" w:rsidRPr="00D43C11" w:rsidRDefault="0088162B" w:rsidP="00D43C11">
      <w:pPr>
        <w:widowControl/>
        <w:tabs>
          <w:tab w:val="left" w:pos="426"/>
          <w:tab w:val="left" w:pos="567"/>
        </w:tabs>
        <w:suppressAutoHyphens w:val="0"/>
        <w:autoSpaceDE w:val="0"/>
        <w:autoSpaceDN w:val="0"/>
        <w:adjustRightInd w:val="0"/>
        <w:spacing w:line="276" w:lineRule="auto"/>
        <w:jc w:val="both"/>
        <w:rPr>
          <w:rFonts w:ascii="Verdana" w:hAnsi="Verdana" w:cs="Courier New"/>
          <w:sz w:val="20"/>
          <w:szCs w:val="20"/>
        </w:rPr>
      </w:pPr>
      <w:bookmarkStart w:id="28" w:name="_GoBack"/>
      <w:bookmarkEnd w:id="28"/>
    </w:p>
    <w:p w:rsidR="0088162B" w:rsidRPr="00D43C11" w:rsidRDefault="0088162B" w:rsidP="00D43C11">
      <w:pPr>
        <w:widowControl/>
        <w:tabs>
          <w:tab w:val="left" w:pos="426"/>
          <w:tab w:val="left" w:pos="567"/>
        </w:tabs>
        <w:suppressAutoHyphens w:val="0"/>
        <w:autoSpaceDE w:val="0"/>
        <w:autoSpaceDN w:val="0"/>
        <w:adjustRightInd w:val="0"/>
        <w:spacing w:line="276" w:lineRule="auto"/>
        <w:jc w:val="right"/>
        <w:rPr>
          <w:rFonts w:ascii="Verdana" w:hAnsi="Verdana" w:cs="Courier New"/>
          <w:sz w:val="20"/>
          <w:szCs w:val="20"/>
        </w:rPr>
      </w:pPr>
      <w:r w:rsidRPr="00D43C11">
        <w:rPr>
          <w:rFonts w:ascii="Verdana" w:hAnsi="Verdana" w:cs="Courier New"/>
          <w:sz w:val="20"/>
          <w:szCs w:val="20"/>
        </w:rPr>
        <w:t>Podpis, data</w:t>
      </w:r>
    </w:p>
    <w:p w:rsidR="0088162B" w:rsidRPr="00D43C11" w:rsidRDefault="00BB6B20" w:rsidP="00D43C11">
      <w:pPr>
        <w:widowControl/>
        <w:tabs>
          <w:tab w:val="left" w:pos="426"/>
          <w:tab w:val="left" w:pos="567"/>
        </w:tabs>
        <w:suppressAutoHyphens w:val="0"/>
        <w:autoSpaceDE w:val="0"/>
        <w:autoSpaceDN w:val="0"/>
        <w:adjustRightInd w:val="0"/>
        <w:spacing w:line="276" w:lineRule="auto"/>
        <w:jc w:val="right"/>
        <w:rPr>
          <w:rFonts w:ascii="Verdana" w:hAnsi="Verdana" w:cs="Courier New"/>
          <w:sz w:val="20"/>
          <w:szCs w:val="20"/>
        </w:rPr>
      </w:pPr>
      <w:r>
        <w:rPr>
          <w:rFonts w:ascii="Verdana" w:hAnsi="Verdana" w:cs="Courier New"/>
          <w:sz w:val="20"/>
          <w:szCs w:val="20"/>
        </w:rPr>
        <w:t>13</w:t>
      </w:r>
      <w:r w:rsidR="00D42CE0">
        <w:rPr>
          <w:rFonts w:ascii="Verdana" w:hAnsi="Verdana" w:cs="Courier New"/>
          <w:sz w:val="20"/>
          <w:szCs w:val="20"/>
        </w:rPr>
        <w:t>.06.2023</w:t>
      </w:r>
      <w:r w:rsidR="0088162B" w:rsidRPr="00D43C11">
        <w:rPr>
          <w:rFonts w:ascii="Verdana" w:hAnsi="Verdana" w:cs="Courier New"/>
          <w:sz w:val="20"/>
          <w:szCs w:val="20"/>
        </w:rPr>
        <w:t xml:space="preserve"> r.</w:t>
      </w:r>
    </w:p>
    <w:sectPr w:rsidR="0088162B" w:rsidRPr="00D43C11" w:rsidSect="00191A91">
      <w:headerReference w:type="default" r:id="rId13"/>
      <w:footerReference w:type="even" r:id="rId14"/>
      <w:footerReference w:type="default" r:id="rId15"/>
      <w:headerReference w:type="first" r:id="rId16"/>
      <w:footnotePr>
        <w:pos w:val="beneathText"/>
      </w:footnotePr>
      <w:pgSz w:w="11905" w:h="16837"/>
      <w:pgMar w:top="1417" w:right="1417" w:bottom="1418" w:left="1417" w:header="567" w:footer="10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141" w:rsidRDefault="00C97141">
      <w:r>
        <w:separator/>
      </w:r>
    </w:p>
    <w:p w:rsidR="00C97141" w:rsidRDefault="00C97141"/>
  </w:endnote>
  <w:endnote w:type="continuationSeparator" w:id="0">
    <w:p w:rsidR="00C97141" w:rsidRDefault="00C97141">
      <w:r>
        <w:continuationSeparator/>
      </w:r>
    </w:p>
    <w:p w:rsidR="00C97141" w:rsidRDefault="00C97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tarSymbol">
    <w:altName w:val="Yu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horndale">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Bold">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C06" w:rsidRDefault="00757F5A" w:rsidP="00DF672C">
    <w:pPr>
      <w:pStyle w:val="Stopka"/>
      <w:framePr w:wrap="around" w:vAnchor="text" w:hAnchor="margin" w:xAlign="right" w:y="1"/>
      <w:rPr>
        <w:rStyle w:val="Numerstrony"/>
      </w:rPr>
    </w:pPr>
    <w:r>
      <w:rPr>
        <w:rStyle w:val="Numerstrony"/>
      </w:rPr>
      <w:fldChar w:fldCharType="begin"/>
    </w:r>
    <w:r w:rsidR="00DE0C06">
      <w:rPr>
        <w:rStyle w:val="Numerstrony"/>
      </w:rPr>
      <w:instrText xml:space="preserve">PAGE  </w:instrText>
    </w:r>
    <w:r>
      <w:rPr>
        <w:rStyle w:val="Numerstrony"/>
      </w:rPr>
      <w:fldChar w:fldCharType="end"/>
    </w:r>
  </w:p>
  <w:p w:rsidR="00DE0C06" w:rsidRDefault="00DE0C06" w:rsidP="00487F43">
    <w:pPr>
      <w:pStyle w:val="Stopka"/>
      <w:ind w:right="360"/>
    </w:pPr>
  </w:p>
  <w:p w:rsidR="00DE0C06" w:rsidRDefault="00DE0C0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C06" w:rsidRPr="00987333" w:rsidRDefault="00DE0C06" w:rsidP="00987333">
    <w:pPr>
      <w:pStyle w:val="Stopka"/>
      <w:tabs>
        <w:tab w:val="right" w:pos="9072"/>
      </w:tabs>
      <w:rPr>
        <w:rFonts w:ascii="Times New Roman" w:hAnsi="Times New Roman"/>
        <w:sz w:val="14"/>
        <w:szCs w:val="14"/>
      </w:rPr>
    </w:pPr>
    <w:r w:rsidRPr="00987333">
      <w:rPr>
        <w:rFonts w:ascii="Times New Roman" w:hAnsi="Times New Roman"/>
        <w:sz w:val="14"/>
        <w:szCs w:val="14"/>
      </w:rPr>
      <w:tab/>
      <w:t xml:space="preserve">Strona </w:t>
    </w:r>
    <w:r w:rsidR="00757F5A" w:rsidRPr="00987333">
      <w:rPr>
        <w:rFonts w:ascii="Times New Roman" w:hAnsi="Times New Roman"/>
        <w:b/>
        <w:sz w:val="14"/>
        <w:szCs w:val="14"/>
      </w:rPr>
      <w:fldChar w:fldCharType="begin"/>
    </w:r>
    <w:r w:rsidRPr="00987333">
      <w:rPr>
        <w:rFonts w:ascii="Times New Roman" w:hAnsi="Times New Roman"/>
        <w:b/>
        <w:sz w:val="14"/>
        <w:szCs w:val="14"/>
      </w:rPr>
      <w:instrText>PAGE</w:instrText>
    </w:r>
    <w:r w:rsidR="00757F5A" w:rsidRPr="00987333">
      <w:rPr>
        <w:rFonts w:ascii="Times New Roman" w:hAnsi="Times New Roman"/>
        <w:b/>
        <w:sz w:val="14"/>
        <w:szCs w:val="14"/>
      </w:rPr>
      <w:fldChar w:fldCharType="separate"/>
    </w:r>
    <w:r w:rsidR="006330EF">
      <w:rPr>
        <w:rFonts w:ascii="Times New Roman" w:hAnsi="Times New Roman"/>
        <w:b/>
        <w:noProof/>
        <w:sz w:val="14"/>
        <w:szCs w:val="14"/>
      </w:rPr>
      <w:t>12</w:t>
    </w:r>
    <w:r w:rsidR="00757F5A" w:rsidRPr="00987333">
      <w:rPr>
        <w:rFonts w:ascii="Times New Roman" w:hAnsi="Times New Roman"/>
        <w:b/>
        <w:sz w:val="14"/>
        <w:szCs w:val="14"/>
      </w:rPr>
      <w:fldChar w:fldCharType="end"/>
    </w:r>
    <w:r w:rsidRPr="00987333">
      <w:rPr>
        <w:rFonts w:ascii="Times New Roman" w:hAnsi="Times New Roman"/>
        <w:sz w:val="14"/>
        <w:szCs w:val="14"/>
      </w:rPr>
      <w:t xml:space="preserve"> z </w:t>
    </w:r>
    <w:r w:rsidR="00757F5A" w:rsidRPr="00987333">
      <w:rPr>
        <w:rFonts w:ascii="Times New Roman" w:hAnsi="Times New Roman"/>
        <w:sz w:val="14"/>
        <w:szCs w:val="14"/>
      </w:rPr>
      <w:fldChar w:fldCharType="begin"/>
    </w:r>
    <w:r w:rsidRPr="00987333">
      <w:rPr>
        <w:rFonts w:ascii="Times New Roman" w:hAnsi="Times New Roman"/>
        <w:sz w:val="14"/>
        <w:szCs w:val="14"/>
      </w:rPr>
      <w:instrText>NUMPAGES</w:instrText>
    </w:r>
    <w:r w:rsidR="00757F5A" w:rsidRPr="00987333">
      <w:rPr>
        <w:rFonts w:ascii="Times New Roman" w:hAnsi="Times New Roman"/>
        <w:sz w:val="14"/>
        <w:szCs w:val="14"/>
      </w:rPr>
      <w:fldChar w:fldCharType="separate"/>
    </w:r>
    <w:r w:rsidR="006330EF">
      <w:rPr>
        <w:rFonts w:ascii="Times New Roman" w:hAnsi="Times New Roman"/>
        <w:noProof/>
        <w:sz w:val="14"/>
        <w:szCs w:val="14"/>
      </w:rPr>
      <w:t>12</w:t>
    </w:r>
    <w:r w:rsidR="00757F5A" w:rsidRPr="00987333">
      <w:rPr>
        <w:rFonts w:ascii="Times New Roman" w:hAnsi="Times New Roman"/>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141" w:rsidRDefault="00C97141">
      <w:r>
        <w:separator/>
      </w:r>
    </w:p>
    <w:p w:rsidR="00C97141" w:rsidRDefault="00C97141"/>
  </w:footnote>
  <w:footnote w:type="continuationSeparator" w:id="0">
    <w:p w:rsidR="00C97141" w:rsidRDefault="00C97141">
      <w:r>
        <w:continuationSeparator/>
      </w:r>
    </w:p>
    <w:p w:rsidR="00C97141" w:rsidRDefault="00C971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C06" w:rsidRPr="00AA5B50" w:rsidRDefault="00DE0C06" w:rsidP="00AA5B50">
    <w:pPr>
      <w:pStyle w:val="Nagwek"/>
      <w:rPr>
        <w:rFonts w:ascii="Verdana" w:hAnsi="Verdana"/>
        <w:sz w:val="20"/>
        <w:szCs w:val="20"/>
      </w:rPr>
    </w:pPr>
    <w:r w:rsidRPr="00AA5B50">
      <w:rPr>
        <w:rFonts w:ascii="Verdana" w:hAnsi="Verdana"/>
        <w:sz w:val="20"/>
        <w:szCs w:val="20"/>
      </w:rPr>
      <w:t>WCPI</w:t>
    </w:r>
    <w:r w:rsidR="00890332">
      <w:rPr>
        <w:rFonts w:ascii="Verdana" w:hAnsi="Verdana"/>
        <w:sz w:val="20"/>
        <w:szCs w:val="20"/>
      </w:rPr>
      <w:t>T</w:t>
    </w:r>
    <w:r w:rsidR="007C6C69">
      <w:rPr>
        <w:rFonts w:ascii="Verdana" w:hAnsi="Verdana"/>
        <w:sz w:val="20"/>
        <w:szCs w:val="20"/>
      </w:rPr>
      <w:t>/</w:t>
    </w:r>
    <w:r w:rsidRPr="00AA5B50">
      <w:rPr>
        <w:rFonts w:ascii="Verdana" w:hAnsi="Verdana"/>
        <w:sz w:val="20"/>
        <w:szCs w:val="20"/>
      </w:rPr>
      <w:t>EA/381-</w:t>
    </w:r>
    <w:r w:rsidR="00A562C1">
      <w:rPr>
        <w:rFonts w:ascii="Verdana" w:hAnsi="Verdana"/>
        <w:sz w:val="20"/>
        <w:szCs w:val="20"/>
      </w:rPr>
      <w:t>43</w:t>
    </w:r>
    <w:r w:rsidRPr="00AA5B50">
      <w:rPr>
        <w:rFonts w:ascii="Verdana" w:hAnsi="Verdana"/>
        <w:sz w:val="20"/>
        <w:szCs w:val="20"/>
      </w:rPr>
      <w:t>/202</w:t>
    </w:r>
    <w:r w:rsidR="003D569F">
      <w:rPr>
        <w:rFonts w:ascii="Verdana" w:hAnsi="Verdana"/>
        <w:sz w:val="20"/>
        <w:szCs w:val="20"/>
      </w:rPr>
      <w:t>3</w:t>
    </w:r>
  </w:p>
  <w:p w:rsidR="00DE0C06" w:rsidRPr="00015936" w:rsidRDefault="00DE0C06" w:rsidP="00DA27E3">
    <w:pPr>
      <w:jc w:val="center"/>
      <w:rPr>
        <w:rFonts w:ascii="Times New Roman" w:hAnsi="Times New Roman"/>
        <w:i/>
        <w:iCs/>
        <w:color w:val="80808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C06" w:rsidRPr="00AA5B50" w:rsidRDefault="00DE0C06">
    <w:pPr>
      <w:pStyle w:val="Nagwek"/>
      <w:rPr>
        <w:rFonts w:ascii="Verdana" w:hAnsi="Verdana"/>
        <w:sz w:val="20"/>
        <w:szCs w:val="20"/>
      </w:rPr>
    </w:pPr>
    <w:r w:rsidRPr="00AA5B50">
      <w:rPr>
        <w:rFonts w:ascii="Verdana" w:hAnsi="Verdana"/>
        <w:sz w:val="20"/>
        <w:szCs w:val="20"/>
      </w:rPr>
      <w:t>WCPI</w:t>
    </w:r>
    <w:r>
      <w:rPr>
        <w:rFonts w:ascii="Verdana" w:hAnsi="Verdana"/>
        <w:sz w:val="20"/>
        <w:szCs w:val="20"/>
      </w:rPr>
      <w:t>T/</w:t>
    </w:r>
    <w:r w:rsidRPr="00AA5B50">
      <w:rPr>
        <w:rFonts w:ascii="Verdana" w:hAnsi="Verdana"/>
        <w:sz w:val="20"/>
        <w:szCs w:val="20"/>
      </w:rPr>
      <w:t>EA/</w:t>
    </w:r>
    <w:r>
      <w:rPr>
        <w:rFonts w:ascii="Verdana" w:hAnsi="Verdana"/>
        <w:sz w:val="20"/>
        <w:szCs w:val="20"/>
      </w:rPr>
      <w:t>381-52/2022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49AD188"/>
    <w:name w:val="WW8Num1"/>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0000002"/>
    <w:multiLevelType w:val="multilevel"/>
    <w:tmpl w:val="00000002"/>
    <w:name w:val="WW8Num2"/>
    <w:lvl w:ilvl="0">
      <w:start w:val="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
    <w:nsid w:val="00000003"/>
    <w:multiLevelType w:val="multilevel"/>
    <w:tmpl w:val="7AA0DD7C"/>
    <w:name w:val="WW8Num3"/>
    <w:lvl w:ilvl="0">
      <w:start w:val="1"/>
      <w:numFmt w:val="decimal"/>
      <w:lvlText w:val="%1."/>
      <w:lvlJc w:val="left"/>
      <w:pPr>
        <w:tabs>
          <w:tab w:val="num" w:pos="283"/>
        </w:tabs>
        <w:ind w:left="283" w:hanging="283"/>
      </w:pPr>
      <w:rPr>
        <w:rFonts w:ascii="Century Gothic" w:hAnsi="Century Gothic" w:cs="Arial" w:hint="default"/>
        <w:b w:val="0"/>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4"/>
    <w:multiLevelType w:val="multilevel"/>
    <w:tmpl w:val="14EE3B8A"/>
    <w:name w:val="WW8Num4"/>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F476E664"/>
    <w:name w:val="WW8Num5"/>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6"/>
    <w:multiLevelType w:val="multilevel"/>
    <w:tmpl w:val="109EEA98"/>
    <w:name w:val="WW8Num6"/>
    <w:lvl w:ilvl="0">
      <w:start w:val="1"/>
      <w:numFmt w:val="decimal"/>
      <w:lvlText w:val="%1."/>
      <w:lvlJc w:val="left"/>
      <w:pPr>
        <w:tabs>
          <w:tab w:val="num" w:pos="283"/>
        </w:tabs>
        <w:ind w:left="283" w:hanging="283"/>
      </w:pPr>
      <w:rPr>
        <w:b w:val="0"/>
        <w:sz w:val="20"/>
        <w:szCs w:val="16"/>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6">
    <w:nsid w:val="00000007"/>
    <w:multiLevelType w:val="hybridMultilevel"/>
    <w:tmpl w:val="FF2251B0"/>
    <w:name w:val="WW8Num7"/>
    <w:lvl w:ilvl="0" w:tplc="355C86CE">
      <w:start w:val="1"/>
      <w:numFmt w:val="decimal"/>
      <w:lvlText w:val="%1."/>
      <w:lvlJc w:val="left"/>
      <w:pPr>
        <w:tabs>
          <w:tab w:val="num" w:pos="360"/>
        </w:tabs>
        <w:ind w:left="360" w:hanging="360"/>
      </w:pPr>
      <w:rPr>
        <w:rFonts w:hint="default"/>
        <w:b w:val="0"/>
        <w:sz w:val="20"/>
        <w:szCs w:val="20"/>
      </w:rPr>
    </w:lvl>
    <w:lvl w:ilvl="1" w:tplc="FFFFFFFF">
      <w:start w:val="1"/>
      <w:numFmt w:val="lowerLetter"/>
      <w:lvlText w:val="%2."/>
      <w:lvlJc w:val="left"/>
      <w:pPr>
        <w:tabs>
          <w:tab w:val="num" w:pos="1440"/>
        </w:tabs>
        <w:ind w:left="1440" w:hanging="360"/>
      </w:pPr>
    </w:lvl>
    <w:lvl w:ilvl="2" w:tplc="33885520">
      <w:start w:val="1"/>
      <w:numFmt w:val="lowerLetter"/>
      <w:lvlText w:val="%3)"/>
      <w:lvlJc w:val="left"/>
      <w:pPr>
        <w:tabs>
          <w:tab w:val="num" w:pos="2340"/>
        </w:tabs>
        <w:ind w:left="2340" w:hanging="360"/>
      </w:pPr>
      <w:rPr>
        <w:rFonts w:hint="default"/>
        <w:b w:val="0"/>
        <w:i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0000008"/>
    <w:multiLevelType w:val="multilevel"/>
    <w:tmpl w:val="00000008"/>
    <w:name w:val="WW8Num8"/>
    <w:lvl w:ilvl="0">
      <w:start w:val="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nsid w:val="00000009"/>
    <w:multiLevelType w:val="multilevel"/>
    <w:tmpl w:val="00000009"/>
    <w:name w:val="WW8Num9"/>
    <w:lvl w:ilvl="0">
      <w:start w:val="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9">
    <w:nsid w:val="0000000A"/>
    <w:multiLevelType w:val="multilevel"/>
    <w:tmpl w:val="3588F780"/>
    <w:name w:val="WW8Num10"/>
    <w:lvl w:ilvl="0">
      <w:start w:val="4"/>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0">
    <w:nsid w:val="0000000B"/>
    <w:multiLevelType w:val="multilevel"/>
    <w:tmpl w:val="0000000B"/>
    <w:name w:val="WW8Num11"/>
    <w:lvl w:ilvl="0">
      <w:start w:val="5"/>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nsid w:val="0000000D"/>
    <w:multiLevelType w:val="multilevel"/>
    <w:tmpl w:val="0000000D"/>
    <w:name w:val="WW8Num1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2">
    <w:nsid w:val="0000000E"/>
    <w:multiLevelType w:val="multilevel"/>
    <w:tmpl w:val="953EFCE4"/>
    <w:name w:val="WW8Num14"/>
    <w:lvl w:ilvl="0">
      <w:start w:val="9"/>
      <w:numFmt w:val="upperRoman"/>
      <w:lvlText w:val="%1."/>
      <w:lvlJc w:val="right"/>
      <w:pPr>
        <w:tabs>
          <w:tab w:val="num" w:pos="144"/>
        </w:tabs>
        <w:ind w:left="144" w:hanging="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3">
    <w:nsid w:val="0000000F"/>
    <w:multiLevelType w:val="multilevel"/>
    <w:tmpl w:val="13C2576E"/>
    <w:name w:val="WW8Num15"/>
    <w:lvl w:ilvl="0">
      <w:start w:val="10"/>
      <w:numFmt w:val="upperRoman"/>
      <w:lvlText w:val="%1."/>
      <w:lvlJc w:val="right"/>
      <w:pPr>
        <w:tabs>
          <w:tab w:val="num" w:pos="144"/>
        </w:tabs>
        <w:ind w:left="144" w:firstLine="144"/>
      </w:pPr>
      <w:rPr>
        <w:rFonts w:hint="default"/>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4">
    <w:nsid w:val="00000010"/>
    <w:multiLevelType w:val="multilevel"/>
    <w:tmpl w:val="00000010"/>
    <w:name w:val="WW8Num16"/>
    <w:lvl w:ilvl="0">
      <w:start w:val="11"/>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5">
    <w:nsid w:val="00000011"/>
    <w:multiLevelType w:val="multilevel"/>
    <w:tmpl w:val="00000011"/>
    <w:name w:val="WW8Num17"/>
    <w:lvl w:ilvl="0">
      <w:start w:val="12"/>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nsid w:val="00000013"/>
    <w:multiLevelType w:val="multilevel"/>
    <w:tmpl w:val="0E4602EC"/>
    <w:name w:val="WW8Num6222225222222"/>
    <w:lvl w:ilvl="0">
      <w:start w:val="1"/>
      <w:numFmt w:val="decimal"/>
      <w:lvlText w:val="%1."/>
      <w:lvlJc w:val="left"/>
      <w:pPr>
        <w:tabs>
          <w:tab w:val="num" w:pos="283"/>
        </w:tabs>
        <w:ind w:left="283" w:hanging="283"/>
      </w:pPr>
      <w:rPr>
        <w:b w:val="0"/>
        <w:color w:val="00000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7">
    <w:nsid w:val="00000014"/>
    <w:multiLevelType w:val="multilevel"/>
    <w:tmpl w:val="00000014"/>
    <w:name w:val="WW8Num20"/>
    <w:lvl w:ilvl="0">
      <w:start w:val="13"/>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1"/>
    <w:lvl w:ilvl="0">
      <w:start w:val="10"/>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00000016"/>
    <w:name w:val="WW8Num22"/>
    <w:lvl w:ilvl="0">
      <w:start w:val="14"/>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7"/>
    <w:multiLevelType w:val="multilevel"/>
    <w:tmpl w:val="28FC98E0"/>
    <w:name w:val="WW8Num23"/>
    <w:lvl w:ilvl="0">
      <w:start w:val="1"/>
      <w:numFmt w:val="lowerLetter"/>
      <w:lvlText w:val="%1)"/>
      <w:lvlJc w:val="left"/>
      <w:pPr>
        <w:tabs>
          <w:tab w:val="num" w:pos="360"/>
        </w:tabs>
        <w:ind w:left="360" w:hanging="360"/>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18"/>
    <w:multiLevelType w:val="multilevel"/>
    <w:tmpl w:val="00000018"/>
    <w:name w:val="WW8Num24"/>
    <w:lvl w:ilvl="0">
      <w:start w:val="16"/>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2">
    <w:nsid w:val="00000019"/>
    <w:multiLevelType w:val="multilevel"/>
    <w:tmpl w:val="260E644C"/>
    <w:lvl w:ilvl="0">
      <w:start w:val="1"/>
      <w:numFmt w:val="decimal"/>
      <w:lvlText w:val="%1."/>
      <w:lvlJc w:val="left"/>
      <w:pPr>
        <w:tabs>
          <w:tab w:val="num" w:pos="283"/>
        </w:tabs>
        <w:ind w:left="283" w:hanging="283"/>
      </w:pPr>
      <w:rPr>
        <w:rFonts w:ascii="Times New Roman" w:hAnsi="Times New Roman" w:cs="Times New Roman" w:hint="default"/>
        <w:b w:val="0"/>
        <w:sz w:val="22"/>
        <w:szCs w:val="22"/>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3">
    <w:nsid w:val="0000001A"/>
    <w:multiLevelType w:val="multilevel"/>
    <w:tmpl w:val="0000001A"/>
    <w:name w:val="WW8Num26"/>
    <w:lvl w:ilvl="0">
      <w:start w:val="18"/>
      <w:numFmt w:val="upperRoman"/>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4">
    <w:nsid w:val="0000001C"/>
    <w:multiLevelType w:val="multilevel"/>
    <w:tmpl w:val="621C23B2"/>
    <w:name w:val="WW8Num28"/>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5">
    <w:nsid w:val="0000001D"/>
    <w:multiLevelType w:val="multilevel"/>
    <w:tmpl w:val="C92C3E84"/>
    <w:name w:val="WW8Num29"/>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6">
    <w:nsid w:val="0000001E"/>
    <w:multiLevelType w:val="multilevel"/>
    <w:tmpl w:val="4E64E7B8"/>
    <w:name w:val="WW8Num30"/>
    <w:lvl w:ilvl="0">
      <w:start w:val="1"/>
      <w:numFmt w:val="lowerLetter"/>
      <w:lvlText w:val="%1)"/>
      <w:lvlJc w:val="left"/>
      <w:pPr>
        <w:tabs>
          <w:tab w:val="num" w:pos="360"/>
        </w:tabs>
        <w:ind w:left="360" w:hanging="360"/>
      </w:pPr>
      <w:rPr>
        <w:rFonts w:hint="default"/>
        <w:b/>
      </w:rPr>
    </w:lvl>
    <w:lvl w:ilvl="1">
      <w:start w:val="1"/>
      <w:numFmt w:val="decimal"/>
      <w:lvlText w:val="%2."/>
      <w:lvlJc w:val="left"/>
      <w:pPr>
        <w:tabs>
          <w:tab w:val="num" w:pos="567"/>
        </w:tabs>
        <w:ind w:left="567" w:hanging="283"/>
      </w:pPr>
      <w:rPr>
        <w:b/>
      </w:r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7">
    <w:nsid w:val="0000001F"/>
    <w:multiLevelType w:val="multilevel"/>
    <w:tmpl w:val="6884E654"/>
    <w:name w:val="WW8Num31"/>
    <w:lvl w:ilvl="0">
      <w:start w:val="1"/>
      <w:numFmt w:val="decimal"/>
      <w:lvlText w:val="%1."/>
      <w:lvlJc w:val="left"/>
      <w:pPr>
        <w:tabs>
          <w:tab w:val="num" w:pos="283"/>
        </w:tabs>
        <w:ind w:left="283" w:hanging="283"/>
      </w:pPr>
      <w:rPr>
        <w:b w:val="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rPr>
        <w:rFonts w:ascii="Century Gothic" w:eastAsia="HG Mincho Light J" w:hAnsi="Century Gothic" w:cs="Arial Unicode MS"/>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8">
    <w:nsid w:val="00000020"/>
    <w:multiLevelType w:val="multilevel"/>
    <w:tmpl w:val="00000020"/>
    <w:name w:val="WW8Num32"/>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9">
    <w:nsid w:val="00000021"/>
    <w:multiLevelType w:val="multilevel"/>
    <w:tmpl w:val="00000021"/>
    <w:name w:val="WW8Num33"/>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0">
    <w:nsid w:val="00000022"/>
    <w:multiLevelType w:val="multilevel"/>
    <w:tmpl w:val="00000022"/>
    <w:name w:val="WW8Num34"/>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1">
    <w:nsid w:val="00000023"/>
    <w:multiLevelType w:val="multilevel"/>
    <w:tmpl w:val="00000023"/>
    <w:name w:val="WW8Num35"/>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2">
    <w:nsid w:val="00000025"/>
    <w:multiLevelType w:val="multilevel"/>
    <w:tmpl w:val="00000025"/>
    <w:name w:val="WW8Num37"/>
    <w:lvl w:ilvl="0">
      <w:start w:val="1"/>
      <w:numFmt w:val="lowerLetter"/>
      <w:lvlText w:val="%1)"/>
      <w:lvlJc w:val="left"/>
      <w:pPr>
        <w:tabs>
          <w:tab w:val="num" w:pos="283"/>
        </w:tabs>
        <w:ind w:left="283" w:hanging="283"/>
      </w:p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33">
    <w:nsid w:val="00000026"/>
    <w:multiLevelType w:val="multilevel"/>
    <w:tmpl w:val="71F41424"/>
    <w:name w:val="WW8Num38"/>
    <w:lvl w:ilvl="0">
      <w:start w:val="1"/>
      <w:numFmt w:val="lowerLetter"/>
      <w:lvlText w:val="%1)"/>
      <w:lvlJc w:val="left"/>
      <w:pPr>
        <w:tabs>
          <w:tab w:val="num" w:pos="283"/>
        </w:tabs>
        <w:ind w:left="283" w:hanging="283"/>
      </w:pPr>
      <w:rPr>
        <w:b/>
      </w:r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4">
    <w:nsid w:val="00000027"/>
    <w:multiLevelType w:val="multilevel"/>
    <w:tmpl w:val="1FD0F1B6"/>
    <w:name w:val="WW8Num39"/>
    <w:lvl w:ilvl="0">
      <w:start w:val="1"/>
      <w:numFmt w:val="decimal"/>
      <w:lvlText w:val="%1."/>
      <w:lvlJc w:val="left"/>
      <w:pPr>
        <w:tabs>
          <w:tab w:val="num" w:pos="283"/>
        </w:tabs>
        <w:ind w:left="283" w:hanging="283"/>
      </w:pPr>
      <w:rPr>
        <w:b/>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nsid w:val="00000028"/>
    <w:multiLevelType w:val="multilevel"/>
    <w:tmpl w:val="00000028"/>
    <w:name w:val="WW8Num40"/>
    <w:lvl w:ilvl="0">
      <w:start w:val="1"/>
      <w:numFmt w:val="lowerLetter"/>
      <w:lvlText w:val="%1)"/>
      <w:lvlJc w:val="left"/>
      <w:pPr>
        <w:tabs>
          <w:tab w:val="num" w:pos="283"/>
        </w:tabs>
        <w:ind w:left="283" w:hanging="283"/>
      </w:pPr>
    </w:lvl>
    <w:lvl w:ilvl="1">
      <w:start w:val="1"/>
      <w:numFmt w:val="lowerLetter"/>
      <w:lvlText w:val="%2)"/>
      <w:lvlJc w:val="left"/>
      <w:pPr>
        <w:tabs>
          <w:tab w:val="num" w:pos="567"/>
        </w:tabs>
        <w:ind w:left="567" w:hanging="283"/>
      </w:pPr>
    </w:lvl>
    <w:lvl w:ilvl="2">
      <w:start w:val="1"/>
      <w:numFmt w:val="lowerLetter"/>
      <w:lvlText w:val="%3)"/>
      <w:lvlJc w:val="left"/>
      <w:pPr>
        <w:tabs>
          <w:tab w:val="num" w:pos="850"/>
        </w:tabs>
        <w:ind w:left="850" w:hanging="283"/>
      </w:pPr>
    </w:lvl>
    <w:lvl w:ilvl="3">
      <w:start w:val="1"/>
      <w:numFmt w:val="lowerLetter"/>
      <w:lvlText w:val="%4)"/>
      <w:lvlJc w:val="left"/>
      <w:pPr>
        <w:tabs>
          <w:tab w:val="num" w:pos="1134"/>
        </w:tabs>
        <w:ind w:left="1134" w:hanging="283"/>
      </w:pPr>
    </w:lvl>
    <w:lvl w:ilvl="4">
      <w:start w:val="1"/>
      <w:numFmt w:val="lowerLetter"/>
      <w:lvlText w:val="%5)"/>
      <w:lvlJc w:val="left"/>
      <w:pPr>
        <w:tabs>
          <w:tab w:val="num" w:pos="1417"/>
        </w:tabs>
        <w:ind w:left="1417" w:hanging="283"/>
      </w:pPr>
    </w:lvl>
    <w:lvl w:ilvl="5">
      <w:start w:val="1"/>
      <w:numFmt w:val="lowerLetter"/>
      <w:lvlText w:val="%6)"/>
      <w:lvlJc w:val="left"/>
      <w:pPr>
        <w:tabs>
          <w:tab w:val="num" w:pos="1701"/>
        </w:tabs>
        <w:ind w:left="1701" w:hanging="283"/>
      </w:pPr>
    </w:lvl>
    <w:lvl w:ilvl="6">
      <w:start w:val="1"/>
      <w:numFmt w:val="lowerLetter"/>
      <w:lvlText w:val="%7)"/>
      <w:lvlJc w:val="left"/>
      <w:pPr>
        <w:tabs>
          <w:tab w:val="num" w:pos="1984"/>
        </w:tabs>
        <w:ind w:left="1984" w:hanging="283"/>
      </w:pPr>
    </w:lvl>
    <w:lvl w:ilvl="7">
      <w:start w:val="1"/>
      <w:numFmt w:val="lowerLetter"/>
      <w:lvlText w:val="%8)"/>
      <w:lvlJc w:val="left"/>
      <w:pPr>
        <w:tabs>
          <w:tab w:val="num" w:pos="2268"/>
        </w:tabs>
        <w:ind w:left="2268" w:hanging="283"/>
      </w:pPr>
    </w:lvl>
    <w:lvl w:ilvl="8">
      <w:start w:val="1"/>
      <w:numFmt w:val="lowerLetter"/>
      <w:lvlText w:val="%9)"/>
      <w:lvlJc w:val="left"/>
      <w:pPr>
        <w:tabs>
          <w:tab w:val="num" w:pos="2551"/>
        </w:tabs>
        <w:ind w:left="2551" w:hanging="283"/>
      </w:pPr>
    </w:lvl>
  </w:abstractNum>
  <w:abstractNum w:abstractNumId="36">
    <w:nsid w:val="00000029"/>
    <w:multiLevelType w:val="multilevel"/>
    <w:tmpl w:val="00000029"/>
    <w:name w:val="Outline"/>
    <w:lvl w:ilvl="0">
      <w:start w:val="1"/>
      <w:numFmt w:val="none"/>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7">
    <w:nsid w:val="020C2623"/>
    <w:multiLevelType w:val="hybridMultilevel"/>
    <w:tmpl w:val="CAF0D318"/>
    <w:name w:val="WW8Num92"/>
    <w:lvl w:ilvl="0" w:tplc="FD7E60CA">
      <w:start w:val="1"/>
      <w:numFmt w:val="lowerLetter"/>
      <w:lvlText w:val="%1)"/>
      <w:lvlJc w:val="left"/>
      <w:pPr>
        <w:tabs>
          <w:tab w:val="num" w:pos="644"/>
        </w:tabs>
        <w:ind w:left="644" w:hanging="360"/>
      </w:pPr>
      <w:rPr>
        <w:rFonts w:hint="default"/>
        <w:b/>
      </w:rPr>
    </w:lvl>
    <w:lvl w:ilvl="1" w:tplc="3CEC8348">
      <w:start w:val="1"/>
      <w:numFmt w:val="bullet"/>
      <w:lvlText w:val="-"/>
      <w:lvlJc w:val="left"/>
      <w:pPr>
        <w:tabs>
          <w:tab w:val="num" w:pos="1724"/>
        </w:tabs>
        <w:ind w:left="1724" w:hanging="360"/>
      </w:pPr>
      <w:rPr>
        <w:rFonts w:ascii="Courier New" w:hAnsi="Courier New" w:hint="default"/>
        <w:b/>
      </w:rPr>
    </w:lvl>
    <w:lvl w:ilvl="2" w:tplc="0415001B" w:tentative="1">
      <w:start w:val="1"/>
      <w:numFmt w:val="lowerRoman"/>
      <w:lvlText w:val="%3."/>
      <w:lvlJc w:val="right"/>
      <w:pPr>
        <w:tabs>
          <w:tab w:val="num" w:pos="2444"/>
        </w:tabs>
        <w:ind w:left="2444" w:hanging="180"/>
      </w:pPr>
    </w:lvl>
    <w:lvl w:ilvl="3" w:tplc="1B4EF5FC">
      <w:start w:val="1"/>
      <w:numFmt w:val="decimal"/>
      <w:lvlText w:val="%4."/>
      <w:lvlJc w:val="left"/>
      <w:pPr>
        <w:tabs>
          <w:tab w:val="num" w:pos="1080"/>
        </w:tabs>
        <w:ind w:left="1080" w:hanging="360"/>
      </w:pPr>
      <w:rPr>
        <w:rFonts w:hint="default"/>
        <w:b w:val="0"/>
      </w:r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C2048B8E">
      <w:start w:val="8"/>
      <w:numFmt w:val="decimal"/>
      <w:lvlText w:val="%7."/>
      <w:lvlJc w:val="left"/>
      <w:pPr>
        <w:tabs>
          <w:tab w:val="num" w:pos="720"/>
        </w:tabs>
        <w:ind w:left="720" w:hanging="360"/>
      </w:pPr>
      <w:rPr>
        <w:rFonts w:hint="default"/>
        <w:b w:val="0"/>
      </w:r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38">
    <w:nsid w:val="05B4036A"/>
    <w:multiLevelType w:val="hybridMultilevel"/>
    <w:tmpl w:val="ADD08B74"/>
    <w:lvl w:ilvl="0" w:tplc="507E490C">
      <w:start w:val="1"/>
      <w:numFmt w:val="decimal"/>
      <w:lvlText w:val="%1."/>
      <w:lvlJc w:val="left"/>
      <w:pPr>
        <w:ind w:left="720" w:hanging="360"/>
      </w:pPr>
      <w:rPr>
        <w:rFonts w:ascii="Calibri" w:hAnsi="Calibri"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07A0288A"/>
    <w:multiLevelType w:val="hybridMultilevel"/>
    <w:tmpl w:val="61D6B068"/>
    <w:name w:val="WW8Num923"/>
    <w:lvl w:ilvl="0" w:tplc="0E923E9E">
      <w:start w:val="1"/>
      <w:numFmt w:val="bullet"/>
      <w:lvlText w:val="-"/>
      <w:lvlJc w:val="left"/>
      <w:pPr>
        <w:tabs>
          <w:tab w:val="num" w:pos="1527"/>
        </w:tabs>
        <w:ind w:left="1527" w:hanging="360"/>
      </w:pPr>
      <w:rPr>
        <w:rFonts w:ascii="Courier New" w:hAnsi="Courier New" w:hint="default"/>
        <w:b/>
      </w:rPr>
    </w:lvl>
    <w:lvl w:ilvl="1" w:tplc="04150003" w:tentative="1">
      <w:start w:val="1"/>
      <w:numFmt w:val="bullet"/>
      <w:lvlText w:val="o"/>
      <w:lvlJc w:val="left"/>
      <w:pPr>
        <w:tabs>
          <w:tab w:val="num" w:pos="2007"/>
        </w:tabs>
        <w:ind w:left="2007" w:hanging="360"/>
      </w:pPr>
      <w:rPr>
        <w:rFonts w:ascii="Courier New" w:hAnsi="Courier New" w:cs="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cs="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cs="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40">
    <w:nsid w:val="098D1E06"/>
    <w:multiLevelType w:val="hybridMultilevel"/>
    <w:tmpl w:val="292A82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A5921D0"/>
    <w:multiLevelType w:val="hybridMultilevel"/>
    <w:tmpl w:val="CF301A7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nsid w:val="0E4B0F2F"/>
    <w:multiLevelType w:val="hybridMultilevel"/>
    <w:tmpl w:val="73D06CEE"/>
    <w:lvl w:ilvl="0" w:tplc="0415000F">
      <w:start w:val="1"/>
      <w:numFmt w:val="decimal"/>
      <w:lvlText w:val="%1."/>
      <w:lvlJc w:val="left"/>
      <w:pPr>
        <w:tabs>
          <w:tab w:val="num" w:pos="928"/>
        </w:tabs>
        <w:ind w:left="928" w:hanging="360"/>
      </w:pPr>
      <w:rPr>
        <w:rFonts w:hint="default"/>
      </w:rPr>
    </w:lvl>
    <w:lvl w:ilvl="1" w:tplc="04150019" w:tentative="1">
      <w:start w:val="1"/>
      <w:numFmt w:val="lowerLetter"/>
      <w:lvlText w:val="%2."/>
      <w:lvlJc w:val="left"/>
      <w:pPr>
        <w:tabs>
          <w:tab w:val="num" w:pos="1648"/>
        </w:tabs>
        <w:ind w:left="1648" w:hanging="360"/>
      </w:pPr>
    </w:lvl>
    <w:lvl w:ilvl="2" w:tplc="0415001B" w:tentative="1">
      <w:start w:val="1"/>
      <w:numFmt w:val="lowerRoman"/>
      <w:lvlText w:val="%3."/>
      <w:lvlJc w:val="right"/>
      <w:pPr>
        <w:tabs>
          <w:tab w:val="num" w:pos="2368"/>
        </w:tabs>
        <w:ind w:left="2368" w:hanging="180"/>
      </w:pPr>
    </w:lvl>
    <w:lvl w:ilvl="3" w:tplc="0415000F" w:tentative="1">
      <w:start w:val="1"/>
      <w:numFmt w:val="decimal"/>
      <w:lvlText w:val="%4."/>
      <w:lvlJc w:val="left"/>
      <w:pPr>
        <w:tabs>
          <w:tab w:val="num" w:pos="3088"/>
        </w:tabs>
        <w:ind w:left="3088" w:hanging="360"/>
      </w:pPr>
    </w:lvl>
    <w:lvl w:ilvl="4" w:tplc="04150019" w:tentative="1">
      <w:start w:val="1"/>
      <w:numFmt w:val="lowerLetter"/>
      <w:lvlText w:val="%5."/>
      <w:lvlJc w:val="left"/>
      <w:pPr>
        <w:tabs>
          <w:tab w:val="num" w:pos="3808"/>
        </w:tabs>
        <w:ind w:left="3808" w:hanging="360"/>
      </w:pPr>
    </w:lvl>
    <w:lvl w:ilvl="5" w:tplc="0415001B" w:tentative="1">
      <w:start w:val="1"/>
      <w:numFmt w:val="lowerRoman"/>
      <w:lvlText w:val="%6."/>
      <w:lvlJc w:val="right"/>
      <w:pPr>
        <w:tabs>
          <w:tab w:val="num" w:pos="4528"/>
        </w:tabs>
        <w:ind w:left="4528" w:hanging="180"/>
      </w:pPr>
    </w:lvl>
    <w:lvl w:ilvl="6" w:tplc="0415000F" w:tentative="1">
      <w:start w:val="1"/>
      <w:numFmt w:val="decimal"/>
      <w:lvlText w:val="%7."/>
      <w:lvlJc w:val="left"/>
      <w:pPr>
        <w:tabs>
          <w:tab w:val="num" w:pos="5248"/>
        </w:tabs>
        <w:ind w:left="5248" w:hanging="360"/>
      </w:pPr>
    </w:lvl>
    <w:lvl w:ilvl="7" w:tplc="04150019" w:tentative="1">
      <w:start w:val="1"/>
      <w:numFmt w:val="lowerLetter"/>
      <w:lvlText w:val="%8."/>
      <w:lvlJc w:val="left"/>
      <w:pPr>
        <w:tabs>
          <w:tab w:val="num" w:pos="5968"/>
        </w:tabs>
        <w:ind w:left="5968" w:hanging="360"/>
      </w:pPr>
    </w:lvl>
    <w:lvl w:ilvl="8" w:tplc="0415001B" w:tentative="1">
      <w:start w:val="1"/>
      <w:numFmt w:val="lowerRoman"/>
      <w:lvlText w:val="%9."/>
      <w:lvlJc w:val="right"/>
      <w:pPr>
        <w:tabs>
          <w:tab w:val="num" w:pos="6688"/>
        </w:tabs>
        <w:ind w:left="6688" w:hanging="180"/>
      </w:pPr>
    </w:lvl>
  </w:abstractNum>
  <w:abstractNum w:abstractNumId="43">
    <w:nsid w:val="0E6C65FA"/>
    <w:multiLevelType w:val="hybridMultilevel"/>
    <w:tmpl w:val="7A209C30"/>
    <w:lvl w:ilvl="0" w:tplc="0415000F">
      <w:start w:val="1"/>
      <w:numFmt w:val="decimal"/>
      <w:lvlText w:val="%1."/>
      <w:lvlJc w:val="left"/>
      <w:pPr>
        <w:ind w:left="720" w:hanging="360"/>
      </w:pPr>
    </w:lvl>
    <w:lvl w:ilvl="1" w:tplc="88AEE0F4">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FF73980"/>
    <w:multiLevelType w:val="hybridMultilevel"/>
    <w:tmpl w:val="C6A4F4AA"/>
    <w:lvl w:ilvl="0" w:tplc="BEC410EA">
      <w:start w:val="1"/>
      <w:numFmt w:val="upperRoman"/>
      <w:lvlText w:val="%1."/>
      <w:lvlJc w:val="left"/>
      <w:pPr>
        <w:ind w:left="1080" w:hanging="720"/>
      </w:pPr>
      <w:rPr>
        <w:rFonts w:hint="default"/>
      </w:rPr>
    </w:lvl>
    <w:lvl w:ilvl="1" w:tplc="D17621FA">
      <w:start w:val="1"/>
      <w:numFmt w:val="decimal"/>
      <w:lvlText w:val="%2."/>
      <w:lvlJc w:val="left"/>
      <w:pPr>
        <w:ind w:left="1440" w:hanging="360"/>
      </w:pPr>
      <w:rPr>
        <w:rFonts w:ascii="Verdana" w:eastAsia="Times New Roman" w:hAnsi="Verdana" w:cs="Calibri" w:hint="default"/>
      </w:rPr>
    </w:lvl>
    <w:lvl w:ilvl="2" w:tplc="F7089292">
      <w:start w:val="1"/>
      <w:numFmt w:val="decimal"/>
      <w:lvlText w:val="%3)"/>
      <w:lvlJc w:val="left"/>
      <w:pPr>
        <w:ind w:left="2340" w:hanging="360"/>
      </w:pPr>
      <w:rPr>
        <w:rFonts w:hint="default"/>
        <w:b w:val="0"/>
      </w:rPr>
    </w:lvl>
    <w:lvl w:ilvl="3" w:tplc="0244425C">
      <w:start w:val="1"/>
      <w:numFmt w:val="lowerLetter"/>
      <w:lvlText w:val="%4)"/>
      <w:lvlJc w:val="left"/>
      <w:pPr>
        <w:ind w:left="107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11DF3B9F"/>
    <w:multiLevelType w:val="hybridMultilevel"/>
    <w:tmpl w:val="FA900820"/>
    <w:lvl w:ilvl="0" w:tplc="6EECD056">
      <w:start w:val="1"/>
      <w:numFmt w:val="decimal"/>
      <w:lvlText w:val="%1."/>
      <w:lvlJc w:val="left"/>
      <w:pPr>
        <w:ind w:left="720" w:hanging="360"/>
      </w:pPr>
      <w:rPr>
        <w:rFonts w:hint="default"/>
        <w:b/>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3DD2E82"/>
    <w:multiLevelType w:val="hybridMultilevel"/>
    <w:tmpl w:val="FE6C17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1CFF24A2"/>
    <w:multiLevelType w:val="hybridMultilevel"/>
    <w:tmpl w:val="30FEFA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2BE1929"/>
    <w:multiLevelType w:val="multilevel"/>
    <w:tmpl w:val="2972721A"/>
    <w:lvl w:ilvl="0">
      <w:start w:val="1"/>
      <w:numFmt w:val="decimal"/>
      <w:lvlText w:val="%1."/>
      <w:lvlJc w:val="left"/>
      <w:pPr>
        <w:tabs>
          <w:tab w:val="num" w:pos="283"/>
        </w:tabs>
        <w:ind w:left="283" w:hanging="283"/>
      </w:pPr>
      <w:rPr>
        <w:rFonts w:ascii="Verdana" w:eastAsia="HG Mincho Light J" w:hAnsi="Verdana" w:cs="Times New Roman" w:hint="default"/>
        <w:b w:val="0"/>
      </w:rPr>
    </w:lvl>
    <w:lvl w:ilvl="1">
      <w:start w:val="1"/>
      <w:numFmt w:val="decimal"/>
      <w:lvlText w:val="%2."/>
      <w:lvlJc w:val="left"/>
      <w:pPr>
        <w:tabs>
          <w:tab w:val="num" w:pos="567"/>
        </w:tabs>
        <w:ind w:left="567" w:hanging="283"/>
      </w:pPr>
      <w:rPr>
        <w:b w:val="0"/>
        <w:color w:val="000000"/>
      </w:rPr>
    </w:lvl>
    <w:lvl w:ilvl="2">
      <w:start w:val="1"/>
      <w:numFmt w:val="decimal"/>
      <w:lvlText w:val="%3."/>
      <w:lvlJc w:val="left"/>
      <w:pPr>
        <w:tabs>
          <w:tab w:val="num" w:pos="850"/>
        </w:tabs>
        <w:ind w:left="850" w:hanging="283"/>
      </w:pPr>
      <w:rPr>
        <w:rFonts w:ascii="Verdana" w:hAnsi="Verdana" w:cs="Times New Roman" w:hint="default"/>
        <w:b w:val="0"/>
        <w:sz w:val="20"/>
        <w:szCs w:val="20"/>
      </w:rPr>
    </w:lvl>
    <w:lvl w:ilvl="3">
      <w:start w:val="1"/>
      <w:numFmt w:val="decimal"/>
      <w:lvlText w:val="%4."/>
      <w:lvlJc w:val="left"/>
      <w:pPr>
        <w:tabs>
          <w:tab w:val="num" w:pos="1134"/>
        </w:tabs>
        <w:ind w:left="1134" w:hanging="283"/>
      </w:pPr>
      <w:rPr>
        <w:b w:val="0"/>
      </w:r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9">
    <w:nsid w:val="23053BD8"/>
    <w:multiLevelType w:val="hybridMultilevel"/>
    <w:tmpl w:val="0C0A2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4700F42"/>
    <w:multiLevelType w:val="hybridMultilevel"/>
    <w:tmpl w:val="FA1EFBE2"/>
    <w:lvl w:ilvl="0" w:tplc="04150015">
      <w:start w:val="1"/>
      <w:numFmt w:val="upp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25206B6A"/>
    <w:multiLevelType w:val="hybridMultilevel"/>
    <w:tmpl w:val="2408D2CE"/>
    <w:lvl w:ilvl="0" w:tplc="2EB4310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2">
    <w:nsid w:val="26287CFE"/>
    <w:multiLevelType w:val="hybridMultilevel"/>
    <w:tmpl w:val="BE52DD5C"/>
    <w:name w:val="WW8Num142"/>
    <w:lvl w:ilvl="0" w:tplc="FFFFFFFF">
      <w:start w:val="1"/>
      <w:numFmt w:val="decimal"/>
      <w:lvlText w:val="%1."/>
      <w:lvlJc w:val="left"/>
      <w:pPr>
        <w:tabs>
          <w:tab w:val="num" w:pos="357"/>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nsid w:val="26AF43D6"/>
    <w:multiLevelType w:val="hybridMultilevel"/>
    <w:tmpl w:val="7000526A"/>
    <w:name w:val="WW8Num622222522222"/>
    <w:lvl w:ilvl="0" w:tplc="4B5219E0">
      <w:start w:val="1"/>
      <w:numFmt w:val="lowerLetter"/>
      <w:lvlText w:val="%1)"/>
      <w:lvlJc w:val="left"/>
      <w:pPr>
        <w:tabs>
          <w:tab w:val="num" w:pos="3960"/>
        </w:tabs>
        <w:ind w:left="3960" w:hanging="360"/>
      </w:pPr>
      <w:rPr>
        <w:rFonts w:hint="default"/>
        <w:b/>
      </w:rPr>
    </w:lvl>
    <w:lvl w:ilvl="1" w:tplc="FBA6AD00">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27AD4EBF"/>
    <w:multiLevelType w:val="hybridMultilevel"/>
    <w:tmpl w:val="57A6D556"/>
    <w:name w:val="WW8Num6222225222"/>
    <w:lvl w:ilvl="0" w:tplc="E80CD3F8">
      <w:start w:val="1"/>
      <w:numFmt w:val="lowerLetter"/>
      <w:lvlText w:val="%1)"/>
      <w:lvlJc w:val="left"/>
      <w:pPr>
        <w:tabs>
          <w:tab w:val="num" w:pos="3960"/>
        </w:tabs>
        <w:ind w:left="3960" w:hanging="360"/>
      </w:pPr>
      <w:rPr>
        <w:rFonts w:ascii="Calibri" w:hAnsi="Calibri"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29123F1B"/>
    <w:multiLevelType w:val="hybridMultilevel"/>
    <w:tmpl w:val="4DAE665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2A564EAA"/>
    <w:multiLevelType w:val="multilevel"/>
    <w:tmpl w:val="995CE3A8"/>
    <w:lvl w:ilvl="0">
      <w:start w:val="6"/>
      <w:numFmt w:val="decimal"/>
      <w:lvlText w:val="%1."/>
      <w:lvlJc w:val="left"/>
      <w:pPr>
        <w:tabs>
          <w:tab w:val="num" w:pos="0"/>
        </w:tabs>
        <w:ind w:left="720" w:hanging="360"/>
      </w:pPr>
      <w:rPr>
        <w:rFonts w:hint="default"/>
        <w:b/>
        <w:i w:val="0"/>
        <w:sz w:val="20"/>
        <w:szCs w:val="20"/>
      </w:rPr>
    </w:lvl>
    <w:lvl w:ilvl="1">
      <w:start w:val="1"/>
      <w:numFmt w:val="decimal"/>
      <w:lvlText w:val="%2)"/>
      <w:lvlJc w:val="left"/>
      <w:pPr>
        <w:tabs>
          <w:tab w:val="num" w:pos="1440"/>
        </w:tabs>
        <w:ind w:left="1440" w:hanging="360"/>
      </w:pPr>
      <w:rPr>
        <w:rFonts w:hint="default"/>
        <w:color w:val="000000"/>
        <w:sz w:val="20"/>
        <w:szCs w:val="20"/>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b/>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57">
    <w:nsid w:val="2AD67BEB"/>
    <w:multiLevelType w:val="hybridMultilevel"/>
    <w:tmpl w:val="E90E457A"/>
    <w:name w:val="WW8Num624"/>
    <w:lvl w:ilvl="0" w:tplc="CE788B26">
      <w:start w:val="1"/>
      <w:numFmt w:val="upperRoman"/>
      <w:lvlText w:val="%1"/>
      <w:lvlJc w:val="left"/>
      <w:pPr>
        <w:tabs>
          <w:tab w:val="num" w:pos="786"/>
        </w:tabs>
        <w:ind w:left="786" w:hanging="360"/>
      </w:pPr>
      <w:rPr>
        <w:rFonts w:hint="default"/>
        <w:b/>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2F5A55E2"/>
    <w:multiLevelType w:val="hybridMultilevel"/>
    <w:tmpl w:val="1CA8C7FE"/>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D2966BE6">
      <w:start w:val="1"/>
      <w:numFmt w:val="decimal"/>
      <w:lvlText w:val="%5."/>
      <w:lvlJc w:val="left"/>
      <w:pPr>
        <w:ind w:left="3672" w:hanging="432"/>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1EC6471"/>
    <w:multiLevelType w:val="hybridMultilevel"/>
    <w:tmpl w:val="203AD078"/>
    <w:lvl w:ilvl="0" w:tplc="D8AE0A00">
      <w:start w:val="1"/>
      <w:numFmt w:val="low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0">
    <w:nsid w:val="33B8565A"/>
    <w:multiLevelType w:val="hybridMultilevel"/>
    <w:tmpl w:val="20584FAA"/>
    <w:name w:val="WW8Num6222225222222"/>
    <w:lvl w:ilvl="0" w:tplc="DE1A3EA0">
      <w:start w:val="1"/>
      <w:numFmt w:val="lowerLetter"/>
      <w:lvlText w:val="%1)"/>
      <w:lvlJc w:val="left"/>
      <w:pPr>
        <w:tabs>
          <w:tab w:val="num" w:pos="1364"/>
        </w:tabs>
        <w:ind w:left="1364"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nsid w:val="34543876"/>
    <w:multiLevelType w:val="multilevel"/>
    <w:tmpl w:val="A6D001C2"/>
    <w:lvl w:ilvl="0">
      <w:start w:val="1"/>
      <w:numFmt w:val="lowerLetter"/>
      <w:lvlText w:val="%1)"/>
      <w:lvlJc w:val="left"/>
      <w:pPr>
        <w:tabs>
          <w:tab w:val="num" w:pos="0"/>
        </w:tabs>
        <w:ind w:left="1024" w:hanging="360"/>
      </w:pPr>
    </w:lvl>
    <w:lvl w:ilvl="1">
      <w:start w:val="1"/>
      <w:numFmt w:val="lowerLetter"/>
      <w:lvlText w:val="%2."/>
      <w:lvlJc w:val="left"/>
      <w:pPr>
        <w:tabs>
          <w:tab w:val="num" w:pos="0"/>
        </w:tabs>
        <w:ind w:left="1744" w:hanging="360"/>
      </w:pPr>
    </w:lvl>
    <w:lvl w:ilvl="2">
      <w:start w:val="1"/>
      <w:numFmt w:val="lowerRoman"/>
      <w:lvlText w:val="%3."/>
      <w:lvlJc w:val="right"/>
      <w:pPr>
        <w:tabs>
          <w:tab w:val="num" w:pos="0"/>
        </w:tabs>
        <w:ind w:left="2464" w:hanging="180"/>
      </w:pPr>
    </w:lvl>
    <w:lvl w:ilvl="3">
      <w:start w:val="1"/>
      <w:numFmt w:val="decimal"/>
      <w:lvlText w:val="%4."/>
      <w:lvlJc w:val="left"/>
      <w:pPr>
        <w:tabs>
          <w:tab w:val="num" w:pos="0"/>
        </w:tabs>
        <w:ind w:left="3184" w:hanging="360"/>
      </w:pPr>
    </w:lvl>
    <w:lvl w:ilvl="4">
      <w:start w:val="1"/>
      <w:numFmt w:val="lowerLetter"/>
      <w:lvlText w:val="%5."/>
      <w:lvlJc w:val="left"/>
      <w:pPr>
        <w:tabs>
          <w:tab w:val="num" w:pos="0"/>
        </w:tabs>
        <w:ind w:left="3904" w:hanging="360"/>
      </w:pPr>
    </w:lvl>
    <w:lvl w:ilvl="5">
      <w:start w:val="1"/>
      <w:numFmt w:val="lowerRoman"/>
      <w:lvlText w:val="%6."/>
      <w:lvlJc w:val="right"/>
      <w:pPr>
        <w:tabs>
          <w:tab w:val="num" w:pos="0"/>
        </w:tabs>
        <w:ind w:left="4624" w:hanging="180"/>
      </w:pPr>
    </w:lvl>
    <w:lvl w:ilvl="6">
      <w:start w:val="1"/>
      <w:numFmt w:val="decimal"/>
      <w:lvlText w:val="%7."/>
      <w:lvlJc w:val="left"/>
      <w:pPr>
        <w:tabs>
          <w:tab w:val="num" w:pos="0"/>
        </w:tabs>
        <w:ind w:left="5344" w:hanging="360"/>
      </w:pPr>
    </w:lvl>
    <w:lvl w:ilvl="7">
      <w:start w:val="1"/>
      <w:numFmt w:val="lowerLetter"/>
      <w:lvlText w:val="%8."/>
      <w:lvlJc w:val="left"/>
      <w:pPr>
        <w:tabs>
          <w:tab w:val="num" w:pos="0"/>
        </w:tabs>
        <w:ind w:left="6064" w:hanging="360"/>
      </w:pPr>
    </w:lvl>
    <w:lvl w:ilvl="8">
      <w:start w:val="1"/>
      <w:numFmt w:val="lowerRoman"/>
      <w:lvlText w:val="%9."/>
      <w:lvlJc w:val="right"/>
      <w:pPr>
        <w:tabs>
          <w:tab w:val="num" w:pos="0"/>
        </w:tabs>
        <w:ind w:left="6784" w:hanging="180"/>
      </w:pPr>
    </w:lvl>
  </w:abstractNum>
  <w:abstractNum w:abstractNumId="62">
    <w:nsid w:val="35221BC5"/>
    <w:multiLevelType w:val="hybridMultilevel"/>
    <w:tmpl w:val="27F42350"/>
    <w:name w:val="WW8Num623"/>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63">
    <w:nsid w:val="386543C1"/>
    <w:multiLevelType w:val="multilevel"/>
    <w:tmpl w:val="04150023"/>
    <w:styleLink w:val="Artykusekcja"/>
    <w:lvl w:ilvl="0">
      <w:start w:val="1"/>
      <w:numFmt w:val="upperRoman"/>
      <w:lvlText w:val="Artykuł %1."/>
      <w:lvlJc w:val="left"/>
      <w:pPr>
        <w:tabs>
          <w:tab w:val="num" w:pos="1440"/>
        </w:tabs>
        <w:ind w:left="0" w:firstLine="0"/>
      </w:pPr>
    </w:lvl>
    <w:lvl w:ilvl="1">
      <w:start w:val="1"/>
      <w:numFmt w:val="decimalZero"/>
      <w:isLgl/>
      <w:lvlText w:val="Sekcj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4">
    <w:nsid w:val="393B58E9"/>
    <w:multiLevelType w:val="hybridMultilevel"/>
    <w:tmpl w:val="6082BCE2"/>
    <w:name w:val="WW8Num162"/>
    <w:lvl w:ilvl="0" w:tplc="E46E127C">
      <w:start w:val="11"/>
      <w:numFmt w:val="upperRoman"/>
      <w:lvlText w:val="%1."/>
      <w:lvlJc w:val="right"/>
      <w:pPr>
        <w:tabs>
          <w:tab w:val="num" w:pos="645"/>
        </w:tabs>
        <w:ind w:left="645"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3D6A5999"/>
    <w:multiLevelType w:val="multilevel"/>
    <w:tmpl w:val="B6127CAE"/>
    <w:lvl w:ilvl="0">
      <w:start w:val="3"/>
      <w:numFmt w:val="decimal"/>
      <w:lvlText w:val="%1."/>
      <w:lvlJc w:val="left"/>
      <w:pPr>
        <w:tabs>
          <w:tab w:val="num" w:pos="283"/>
        </w:tabs>
        <w:ind w:left="283" w:hanging="283"/>
      </w:pPr>
      <w:rPr>
        <w:rFonts w:ascii="Verdana" w:eastAsia="HG Mincho Light J" w:hAnsi="Verdana" w:cs="Times New Roman" w:hint="default"/>
        <w:b w:val="0"/>
      </w:rPr>
    </w:lvl>
    <w:lvl w:ilvl="1">
      <w:start w:val="1"/>
      <w:numFmt w:val="decimal"/>
      <w:lvlText w:val="%2."/>
      <w:lvlJc w:val="left"/>
      <w:pPr>
        <w:tabs>
          <w:tab w:val="num" w:pos="567"/>
        </w:tabs>
        <w:ind w:left="567" w:hanging="283"/>
      </w:pPr>
      <w:rPr>
        <w:rFonts w:hint="default"/>
        <w:b w:val="0"/>
        <w:color w:val="000000"/>
      </w:rPr>
    </w:lvl>
    <w:lvl w:ilvl="2">
      <w:start w:val="1"/>
      <w:numFmt w:val="decimal"/>
      <w:lvlText w:val="%3."/>
      <w:lvlJc w:val="left"/>
      <w:pPr>
        <w:tabs>
          <w:tab w:val="num" w:pos="850"/>
        </w:tabs>
        <w:ind w:left="850" w:hanging="283"/>
      </w:pPr>
      <w:rPr>
        <w:rFonts w:ascii="Verdana" w:hAnsi="Verdana" w:cs="Times New Roman" w:hint="default"/>
        <w:b w:val="0"/>
        <w:sz w:val="20"/>
        <w:szCs w:val="20"/>
      </w:rPr>
    </w:lvl>
    <w:lvl w:ilvl="3">
      <w:start w:val="1"/>
      <w:numFmt w:val="decimal"/>
      <w:lvlText w:val="%4."/>
      <w:lvlJc w:val="left"/>
      <w:pPr>
        <w:tabs>
          <w:tab w:val="num" w:pos="1134"/>
        </w:tabs>
        <w:ind w:left="1134" w:hanging="283"/>
      </w:pPr>
      <w:rPr>
        <w:rFonts w:hint="default"/>
        <w:b w:val="0"/>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66">
    <w:nsid w:val="3F991991"/>
    <w:multiLevelType w:val="hybridMultilevel"/>
    <w:tmpl w:val="4406E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0B52A13"/>
    <w:multiLevelType w:val="hybridMultilevel"/>
    <w:tmpl w:val="600C2A70"/>
    <w:name w:val="WW8Num62"/>
    <w:lvl w:ilvl="0" w:tplc="897E0D66">
      <w:start w:val="1"/>
      <w:numFmt w:val="decimal"/>
      <w:lvlText w:val="%1."/>
      <w:lvlJc w:val="left"/>
      <w:pPr>
        <w:tabs>
          <w:tab w:val="num" w:pos="360"/>
        </w:tabs>
        <w:ind w:left="360" w:hanging="360"/>
      </w:pPr>
      <w:rPr>
        <w:rFonts w:hint="default"/>
        <w:sz w:val="20"/>
        <w:szCs w:val="20"/>
      </w:rPr>
    </w:lvl>
    <w:lvl w:ilvl="1" w:tplc="04150005">
      <w:start w:val="1"/>
      <w:numFmt w:val="bullet"/>
      <w:lvlText w:val=""/>
      <w:lvlJc w:val="left"/>
      <w:pPr>
        <w:tabs>
          <w:tab w:val="num" w:pos="1440"/>
        </w:tabs>
        <w:ind w:left="1440" w:hanging="360"/>
      </w:pPr>
      <w:rPr>
        <w:rFonts w:ascii="Wingdings" w:hAnsi="Wingding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40E14822"/>
    <w:multiLevelType w:val="multilevel"/>
    <w:tmpl w:val="49407750"/>
    <w:styleLink w:val="Styl1"/>
    <w:lvl w:ilvl="0">
      <w:start w:val="1"/>
      <w:numFmt w:val="upperRoman"/>
      <w:lvlText w:val="%1."/>
      <w:lvlJc w:val="left"/>
      <w:pPr>
        <w:tabs>
          <w:tab w:val="num" w:pos="1080"/>
        </w:tabs>
        <w:ind w:left="1080" w:hanging="720"/>
      </w:pPr>
      <w:rPr>
        <w:rFonts w:hint="default"/>
        <w:i w:val="0"/>
      </w:rPr>
    </w:lvl>
    <w:lvl w:ilvl="1">
      <w:start w:val="1"/>
      <w:numFmt w:val="decimal"/>
      <w:lvlText w:val="%2)"/>
      <w:lvlJc w:val="left"/>
      <w:pPr>
        <w:tabs>
          <w:tab w:val="num" w:pos="1470"/>
        </w:tabs>
        <w:ind w:left="1470" w:hanging="390"/>
      </w:pPr>
      <w:rPr>
        <w:rFonts w:hint="default"/>
      </w:rPr>
    </w:lvl>
    <w:lvl w:ilvl="2">
      <w:start w:val="1"/>
      <w:numFmt w:val="decimal"/>
      <w:lvlText w:val="%3."/>
      <w:lvlJc w:val="left"/>
      <w:pPr>
        <w:tabs>
          <w:tab w:val="num" w:pos="2340"/>
        </w:tabs>
        <w:ind w:left="2340" w:hanging="360"/>
      </w:pPr>
      <w:rPr>
        <w:rFonts w:hint="default"/>
        <w:b/>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color w:val="auto"/>
      </w:rPr>
    </w:lvl>
    <w:lvl w:ilvl="5">
      <w:numFmt w:val="bullet"/>
      <w:lvlText w:val="-"/>
      <w:lvlJc w:val="left"/>
      <w:pPr>
        <w:tabs>
          <w:tab w:val="num" w:pos="4500"/>
        </w:tabs>
        <w:ind w:left="4500" w:hanging="360"/>
      </w:pPr>
      <w:rPr>
        <w:rFonts w:ascii="Times New Roman" w:eastAsia="Times New Roman" w:hAnsi="Times New Roman" w:cs="Times New Roman" w:hint="default"/>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452D00F6"/>
    <w:multiLevelType w:val="multilevel"/>
    <w:tmpl w:val="684A492A"/>
    <w:lvl w:ilvl="0">
      <w:start w:val="21"/>
      <w:numFmt w:val="decimal"/>
      <w:lvlText w:val="%1"/>
      <w:lvlJc w:val="left"/>
      <w:pPr>
        <w:ind w:left="375" w:hanging="375"/>
      </w:pPr>
      <w:rPr>
        <w:rFonts w:hint="default"/>
        <w:b/>
      </w:rPr>
    </w:lvl>
    <w:lvl w:ilvl="1">
      <w:start w:val="1"/>
      <w:numFmt w:val="decimal"/>
      <w:lvlText w:val="%2."/>
      <w:lvlJc w:val="left"/>
      <w:pPr>
        <w:ind w:left="375" w:hanging="375"/>
      </w:pPr>
      <w:rPr>
        <w:rFonts w:ascii="Verdana" w:eastAsia="Times New Roman" w:hAnsi="Verdana" w:cs="Arial"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0">
    <w:nsid w:val="45C270AC"/>
    <w:multiLevelType w:val="hybridMultilevel"/>
    <w:tmpl w:val="EC4490C6"/>
    <w:lvl w:ilvl="0" w:tplc="0415000F">
      <w:start w:val="1"/>
      <w:numFmt w:val="decimal"/>
      <w:lvlText w:val="%1."/>
      <w:lvlJc w:val="left"/>
      <w:pPr>
        <w:ind w:left="720" w:hanging="360"/>
      </w:pPr>
    </w:lvl>
    <w:lvl w:ilvl="1" w:tplc="6CC09C26">
      <w:start w:val="1"/>
      <w:numFmt w:val="decimal"/>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4987130B"/>
    <w:multiLevelType w:val="multilevel"/>
    <w:tmpl w:val="AB1E3A66"/>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b w:val="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2">
    <w:nsid w:val="49EB7FC4"/>
    <w:multiLevelType w:val="hybridMultilevel"/>
    <w:tmpl w:val="B4B4F4A8"/>
    <w:name w:val="WW8Num625"/>
    <w:lvl w:ilvl="0" w:tplc="6E06796C">
      <w:start w:val="2"/>
      <w:numFmt w:val="upperRoman"/>
      <w:lvlText w:val="%1"/>
      <w:lvlJc w:val="left"/>
      <w:pPr>
        <w:tabs>
          <w:tab w:val="num" w:pos="1637"/>
        </w:tabs>
        <w:ind w:left="1637" w:hanging="360"/>
      </w:pPr>
      <w:rPr>
        <w:rFonts w:hint="default"/>
        <w:b/>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4B042AA3"/>
    <w:multiLevelType w:val="hybridMultilevel"/>
    <w:tmpl w:val="8710EE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B5073AB"/>
    <w:multiLevelType w:val="multilevel"/>
    <w:tmpl w:val="0415001F"/>
    <w:styleLink w:val="111111"/>
    <w:lvl w:ilvl="0">
      <w:start w:val="8"/>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5">
    <w:nsid w:val="512A10F5"/>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56F07FA4"/>
    <w:multiLevelType w:val="hybridMultilevel"/>
    <w:tmpl w:val="FFF2A126"/>
    <w:lvl w:ilvl="0" w:tplc="CE10D0F2">
      <w:start w:val="1"/>
      <w:numFmt w:val="decimal"/>
      <w:lvlText w:val="%1."/>
      <w:lvlJc w:val="left"/>
      <w:pPr>
        <w:ind w:left="720" w:hanging="360"/>
      </w:pPr>
      <w:rPr>
        <w:rFonts w:hint="default"/>
        <w:b w:val="0"/>
        <w:i w:val="0"/>
        <w:sz w:val="22"/>
        <w:szCs w:val="22"/>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9282DC7"/>
    <w:multiLevelType w:val="hybridMultilevel"/>
    <w:tmpl w:val="B3EABD96"/>
    <w:name w:val="WW8Num6222"/>
    <w:lvl w:ilvl="0" w:tplc="008C5328">
      <w:start w:val="1"/>
      <w:numFmt w:val="lowerLetter"/>
      <w:lvlText w:val="%1)"/>
      <w:lvlJc w:val="left"/>
      <w:pPr>
        <w:tabs>
          <w:tab w:val="num" w:pos="1353"/>
        </w:tabs>
        <w:ind w:left="1353" w:hanging="360"/>
      </w:pPr>
      <w:rPr>
        <w:rFonts w:hint="default"/>
        <w:b/>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78">
    <w:nsid w:val="5A302C5F"/>
    <w:multiLevelType w:val="hybridMultilevel"/>
    <w:tmpl w:val="A4D2B9DA"/>
    <w:name w:val="WW8Num14223"/>
    <w:lvl w:ilvl="0" w:tplc="116E0EBE">
      <w:start w:val="4"/>
      <w:numFmt w:val="decimal"/>
      <w:lvlText w:val="%1."/>
      <w:lvlJc w:val="left"/>
      <w:pPr>
        <w:tabs>
          <w:tab w:val="num" w:pos="357"/>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nsid w:val="5A3E3E2D"/>
    <w:multiLevelType w:val="multilevel"/>
    <w:tmpl w:val="4656B858"/>
    <w:name w:val="WW8Num310"/>
    <w:lvl w:ilvl="0">
      <w:start w:val="1"/>
      <w:numFmt w:val="lowerLetter"/>
      <w:lvlText w:val="%1)"/>
      <w:lvlJc w:val="left"/>
      <w:pPr>
        <w:tabs>
          <w:tab w:val="num" w:pos="360"/>
        </w:tabs>
        <w:ind w:left="360" w:hanging="360"/>
      </w:pPr>
      <w:rPr>
        <w:rFonts w:hint="default"/>
        <w:b/>
        <w:sz w:val="20"/>
        <w:szCs w:val="20"/>
      </w:r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0">
    <w:nsid w:val="5E2278D9"/>
    <w:multiLevelType w:val="hybridMultilevel"/>
    <w:tmpl w:val="FB08F56A"/>
    <w:name w:val="WW8Num9222"/>
    <w:lvl w:ilvl="0" w:tplc="FD7E60CA">
      <w:start w:val="1"/>
      <w:numFmt w:val="lowerLetter"/>
      <w:lvlText w:val="%1)"/>
      <w:lvlJc w:val="left"/>
      <w:pPr>
        <w:tabs>
          <w:tab w:val="num" w:pos="360"/>
        </w:tabs>
        <w:ind w:left="360" w:hanging="360"/>
      </w:pPr>
      <w:rPr>
        <w:rFonts w:hint="default"/>
        <w:b/>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nsid w:val="5E7748DC"/>
    <w:multiLevelType w:val="hybridMultilevel"/>
    <w:tmpl w:val="38EE95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EF23AD5"/>
    <w:multiLevelType w:val="hybridMultilevel"/>
    <w:tmpl w:val="91529D76"/>
    <w:name w:val="WW8Num922"/>
    <w:lvl w:ilvl="0" w:tplc="FD7E60CA">
      <w:start w:val="1"/>
      <w:numFmt w:val="lowerLetter"/>
      <w:lvlText w:val="%1)"/>
      <w:lvlJc w:val="left"/>
      <w:pPr>
        <w:tabs>
          <w:tab w:val="num" w:pos="360"/>
        </w:tabs>
        <w:ind w:left="3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nsid w:val="617E5C14"/>
    <w:multiLevelType w:val="hybridMultilevel"/>
    <w:tmpl w:val="4B66FD48"/>
    <w:name w:val="WW8Num62222252222"/>
    <w:lvl w:ilvl="0" w:tplc="4B5219E0">
      <w:start w:val="1"/>
      <w:numFmt w:val="lowerLetter"/>
      <w:lvlText w:val="%1)"/>
      <w:lvlJc w:val="left"/>
      <w:pPr>
        <w:tabs>
          <w:tab w:val="num" w:pos="3960"/>
        </w:tabs>
        <w:ind w:left="396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nsid w:val="62C16128"/>
    <w:multiLevelType w:val="hybridMultilevel"/>
    <w:tmpl w:val="4838FB3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3841257"/>
    <w:multiLevelType w:val="multilevel"/>
    <w:tmpl w:val="256AA548"/>
    <w:lvl w:ilvl="0">
      <w:start w:val="1"/>
      <w:numFmt w:val="decimal"/>
      <w:lvlText w:val="%1)"/>
      <w:lvlJc w:val="left"/>
      <w:pPr>
        <w:ind w:left="360" w:hanging="360"/>
      </w:pPr>
      <w:rPr>
        <w:b w:val="0"/>
      </w:rPr>
    </w:lvl>
    <w:lvl w:ilvl="1">
      <w:start w:val="1"/>
      <w:numFmt w:val="decimal"/>
      <w:lvlText w:val="%2)"/>
      <w:lvlJc w:val="left"/>
      <w:pPr>
        <w:ind w:left="720" w:hanging="360"/>
      </w:pPr>
      <w:rPr>
        <w:rFonts w:ascii="Verdana" w:eastAsia="Arial" w:hAnsi="Verdana" w:cs="Times New Roman" w:hint="default"/>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nsid w:val="654E33A6"/>
    <w:multiLevelType w:val="multilevel"/>
    <w:tmpl w:val="8604BE4E"/>
    <w:name w:val="WW8Num72"/>
    <w:lvl w:ilvl="0">
      <w:start w:val="1"/>
      <w:numFmt w:val="upperRoman"/>
      <w:lvlText w:val="%1."/>
      <w:lvlJc w:val="right"/>
      <w:pPr>
        <w:tabs>
          <w:tab w:val="num" w:pos="144"/>
        </w:tabs>
        <w:ind w:left="144" w:hanging="144"/>
      </w:pPr>
      <w:rPr>
        <w:rFonts w:hint="default"/>
        <w:b/>
        <w:sz w:val="22"/>
        <w:szCs w:val="22"/>
      </w:rPr>
    </w:lvl>
    <w:lvl w:ilvl="1">
      <w:start w:val="1"/>
      <w:numFmt w:val="decimal"/>
      <w:lvlText w:val="%2."/>
      <w:lvlJc w:val="left"/>
      <w:pPr>
        <w:tabs>
          <w:tab w:val="num" w:pos="279"/>
        </w:tabs>
        <w:ind w:left="279" w:hanging="283"/>
      </w:pPr>
    </w:lvl>
    <w:lvl w:ilvl="2">
      <w:start w:val="1"/>
      <w:numFmt w:val="decimal"/>
      <w:lvlText w:val="%3."/>
      <w:lvlJc w:val="left"/>
      <w:pPr>
        <w:tabs>
          <w:tab w:val="num" w:pos="562"/>
        </w:tabs>
        <w:ind w:left="562" w:hanging="283"/>
      </w:pPr>
    </w:lvl>
    <w:lvl w:ilvl="3">
      <w:start w:val="1"/>
      <w:numFmt w:val="decimal"/>
      <w:lvlText w:val="%4."/>
      <w:lvlJc w:val="left"/>
      <w:pPr>
        <w:tabs>
          <w:tab w:val="num" w:pos="846"/>
        </w:tabs>
        <w:ind w:left="846" w:hanging="283"/>
      </w:pPr>
    </w:lvl>
    <w:lvl w:ilvl="4">
      <w:start w:val="1"/>
      <w:numFmt w:val="decimal"/>
      <w:lvlText w:val="%5."/>
      <w:lvlJc w:val="left"/>
      <w:pPr>
        <w:tabs>
          <w:tab w:val="num" w:pos="1129"/>
        </w:tabs>
        <w:ind w:left="1129" w:hanging="283"/>
      </w:pPr>
    </w:lvl>
    <w:lvl w:ilvl="5">
      <w:start w:val="1"/>
      <w:numFmt w:val="decimal"/>
      <w:lvlText w:val="%6."/>
      <w:lvlJc w:val="left"/>
      <w:pPr>
        <w:tabs>
          <w:tab w:val="num" w:pos="1413"/>
        </w:tabs>
        <w:ind w:left="1413" w:hanging="283"/>
      </w:pPr>
    </w:lvl>
    <w:lvl w:ilvl="6">
      <w:start w:val="1"/>
      <w:numFmt w:val="decimal"/>
      <w:lvlText w:val="%7."/>
      <w:lvlJc w:val="left"/>
      <w:pPr>
        <w:tabs>
          <w:tab w:val="num" w:pos="1696"/>
        </w:tabs>
        <w:ind w:left="1696" w:hanging="283"/>
      </w:pPr>
    </w:lvl>
    <w:lvl w:ilvl="7">
      <w:start w:val="1"/>
      <w:numFmt w:val="decimal"/>
      <w:lvlText w:val="%8."/>
      <w:lvlJc w:val="left"/>
      <w:pPr>
        <w:tabs>
          <w:tab w:val="num" w:pos="1980"/>
        </w:tabs>
        <w:ind w:left="1980" w:hanging="283"/>
      </w:pPr>
    </w:lvl>
    <w:lvl w:ilvl="8">
      <w:start w:val="1"/>
      <w:numFmt w:val="decimal"/>
      <w:lvlText w:val="%9."/>
      <w:lvlJc w:val="left"/>
      <w:pPr>
        <w:tabs>
          <w:tab w:val="num" w:pos="2263"/>
        </w:tabs>
        <w:ind w:left="2263" w:hanging="283"/>
      </w:pPr>
    </w:lvl>
  </w:abstractNum>
  <w:abstractNum w:abstractNumId="87">
    <w:nsid w:val="678F276A"/>
    <w:multiLevelType w:val="hybridMultilevel"/>
    <w:tmpl w:val="21C0119A"/>
    <w:lvl w:ilvl="0" w:tplc="80EA18A2">
      <w:start w:val="1"/>
      <w:numFmt w:val="decimal"/>
      <w:lvlText w:val="%1."/>
      <w:lvlJc w:val="left"/>
      <w:pPr>
        <w:tabs>
          <w:tab w:val="num" w:pos="1430"/>
        </w:tabs>
        <w:ind w:left="1430" w:hanging="360"/>
      </w:pPr>
      <w:rPr>
        <w:rFonts w:ascii="Verdana" w:eastAsia="HG Mincho Light J" w:hAnsi="Verdana" w:cs="Times New Roman" w:hint="default"/>
        <w:b w:val="0"/>
      </w:rPr>
    </w:lvl>
    <w:lvl w:ilvl="1" w:tplc="4B5219E0">
      <w:start w:val="1"/>
      <w:numFmt w:val="lowerLetter"/>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nsid w:val="69FD65BC"/>
    <w:multiLevelType w:val="hybridMultilevel"/>
    <w:tmpl w:val="32900D6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9">
    <w:nsid w:val="6C6D70CE"/>
    <w:multiLevelType w:val="hybridMultilevel"/>
    <w:tmpl w:val="C96A64A0"/>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0">
    <w:nsid w:val="6C7047DF"/>
    <w:multiLevelType w:val="hybridMultilevel"/>
    <w:tmpl w:val="DAAC7948"/>
    <w:name w:val="WW8Num622"/>
    <w:lvl w:ilvl="0" w:tplc="47DE6D26">
      <w:start w:val="1"/>
      <w:numFmt w:val="lowerLetter"/>
      <w:lvlText w:val="%1)"/>
      <w:lvlJc w:val="left"/>
      <w:pPr>
        <w:tabs>
          <w:tab w:val="num" w:pos="993"/>
        </w:tabs>
        <w:ind w:left="993" w:hanging="360"/>
      </w:pPr>
      <w:rPr>
        <w:rFonts w:ascii="Georgia" w:hAnsi="Georgia" w:hint="default"/>
        <w:b/>
        <w:sz w:val="20"/>
        <w:szCs w:val="20"/>
      </w:rPr>
    </w:lvl>
    <w:lvl w:ilvl="1" w:tplc="04150019" w:tentative="1">
      <w:start w:val="1"/>
      <w:numFmt w:val="lowerLetter"/>
      <w:lvlText w:val="%2."/>
      <w:lvlJc w:val="left"/>
      <w:pPr>
        <w:tabs>
          <w:tab w:val="num" w:pos="2073"/>
        </w:tabs>
        <w:ind w:left="2073" w:hanging="360"/>
      </w:pPr>
    </w:lvl>
    <w:lvl w:ilvl="2" w:tplc="0415001B" w:tentative="1">
      <w:start w:val="1"/>
      <w:numFmt w:val="lowerRoman"/>
      <w:lvlText w:val="%3."/>
      <w:lvlJc w:val="right"/>
      <w:pPr>
        <w:tabs>
          <w:tab w:val="num" w:pos="2793"/>
        </w:tabs>
        <w:ind w:left="2793" w:hanging="180"/>
      </w:pPr>
    </w:lvl>
    <w:lvl w:ilvl="3" w:tplc="0415000F" w:tentative="1">
      <w:start w:val="1"/>
      <w:numFmt w:val="decimal"/>
      <w:lvlText w:val="%4."/>
      <w:lvlJc w:val="left"/>
      <w:pPr>
        <w:tabs>
          <w:tab w:val="num" w:pos="3513"/>
        </w:tabs>
        <w:ind w:left="3513" w:hanging="360"/>
      </w:pPr>
    </w:lvl>
    <w:lvl w:ilvl="4" w:tplc="04150019" w:tentative="1">
      <w:start w:val="1"/>
      <w:numFmt w:val="lowerLetter"/>
      <w:lvlText w:val="%5."/>
      <w:lvlJc w:val="left"/>
      <w:pPr>
        <w:tabs>
          <w:tab w:val="num" w:pos="4233"/>
        </w:tabs>
        <w:ind w:left="4233" w:hanging="360"/>
      </w:pPr>
    </w:lvl>
    <w:lvl w:ilvl="5" w:tplc="0415001B" w:tentative="1">
      <w:start w:val="1"/>
      <w:numFmt w:val="lowerRoman"/>
      <w:lvlText w:val="%6."/>
      <w:lvlJc w:val="right"/>
      <w:pPr>
        <w:tabs>
          <w:tab w:val="num" w:pos="4953"/>
        </w:tabs>
        <w:ind w:left="4953" w:hanging="180"/>
      </w:pPr>
    </w:lvl>
    <w:lvl w:ilvl="6" w:tplc="0415000F" w:tentative="1">
      <w:start w:val="1"/>
      <w:numFmt w:val="decimal"/>
      <w:lvlText w:val="%7."/>
      <w:lvlJc w:val="left"/>
      <w:pPr>
        <w:tabs>
          <w:tab w:val="num" w:pos="5673"/>
        </w:tabs>
        <w:ind w:left="5673" w:hanging="360"/>
      </w:pPr>
    </w:lvl>
    <w:lvl w:ilvl="7" w:tplc="04150019" w:tentative="1">
      <w:start w:val="1"/>
      <w:numFmt w:val="lowerLetter"/>
      <w:lvlText w:val="%8."/>
      <w:lvlJc w:val="left"/>
      <w:pPr>
        <w:tabs>
          <w:tab w:val="num" w:pos="6393"/>
        </w:tabs>
        <w:ind w:left="6393" w:hanging="360"/>
      </w:pPr>
    </w:lvl>
    <w:lvl w:ilvl="8" w:tplc="0415001B" w:tentative="1">
      <w:start w:val="1"/>
      <w:numFmt w:val="lowerRoman"/>
      <w:lvlText w:val="%9."/>
      <w:lvlJc w:val="right"/>
      <w:pPr>
        <w:tabs>
          <w:tab w:val="num" w:pos="7113"/>
        </w:tabs>
        <w:ind w:left="7113" w:hanging="180"/>
      </w:pPr>
    </w:lvl>
  </w:abstractNum>
  <w:abstractNum w:abstractNumId="91">
    <w:nsid w:val="6D7573B0"/>
    <w:multiLevelType w:val="multilevel"/>
    <w:tmpl w:val="35B23F1A"/>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92">
    <w:nsid w:val="6E90485B"/>
    <w:multiLevelType w:val="hybridMultilevel"/>
    <w:tmpl w:val="1BDE6F16"/>
    <w:lvl w:ilvl="0" w:tplc="23082F94">
      <w:start w:val="1"/>
      <w:numFmt w:val="decimal"/>
      <w:lvlText w:val="%1."/>
      <w:lvlJc w:val="left"/>
      <w:pPr>
        <w:ind w:left="720" w:hanging="360"/>
      </w:pPr>
      <w:rPr>
        <w:rFonts w:ascii="Verdana" w:eastAsia="HG Mincho Light J" w:hAnsi="Verdana"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64200FE"/>
    <w:multiLevelType w:val="hybridMultilevel"/>
    <w:tmpl w:val="514E8E54"/>
    <w:lvl w:ilvl="0" w:tplc="AE3495B6">
      <w:start w:val="1"/>
      <w:numFmt w:val="decimal"/>
      <w:lvlText w:val="%1."/>
      <w:lvlJc w:val="left"/>
      <w:pPr>
        <w:ind w:left="720" w:hanging="360"/>
      </w:pPr>
      <w:rPr>
        <w:rFonts w:hint="default"/>
        <w:b/>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651549B"/>
    <w:multiLevelType w:val="hybridMultilevel"/>
    <w:tmpl w:val="99FE4B48"/>
    <w:lvl w:ilvl="0" w:tplc="82C4FA70">
      <w:start w:val="1"/>
      <w:numFmt w:val="decimal"/>
      <w:lvlText w:val="%1."/>
      <w:lvlJc w:val="left"/>
      <w:pPr>
        <w:ind w:left="720" w:hanging="360"/>
      </w:pPr>
      <w:rPr>
        <w:rFonts w:hint="default"/>
        <w:b/>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6672256"/>
    <w:multiLevelType w:val="hybridMultilevel"/>
    <w:tmpl w:val="EAE61B92"/>
    <w:name w:val="WW8Num2522"/>
    <w:lvl w:ilvl="0" w:tplc="8B1084C2">
      <w:start w:val="1"/>
      <w:numFmt w:val="upperLetter"/>
      <w:lvlText w:val="%1."/>
      <w:lvlJc w:val="left"/>
      <w:pPr>
        <w:tabs>
          <w:tab w:val="num" w:pos="1016"/>
        </w:tabs>
        <w:ind w:left="1016" w:hanging="360"/>
      </w:pPr>
      <w:rPr>
        <w:rFonts w:hint="default"/>
      </w:rPr>
    </w:lvl>
    <w:lvl w:ilvl="1" w:tplc="04150019" w:tentative="1">
      <w:start w:val="1"/>
      <w:numFmt w:val="lowerLetter"/>
      <w:lvlText w:val="%2."/>
      <w:lvlJc w:val="left"/>
      <w:pPr>
        <w:tabs>
          <w:tab w:val="num" w:pos="1812"/>
        </w:tabs>
        <w:ind w:left="1812" w:hanging="360"/>
      </w:pPr>
    </w:lvl>
    <w:lvl w:ilvl="2" w:tplc="0415001B" w:tentative="1">
      <w:start w:val="1"/>
      <w:numFmt w:val="lowerRoman"/>
      <w:lvlText w:val="%3."/>
      <w:lvlJc w:val="right"/>
      <w:pPr>
        <w:tabs>
          <w:tab w:val="num" w:pos="2532"/>
        </w:tabs>
        <w:ind w:left="2532" w:hanging="180"/>
      </w:pPr>
    </w:lvl>
    <w:lvl w:ilvl="3" w:tplc="0415000F" w:tentative="1">
      <w:start w:val="1"/>
      <w:numFmt w:val="decimal"/>
      <w:lvlText w:val="%4."/>
      <w:lvlJc w:val="left"/>
      <w:pPr>
        <w:tabs>
          <w:tab w:val="num" w:pos="3252"/>
        </w:tabs>
        <w:ind w:left="3252" w:hanging="360"/>
      </w:pPr>
    </w:lvl>
    <w:lvl w:ilvl="4" w:tplc="04150019" w:tentative="1">
      <w:start w:val="1"/>
      <w:numFmt w:val="lowerLetter"/>
      <w:lvlText w:val="%5."/>
      <w:lvlJc w:val="left"/>
      <w:pPr>
        <w:tabs>
          <w:tab w:val="num" w:pos="3972"/>
        </w:tabs>
        <w:ind w:left="3972" w:hanging="360"/>
      </w:pPr>
    </w:lvl>
    <w:lvl w:ilvl="5" w:tplc="0415001B" w:tentative="1">
      <w:start w:val="1"/>
      <w:numFmt w:val="lowerRoman"/>
      <w:lvlText w:val="%6."/>
      <w:lvlJc w:val="right"/>
      <w:pPr>
        <w:tabs>
          <w:tab w:val="num" w:pos="4692"/>
        </w:tabs>
        <w:ind w:left="4692" w:hanging="180"/>
      </w:pPr>
    </w:lvl>
    <w:lvl w:ilvl="6" w:tplc="0415000F" w:tentative="1">
      <w:start w:val="1"/>
      <w:numFmt w:val="decimal"/>
      <w:lvlText w:val="%7."/>
      <w:lvlJc w:val="left"/>
      <w:pPr>
        <w:tabs>
          <w:tab w:val="num" w:pos="5412"/>
        </w:tabs>
        <w:ind w:left="5412" w:hanging="360"/>
      </w:pPr>
    </w:lvl>
    <w:lvl w:ilvl="7" w:tplc="04150019" w:tentative="1">
      <w:start w:val="1"/>
      <w:numFmt w:val="lowerLetter"/>
      <w:lvlText w:val="%8."/>
      <w:lvlJc w:val="left"/>
      <w:pPr>
        <w:tabs>
          <w:tab w:val="num" w:pos="6132"/>
        </w:tabs>
        <w:ind w:left="6132" w:hanging="360"/>
      </w:pPr>
    </w:lvl>
    <w:lvl w:ilvl="8" w:tplc="0415001B" w:tentative="1">
      <w:start w:val="1"/>
      <w:numFmt w:val="lowerRoman"/>
      <w:lvlText w:val="%9."/>
      <w:lvlJc w:val="right"/>
      <w:pPr>
        <w:tabs>
          <w:tab w:val="num" w:pos="6852"/>
        </w:tabs>
        <w:ind w:left="6852" w:hanging="180"/>
      </w:pPr>
    </w:lvl>
  </w:abstractNum>
  <w:abstractNum w:abstractNumId="96">
    <w:nsid w:val="78326124"/>
    <w:multiLevelType w:val="hybridMultilevel"/>
    <w:tmpl w:val="C87E1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nsid w:val="7E5D0A18"/>
    <w:multiLevelType w:val="hybridMultilevel"/>
    <w:tmpl w:val="1BDE6F16"/>
    <w:lvl w:ilvl="0" w:tplc="23082F94">
      <w:start w:val="1"/>
      <w:numFmt w:val="decimal"/>
      <w:lvlText w:val="%1."/>
      <w:lvlJc w:val="left"/>
      <w:pPr>
        <w:ind w:left="720" w:hanging="360"/>
      </w:pPr>
      <w:rPr>
        <w:rFonts w:ascii="Verdana" w:eastAsia="HG Mincho Light J" w:hAnsi="Verdana"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36"/>
  </w:num>
  <w:num w:numId="3">
    <w:abstractNumId w:val="87"/>
  </w:num>
  <w:num w:numId="4">
    <w:abstractNumId w:val="74"/>
  </w:num>
  <w:num w:numId="5">
    <w:abstractNumId w:val="68"/>
  </w:num>
  <w:num w:numId="6">
    <w:abstractNumId w:val="75"/>
  </w:num>
  <w:num w:numId="7">
    <w:abstractNumId w:val="63"/>
  </w:num>
  <w:num w:numId="8">
    <w:abstractNumId w:val="71"/>
  </w:num>
  <w:num w:numId="9">
    <w:abstractNumId w:val="58"/>
  </w:num>
  <w:num w:numId="10">
    <w:abstractNumId w:val="28"/>
  </w:num>
  <w:num w:numId="11">
    <w:abstractNumId w:val="91"/>
  </w:num>
  <w:num w:numId="12">
    <w:abstractNumId w:val="48"/>
  </w:num>
  <w:num w:numId="13">
    <w:abstractNumId w:val="97"/>
  </w:num>
  <w:num w:numId="14">
    <w:abstractNumId w:val="44"/>
  </w:num>
  <w:num w:numId="15">
    <w:abstractNumId w:val="89"/>
  </w:num>
  <w:num w:numId="16">
    <w:abstractNumId w:val="56"/>
  </w:num>
  <w:num w:numId="17">
    <w:abstractNumId w:val="70"/>
  </w:num>
  <w:num w:numId="18">
    <w:abstractNumId w:val="88"/>
  </w:num>
  <w:num w:numId="19">
    <w:abstractNumId w:val="40"/>
  </w:num>
  <w:num w:numId="20">
    <w:abstractNumId w:val="45"/>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6"/>
  </w:num>
  <w:num w:numId="23">
    <w:abstractNumId w:val="81"/>
  </w:num>
  <w:num w:numId="24">
    <w:abstractNumId w:val="51"/>
  </w:num>
  <w:num w:numId="25">
    <w:abstractNumId w:val="73"/>
  </w:num>
  <w:num w:numId="26">
    <w:abstractNumId w:val="50"/>
  </w:num>
  <w:num w:numId="27">
    <w:abstractNumId w:val="93"/>
  </w:num>
  <w:num w:numId="28">
    <w:abstractNumId w:val="69"/>
  </w:num>
  <w:num w:numId="29">
    <w:abstractNumId w:val="38"/>
  </w:num>
  <w:num w:numId="30">
    <w:abstractNumId w:val="42"/>
  </w:num>
  <w:num w:numId="31">
    <w:abstractNumId w:val="39"/>
  </w:num>
  <w:num w:numId="32">
    <w:abstractNumId w:val="37"/>
  </w:num>
  <w:num w:numId="33">
    <w:abstractNumId w:val="76"/>
  </w:num>
  <w:num w:numId="34">
    <w:abstractNumId w:val="41"/>
  </w:num>
  <w:num w:numId="35">
    <w:abstractNumId w:val="94"/>
  </w:num>
  <w:num w:numId="36">
    <w:abstractNumId w:val="46"/>
  </w:num>
  <w:num w:numId="37">
    <w:abstractNumId w:val="92"/>
  </w:num>
  <w:num w:numId="38">
    <w:abstractNumId w:val="96"/>
  </w:num>
  <w:num w:numId="39">
    <w:abstractNumId w:val="65"/>
  </w:num>
  <w:num w:numId="4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5"/>
  </w:num>
  <w:num w:numId="42">
    <w:abstractNumId w:val="61"/>
  </w:num>
  <w:num w:numId="43">
    <w:abstractNumId w:val="47"/>
  </w:num>
  <w:num w:numId="44">
    <w:abstractNumId w:val="55"/>
  </w:num>
  <w:num w:numId="45">
    <w:abstractNumId w:val="49"/>
  </w:num>
  <w:num w:numId="46">
    <w:abstractNumId w:val="43"/>
  </w:num>
  <w:num w:numId="47">
    <w:abstractNumId w:val="8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wisło Topolewski Kancelaria">
    <w15:presenceInfo w15:providerId="None" w15:userId="Sowisło Topolewski Kancela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50"/>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A58"/>
    <w:rsid w:val="00000210"/>
    <w:rsid w:val="00001294"/>
    <w:rsid w:val="0000182D"/>
    <w:rsid w:val="00002249"/>
    <w:rsid w:val="000029C8"/>
    <w:rsid w:val="00002CCA"/>
    <w:rsid w:val="00003716"/>
    <w:rsid w:val="00003A18"/>
    <w:rsid w:val="000045EF"/>
    <w:rsid w:val="00004AF0"/>
    <w:rsid w:val="000054DE"/>
    <w:rsid w:val="000059BA"/>
    <w:rsid w:val="000063B7"/>
    <w:rsid w:val="000071DD"/>
    <w:rsid w:val="00007407"/>
    <w:rsid w:val="000077B6"/>
    <w:rsid w:val="000079F3"/>
    <w:rsid w:val="00007F55"/>
    <w:rsid w:val="00010A0D"/>
    <w:rsid w:val="00012310"/>
    <w:rsid w:val="000134C2"/>
    <w:rsid w:val="00013DA5"/>
    <w:rsid w:val="0001407D"/>
    <w:rsid w:val="000141E2"/>
    <w:rsid w:val="000143D1"/>
    <w:rsid w:val="00014684"/>
    <w:rsid w:val="000146CC"/>
    <w:rsid w:val="00015936"/>
    <w:rsid w:val="000169FE"/>
    <w:rsid w:val="00016CEC"/>
    <w:rsid w:val="000173BE"/>
    <w:rsid w:val="00017519"/>
    <w:rsid w:val="000177A9"/>
    <w:rsid w:val="0001794B"/>
    <w:rsid w:val="00017DEB"/>
    <w:rsid w:val="00020831"/>
    <w:rsid w:val="00020C79"/>
    <w:rsid w:val="000221DC"/>
    <w:rsid w:val="0002244D"/>
    <w:rsid w:val="000224B8"/>
    <w:rsid w:val="00023414"/>
    <w:rsid w:val="0002357A"/>
    <w:rsid w:val="00023F4E"/>
    <w:rsid w:val="00024D24"/>
    <w:rsid w:val="00025188"/>
    <w:rsid w:val="00025F36"/>
    <w:rsid w:val="00026F5B"/>
    <w:rsid w:val="00030FE7"/>
    <w:rsid w:val="0003195D"/>
    <w:rsid w:val="0003202D"/>
    <w:rsid w:val="000329B9"/>
    <w:rsid w:val="00032A07"/>
    <w:rsid w:val="00033B92"/>
    <w:rsid w:val="000352D5"/>
    <w:rsid w:val="000355DB"/>
    <w:rsid w:val="0003667A"/>
    <w:rsid w:val="000371A4"/>
    <w:rsid w:val="000376AF"/>
    <w:rsid w:val="0003798A"/>
    <w:rsid w:val="0004008C"/>
    <w:rsid w:val="00040296"/>
    <w:rsid w:val="00040987"/>
    <w:rsid w:val="0004109C"/>
    <w:rsid w:val="000417E8"/>
    <w:rsid w:val="000422CD"/>
    <w:rsid w:val="00043104"/>
    <w:rsid w:val="000437A5"/>
    <w:rsid w:val="000437F6"/>
    <w:rsid w:val="00043B1A"/>
    <w:rsid w:val="00044511"/>
    <w:rsid w:val="000446E8"/>
    <w:rsid w:val="00045D7E"/>
    <w:rsid w:val="000460CD"/>
    <w:rsid w:val="000460F2"/>
    <w:rsid w:val="00047B7A"/>
    <w:rsid w:val="00047C56"/>
    <w:rsid w:val="00047DA8"/>
    <w:rsid w:val="00050675"/>
    <w:rsid w:val="00050C3F"/>
    <w:rsid w:val="00050DA1"/>
    <w:rsid w:val="00051241"/>
    <w:rsid w:val="00051941"/>
    <w:rsid w:val="00051EAB"/>
    <w:rsid w:val="000531A0"/>
    <w:rsid w:val="00054989"/>
    <w:rsid w:val="00054EA8"/>
    <w:rsid w:val="000556A8"/>
    <w:rsid w:val="000557AC"/>
    <w:rsid w:val="0005611B"/>
    <w:rsid w:val="000569AC"/>
    <w:rsid w:val="000608BE"/>
    <w:rsid w:val="00060C38"/>
    <w:rsid w:val="000615C5"/>
    <w:rsid w:val="0006277A"/>
    <w:rsid w:val="00063061"/>
    <w:rsid w:val="00063846"/>
    <w:rsid w:val="000638D1"/>
    <w:rsid w:val="00063A93"/>
    <w:rsid w:val="00064E2D"/>
    <w:rsid w:val="00065B58"/>
    <w:rsid w:val="00066FB5"/>
    <w:rsid w:val="0006733A"/>
    <w:rsid w:val="0006742A"/>
    <w:rsid w:val="00067CE5"/>
    <w:rsid w:val="0007038B"/>
    <w:rsid w:val="00070ACF"/>
    <w:rsid w:val="00070AD4"/>
    <w:rsid w:val="00072222"/>
    <w:rsid w:val="0007259C"/>
    <w:rsid w:val="000727E7"/>
    <w:rsid w:val="00072C60"/>
    <w:rsid w:val="0007337A"/>
    <w:rsid w:val="00073962"/>
    <w:rsid w:val="00073BF8"/>
    <w:rsid w:val="00073D26"/>
    <w:rsid w:val="00073FAD"/>
    <w:rsid w:val="000742C8"/>
    <w:rsid w:val="0007520C"/>
    <w:rsid w:val="00075C11"/>
    <w:rsid w:val="0007653D"/>
    <w:rsid w:val="0007742A"/>
    <w:rsid w:val="0007748A"/>
    <w:rsid w:val="000775AF"/>
    <w:rsid w:val="0007762B"/>
    <w:rsid w:val="000778F5"/>
    <w:rsid w:val="00080350"/>
    <w:rsid w:val="000804ED"/>
    <w:rsid w:val="00081293"/>
    <w:rsid w:val="000813A8"/>
    <w:rsid w:val="00081599"/>
    <w:rsid w:val="000819EB"/>
    <w:rsid w:val="000824BA"/>
    <w:rsid w:val="00082628"/>
    <w:rsid w:val="0008362A"/>
    <w:rsid w:val="00083974"/>
    <w:rsid w:val="00083A6A"/>
    <w:rsid w:val="000847C3"/>
    <w:rsid w:val="000853EF"/>
    <w:rsid w:val="0008590E"/>
    <w:rsid w:val="00086A14"/>
    <w:rsid w:val="00087A6B"/>
    <w:rsid w:val="000908E9"/>
    <w:rsid w:val="00092152"/>
    <w:rsid w:val="00093011"/>
    <w:rsid w:val="0009304D"/>
    <w:rsid w:val="00093376"/>
    <w:rsid w:val="00095346"/>
    <w:rsid w:val="000963ED"/>
    <w:rsid w:val="000A028A"/>
    <w:rsid w:val="000A0492"/>
    <w:rsid w:val="000A06DA"/>
    <w:rsid w:val="000A16BC"/>
    <w:rsid w:val="000A22C1"/>
    <w:rsid w:val="000A2A8B"/>
    <w:rsid w:val="000A3317"/>
    <w:rsid w:val="000A56FE"/>
    <w:rsid w:val="000A67CF"/>
    <w:rsid w:val="000A6FB4"/>
    <w:rsid w:val="000A792D"/>
    <w:rsid w:val="000A7A4A"/>
    <w:rsid w:val="000B10F5"/>
    <w:rsid w:val="000B1A81"/>
    <w:rsid w:val="000B1AC5"/>
    <w:rsid w:val="000B2500"/>
    <w:rsid w:val="000B2663"/>
    <w:rsid w:val="000B27D0"/>
    <w:rsid w:val="000B2DC9"/>
    <w:rsid w:val="000B3CB5"/>
    <w:rsid w:val="000B4132"/>
    <w:rsid w:val="000B4BFA"/>
    <w:rsid w:val="000B4E1A"/>
    <w:rsid w:val="000B6346"/>
    <w:rsid w:val="000B69FC"/>
    <w:rsid w:val="000B76BF"/>
    <w:rsid w:val="000B7F21"/>
    <w:rsid w:val="000C044A"/>
    <w:rsid w:val="000C064E"/>
    <w:rsid w:val="000C263F"/>
    <w:rsid w:val="000C4676"/>
    <w:rsid w:val="000C5023"/>
    <w:rsid w:val="000C5386"/>
    <w:rsid w:val="000C5505"/>
    <w:rsid w:val="000C5B68"/>
    <w:rsid w:val="000C5FF8"/>
    <w:rsid w:val="000C6A60"/>
    <w:rsid w:val="000C6C7B"/>
    <w:rsid w:val="000C6EE7"/>
    <w:rsid w:val="000C726C"/>
    <w:rsid w:val="000C736A"/>
    <w:rsid w:val="000C7B75"/>
    <w:rsid w:val="000D06EE"/>
    <w:rsid w:val="000D1047"/>
    <w:rsid w:val="000D1D01"/>
    <w:rsid w:val="000D1E6C"/>
    <w:rsid w:val="000D2036"/>
    <w:rsid w:val="000D2316"/>
    <w:rsid w:val="000D535C"/>
    <w:rsid w:val="000D5D37"/>
    <w:rsid w:val="000D6CCB"/>
    <w:rsid w:val="000D7418"/>
    <w:rsid w:val="000D7AD1"/>
    <w:rsid w:val="000E12CE"/>
    <w:rsid w:val="000E14EA"/>
    <w:rsid w:val="000E15D6"/>
    <w:rsid w:val="000E1B6E"/>
    <w:rsid w:val="000E242A"/>
    <w:rsid w:val="000E38EC"/>
    <w:rsid w:val="000E4875"/>
    <w:rsid w:val="000E5408"/>
    <w:rsid w:val="000E574A"/>
    <w:rsid w:val="000E5CD1"/>
    <w:rsid w:val="000E6296"/>
    <w:rsid w:val="000E6679"/>
    <w:rsid w:val="000E6705"/>
    <w:rsid w:val="000E734D"/>
    <w:rsid w:val="000E762C"/>
    <w:rsid w:val="000E7827"/>
    <w:rsid w:val="000F028D"/>
    <w:rsid w:val="000F08E4"/>
    <w:rsid w:val="000F1BC9"/>
    <w:rsid w:val="000F1BEF"/>
    <w:rsid w:val="000F1E8C"/>
    <w:rsid w:val="000F36C9"/>
    <w:rsid w:val="000F3927"/>
    <w:rsid w:val="000F4164"/>
    <w:rsid w:val="000F4583"/>
    <w:rsid w:val="000F496B"/>
    <w:rsid w:val="000F614F"/>
    <w:rsid w:val="00100F2D"/>
    <w:rsid w:val="00101155"/>
    <w:rsid w:val="00101C00"/>
    <w:rsid w:val="00101F65"/>
    <w:rsid w:val="00102533"/>
    <w:rsid w:val="00103313"/>
    <w:rsid w:val="0010337E"/>
    <w:rsid w:val="00103ED8"/>
    <w:rsid w:val="001049B3"/>
    <w:rsid w:val="00104C37"/>
    <w:rsid w:val="001055B7"/>
    <w:rsid w:val="00107C4A"/>
    <w:rsid w:val="00107CB8"/>
    <w:rsid w:val="00107DB1"/>
    <w:rsid w:val="00110206"/>
    <w:rsid w:val="0011024F"/>
    <w:rsid w:val="0011047F"/>
    <w:rsid w:val="00110B26"/>
    <w:rsid w:val="00111A59"/>
    <w:rsid w:val="00111C26"/>
    <w:rsid w:val="0011229F"/>
    <w:rsid w:val="0011297B"/>
    <w:rsid w:val="0011312B"/>
    <w:rsid w:val="0011346C"/>
    <w:rsid w:val="001139B6"/>
    <w:rsid w:val="00113A6B"/>
    <w:rsid w:val="00113AB4"/>
    <w:rsid w:val="00116BAB"/>
    <w:rsid w:val="00120118"/>
    <w:rsid w:val="00120C5F"/>
    <w:rsid w:val="00120F1F"/>
    <w:rsid w:val="001220F4"/>
    <w:rsid w:val="00122590"/>
    <w:rsid w:val="00122659"/>
    <w:rsid w:val="001235B0"/>
    <w:rsid w:val="001241E9"/>
    <w:rsid w:val="001249AE"/>
    <w:rsid w:val="0012529A"/>
    <w:rsid w:val="00126A79"/>
    <w:rsid w:val="0012768B"/>
    <w:rsid w:val="0012791E"/>
    <w:rsid w:val="00130395"/>
    <w:rsid w:val="00130896"/>
    <w:rsid w:val="00130F4B"/>
    <w:rsid w:val="00131359"/>
    <w:rsid w:val="001328BD"/>
    <w:rsid w:val="0013350C"/>
    <w:rsid w:val="0013406D"/>
    <w:rsid w:val="001340D0"/>
    <w:rsid w:val="00134162"/>
    <w:rsid w:val="00134523"/>
    <w:rsid w:val="0013557B"/>
    <w:rsid w:val="00135FB5"/>
    <w:rsid w:val="00136AF6"/>
    <w:rsid w:val="00136BBA"/>
    <w:rsid w:val="00140F5D"/>
    <w:rsid w:val="001418D2"/>
    <w:rsid w:val="001425CE"/>
    <w:rsid w:val="0014278A"/>
    <w:rsid w:val="00142B54"/>
    <w:rsid w:val="00142E25"/>
    <w:rsid w:val="001442C4"/>
    <w:rsid w:val="001442F1"/>
    <w:rsid w:val="001443DF"/>
    <w:rsid w:val="00144AEF"/>
    <w:rsid w:val="00144C6E"/>
    <w:rsid w:val="00146995"/>
    <w:rsid w:val="00146F99"/>
    <w:rsid w:val="00147250"/>
    <w:rsid w:val="00147558"/>
    <w:rsid w:val="00147BDC"/>
    <w:rsid w:val="0015009E"/>
    <w:rsid w:val="001505E9"/>
    <w:rsid w:val="0015131A"/>
    <w:rsid w:val="001524B7"/>
    <w:rsid w:val="00152A4A"/>
    <w:rsid w:val="00153AF6"/>
    <w:rsid w:val="00154E0E"/>
    <w:rsid w:val="00155FDE"/>
    <w:rsid w:val="001564A2"/>
    <w:rsid w:val="001569BA"/>
    <w:rsid w:val="00156D0A"/>
    <w:rsid w:val="00157376"/>
    <w:rsid w:val="00160554"/>
    <w:rsid w:val="001608DE"/>
    <w:rsid w:val="0016105B"/>
    <w:rsid w:val="00161656"/>
    <w:rsid w:val="001619C3"/>
    <w:rsid w:val="0016275A"/>
    <w:rsid w:val="00162915"/>
    <w:rsid w:val="0016384D"/>
    <w:rsid w:val="001648DF"/>
    <w:rsid w:val="00165599"/>
    <w:rsid w:val="0016599B"/>
    <w:rsid w:val="0016599D"/>
    <w:rsid w:val="001662DB"/>
    <w:rsid w:val="00166830"/>
    <w:rsid w:val="00167409"/>
    <w:rsid w:val="00167613"/>
    <w:rsid w:val="001704A1"/>
    <w:rsid w:val="00170795"/>
    <w:rsid w:val="001723C1"/>
    <w:rsid w:val="0017276F"/>
    <w:rsid w:val="00173444"/>
    <w:rsid w:val="00174AE3"/>
    <w:rsid w:val="00176356"/>
    <w:rsid w:val="00176EBF"/>
    <w:rsid w:val="00177A82"/>
    <w:rsid w:val="00177C0D"/>
    <w:rsid w:val="00177C70"/>
    <w:rsid w:val="00180696"/>
    <w:rsid w:val="001810B1"/>
    <w:rsid w:val="001814C7"/>
    <w:rsid w:val="001827E8"/>
    <w:rsid w:val="00184B5D"/>
    <w:rsid w:val="001859ED"/>
    <w:rsid w:val="00185E66"/>
    <w:rsid w:val="001868A7"/>
    <w:rsid w:val="001868BF"/>
    <w:rsid w:val="001872F3"/>
    <w:rsid w:val="00190A6F"/>
    <w:rsid w:val="00191268"/>
    <w:rsid w:val="0019181D"/>
    <w:rsid w:val="00191A91"/>
    <w:rsid w:val="00191E7A"/>
    <w:rsid w:val="0019214B"/>
    <w:rsid w:val="001921BE"/>
    <w:rsid w:val="001930CF"/>
    <w:rsid w:val="00193668"/>
    <w:rsid w:val="001941EA"/>
    <w:rsid w:val="001951FA"/>
    <w:rsid w:val="00195DC1"/>
    <w:rsid w:val="00195EEA"/>
    <w:rsid w:val="00196E1D"/>
    <w:rsid w:val="001A01A5"/>
    <w:rsid w:val="001A195D"/>
    <w:rsid w:val="001A3C79"/>
    <w:rsid w:val="001A3D96"/>
    <w:rsid w:val="001A6380"/>
    <w:rsid w:val="001A64FF"/>
    <w:rsid w:val="001A6561"/>
    <w:rsid w:val="001A6C15"/>
    <w:rsid w:val="001A70FD"/>
    <w:rsid w:val="001B0AC6"/>
    <w:rsid w:val="001B132F"/>
    <w:rsid w:val="001B15B3"/>
    <w:rsid w:val="001B26ED"/>
    <w:rsid w:val="001B293D"/>
    <w:rsid w:val="001B3881"/>
    <w:rsid w:val="001B57D8"/>
    <w:rsid w:val="001B5990"/>
    <w:rsid w:val="001B67EE"/>
    <w:rsid w:val="001B680C"/>
    <w:rsid w:val="001B6AE4"/>
    <w:rsid w:val="001B6BB6"/>
    <w:rsid w:val="001B7B96"/>
    <w:rsid w:val="001C07E9"/>
    <w:rsid w:val="001C0A3A"/>
    <w:rsid w:val="001C17D2"/>
    <w:rsid w:val="001C3B61"/>
    <w:rsid w:val="001C43B2"/>
    <w:rsid w:val="001C47BD"/>
    <w:rsid w:val="001C5A93"/>
    <w:rsid w:val="001C5E29"/>
    <w:rsid w:val="001C6572"/>
    <w:rsid w:val="001C710C"/>
    <w:rsid w:val="001D2064"/>
    <w:rsid w:val="001D25D5"/>
    <w:rsid w:val="001D2694"/>
    <w:rsid w:val="001D2C66"/>
    <w:rsid w:val="001D3721"/>
    <w:rsid w:val="001D38F8"/>
    <w:rsid w:val="001D4A9D"/>
    <w:rsid w:val="001D65F9"/>
    <w:rsid w:val="001D66BA"/>
    <w:rsid w:val="001D6C19"/>
    <w:rsid w:val="001D7BF2"/>
    <w:rsid w:val="001E01BA"/>
    <w:rsid w:val="001E02C5"/>
    <w:rsid w:val="001E07B9"/>
    <w:rsid w:val="001E0C82"/>
    <w:rsid w:val="001E0C99"/>
    <w:rsid w:val="001E2132"/>
    <w:rsid w:val="001E2BCB"/>
    <w:rsid w:val="001E3865"/>
    <w:rsid w:val="001E3B63"/>
    <w:rsid w:val="001E479B"/>
    <w:rsid w:val="001E5577"/>
    <w:rsid w:val="001E617D"/>
    <w:rsid w:val="001E61D4"/>
    <w:rsid w:val="001E6AF2"/>
    <w:rsid w:val="001E7052"/>
    <w:rsid w:val="001E7125"/>
    <w:rsid w:val="001E7859"/>
    <w:rsid w:val="001F05EB"/>
    <w:rsid w:val="001F1619"/>
    <w:rsid w:val="001F1B78"/>
    <w:rsid w:val="001F1F71"/>
    <w:rsid w:val="001F3062"/>
    <w:rsid w:val="001F3388"/>
    <w:rsid w:val="001F430F"/>
    <w:rsid w:val="001F6B79"/>
    <w:rsid w:val="001F72AC"/>
    <w:rsid w:val="001F72C5"/>
    <w:rsid w:val="0020175C"/>
    <w:rsid w:val="00201C1B"/>
    <w:rsid w:val="002020D0"/>
    <w:rsid w:val="00202F07"/>
    <w:rsid w:val="002038CF"/>
    <w:rsid w:val="0020411D"/>
    <w:rsid w:val="00204274"/>
    <w:rsid w:val="00204BCE"/>
    <w:rsid w:val="0020670B"/>
    <w:rsid w:val="00206A01"/>
    <w:rsid w:val="00206CBC"/>
    <w:rsid w:val="002076EB"/>
    <w:rsid w:val="00207962"/>
    <w:rsid w:val="00210900"/>
    <w:rsid w:val="0021136F"/>
    <w:rsid w:val="00211A42"/>
    <w:rsid w:val="00212DC7"/>
    <w:rsid w:val="00212E45"/>
    <w:rsid w:val="00213FDE"/>
    <w:rsid w:val="002146D0"/>
    <w:rsid w:val="00214826"/>
    <w:rsid w:val="00215614"/>
    <w:rsid w:val="00215683"/>
    <w:rsid w:val="002174B9"/>
    <w:rsid w:val="00217DC6"/>
    <w:rsid w:val="0022122F"/>
    <w:rsid w:val="002214E0"/>
    <w:rsid w:val="0022263D"/>
    <w:rsid w:val="002244BC"/>
    <w:rsid w:val="0022462F"/>
    <w:rsid w:val="0022517E"/>
    <w:rsid w:val="00225997"/>
    <w:rsid w:val="00225B5A"/>
    <w:rsid w:val="002264AD"/>
    <w:rsid w:val="002266FD"/>
    <w:rsid w:val="0023125D"/>
    <w:rsid w:val="002317CE"/>
    <w:rsid w:val="00231E2A"/>
    <w:rsid w:val="002322C9"/>
    <w:rsid w:val="0023339A"/>
    <w:rsid w:val="002337D1"/>
    <w:rsid w:val="00233E47"/>
    <w:rsid w:val="00234329"/>
    <w:rsid w:val="00234521"/>
    <w:rsid w:val="002354DB"/>
    <w:rsid w:val="002358A8"/>
    <w:rsid w:val="00235955"/>
    <w:rsid w:val="002361F2"/>
    <w:rsid w:val="002365FF"/>
    <w:rsid w:val="00236DC0"/>
    <w:rsid w:val="00236EA0"/>
    <w:rsid w:val="00237022"/>
    <w:rsid w:val="002378DC"/>
    <w:rsid w:val="00237A02"/>
    <w:rsid w:val="00240125"/>
    <w:rsid w:val="00241E7D"/>
    <w:rsid w:val="002443FF"/>
    <w:rsid w:val="002444C8"/>
    <w:rsid w:val="00244FEA"/>
    <w:rsid w:val="00246D7D"/>
    <w:rsid w:val="0024751B"/>
    <w:rsid w:val="00247857"/>
    <w:rsid w:val="00247965"/>
    <w:rsid w:val="002501D8"/>
    <w:rsid w:val="00251307"/>
    <w:rsid w:val="00251919"/>
    <w:rsid w:val="00252B49"/>
    <w:rsid w:val="00253396"/>
    <w:rsid w:val="002533EA"/>
    <w:rsid w:val="00253454"/>
    <w:rsid w:val="00253B8B"/>
    <w:rsid w:val="002543AF"/>
    <w:rsid w:val="00254A1A"/>
    <w:rsid w:val="00254FBC"/>
    <w:rsid w:val="002550EA"/>
    <w:rsid w:val="00255779"/>
    <w:rsid w:val="002561D9"/>
    <w:rsid w:val="002567E1"/>
    <w:rsid w:val="002569D9"/>
    <w:rsid w:val="00256EF5"/>
    <w:rsid w:val="00256F45"/>
    <w:rsid w:val="002573ED"/>
    <w:rsid w:val="00257C92"/>
    <w:rsid w:val="00260316"/>
    <w:rsid w:val="00262893"/>
    <w:rsid w:val="00263B5A"/>
    <w:rsid w:val="0026401E"/>
    <w:rsid w:val="00266374"/>
    <w:rsid w:val="00266C15"/>
    <w:rsid w:val="0026746E"/>
    <w:rsid w:val="00267950"/>
    <w:rsid w:val="00267ADD"/>
    <w:rsid w:val="00267CBF"/>
    <w:rsid w:val="0027024D"/>
    <w:rsid w:val="00272386"/>
    <w:rsid w:val="002725E6"/>
    <w:rsid w:val="00272C70"/>
    <w:rsid w:val="00272D98"/>
    <w:rsid w:val="00273AE4"/>
    <w:rsid w:val="0027411D"/>
    <w:rsid w:val="002748E3"/>
    <w:rsid w:val="00274B14"/>
    <w:rsid w:val="00274BA0"/>
    <w:rsid w:val="00275882"/>
    <w:rsid w:val="00275B9D"/>
    <w:rsid w:val="002765F1"/>
    <w:rsid w:val="00277349"/>
    <w:rsid w:val="00277C4A"/>
    <w:rsid w:val="0028030D"/>
    <w:rsid w:val="00280664"/>
    <w:rsid w:val="00282A29"/>
    <w:rsid w:val="00282A3F"/>
    <w:rsid w:val="00282BBE"/>
    <w:rsid w:val="00283674"/>
    <w:rsid w:val="00283FA1"/>
    <w:rsid w:val="00284A8E"/>
    <w:rsid w:val="00284D44"/>
    <w:rsid w:val="0028541C"/>
    <w:rsid w:val="002855A1"/>
    <w:rsid w:val="002864B9"/>
    <w:rsid w:val="002876A1"/>
    <w:rsid w:val="002876B8"/>
    <w:rsid w:val="00287CAB"/>
    <w:rsid w:val="00287E7E"/>
    <w:rsid w:val="00287FD6"/>
    <w:rsid w:val="00290C25"/>
    <w:rsid w:val="00290FB8"/>
    <w:rsid w:val="00291049"/>
    <w:rsid w:val="00292E5F"/>
    <w:rsid w:val="00292E89"/>
    <w:rsid w:val="002933A2"/>
    <w:rsid w:val="00293D1C"/>
    <w:rsid w:val="002944EC"/>
    <w:rsid w:val="0029597A"/>
    <w:rsid w:val="00296281"/>
    <w:rsid w:val="0029765E"/>
    <w:rsid w:val="00297B15"/>
    <w:rsid w:val="002A0426"/>
    <w:rsid w:val="002A075F"/>
    <w:rsid w:val="002A0871"/>
    <w:rsid w:val="002A1ADA"/>
    <w:rsid w:val="002A2612"/>
    <w:rsid w:val="002A29A5"/>
    <w:rsid w:val="002A29BC"/>
    <w:rsid w:val="002A2BC8"/>
    <w:rsid w:val="002A3110"/>
    <w:rsid w:val="002A385D"/>
    <w:rsid w:val="002A3B6C"/>
    <w:rsid w:val="002A3F55"/>
    <w:rsid w:val="002A400A"/>
    <w:rsid w:val="002A438F"/>
    <w:rsid w:val="002A4EB9"/>
    <w:rsid w:val="002A5E47"/>
    <w:rsid w:val="002A5E57"/>
    <w:rsid w:val="002B0DE9"/>
    <w:rsid w:val="002B10E7"/>
    <w:rsid w:val="002B2716"/>
    <w:rsid w:val="002B2C8B"/>
    <w:rsid w:val="002B3261"/>
    <w:rsid w:val="002B33A1"/>
    <w:rsid w:val="002B355C"/>
    <w:rsid w:val="002B3D64"/>
    <w:rsid w:val="002B5652"/>
    <w:rsid w:val="002B5DD3"/>
    <w:rsid w:val="002B613F"/>
    <w:rsid w:val="002B6E8B"/>
    <w:rsid w:val="002B75E8"/>
    <w:rsid w:val="002C0806"/>
    <w:rsid w:val="002C083F"/>
    <w:rsid w:val="002C0BBB"/>
    <w:rsid w:val="002C0CE1"/>
    <w:rsid w:val="002C1D6C"/>
    <w:rsid w:val="002C2F7C"/>
    <w:rsid w:val="002C3A78"/>
    <w:rsid w:val="002C4E13"/>
    <w:rsid w:val="002C4F31"/>
    <w:rsid w:val="002C5250"/>
    <w:rsid w:val="002C532E"/>
    <w:rsid w:val="002C59B5"/>
    <w:rsid w:val="002C6344"/>
    <w:rsid w:val="002C6361"/>
    <w:rsid w:val="002C661F"/>
    <w:rsid w:val="002C663D"/>
    <w:rsid w:val="002D0238"/>
    <w:rsid w:val="002D0802"/>
    <w:rsid w:val="002D08F6"/>
    <w:rsid w:val="002D0BAF"/>
    <w:rsid w:val="002D199E"/>
    <w:rsid w:val="002D722C"/>
    <w:rsid w:val="002E07A1"/>
    <w:rsid w:val="002E10C1"/>
    <w:rsid w:val="002E1514"/>
    <w:rsid w:val="002E167E"/>
    <w:rsid w:val="002E1F9F"/>
    <w:rsid w:val="002E206B"/>
    <w:rsid w:val="002E22D8"/>
    <w:rsid w:val="002E3C72"/>
    <w:rsid w:val="002E3DCC"/>
    <w:rsid w:val="002E3DCF"/>
    <w:rsid w:val="002E4DFB"/>
    <w:rsid w:val="002E548A"/>
    <w:rsid w:val="002E5B39"/>
    <w:rsid w:val="002E7820"/>
    <w:rsid w:val="002E7B57"/>
    <w:rsid w:val="002F15CE"/>
    <w:rsid w:val="002F1AE5"/>
    <w:rsid w:val="002F2057"/>
    <w:rsid w:val="002F2261"/>
    <w:rsid w:val="002F27C5"/>
    <w:rsid w:val="002F3703"/>
    <w:rsid w:val="002F4114"/>
    <w:rsid w:val="002F4635"/>
    <w:rsid w:val="002F4C85"/>
    <w:rsid w:val="002F514E"/>
    <w:rsid w:val="002F5A69"/>
    <w:rsid w:val="002F641E"/>
    <w:rsid w:val="002F71BD"/>
    <w:rsid w:val="0030074B"/>
    <w:rsid w:val="003007A6"/>
    <w:rsid w:val="00300B36"/>
    <w:rsid w:val="00300B48"/>
    <w:rsid w:val="00300D5B"/>
    <w:rsid w:val="0030154A"/>
    <w:rsid w:val="00301699"/>
    <w:rsid w:val="00301B2B"/>
    <w:rsid w:val="00302285"/>
    <w:rsid w:val="00303BE2"/>
    <w:rsid w:val="00305C8D"/>
    <w:rsid w:val="00305F5F"/>
    <w:rsid w:val="003067E1"/>
    <w:rsid w:val="00311DD9"/>
    <w:rsid w:val="003123F2"/>
    <w:rsid w:val="0031349F"/>
    <w:rsid w:val="00313FAE"/>
    <w:rsid w:val="003143DA"/>
    <w:rsid w:val="00315940"/>
    <w:rsid w:val="00316E5B"/>
    <w:rsid w:val="00317212"/>
    <w:rsid w:val="0031774C"/>
    <w:rsid w:val="00320499"/>
    <w:rsid w:val="00320E2E"/>
    <w:rsid w:val="003210AC"/>
    <w:rsid w:val="003214A9"/>
    <w:rsid w:val="003216CA"/>
    <w:rsid w:val="00321F9E"/>
    <w:rsid w:val="0032237D"/>
    <w:rsid w:val="003226B4"/>
    <w:rsid w:val="00322FAD"/>
    <w:rsid w:val="00324635"/>
    <w:rsid w:val="00324A5C"/>
    <w:rsid w:val="00324B4B"/>
    <w:rsid w:val="003253EE"/>
    <w:rsid w:val="00326725"/>
    <w:rsid w:val="00326B10"/>
    <w:rsid w:val="0032710B"/>
    <w:rsid w:val="00330057"/>
    <w:rsid w:val="0033173F"/>
    <w:rsid w:val="003322BB"/>
    <w:rsid w:val="003322C2"/>
    <w:rsid w:val="00332C40"/>
    <w:rsid w:val="00333763"/>
    <w:rsid w:val="00333AAB"/>
    <w:rsid w:val="00334607"/>
    <w:rsid w:val="0033552A"/>
    <w:rsid w:val="00335C8D"/>
    <w:rsid w:val="003363CC"/>
    <w:rsid w:val="0033777B"/>
    <w:rsid w:val="00337F07"/>
    <w:rsid w:val="00340937"/>
    <w:rsid w:val="00340EFF"/>
    <w:rsid w:val="003411AD"/>
    <w:rsid w:val="003419D4"/>
    <w:rsid w:val="00341E98"/>
    <w:rsid w:val="003426AC"/>
    <w:rsid w:val="00343164"/>
    <w:rsid w:val="003434B9"/>
    <w:rsid w:val="003443F5"/>
    <w:rsid w:val="00344CFB"/>
    <w:rsid w:val="00345840"/>
    <w:rsid w:val="00346BC0"/>
    <w:rsid w:val="00347375"/>
    <w:rsid w:val="0034767D"/>
    <w:rsid w:val="0035002A"/>
    <w:rsid w:val="00351A79"/>
    <w:rsid w:val="00351E33"/>
    <w:rsid w:val="00352B40"/>
    <w:rsid w:val="003531D5"/>
    <w:rsid w:val="003533AC"/>
    <w:rsid w:val="003546CC"/>
    <w:rsid w:val="00354984"/>
    <w:rsid w:val="00354FBB"/>
    <w:rsid w:val="00354FD0"/>
    <w:rsid w:val="0035512F"/>
    <w:rsid w:val="00355450"/>
    <w:rsid w:val="00355CF2"/>
    <w:rsid w:val="00356CCB"/>
    <w:rsid w:val="00357B17"/>
    <w:rsid w:val="00357EF6"/>
    <w:rsid w:val="00360F50"/>
    <w:rsid w:val="00361C25"/>
    <w:rsid w:val="00362A58"/>
    <w:rsid w:val="00363FF6"/>
    <w:rsid w:val="0036417A"/>
    <w:rsid w:val="00364858"/>
    <w:rsid w:val="00364AF9"/>
    <w:rsid w:val="0036579F"/>
    <w:rsid w:val="00366B44"/>
    <w:rsid w:val="0036713F"/>
    <w:rsid w:val="00370D4E"/>
    <w:rsid w:val="0037142C"/>
    <w:rsid w:val="00373B16"/>
    <w:rsid w:val="00374010"/>
    <w:rsid w:val="00374D9F"/>
    <w:rsid w:val="00374E54"/>
    <w:rsid w:val="00375967"/>
    <w:rsid w:val="00376C78"/>
    <w:rsid w:val="00377110"/>
    <w:rsid w:val="00377119"/>
    <w:rsid w:val="00377346"/>
    <w:rsid w:val="00377530"/>
    <w:rsid w:val="00380A3B"/>
    <w:rsid w:val="00381886"/>
    <w:rsid w:val="003820FD"/>
    <w:rsid w:val="00382530"/>
    <w:rsid w:val="0038312C"/>
    <w:rsid w:val="003831AA"/>
    <w:rsid w:val="00383736"/>
    <w:rsid w:val="00384A12"/>
    <w:rsid w:val="003850E3"/>
    <w:rsid w:val="003869BB"/>
    <w:rsid w:val="003871DC"/>
    <w:rsid w:val="00387901"/>
    <w:rsid w:val="00387933"/>
    <w:rsid w:val="003879F1"/>
    <w:rsid w:val="00387CE1"/>
    <w:rsid w:val="00387D4A"/>
    <w:rsid w:val="0039003A"/>
    <w:rsid w:val="00390267"/>
    <w:rsid w:val="00390412"/>
    <w:rsid w:val="00390416"/>
    <w:rsid w:val="00390F4D"/>
    <w:rsid w:val="0039172A"/>
    <w:rsid w:val="0039180A"/>
    <w:rsid w:val="003924FC"/>
    <w:rsid w:val="00392C04"/>
    <w:rsid w:val="00392CE9"/>
    <w:rsid w:val="00393642"/>
    <w:rsid w:val="0039385B"/>
    <w:rsid w:val="00393B60"/>
    <w:rsid w:val="00393E24"/>
    <w:rsid w:val="00393EA1"/>
    <w:rsid w:val="003948A6"/>
    <w:rsid w:val="00394C07"/>
    <w:rsid w:val="00394C65"/>
    <w:rsid w:val="00394EF7"/>
    <w:rsid w:val="00395213"/>
    <w:rsid w:val="00396514"/>
    <w:rsid w:val="0039680B"/>
    <w:rsid w:val="00396D34"/>
    <w:rsid w:val="003A1A73"/>
    <w:rsid w:val="003A207B"/>
    <w:rsid w:val="003A266B"/>
    <w:rsid w:val="003A30D2"/>
    <w:rsid w:val="003A3246"/>
    <w:rsid w:val="003A3560"/>
    <w:rsid w:val="003A36C1"/>
    <w:rsid w:val="003A3ABA"/>
    <w:rsid w:val="003A3AEC"/>
    <w:rsid w:val="003A4A6D"/>
    <w:rsid w:val="003A5036"/>
    <w:rsid w:val="003A5FCC"/>
    <w:rsid w:val="003A6CC4"/>
    <w:rsid w:val="003A6D74"/>
    <w:rsid w:val="003A784A"/>
    <w:rsid w:val="003B1713"/>
    <w:rsid w:val="003B23BE"/>
    <w:rsid w:val="003B3B06"/>
    <w:rsid w:val="003B3E57"/>
    <w:rsid w:val="003B4C76"/>
    <w:rsid w:val="003B541A"/>
    <w:rsid w:val="003B5625"/>
    <w:rsid w:val="003B5AE6"/>
    <w:rsid w:val="003B5F6E"/>
    <w:rsid w:val="003B6BC0"/>
    <w:rsid w:val="003B72F6"/>
    <w:rsid w:val="003C0260"/>
    <w:rsid w:val="003C0744"/>
    <w:rsid w:val="003C0755"/>
    <w:rsid w:val="003C0ADF"/>
    <w:rsid w:val="003C0DB2"/>
    <w:rsid w:val="003C1148"/>
    <w:rsid w:val="003C1254"/>
    <w:rsid w:val="003C1366"/>
    <w:rsid w:val="003C16B9"/>
    <w:rsid w:val="003C1C22"/>
    <w:rsid w:val="003C35A1"/>
    <w:rsid w:val="003C42EF"/>
    <w:rsid w:val="003C4560"/>
    <w:rsid w:val="003C5121"/>
    <w:rsid w:val="003C5CBD"/>
    <w:rsid w:val="003D0EA7"/>
    <w:rsid w:val="003D18EC"/>
    <w:rsid w:val="003D1AEC"/>
    <w:rsid w:val="003D1BB1"/>
    <w:rsid w:val="003D1D00"/>
    <w:rsid w:val="003D1E45"/>
    <w:rsid w:val="003D267B"/>
    <w:rsid w:val="003D2AD1"/>
    <w:rsid w:val="003D2C16"/>
    <w:rsid w:val="003D2D5B"/>
    <w:rsid w:val="003D2D6B"/>
    <w:rsid w:val="003D4227"/>
    <w:rsid w:val="003D437D"/>
    <w:rsid w:val="003D569F"/>
    <w:rsid w:val="003D5FCD"/>
    <w:rsid w:val="003D6161"/>
    <w:rsid w:val="003D643D"/>
    <w:rsid w:val="003D6A3D"/>
    <w:rsid w:val="003D7A09"/>
    <w:rsid w:val="003D7CB2"/>
    <w:rsid w:val="003E01C0"/>
    <w:rsid w:val="003E0BFC"/>
    <w:rsid w:val="003E0E56"/>
    <w:rsid w:val="003E10E1"/>
    <w:rsid w:val="003E15C1"/>
    <w:rsid w:val="003E4616"/>
    <w:rsid w:val="003E48BE"/>
    <w:rsid w:val="003E5768"/>
    <w:rsid w:val="003E5943"/>
    <w:rsid w:val="003E5F80"/>
    <w:rsid w:val="003E63F7"/>
    <w:rsid w:val="003E67E2"/>
    <w:rsid w:val="003F0265"/>
    <w:rsid w:val="003F0707"/>
    <w:rsid w:val="003F1B59"/>
    <w:rsid w:val="003F29F9"/>
    <w:rsid w:val="003F2C83"/>
    <w:rsid w:val="003F3598"/>
    <w:rsid w:val="003F3B9D"/>
    <w:rsid w:val="003F518F"/>
    <w:rsid w:val="003F58E4"/>
    <w:rsid w:val="003F5BDC"/>
    <w:rsid w:val="003F6444"/>
    <w:rsid w:val="003F6650"/>
    <w:rsid w:val="003F6C7B"/>
    <w:rsid w:val="003F78E0"/>
    <w:rsid w:val="003F7901"/>
    <w:rsid w:val="003F7F9C"/>
    <w:rsid w:val="0040189C"/>
    <w:rsid w:val="00401C46"/>
    <w:rsid w:val="00402580"/>
    <w:rsid w:val="004026A0"/>
    <w:rsid w:val="00403458"/>
    <w:rsid w:val="00403FCD"/>
    <w:rsid w:val="004040F4"/>
    <w:rsid w:val="00404793"/>
    <w:rsid w:val="00405101"/>
    <w:rsid w:val="00405530"/>
    <w:rsid w:val="004058DB"/>
    <w:rsid w:val="004061B3"/>
    <w:rsid w:val="00407914"/>
    <w:rsid w:val="004117CF"/>
    <w:rsid w:val="00412A40"/>
    <w:rsid w:val="00412BA0"/>
    <w:rsid w:val="00413271"/>
    <w:rsid w:val="00413597"/>
    <w:rsid w:val="00413A7A"/>
    <w:rsid w:val="004148B2"/>
    <w:rsid w:val="0041517D"/>
    <w:rsid w:val="00415A21"/>
    <w:rsid w:val="00415C03"/>
    <w:rsid w:val="004167CB"/>
    <w:rsid w:val="00416C05"/>
    <w:rsid w:val="004170CF"/>
    <w:rsid w:val="0042104C"/>
    <w:rsid w:val="004211DB"/>
    <w:rsid w:val="0042248E"/>
    <w:rsid w:val="00423C23"/>
    <w:rsid w:val="00423D9C"/>
    <w:rsid w:val="0042412F"/>
    <w:rsid w:val="0042533C"/>
    <w:rsid w:val="0042699C"/>
    <w:rsid w:val="00426A3C"/>
    <w:rsid w:val="00426C6E"/>
    <w:rsid w:val="004276FC"/>
    <w:rsid w:val="00427903"/>
    <w:rsid w:val="00427C3E"/>
    <w:rsid w:val="00431253"/>
    <w:rsid w:val="004313CE"/>
    <w:rsid w:val="004318FD"/>
    <w:rsid w:val="00431CF0"/>
    <w:rsid w:val="004326C9"/>
    <w:rsid w:val="00433339"/>
    <w:rsid w:val="0043450D"/>
    <w:rsid w:val="00434816"/>
    <w:rsid w:val="00434B75"/>
    <w:rsid w:val="00435314"/>
    <w:rsid w:val="00435E30"/>
    <w:rsid w:val="00435F03"/>
    <w:rsid w:val="00437AC1"/>
    <w:rsid w:val="00437FA1"/>
    <w:rsid w:val="00440F8D"/>
    <w:rsid w:val="00442375"/>
    <w:rsid w:val="00442786"/>
    <w:rsid w:val="00442917"/>
    <w:rsid w:val="00442E23"/>
    <w:rsid w:val="00443784"/>
    <w:rsid w:val="0044445F"/>
    <w:rsid w:val="00445004"/>
    <w:rsid w:val="004458E3"/>
    <w:rsid w:val="00445ECE"/>
    <w:rsid w:val="004462FF"/>
    <w:rsid w:val="00446A58"/>
    <w:rsid w:val="00446C4E"/>
    <w:rsid w:val="004477FA"/>
    <w:rsid w:val="00447826"/>
    <w:rsid w:val="00450857"/>
    <w:rsid w:val="004516B4"/>
    <w:rsid w:val="00451D5A"/>
    <w:rsid w:val="0045237F"/>
    <w:rsid w:val="0045289E"/>
    <w:rsid w:val="00452E80"/>
    <w:rsid w:val="0045358F"/>
    <w:rsid w:val="00453B9E"/>
    <w:rsid w:val="0045416A"/>
    <w:rsid w:val="004542AC"/>
    <w:rsid w:val="004545BF"/>
    <w:rsid w:val="00455071"/>
    <w:rsid w:val="004553FE"/>
    <w:rsid w:val="00455494"/>
    <w:rsid w:val="00456DF2"/>
    <w:rsid w:val="00456FC3"/>
    <w:rsid w:val="004606CC"/>
    <w:rsid w:val="004611EC"/>
    <w:rsid w:val="00461E07"/>
    <w:rsid w:val="00461E6B"/>
    <w:rsid w:val="00461F19"/>
    <w:rsid w:val="00462647"/>
    <w:rsid w:val="00462A80"/>
    <w:rsid w:val="00463FCD"/>
    <w:rsid w:val="00464C45"/>
    <w:rsid w:val="0046590A"/>
    <w:rsid w:val="00465C28"/>
    <w:rsid w:val="00465C79"/>
    <w:rsid w:val="00466180"/>
    <w:rsid w:val="00466A24"/>
    <w:rsid w:val="0046708E"/>
    <w:rsid w:val="00470AFC"/>
    <w:rsid w:val="00470D59"/>
    <w:rsid w:val="00470EE5"/>
    <w:rsid w:val="00471260"/>
    <w:rsid w:val="004730CE"/>
    <w:rsid w:val="0047468E"/>
    <w:rsid w:val="0047537C"/>
    <w:rsid w:val="00475413"/>
    <w:rsid w:val="004759FF"/>
    <w:rsid w:val="004760A3"/>
    <w:rsid w:val="00476DC1"/>
    <w:rsid w:val="00480014"/>
    <w:rsid w:val="004804BB"/>
    <w:rsid w:val="00480B8B"/>
    <w:rsid w:val="00481152"/>
    <w:rsid w:val="00481B1C"/>
    <w:rsid w:val="00482ECE"/>
    <w:rsid w:val="00483E0E"/>
    <w:rsid w:val="0048400C"/>
    <w:rsid w:val="0048412E"/>
    <w:rsid w:val="00484EEF"/>
    <w:rsid w:val="00485A5E"/>
    <w:rsid w:val="00485F23"/>
    <w:rsid w:val="004863FC"/>
    <w:rsid w:val="004871A4"/>
    <w:rsid w:val="004872B9"/>
    <w:rsid w:val="00487712"/>
    <w:rsid w:val="00487910"/>
    <w:rsid w:val="00487A74"/>
    <w:rsid w:val="00487DFF"/>
    <w:rsid w:val="00487F43"/>
    <w:rsid w:val="0049031B"/>
    <w:rsid w:val="00490CD8"/>
    <w:rsid w:val="00490E10"/>
    <w:rsid w:val="004910EA"/>
    <w:rsid w:val="00491656"/>
    <w:rsid w:val="00491BB2"/>
    <w:rsid w:val="00491DD3"/>
    <w:rsid w:val="004923E7"/>
    <w:rsid w:val="00492950"/>
    <w:rsid w:val="00492C0A"/>
    <w:rsid w:val="00493AE1"/>
    <w:rsid w:val="004958FE"/>
    <w:rsid w:val="00496988"/>
    <w:rsid w:val="00497274"/>
    <w:rsid w:val="00497AB5"/>
    <w:rsid w:val="00497B6C"/>
    <w:rsid w:val="004A082A"/>
    <w:rsid w:val="004A2A8C"/>
    <w:rsid w:val="004A3142"/>
    <w:rsid w:val="004A372D"/>
    <w:rsid w:val="004A38EB"/>
    <w:rsid w:val="004A44ED"/>
    <w:rsid w:val="004A4F77"/>
    <w:rsid w:val="004A536D"/>
    <w:rsid w:val="004A5BB4"/>
    <w:rsid w:val="004A5C5E"/>
    <w:rsid w:val="004A657B"/>
    <w:rsid w:val="004A721C"/>
    <w:rsid w:val="004A78CB"/>
    <w:rsid w:val="004A7BF0"/>
    <w:rsid w:val="004B03E0"/>
    <w:rsid w:val="004B0F1C"/>
    <w:rsid w:val="004B1367"/>
    <w:rsid w:val="004B16D2"/>
    <w:rsid w:val="004B1DB1"/>
    <w:rsid w:val="004B46C0"/>
    <w:rsid w:val="004B477D"/>
    <w:rsid w:val="004B58FF"/>
    <w:rsid w:val="004B5F11"/>
    <w:rsid w:val="004B5FCE"/>
    <w:rsid w:val="004B5FDB"/>
    <w:rsid w:val="004B6CF4"/>
    <w:rsid w:val="004B7018"/>
    <w:rsid w:val="004B7192"/>
    <w:rsid w:val="004B76D8"/>
    <w:rsid w:val="004B7A60"/>
    <w:rsid w:val="004C0B75"/>
    <w:rsid w:val="004C0F55"/>
    <w:rsid w:val="004C1A9C"/>
    <w:rsid w:val="004C2037"/>
    <w:rsid w:val="004C3E5D"/>
    <w:rsid w:val="004C418C"/>
    <w:rsid w:val="004C4DF4"/>
    <w:rsid w:val="004C58E9"/>
    <w:rsid w:val="004C60DB"/>
    <w:rsid w:val="004C7150"/>
    <w:rsid w:val="004C7661"/>
    <w:rsid w:val="004C79AE"/>
    <w:rsid w:val="004C7FCA"/>
    <w:rsid w:val="004D179E"/>
    <w:rsid w:val="004D2000"/>
    <w:rsid w:val="004D21ED"/>
    <w:rsid w:val="004D2492"/>
    <w:rsid w:val="004D2A14"/>
    <w:rsid w:val="004D2E86"/>
    <w:rsid w:val="004D4C37"/>
    <w:rsid w:val="004D560C"/>
    <w:rsid w:val="004D5CFC"/>
    <w:rsid w:val="004D61EB"/>
    <w:rsid w:val="004D6845"/>
    <w:rsid w:val="004D7DAB"/>
    <w:rsid w:val="004E10D6"/>
    <w:rsid w:val="004E37AB"/>
    <w:rsid w:val="004E4617"/>
    <w:rsid w:val="004E4821"/>
    <w:rsid w:val="004E4DD2"/>
    <w:rsid w:val="004E4F1C"/>
    <w:rsid w:val="004E5301"/>
    <w:rsid w:val="004E5AB9"/>
    <w:rsid w:val="004E6981"/>
    <w:rsid w:val="004E6F7E"/>
    <w:rsid w:val="004E7283"/>
    <w:rsid w:val="004E73C5"/>
    <w:rsid w:val="004E7BE4"/>
    <w:rsid w:val="004E7DC3"/>
    <w:rsid w:val="004F03B6"/>
    <w:rsid w:val="004F045A"/>
    <w:rsid w:val="004F2353"/>
    <w:rsid w:val="004F242B"/>
    <w:rsid w:val="004F246A"/>
    <w:rsid w:val="004F3B4D"/>
    <w:rsid w:val="004F3CE2"/>
    <w:rsid w:val="004F3FB3"/>
    <w:rsid w:val="004F4479"/>
    <w:rsid w:val="004F46DB"/>
    <w:rsid w:val="004F57D9"/>
    <w:rsid w:val="004F5945"/>
    <w:rsid w:val="004F66E3"/>
    <w:rsid w:val="004F775E"/>
    <w:rsid w:val="005002C3"/>
    <w:rsid w:val="00502075"/>
    <w:rsid w:val="005022B1"/>
    <w:rsid w:val="005029B8"/>
    <w:rsid w:val="0050481D"/>
    <w:rsid w:val="005061E4"/>
    <w:rsid w:val="005063D4"/>
    <w:rsid w:val="0050651A"/>
    <w:rsid w:val="00506AC8"/>
    <w:rsid w:val="00507234"/>
    <w:rsid w:val="005076D8"/>
    <w:rsid w:val="00507E29"/>
    <w:rsid w:val="00510DBE"/>
    <w:rsid w:val="00511263"/>
    <w:rsid w:val="0051170A"/>
    <w:rsid w:val="005117DD"/>
    <w:rsid w:val="00511AF3"/>
    <w:rsid w:val="00511C51"/>
    <w:rsid w:val="00511C7C"/>
    <w:rsid w:val="005120EB"/>
    <w:rsid w:val="0051434D"/>
    <w:rsid w:val="00514E21"/>
    <w:rsid w:val="005157DF"/>
    <w:rsid w:val="00515BE9"/>
    <w:rsid w:val="005165CF"/>
    <w:rsid w:val="00516C43"/>
    <w:rsid w:val="0051798A"/>
    <w:rsid w:val="00517B5B"/>
    <w:rsid w:val="00517BE0"/>
    <w:rsid w:val="00520CA2"/>
    <w:rsid w:val="00520E6E"/>
    <w:rsid w:val="005210DC"/>
    <w:rsid w:val="0052178D"/>
    <w:rsid w:val="00521E26"/>
    <w:rsid w:val="00523A6A"/>
    <w:rsid w:val="00523F6A"/>
    <w:rsid w:val="00526767"/>
    <w:rsid w:val="0052688A"/>
    <w:rsid w:val="00526AB3"/>
    <w:rsid w:val="0052745A"/>
    <w:rsid w:val="005301E4"/>
    <w:rsid w:val="00530A9C"/>
    <w:rsid w:val="0053120C"/>
    <w:rsid w:val="00532D67"/>
    <w:rsid w:val="00533A55"/>
    <w:rsid w:val="00534142"/>
    <w:rsid w:val="00534C5D"/>
    <w:rsid w:val="00534C7B"/>
    <w:rsid w:val="00536177"/>
    <w:rsid w:val="0053700A"/>
    <w:rsid w:val="00540BBF"/>
    <w:rsid w:val="00541943"/>
    <w:rsid w:val="0054371A"/>
    <w:rsid w:val="00543E06"/>
    <w:rsid w:val="00543FF0"/>
    <w:rsid w:val="0054445F"/>
    <w:rsid w:val="00544915"/>
    <w:rsid w:val="0054538E"/>
    <w:rsid w:val="00545B6B"/>
    <w:rsid w:val="00546218"/>
    <w:rsid w:val="0054659E"/>
    <w:rsid w:val="005465EC"/>
    <w:rsid w:val="00546EBB"/>
    <w:rsid w:val="005474F4"/>
    <w:rsid w:val="00547ECC"/>
    <w:rsid w:val="00547F08"/>
    <w:rsid w:val="00550007"/>
    <w:rsid w:val="00550DA7"/>
    <w:rsid w:val="0055164C"/>
    <w:rsid w:val="00551783"/>
    <w:rsid w:val="00552620"/>
    <w:rsid w:val="00553F9C"/>
    <w:rsid w:val="00554515"/>
    <w:rsid w:val="00555A1E"/>
    <w:rsid w:val="00556EB5"/>
    <w:rsid w:val="00557028"/>
    <w:rsid w:val="00557234"/>
    <w:rsid w:val="00560F3C"/>
    <w:rsid w:val="00561584"/>
    <w:rsid w:val="00562BE5"/>
    <w:rsid w:val="00562E64"/>
    <w:rsid w:val="0056371C"/>
    <w:rsid w:val="00563D0A"/>
    <w:rsid w:val="00563D6B"/>
    <w:rsid w:val="00563E1C"/>
    <w:rsid w:val="00564EE8"/>
    <w:rsid w:val="00565F62"/>
    <w:rsid w:val="00566FD5"/>
    <w:rsid w:val="00567114"/>
    <w:rsid w:val="00567E48"/>
    <w:rsid w:val="0057047D"/>
    <w:rsid w:val="00570CFD"/>
    <w:rsid w:val="0057125E"/>
    <w:rsid w:val="005716D7"/>
    <w:rsid w:val="005722B1"/>
    <w:rsid w:val="005729F9"/>
    <w:rsid w:val="00572D7A"/>
    <w:rsid w:val="00572DD5"/>
    <w:rsid w:val="005735BF"/>
    <w:rsid w:val="00573D97"/>
    <w:rsid w:val="00573F9B"/>
    <w:rsid w:val="00574800"/>
    <w:rsid w:val="0057552F"/>
    <w:rsid w:val="005755F3"/>
    <w:rsid w:val="0057581F"/>
    <w:rsid w:val="00575CC1"/>
    <w:rsid w:val="005769FF"/>
    <w:rsid w:val="005776CD"/>
    <w:rsid w:val="00577A34"/>
    <w:rsid w:val="00580665"/>
    <w:rsid w:val="00581479"/>
    <w:rsid w:val="00582441"/>
    <w:rsid w:val="00583A53"/>
    <w:rsid w:val="005841E4"/>
    <w:rsid w:val="00586ADA"/>
    <w:rsid w:val="00587E2B"/>
    <w:rsid w:val="00590A3A"/>
    <w:rsid w:val="005931BE"/>
    <w:rsid w:val="005942E4"/>
    <w:rsid w:val="00594FBA"/>
    <w:rsid w:val="00595756"/>
    <w:rsid w:val="00596317"/>
    <w:rsid w:val="00597109"/>
    <w:rsid w:val="00597422"/>
    <w:rsid w:val="00597557"/>
    <w:rsid w:val="00597C70"/>
    <w:rsid w:val="005A0090"/>
    <w:rsid w:val="005A0185"/>
    <w:rsid w:val="005A0C3D"/>
    <w:rsid w:val="005A1AED"/>
    <w:rsid w:val="005A2A1C"/>
    <w:rsid w:val="005A2A74"/>
    <w:rsid w:val="005A315F"/>
    <w:rsid w:val="005A3589"/>
    <w:rsid w:val="005A38C3"/>
    <w:rsid w:val="005A3E10"/>
    <w:rsid w:val="005A400B"/>
    <w:rsid w:val="005A6C22"/>
    <w:rsid w:val="005B0A80"/>
    <w:rsid w:val="005B126C"/>
    <w:rsid w:val="005B154D"/>
    <w:rsid w:val="005B1DC2"/>
    <w:rsid w:val="005B2896"/>
    <w:rsid w:val="005B2F4D"/>
    <w:rsid w:val="005B3E6E"/>
    <w:rsid w:val="005B4D93"/>
    <w:rsid w:val="005B4F85"/>
    <w:rsid w:val="005B6959"/>
    <w:rsid w:val="005C048C"/>
    <w:rsid w:val="005C0CAF"/>
    <w:rsid w:val="005C17B6"/>
    <w:rsid w:val="005C19F5"/>
    <w:rsid w:val="005C20D0"/>
    <w:rsid w:val="005C2B36"/>
    <w:rsid w:val="005C2DDC"/>
    <w:rsid w:val="005C2FFB"/>
    <w:rsid w:val="005C389F"/>
    <w:rsid w:val="005C474D"/>
    <w:rsid w:val="005C4C81"/>
    <w:rsid w:val="005C5EAB"/>
    <w:rsid w:val="005C68D9"/>
    <w:rsid w:val="005C68EC"/>
    <w:rsid w:val="005C72E6"/>
    <w:rsid w:val="005C7572"/>
    <w:rsid w:val="005D01BE"/>
    <w:rsid w:val="005D0266"/>
    <w:rsid w:val="005D058A"/>
    <w:rsid w:val="005D088F"/>
    <w:rsid w:val="005D0B11"/>
    <w:rsid w:val="005D1A88"/>
    <w:rsid w:val="005D1E61"/>
    <w:rsid w:val="005D2183"/>
    <w:rsid w:val="005D2EC7"/>
    <w:rsid w:val="005D3105"/>
    <w:rsid w:val="005D3149"/>
    <w:rsid w:val="005D3414"/>
    <w:rsid w:val="005D46E0"/>
    <w:rsid w:val="005D4984"/>
    <w:rsid w:val="005D53F5"/>
    <w:rsid w:val="005D5718"/>
    <w:rsid w:val="005D5850"/>
    <w:rsid w:val="005D6C65"/>
    <w:rsid w:val="005E11DA"/>
    <w:rsid w:val="005E1257"/>
    <w:rsid w:val="005E18C5"/>
    <w:rsid w:val="005E1A03"/>
    <w:rsid w:val="005E27A9"/>
    <w:rsid w:val="005E32EA"/>
    <w:rsid w:val="005E61FE"/>
    <w:rsid w:val="005E7519"/>
    <w:rsid w:val="005E7B52"/>
    <w:rsid w:val="005E7BC6"/>
    <w:rsid w:val="005F03EC"/>
    <w:rsid w:val="005F057B"/>
    <w:rsid w:val="005F0AFD"/>
    <w:rsid w:val="005F0BA4"/>
    <w:rsid w:val="005F0DC2"/>
    <w:rsid w:val="005F0F7D"/>
    <w:rsid w:val="005F153F"/>
    <w:rsid w:val="005F1AE8"/>
    <w:rsid w:val="005F2B6D"/>
    <w:rsid w:val="005F3A20"/>
    <w:rsid w:val="005F3AF9"/>
    <w:rsid w:val="005F46EA"/>
    <w:rsid w:val="005F5527"/>
    <w:rsid w:val="005F60CC"/>
    <w:rsid w:val="005F71DE"/>
    <w:rsid w:val="005F79D6"/>
    <w:rsid w:val="005F7C63"/>
    <w:rsid w:val="005F7CEE"/>
    <w:rsid w:val="0060031A"/>
    <w:rsid w:val="00600823"/>
    <w:rsid w:val="006013E3"/>
    <w:rsid w:val="00602843"/>
    <w:rsid w:val="006032C9"/>
    <w:rsid w:val="0060337A"/>
    <w:rsid w:val="00603729"/>
    <w:rsid w:val="00603BA8"/>
    <w:rsid w:val="00604789"/>
    <w:rsid w:val="00605B40"/>
    <w:rsid w:val="00606701"/>
    <w:rsid w:val="006070E6"/>
    <w:rsid w:val="006077D9"/>
    <w:rsid w:val="00607D2F"/>
    <w:rsid w:val="00610EDF"/>
    <w:rsid w:val="00611861"/>
    <w:rsid w:val="0061480E"/>
    <w:rsid w:val="0061574A"/>
    <w:rsid w:val="00615812"/>
    <w:rsid w:val="0061643A"/>
    <w:rsid w:val="0061718D"/>
    <w:rsid w:val="006174D7"/>
    <w:rsid w:val="006177E2"/>
    <w:rsid w:val="0062014E"/>
    <w:rsid w:val="00620A7F"/>
    <w:rsid w:val="006224D4"/>
    <w:rsid w:val="006227A0"/>
    <w:rsid w:val="00623285"/>
    <w:rsid w:val="006235E8"/>
    <w:rsid w:val="00623673"/>
    <w:rsid w:val="0062477F"/>
    <w:rsid w:val="0062522C"/>
    <w:rsid w:val="00625A61"/>
    <w:rsid w:val="0062697E"/>
    <w:rsid w:val="006306C5"/>
    <w:rsid w:val="00630864"/>
    <w:rsid w:val="00630A64"/>
    <w:rsid w:val="00630BBD"/>
    <w:rsid w:val="00631BBE"/>
    <w:rsid w:val="006323BE"/>
    <w:rsid w:val="006327B1"/>
    <w:rsid w:val="006329B2"/>
    <w:rsid w:val="00632D22"/>
    <w:rsid w:val="00632F6C"/>
    <w:rsid w:val="006330EF"/>
    <w:rsid w:val="0063434E"/>
    <w:rsid w:val="00634502"/>
    <w:rsid w:val="006347D0"/>
    <w:rsid w:val="00634BDA"/>
    <w:rsid w:val="0063500C"/>
    <w:rsid w:val="006357EE"/>
    <w:rsid w:val="006369D3"/>
    <w:rsid w:val="00636A79"/>
    <w:rsid w:val="00637FF9"/>
    <w:rsid w:val="00640512"/>
    <w:rsid w:val="00641EE7"/>
    <w:rsid w:val="0064231C"/>
    <w:rsid w:val="006445F3"/>
    <w:rsid w:val="0064462A"/>
    <w:rsid w:val="00644835"/>
    <w:rsid w:val="0064556C"/>
    <w:rsid w:val="006462D1"/>
    <w:rsid w:val="006463BE"/>
    <w:rsid w:val="00646EE4"/>
    <w:rsid w:val="0064738E"/>
    <w:rsid w:val="00647F91"/>
    <w:rsid w:val="0065009E"/>
    <w:rsid w:val="0065070D"/>
    <w:rsid w:val="00650B93"/>
    <w:rsid w:val="00650CFA"/>
    <w:rsid w:val="006512A0"/>
    <w:rsid w:val="00651AA9"/>
    <w:rsid w:val="00652108"/>
    <w:rsid w:val="00652636"/>
    <w:rsid w:val="0065375D"/>
    <w:rsid w:val="00653B46"/>
    <w:rsid w:val="006546B1"/>
    <w:rsid w:val="00654E67"/>
    <w:rsid w:val="006551CC"/>
    <w:rsid w:val="006566F4"/>
    <w:rsid w:val="00656ACB"/>
    <w:rsid w:val="00657238"/>
    <w:rsid w:val="0066005C"/>
    <w:rsid w:val="006601C0"/>
    <w:rsid w:val="00660500"/>
    <w:rsid w:val="00660930"/>
    <w:rsid w:val="00660B58"/>
    <w:rsid w:val="0066131F"/>
    <w:rsid w:val="006621A8"/>
    <w:rsid w:val="00663C34"/>
    <w:rsid w:val="00663C55"/>
    <w:rsid w:val="00663C69"/>
    <w:rsid w:val="00663E19"/>
    <w:rsid w:val="006646AA"/>
    <w:rsid w:val="006659E9"/>
    <w:rsid w:val="00665D2F"/>
    <w:rsid w:val="0066621F"/>
    <w:rsid w:val="00666A4D"/>
    <w:rsid w:val="00666C5F"/>
    <w:rsid w:val="00667986"/>
    <w:rsid w:val="00667A93"/>
    <w:rsid w:val="006710A8"/>
    <w:rsid w:val="00671CB3"/>
    <w:rsid w:val="00672EE1"/>
    <w:rsid w:val="006731DE"/>
    <w:rsid w:val="00673617"/>
    <w:rsid w:val="00673856"/>
    <w:rsid w:val="00673EF1"/>
    <w:rsid w:val="00674057"/>
    <w:rsid w:val="0067682C"/>
    <w:rsid w:val="00676AB2"/>
    <w:rsid w:val="00676C16"/>
    <w:rsid w:val="00676C35"/>
    <w:rsid w:val="00676CD2"/>
    <w:rsid w:val="006772BC"/>
    <w:rsid w:val="00677335"/>
    <w:rsid w:val="00680ACF"/>
    <w:rsid w:val="00680BAC"/>
    <w:rsid w:val="00682190"/>
    <w:rsid w:val="00682225"/>
    <w:rsid w:val="00682444"/>
    <w:rsid w:val="0068340F"/>
    <w:rsid w:val="0068360E"/>
    <w:rsid w:val="00683CAB"/>
    <w:rsid w:val="006840AC"/>
    <w:rsid w:val="006848CC"/>
    <w:rsid w:val="006859EB"/>
    <w:rsid w:val="00685E7E"/>
    <w:rsid w:val="00686EFF"/>
    <w:rsid w:val="00687579"/>
    <w:rsid w:val="0069001B"/>
    <w:rsid w:val="00690B0F"/>
    <w:rsid w:val="006912DD"/>
    <w:rsid w:val="00692CD7"/>
    <w:rsid w:val="00692FC8"/>
    <w:rsid w:val="006942E1"/>
    <w:rsid w:val="00694CCB"/>
    <w:rsid w:val="00695340"/>
    <w:rsid w:val="006953B0"/>
    <w:rsid w:val="006955A8"/>
    <w:rsid w:val="00696A37"/>
    <w:rsid w:val="00696E0F"/>
    <w:rsid w:val="00697519"/>
    <w:rsid w:val="0069797C"/>
    <w:rsid w:val="00697D6B"/>
    <w:rsid w:val="00697DA2"/>
    <w:rsid w:val="006A08E9"/>
    <w:rsid w:val="006A0958"/>
    <w:rsid w:val="006A0B82"/>
    <w:rsid w:val="006A0B88"/>
    <w:rsid w:val="006A0F56"/>
    <w:rsid w:val="006A0F8B"/>
    <w:rsid w:val="006A1FF5"/>
    <w:rsid w:val="006A3029"/>
    <w:rsid w:val="006A33D1"/>
    <w:rsid w:val="006A363F"/>
    <w:rsid w:val="006A4454"/>
    <w:rsid w:val="006A62DA"/>
    <w:rsid w:val="006A7410"/>
    <w:rsid w:val="006B04B7"/>
    <w:rsid w:val="006B1C56"/>
    <w:rsid w:val="006B24D4"/>
    <w:rsid w:val="006B46ED"/>
    <w:rsid w:val="006B49E5"/>
    <w:rsid w:val="006B5A24"/>
    <w:rsid w:val="006B5F43"/>
    <w:rsid w:val="006B62D5"/>
    <w:rsid w:val="006B74BF"/>
    <w:rsid w:val="006B79C7"/>
    <w:rsid w:val="006B7DD5"/>
    <w:rsid w:val="006C09A7"/>
    <w:rsid w:val="006C09FD"/>
    <w:rsid w:val="006C0CD7"/>
    <w:rsid w:val="006C22FD"/>
    <w:rsid w:val="006C28DB"/>
    <w:rsid w:val="006C2EFA"/>
    <w:rsid w:val="006C3C8B"/>
    <w:rsid w:val="006C63D4"/>
    <w:rsid w:val="006D0570"/>
    <w:rsid w:val="006D0A9E"/>
    <w:rsid w:val="006D2957"/>
    <w:rsid w:val="006D2B43"/>
    <w:rsid w:val="006D4CB4"/>
    <w:rsid w:val="006D535F"/>
    <w:rsid w:val="006D648B"/>
    <w:rsid w:val="006D678C"/>
    <w:rsid w:val="006D6DE7"/>
    <w:rsid w:val="006E0295"/>
    <w:rsid w:val="006E10D6"/>
    <w:rsid w:val="006E1947"/>
    <w:rsid w:val="006E388B"/>
    <w:rsid w:val="006E3A58"/>
    <w:rsid w:val="006E4F34"/>
    <w:rsid w:val="006E5130"/>
    <w:rsid w:val="006E5816"/>
    <w:rsid w:val="006E5DCE"/>
    <w:rsid w:val="006E6B94"/>
    <w:rsid w:val="006E7480"/>
    <w:rsid w:val="006F197D"/>
    <w:rsid w:val="006F1EE1"/>
    <w:rsid w:val="006F3C81"/>
    <w:rsid w:val="006F57EB"/>
    <w:rsid w:val="006F6341"/>
    <w:rsid w:val="006F7B7E"/>
    <w:rsid w:val="00700588"/>
    <w:rsid w:val="00700FFE"/>
    <w:rsid w:val="00701490"/>
    <w:rsid w:val="007016B4"/>
    <w:rsid w:val="00701F12"/>
    <w:rsid w:val="0070224F"/>
    <w:rsid w:val="0070225E"/>
    <w:rsid w:val="00703025"/>
    <w:rsid w:val="0070332E"/>
    <w:rsid w:val="00703AA2"/>
    <w:rsid w:val="007043CE"/>
    <w:rsid w:val="00704797"/>
    <w:rsid w:val="007055EC"/>
    <w:rsid w:val="0070698B"/>
    <w:rsid w:val="007070DC"/>
    <w:rsid w:val="00707FEE"/>
    <w:rsid w:val="00710125"/>
    <w:rsid w:val="007101FB"/>
    <w:rsid w:val="007116DE"/>
    <w:rsid w:val="00711946"/>
    <w:rsid w:val="00711AAE"/>
    <w:rsid w:val="00712287"/>
    <w:rsid w:val="0071349C"/>
    <w:rsid w:val="00713990"/>
    <w:rsid w:val="00713FC4"/>
    <w:rsid w:val="00714C55"/>
    <w:rsid w:val="00714F78"/>
    <w:rsid w:val="00716008"/>
    <w:rsid w:val="00717274"/>
    <w:rsid w:val="007177A4"/>
    <w:rsid w:val="00720450"/>
    <w:rsid w:val="00720658"/>
    <w:rsid w:val="00720CE0"/>
    <w:rsid w:val="00721100"/>
    <w:rsid w:val="00722BBD"/>
    <w:rsid w:val="007244E5"/>
    <w:rsid w:val="00725428"/>
    <w:rsid w:val="00725B82"/>
    <w:rsid w:val="0072631F"/>
    <w:rsid w:val="00726ABE"/>
    <w:rsid w:val="00727F1A"/>
    <w:rsid w:val="00730E4B"/>
    <w:rsid w:val="00731127"/>
    <w:rsid w:val="00731B52"/>
    <w:rsid w:val="00732061"/>
    <w:rsid w:val="00732ABC"/>
    <w:rsid w:val="00732E38"/>
    <w:rsid w:val="00733F7F"/>
    <w:rsid w:val="0073432D"/>
    <w:rsid w:val="007346D1"/>
    <w:rsid w:val="00734FC1"/>
    <w:rsid w:val="00735620"/>
    <w:rsid w:val="00735AC3"/>
    <w:rsid w:val="00736A8C"/>
    <w:rsid w:val="0073700B"/>
    <w:rsid w:val="00737511"/>
    <w:rsid w:val="0073765F"/>
    <w:rsid w:val="00737888"/>
    <w:rsid w:val="00737AD3"/>
    <w:rsid w:val="007401C1"/>
    <w:rsid w:val="00740295"/>
    <w:rsid w:val="00740580"/>
    <w:rsid w:val="00740B0D"/>
    <w:rsid w:val="00740D1F"/>
    <w:rsid w:val="00741666"/>
    <w:rsid w:val="007416A6"/>
    <w:rsid w:val="007422B2"/>
    <w:rsid w:val="0074244C"/>
    <w:rsid w:val="0074334C"/>
    <w:rsid w:val="0074488B"/>
    <w:rsid w:val="007466E1"/>
    <w:rsid w:val="007475C8"/>
    <w:rsid w:val="00747EE8"/>
    <w:rsid w:val="00750572"/>
    <w:rsid w:val="007507C6"/>
    <w:rsid w:val="00751A25"/>
    <w:rsid w:val="00751C0A"/>
    <w:rsid w:val="0075229C"/>
    <w:rsid w:val="00754D51"/>
    <w:rsid w:val="00754E1F"/>
    <w:rsid w:val="00754FAB"/>
    <w:rsid w:val="00755E4D"/>
    <w:rsid w:val="007567A0"/>
    <w:rsid w:val="00756BFE"/>
    <w:rsid w:val="00756E55"/>
    <w:rsid w:val="00757F5A"/>
    <w:rsid w:val="00760877"/>
    <w:rsid w:val="00760EB4"/>
    <w:rsid w:val="00761D50"/>
    <w:rsid w:val="00761D92"/>
    <w:rsid w:val="0076224E"/>
    <w:rsid w:val="007627E1"/>
    <w:rsid w:val="00762B47"/>
    <w:rsid w:val="00763DA5"/>
    <w:rsid w:val="00763F23"/>
    <w:rsid w:val="00764C33"/>
    <w:rsid w:val="00764CFC"/>
    <w:rsid w:val="0076500D"/>
    <w:rsid w:val="0076512A"/>
    <w:rsid w:val="00765D94"/>
    <w:rsid w:val="00766046"/>
    <w:rsid w:val="0076610E"/>
    <w:rsid w:val="007661C4"/>
    <w:rsid w:val="007669DD"/>
    <w:rsid w:val="00771473"/>
    <w:rsid w:val="00771F84"/>
    <w:rsid w:val="0077464A"/>
    <w:rsid w:val="00775381"/>
    <w:rsid w:val="00777103"/>
    <w:rsid w:val="00777B51"/>
    <w:rsid w:val="00780D52"/>
    <w:rsid w:val="00782102"/>
    <w:rsid w:val="0078413C"/>
    <w:rsid w:val="00786909"/>
    <w:rsid w:val="00786B63"/>
    <w:rsid w:val="00786C0A"/>
    <w:rsid w:val="007871DE"/>
    <w:rsid w:val="00787CAA"/>
    <w:rsid w:val="0079212C"/>
    <w:rsid w:val="00793B40"/>
    <w:rsid w:val="007944A9"/>
    <w:rsid w:val="007946C0"/>
    <w:rsid w:val="00794DE4"/>
    <w:rsid w:val="00795923"/>
    <w:rsid w:val="00796CBE"/>
    <w:rsid w:val="00797F7E"/>
    <w:rsid w:val="007A0A0B"/>
    <w:rsid w:val="007A13A3"/>
    <w:rsid w:val="007A1401"/>
    <w:rsid w:val="007A1798"/>
    <w:rsid w:val="007A2C39"/>
    <w:rsid w:val="007A2F06"/>
    <w:rsid w:val="007A325C"/>
    <w:rsid w:val="007A3905"/>
    <w:rsid w:val="007A5211"/>
    <w:rsid w:val="007A57C7"/>
    <w:rsid w:val="007A5A81"/>
    <w:rsid w:val="007A5DF5"/>
    <w:rsid w:val="007A6D43"/>
    <w:rsid w:val="007A7167"/>
    <w:rsid w:val="007A746B"/>
    <w:rsid w:val="007B0724"/>
    <w:rsid w:val="007B1A13"/>
    <w:rsid w:val="007B1B9F"/>
    <w:rsid w:val="007B1EAA"/>
    <w:rsid w:val="007B2035"/>
    <w:rsid w:val="007B2169"/>
    <w:rsid w:val="007B2B05"/>
    <w:rsid w:val="007B2BC7"/>
    <w:rsid w:val="007B2CEB"/>
    <w:rsid w:val="007B2D8F"/>
    <w:rsid w:val="007B3298"/>
    <w:rsid w:val="007B38A4"/>
    <w:rsid w:val="007B3A9D"/>
    <w:rsid w:val="007B3FCD"/>
    <w:rsid w:val="007B4D99"/>
    <w:rsid w:val="007B521A"/>
    <w:rsid w:val="007B74F4"/>
    <w:rsid w:val="007B7AC1"/>
    <w:rsid w:val="007C0492"/>
    <w:rsid w:val="007C0BCF"/>
    <w:rsid w:val="007C1C2E"/>
    <w:rsid w:val="007C20C8"/>
    <w:rsid w:val="007C21B5"/>
    <w:rsid w:val="007C23EF"/>
    <w:rsid w:val="007C27A8"/>
    <w:rsid w:val="007C304A"/>
    <w:rsid w:val="007C4833"/>
    <w:rsid w:val="007C4AE0"/>
    <w:rsid w:val="007C4FE0"/>
    <w:rsid w:val="007C502B"/>
    <w:rsid w:val="007C5126"/>
    <w:rsid w:val="007C6BDE"/>
    <w:rsid w:val="007C6C69"/>
    <w:rsid w:val="007C6F6A"/>
    <w:rsid w:val="007C7252"/>
    <w:rsid w:val="007C745E"/>
    <w:rsid w:val="007D00B9"/>
    <w:rsid w:val="007D00FC"/>
    <w:rsid w:val="007D015F"/>
    <w:rsid w:val="007D0B6F"/>
    <w:rsid w:val="007D1547"/>
    <w:rsid w:val="007D2108"/>
    <w:rsid w:val="007D223E"/>
    <w:rsid w:val="007D3FC9"/>
    <w:rsid w:val="007D49B2"/>
    <w:rsid w:val="007D5E5A"/>
    <w:rsid w:val="007D5E95"/>
    <w:rsid w:val="007D77EC"/>
    <w:rsid w:val="007E0A56"/>
    <w:rsid w:val="007E1A4E"/>
    <w:rsid w:val="007E3889"/>
    <w:rsid w:val="007E3A5C"/>
    <w:rsid w:val="007E57AF"/>
    <w:rsid w:val="007E6053"/>
    <w:rsid w:val="007E6107"/>
    <w:rsid w:val="007E6E95"/>
    <w:rsid w:val="007E6ED8"/>
    <w:rsid w:val="007F006E"/>
    <w:rsid w:val="007F0080"/>
    <w:rsid w:val="007F05C6"/>
    <w:rsid w:val="007F175F"/>
    <w:rsid w:val="007F22B7"/>
    <w:rsid w:val="007F28B8"/>
    <w:rsid w:val="007F2F51"/>
    <w:rsid w:val="007F373C"/>
    <w:rsid w:val="007F3FB6"/>
    <w:rsid w:val="007F4043"/>
    <w:rsid w:val="007F42DB"/>
    <w:rsid w:val="007F6D83"/>
    <w:rsid w:val="007F7074"/>
    <w:rsid w:val="007F72BD"/>
    <w:rsid w:val="007F7A5E"/>
    <w:rsid w:val="007F7D22"/>
    <w:rsid w:val="007F7E3E"/>
    <w:rsid w:val="007F7F6E"/>
    <w:rsid w:val="008000B6"/>
    <w:rsid w:val="00800899"/>
    <w:rsid w:val="008013C5"/>
    <w:rsid w:val="00801708"/>
    <w:rsid w:val="008025A2"/>
    <w:rsid w:val="00803465"/>
    <w:rsid w:val="00803878"/>
    <w:rsid w:val="008054F6"/>
    <w:rsid w:val="00805CFD"/>
    <w:rsid w:val="0080644C"/>
    <w:rsid w:val="00806AB9"/>
    <w:rsid w:val="00807BCC"/>
    <w:rsid w:val="008108F0"/>
    <w:rsid w:val="00811232"/>
    <w:rsid w:val="00811AB4"/>
    <w:rsid w:val="00811BF8"/>
    <w:rsid w:val="00811EB5"/>
    <w:rsid w:val="00812052"/>
    <w:rsid w:val="00812F66"/>
    <w:rsid w:val="008138FC"/>
    <w:rsid w:val="008139A6"/>
    <w:rsid w:val="008148A3"/>
    <w:rsid w:val="00814EFB"/>
    <w:rsid w:val="00815E51"/>
    <w:rsid w:val="00816363"/>
    <w:rsid w:val="00816D46"/>
    <w:rsid w:val="00820871"/>
    <w:rsid w:val="00820D36"/>
    <w:rsid w:val="00820FA1"/>
    <w:rsid w:val="00820FED"/>
    <w:rsid w:val="008223A9"/>
    <w:rsid w:val="00823D4A"/>
    <w:rsid w:val="008241A1"/>
    <w:rsid w:val="00824622"/>
    <w:rsid w:val="008247FD"/>
    <w:rsid w:val="00824CBE"/>
    <w:rsid w:val="00824FCD"/>
    <w:rsid w:val="008255B9"/>
    <w:rsid w:val="0082585A"/>
    <w:rsid w:val="00825A0B"/>
    <w:rsid w:val="00825D4F"/>
    <w:rsid w:val="008270D3"/>
    <w:rsid w:val="008271DF"/>
    <w:rsid w:val="00830320"/>
    <w:rsid w:val="008308FA"/>
    <w:rsid w:val="00830BF1"/>
    <w:rsid w:val="00831698"/>
    <w:rsid w:val="00831C5C"/>
    <w:rsid w:val="00832E16"/>
    <w:rsid w:val="008336A6"/>
    <w:rsid w:val="00833EE5"/>
    <w:rsid w:val="00834851"/>
    <w:rsid w:val="00835808"/>
    <w:rsid w:val="00835B90"/>
    <w:rsid w:val="008365E0"/>
    <w:rsid w:val="00836BC3"/>
    <w:rsid w:val="00836EED"/>
    <w:rsid w:val="0083742A"/>
    <w:rsid w:val="00837CA7"/>
    <w:rsid w:val="00837D76"/>
    <w:rsid w:val="00837E12"/>
    <w:rsid w:val="008401B0"/>
    <w:rsid w:val="00840240"/>
    <w:rsid w:val="0084058E"/>
    <w:rsid w:val="00840726"/>
    <w:rsid w:val="00840796"/>
    <w:rsid w:val="00840C30"/>
    <w:rsid w:val="00840C9A"/>
    <w:rsid w:val="00841523"/>
    <w:rsid w:val="00841C97"/>
    <w:rsid w:val="00841DC0"/>
    <w:rsid w:val="00841DCB"/>
    <w:rsid w:val="00842104"/>
    <w:rsid w:val="008422EA"/>
    <w:rsid w:val="008438BA"/>
    <w:rsid w:val="0084394E"/>
    <w:rsid w:val="0084402C"/>
    <w:rsid w:val="008444F7"/>
    <w:rsid w:val="00844E3C"/>
    <w:rsid w:val="00845780"/>
    <w:rsid w:val="008458E1"/>
    <w:rsid w:val="008464A2"/>
    <w:rsid w:val="008506EB"/>
    <w:rsid w:val="008515C3"/>
    <w:rsid w:val="00852C4E"/>
    <w:rsid w:val="00852DA6"/>
    <w:rsid w:val="0085336D"/>
    <w:rsid w:val="008539CB"/>
    <w:rsid w:val="00853D23"/>
    <w:rsid w:val="008540DF"/>
    <w:rsid w:val="008542F0"/>
    <w:rsid w:val="00854316"/>
    <w:rsid w:val="008544C2"/>
    <w:rsid w:val="008545CB"/>
    <w:rsid w:val="00854FAD"/>
    <w:rsid w:val="0085516C"/>
    <w:rsid w:val="00855C8F"/>
    <w:rsid w:val="008567DE"/>
    <w:rsid w:val="00856B7F"/>
    <w:rsid w:val="0085717A"/>
    <w:rsid w:val="00857CE4"/>
    <w:rsid w:val="00857D43"/>
    <w:rsid w:val="00857DDE"/>
    <w:rsid w:val="008610CF"/>
    <w:rsid w:val="00861C48"/>
    <w:rsid w:val="00861DA3"/>
    <w:rsid w:val="0086211D"/>
    <w:rsid w:val="00862B0B"/>
    <w:rsid w:val="00863323"/>
    <w:rsid w:val="008633B8"/>
    <w:rsid w:val="00863DC6"/>
    <w:rsid w:val="00863DE8"/>
    <w:rsid w:val="0086508C"/>
    <w:rsid w:val="0086596B"/>
    <w:rsid w:val="008667E3"/>
    <w:rsid w:val="008705DD"/>
    <w:rsid w:val="00870657"/>
    <w:rsid w:val="00870821"/>
    <w:rsid w:val="008713BB"/>
    <w:rsid w:val="0087147D"/>
    <w:rsid w:val="008718AF"/>
    <w:rsid w:val="0087246B"/>
    <w:rsid w:val="008733D1"/>
    <w:rsid w:val="00873599"/>
    <w:rsid w:val="00873B89"/>
    <w:rsid w:val="00873F70"/>
    <w:rsid w:val="00873FD1"/>
    <w:rsid w:val="00874424"/>
    <w:rsid w:val="00874CF9"/>
    <w:rsid w:val="00875BE1"/>
    <w:rsid w:val="00876708"/>
    <w:rsid w:val="00876761"/>
    <w:rsid w:val="008772D3"/>
    <w:rsid w:val="00877498"/>
    <w:rsid w:val="00877E94"/>
    <w:rsid w:val="00880A9D"/>
    <w:rsid w:val="00880FA4"/>
    <w:rsid w:val="0088112D"/>
    <w:rsid w:val="008814A6"/>
    <w:rsid w:val="0088162B"/>
    <w:rsid w:val="0088197E"/>
    <w:rsid w:val="00882295"/>
    <w:rsid w:val="0088336C"/>
    <w:rsid w:val="008837D0"/>
    <w:rsid w:val="008844B1"/>
    <w:rsid w:val="00884A41"/>
    <w:rsid w:val="00884C91"/>
    <w:rsid w:val="00885098"/>
    <w:rsid w:val="008859F1"/>
    <w:rsid w:val="00886691"/>
    <w:rsid w:val="00886A33"/>
    <w:rsid w:val="00886B95"/>
    <w:rsid w:val="00886C76"/>
    <w:rsid w:val="00887180"/>
    <w:rsid w:val="00887253"/>
    <w:rsid w:val="00887302"/>
    <w:rsid w:val="00887E7F"/>
    <w:rsid w:val="00890332"/>
    <w:rsid w:val="0089144D"/>
    <w:rsid w:val="008915A2"/>
    <w:rsid w:val="00891B51"/>
    <w:rsid w:val="00893333"/>
    <w:rsid w:val="00893EA2"/>
    <w:rsid w:val="0089402E"/>
    <w:rsid w:val="008942C3"/>
    <w:rsid w:val="008953F4"/>
    <w:rsid w:val="00895FCF"/>
    <w:rsid w:val="0089693B"/>
    <w:rsid w:val="00896EC1"/>
    <w:rsid w:val="00897144"/>
    <w:rsid w:val="008971CE"/>
    <w:rsid w:val="00897360"/>
    <w:rsid w:val="00897583"/>
    <w:rsid w:val="00897807"/>
    <w:rsid w:val="008A0F70"/>
    <w:rsid w:val="008A0FD5"/>
    <w:rsid w:val="008A1190"/>
    <w:rsid w:val="008A2275"/>
    <w:rsid w:val="008A3538"/>
    <w:rsid w:val="008A4AF2"/>
    <w:rsid w:val="008A6C9C"/>
    <w:rsid w:val="008A7584"/>
    <w:rsid w:val="008B0165"/>
    <w:rsid w:val="008B024D"/>
    <w:rsid w:val="008B0D42"/>
    <w:rsid w:val="008B1B19"/>
    <w:rsid w:val="008B1E18"/>
    <w:rsid w:val="008B2F70"/>
    <w:rsid w:val="008B357E"/>
    <w:rsid w:val="008B375F"/>
    <w:rsid w:val="008B439E"/>
    <w:rsid w:val="008B4B32"/>
    <w:rsid w:val="008B4E06"/>
    <w:rsid w:val="008B61BC"/>
    <w:rsid w:val="008B7E6D"/>
    <w:rsid w:val="008C0676"/>
    <w:rsid w:val="008C067B"/>
    <w:rsid w:val="008C0EB6"/>
    <w:rsid w:val="008C1FFF"/>
    <w:rsid w:val="008C2265"/>
    <w:rsid w:val="008C27F7"/>
    <w:rsid w:val="008C3372"/>
    <w:rsid w:val="008C3447"/>
    <w:rsid w:val="008C3768"/>
    <w:rsid w:val="008C39DA"/>
    <w:rsid w:val="008C4929"/>
    <w:rsid w:val="008C5084"/>
    <w:rsid w:val="008C53DC"/>
    <w:rsid w:val="008C658B"/>
    <w:rsid w:val="008C6BC4"/>
    <w:rsid w:val="008C6FB1"/>
    <w:rsid w:val="008C71D8"/>
    <w:rsid w:val="008C792E"/>
    <w:rsid w:val="008C7AEF"/>
    <w:rsid w:val="008D042C"/>
    <w:rsid w:val="008D0460"/>
    <w:rsid w:val="008D05A3"/>
    <w:rsid w:val="008D2269"/>
    <w:rsid w:val="008D3375"/>
    <w:rsid w:val="008D3516"/>
    <w:rsid w:val="008D3C6B"/>
    <w:rsid w:val="008D3C94"/>
    <w:rsid w:val="008D5255"/>
    <w:rsid w:val="008D5ED2"/>
    <w:rsid w:val="008D6153"/>
    <w:rsid w:val="008D6420"/>
    <w:rsid w:val="008D6727"/>
    <w:rsid w:val="008D67D4"/>
    <w:rsid w:val="008D7F47"/>
    <w:rsid w:val="008E0C47"/>
    <w:rsid w:val="008E0CA1"/>
    <w:rsid w:val="008E0D65"/>
    <w:rsid w:val="008E196C"/>
    <w:rsid w:val="008E22E9"/>
    <w:rsid w:val="008E2A37"/>
    <w:rsid w:val="008E2C77"/>
    <w:rsid w:val="008E33CB"/>
    <w:rsid w:val="008E34EA"/>
    <w:rsid w:val="008E35FB"/>
    <w:rsid w:val="008E449C"/>
    <w:rsid w:val="008E4B3C"/>
    <w:rsid w:val="008E504C"/>
    <w:rsid w:val="008E52FF"/>
    <w:rsid w:val="008E5FFA"/>
    <w:rsid w:val="008E66FC"/>
    <w:rsid w:val="008E71EB"/>
    <w:rsid w:val="008E7853"/>
    <w:rsid w:val="008E78B1"/>
    <w:rsid w:val="008E7A3E"/>
    <w:rsid w:val="008E7D53"/>
    <w:rsid w:val="008E7E3C"/>
    <w:rsid w:val="008F01C7"/>
    <w:rsid w:val="008F03CA"/>
    <w:rsid w:val="008F1FCC"/>
    <w:rsid w:val="008F208A"/>
    <w:rsid w:val="008F2DFD"/>
    <w:rsid w:val="008F3ABF"/>
    <w:rsid w:val="008F45E0"/>
    <w:rsid w:val="008F4CCD"/>
    <w:rsid w:val="008F5F66"/>
    <w:rsid w:val="008F65F2"/>
    <w:rsid w:val="008F6902"/>
    <w:rsid w:val="008F6CCD"/>
    <w:rsid w:val="008F6DE0"/>
    <w:rsid w:val="008F7140"/>
    <w:rsid w:val="008F7377"/>
    <w:rsid w:val="009002C0"/>
    <w:rsid w:val="0090118E"/>
    <w:rsid w:val="00901CF3"/>
    <w:rsid w:val="00902057"/>
    <w:rsid w:val="0090303C"/>
    <w:rsid w:val="00903957"/>
    <w:rsid w:val="00904707"/>
    <w:rsid w:val="0090482B"/>
    <w:rsid w:val="009051DF"/>
    <w:rsid w:val="009054F1"/>
    <w:rsid w:val="009058AC"/>
    <w:rsid w:val="009061A4"/>
    <w:rsid w:val="0090691E"/>
    <w:rsid w:val="00906AEE"/>
    <w:rsid w:val="009074DB"/>
    <w:rsid w:val="00907C2C"/>
    <w:rsid w:val="009100C4"/>
    <w:rsid w:val="00910A00"/>
    <w:rsid w:val="0091118B"/>
    <w:rsid w:val="00911914"/>
    <w:rsid w:val="009121E2"/>
    <w:rsid w:val="00912D9E"/>
    <w:rsid w:val="00912E62"/>
    <w:rsid w:val="0091342B"/>
    <w:rsid w:val="0091366B"/>
    <w:rsid w:val="00913BBE"/>
    <w:rsid w:val="00913C5D"/>
    <w:rsid w:val="00915B4C"/>
    <w:rsid w:val="0091684A"/>
    <w:rsid w:val="00917889"/>
    <w:rsid w:val="0092146D"/>
    <w:rsid w:val="0092185B"/>
    <w:rsid w:val="009218BD"/>
    <w:rsid w:val="00922112"/>
    <w:rsid w:val="0092351B"/>
    <w:rsid w:val="009251F4"/>
    <w:rsid w:val="009257E3"/>
    <w:rsid w:val="00925AE1"/>
    <w:rsid w:val="00925D31"/>
    <w:rsid w:val="00926DE2"/>
    <w:rsid w:val="0092755E"/>
    <w:rsid w:val="00931DA1"/>
    <w:rsid w:val="00931E40"/>
    <w:rsid w:val="0093431B"/>
    <w:rsid w:val="009349C8"/>
    <w:rsid w:val="009355A0"/>
    <w:rsid w:val="00935854"/>
    <w:rsid w:val="00935A73"/>
    <w:rsid w:val="00936EE2"/>
    <w:rsid w:val="00937529"/>
    <w:rsid w:val="00937FBC"/>
    <w:rsid w:val="00940ACA"/>
    <w:rsid w:val="0094223C"/>
    <w:rsid w:val="00942A2A"/>
    <w:rsid w:val="00942BFD"/>
    <w:rsid w:val="00942EA8"/>
    <w:rsid w:val="009433F8"/>
    <w:rsid w:val="00944094"/>
    <w:rsid w:val="00946585"/>
    <w:rsid w:val="00946EDB"/>
    <w:rsid w:val="00947537"/>
    <w:rsid w:val="0094766A"/>
    <w:rsid w:val="00947685"/>
    <w:rsid w:val="00947958"/>
    <w:rsid w:val="009507AC"/>
    <w:rsid w:val="00950E9E"/>
    <w:rsid w:val="00952103"/>
    <w:rsid w:val="00952D36"/>
    <w:rsid w:val="00952D95"/>
    <w:rsid w:val="00953849"/>
    <w:rsid w:val="00953A92"/>
    <w:rsid w:val="00954CE6"/>
    <w:rsid w:val="00954E33"/>
    <w:rsid w:val="00954F2D"/>
    <w:rsid w:val="00956640"/>
    <w:rsid w:val="00956DE9"/>
    <w:rsid w:val="0095712A"/>
    <w:rsid w:val="00957132"/>
    <w:rsid w:val="00961031"/>
    <w:rsid w:val="0096165A"/>
    <w:rsid w:val="00962CE1"/>
    <w:rsid w:val="009637B5"/>
    <w:rsid w:val="00964594"/>
    <w:rsid w:val="0097028B"/>
    <w:rsid w:val="009702AD"/>
    <w:rsid w:val="009704BE"/>
    <w:rsid w:val="009726B3"/>
    <w:rsid w:val="009727EA"/>
    <w:rsid w:val="00972D9D"/>
    <w:rsid w:val="00973398"/>
    <w:rsid w:val="00973421"/>
    <w:rsid w:val="009748AC"/>
    <w:rsid w:val="009752A3"/>
    <w:rsid w:val="00975AD7"/>
    <w:rsid w:val="00977899"/>
    <w:rsid w:val="00977ECF"/>
    <w:rsid w:val="00977EDB"/>
    <w:rsid w:val="00980627"/>
    <w:rsid w:val="00981338"/>
    <w:rsid w:val="00981617"/>
    <w:rsid w:val="00982293"/>
    <w:rsid w:val="00982FE3"/>
    <w:rsid w:val="0098319C"/>
    <w:rsid w:val="009836D6"/>
    <w:rsid w:val="00983D0B"/>
    <w:rsid w:val="0098487C"/>
    <w:rsid w:val="00985C6F"/>
    <w:rsid w:val="00986EF6"/>
    <w:rsid w:val="00987333"/>
    <w:rsid w:val="0098774E"/>
    <w:rsid w:val="00987AE5"/>
    <w:rsid w:val="00987E41"/>
    <w:rsid w:val="00987E83"/>
    <w:rsid w:val="009903D6"/>
    <w:rsid w:val="00991D0B"/>
    <w:rsid w:val="00992ED6"/>
    <w:rsid w:val="00992F5F"/>
    <w:rsid w:val="00993071"/>
    <w:rsid w:val="0099320B"/>
    <w:rsid w:val="0099338A"/>
    <w:rsid w:val="0099343F"/>
    <w:rsid w:val="00994F24"/>
    <w:rsid w:val="00995361"/>
    <w:rsid w:val="00995782"/>
    <w:rsid w:val="00995CFF"/>
    <w:rsid w:val="00996145"/>
    <w:rsid w:val="00996296"/>
    <w:rsid w:val="00997C33"/>
    <w:rsid w:val="009A095E"/>
    <w:rsid w:val="009A12A5"/>
    <w:rsid w:val="009A21CE"/>
    <w:rsid w:val="009A2C7A"/>
    <w:rsid w:val="009A34E6"/>
    <w:rsid w:val="009A3623"/>
    <w:rsid w:val="009A3941"/>
    <w:rsid w:val="009A3D31"/>
    <w:rsid w:val="009A3FBC"/>
    <w:rsid w:val="009A4236"/>
    <w:rsid w:val="009A4D64"/>
    <w:rsid w:val="009A539C"/>
    <w:rsid w:val="009A6DCA"/>
    <w:rsid w:val="009B05C6"/>
    <w:rsid w:val="009B0CA7"/>
    <w:rsid w:val="009B1228"/>
    <w:rsid w:val="009B19D5"/>
    <w:rsid w:val="009B2130"/>
    <w:rsid w:val="009B2389"/>
    <w:rsid w:val="009B2936"/>
    <w:rsid w:val="009B3708"/>
    <w:rsid w:val="009B3AF7"/>
    <w:rsid w:val="009B3B32"/>
    <w:rsid w:val="009B5030"/>
    <w:rsid w:val="009B540A"/>
    <w:rsid w:val="009B59AD"/>
    <w:rsid w:val="009B643C"/>
    <w:rsid w:val="009C14D1"/>
    <w:rsid w:val="009C14FB"/>
    <w:rsid w:val="009C1FDD"/>
    <w:rsid w:val="009C1FEB"/>
    <w:rsid w:val="009C2716"/>
    <w:rsid w:val="009C3287"/>
    <w:rsid w:val="009C358C"/>
    <w:rsid w:val="009C397C"/>
    <w:rsid w:val="009C3D20"/>
    <w:rsid w:val="009C467C"/>
    <w:rsid w:val="009C4817"/>
    <w:rsid w:val="009C49AE"/>
    <w:rsid w:val="009C4BE0"/>
    <w:rsid w:val="009C5466"/>
    <w:rsid w:val="009C58E7"/>
    <w:rsid w:val="009C6702"/>
    <w:rsid w:val="009C69A0"/>
    <w:rsid w:val="009C6FDF"/>
    <w:rsid w:val="009C7686"/>
    <w:rsid w:val="009C7BFD"/>
    <w:rsid w:val="009D077B"/>
    <w:rsid w:val="009D13C4"/>
    <w:rsid w:val="009D190F"/>
    <w:rsid w:val="009D1E72"/>
    <w:rsid w:val="009D2C15"/>
    <w:rsid w:val="009D3530"/>
    <w:rsid w:val="009D40A3"/>
    <w:rsid w:val="009D5755"/>
    <w:rsid w:val="009D60F2"/>
    <w:rsid w:val="009D7AE6"/>
    <w:rsid w:val="009E1635"/>
    <w:rsid w:val="009E294E"/>
    <w:rsid w:val="009E2ECD"/>
    <w:rsid w:val="009E3217"/>
    <w:rsid w:val="009E4B0C"/>
    <w:rsid w:val="009E4D28"/>
    <w:rsid w:val="009E5DD1"/>
    <w:rsid w:val="009E61C0"/>
    <w:rsid w:val="009E6442"/>
    <w:rsid w:val="009E6990"/>
    <w:rsid w:val="009E6DD8"/>
    <w:rsid w:val="009F06DF"/>
    <w:rsid w:val="009F0731"/>
    <w:rsid w:val="009F1A22"/>
    <w:rsid w:val="009F1B41"/>
    <w:rsid w:val="009F23BD"/>
    <w:rsid w:val="009F2C96"/>
    <w:rsid w:val="009F378B"/>
    <w:rsid w:val="009F433D"/>
    <w:rsid w:val="009F43E7"/>
    <w:rsid w:val="009F458B"/>
    <w:rsid w:val="009F458C"/>
    <w:rsid w:val="009F45C9"/>
    <w:rsid w:val="009F48DC"/>
    <w:rsid w:val="009F5344"/>
    <w:rsid w:val="009F6621"/>
    <w:rsid w:val="009F7F23"/>
    <w:rsid w:val="00A0056E"/>
    <w:rsid w:val="00A00CEF"/>
    <w:rsid w:val="00A00D7B"/>
    <w:rsid w:val="00A00E33"/>
    <w:rsid w:val="00A00EFC"/>
    <w:rsid w:val="00A012A0"/>
    <w:rsid w:val="00A0145C"/>
    <w:rsid w:val="00A01793"/>
    <w:rsid w:val="00A0185B"/>
    <w:rsid w:val="00A01967"/>
    <w:rsid w:val="00A01FA9"/>
    <w:rsid w:val="00A02B14"/>
    <w:rsid w:val="00A02F4B"/>
    <w:rsid w:val="00A03B82"/>
    <w:rsid w:val="00A03DFF"/>
    <w:rsid w:val="00A0425C"/>
    <w:rsid w:val="00A04F82"/>
    <w:rsid w:val="00A057FE"/>
    <w:rsid w:val="00A06971"/>
    <w:rsid w:val="00A07325"/>
    <w:rsid w:val="00A0778C"/>
    <w:rsid w:val="00A11807"/>
    <w:rsid w:val="00A11A81"/>
    <w:rsid w:val="00A11AD8"/>
    <w:rsid w:val="00A11D32"/>
    <w:rsid w:val="00A12369"/>
    <w:rsid w:val="00A12421"/>
    <w:rsid w:val="00A13342"/>
    <w:rsid w:val="00A13D0E"/>
    <w:rsid w:val="00A14499"/>
    <w:rsid w:val="00A14FFD"/>
    <w:rsid w:val="00A150FB"/>
    <w:rsid w:val="00A174BD"/>
    <w:rsid w:val="00A17863"/>
    <w:rsid w:val="00A17F66"/>
    <w:rsid w:val="00A2031D"/>
    <w:rsid w:val="00A209D2"/>
    <w:rsid w:val="00A20ED3"/>
    <w:rsid w:val="00A21F66"/>
    <w:rsid w:val="00A227B5"/>
    <w:rsid w:val="00A23597"/>
    <w:rsid w:val="00A235C8"/>
    <w:rsid w:val="00A238BB"/>
    <w:rsid w:val="00A23C32"/>
    <w:rsid w:val="00A23DEE"/>
    <w:rsid w:val="00A24840"/>
    <w:rsid w:val="00A24C3D"/>
    <w:rsid w:val="00A24C7A"/>
    <w:rsid w:val="00A25D59"/>
    <w:rsid w:val="00A2663C"/>
    <w:rsid w:val="00A30354"/>
    <w:rsid w:val="00A30500"/>
    <w:rsid w:val="00A3196B"/>
    <w:rsid w:val="00A31C32"/>
    <w:rsid w:val="00A325A5"/>
    <w:rsid w:val="00A328D8"/>
    <w:rsid w:val="00A32F14"/>
    <w:rsid w:val="00A35BD2"/>
    <w:rsid w:val="00A36ABC"/>
    <w:rsid w:val="00A372C4"/>
    <w:rsid w:val="00A37884"/>
    <w:rsid w:val="00A4175B"/>
    <w:rsid w:val="00A41ACC"/>
    <w:rsid w:val="00A4403E"/>
    <w:rsid w:val="00A44B07"/>
    <w:rsid w:val="00A45362"/>
    <w:rsid w:val="00A45556"/>
    <w:rsid w:val="00A45E5E"/>
    <w:rsid w:val="00A470E8"/>
    <w:rsid w:val="00A50B85"/>
    <w:rsid w:val="00A51A44"/>
    <w:rsid w:val="00A51E66"/>
    <w:rsid w:val="00A526B7"/>
    <w:rsid w:val="00A53729"/>
    <w:rsid w:val="00A5372A"/>
    <w:rsid w:val="00A54120"/>
    <w:rsid w:val="00A54B50"/>
    <w:rsid w:val="00A54DC1"/>
    <w:rsid w:val="00A55585"/>
    <w:rsid w:val="00A557CC"/>
    <w:rsid w:val="00A562C1"/>
    <w:rsid w:val="00A56EC7"/>
    <w:rsid w:val="00A577F0"/>
    <w:rsid w:val="00A57BC0"/>
    <w:rsid w:val="00A61C54"/>
    <w:rsid w:val="00A61DEE"/>
    <w:rsid w:val="00A61DF0"/>
    <w:rsid w:val="00A622EE"/>
    <w:rsid w:val="00A6260E"/>
    <w:rsid w:val="00A62A4E"/>
    <w:rsid w:val="00A6388B"/>
    <w:rsid w:val="00A63C26"/>
    <w:rsid w:val="00A6430E"/>
    <w:rsid w:val="00A64827"/>
    <w:rsid w:val="00A65326"/>
    <w:rsid w:val="00A654CE"/>
    <w:rsid w:val="00A65CCD"/>
    <w:rsid w:val="00A65F41"/>
    <w:rsid w:val="00A661DE"/>
    <w:rsid w:val="00A7022F"/>
    <w:rsid w:val="00A70B0F"/>
    <w:rsid w:val="00A70C09"/>
    <w:rsid w:val="00A7152F"/>
    <w:rsid w:val="00A7349C"/>
    <w:rsid w:val="00A74A40"/>
    <w:rsid w:val="00A756DF"/>
    <w:rsid w:val="00A7586C"/>
    <w:rsid w:val="00A75B3C"/>
    <w:rsid w:val="00A765AC"/>
    <w:rsid w:val="00A76705"/>
    <w:rsid w:val="00A77840"/>
    <w:rsid w:val="00A80000"/>
    <w:rsid w:val="00A80097"/>
    <w:rsid w:val="00A82673"/>
    <w:rsid w:val="00A82B1C"/>
    <w:rsid w:val="00A8395D"/>
    <w:rsid w:val="00A840B0"/>
    <w:rsid w:val="00A841D5"/>
    <w:rsid w:val="00A84970"/>
    <w:rsid w:val="00A84C70"/>
    <w:rsid w:val="00A84CB5"/>
    <w:rsid w:val="00A8576F"/>
    <w:rsid w:val="00A858A2"/>
    <w:rsid w:val="00A85E28"/>
    <w:rsid w:val="00A8706C"/>
    <w:rsid w:val="00A9058C"/>
    <w:rsid w:val="00A909F7"/>
    <w:rsid w:val="00A90AC6"/>
    <w:rsid w:val="00A917D1"/>
    <w:rsid w:val="00A91C92"/>
    <w:rsid w:val="00A92A51"/>
    <w:rsid w:val="00A92ABF"/>
    <w:rsid w:val="00A9333A"/>
    <w:rsid w:val="00A93B95"/>
    <w:rsid w:val="00A94562"/>
    <w:rsid w:val="00A94DE4"/>
    <w:rsid w:val="00A95A8E"/>
    <w:rsid w:val="00A95AF5"/>
    <w:rsid w:val="00A96068"/>
    <w:rsid w:val="00A96667"/>
    <w:rsid w:val="00A9745D"/>
    <w:rsid w:val="00A978FB"/>
    <w:rsid w:val="00AA030D"/>
    <w:rsid w:val="00AA04F2"/>
    <w:rsid w:val="00AA07D2"/>
    <w:rsid w:val="00AA0A73"/>
    <w:rsid w:val="00AA12BC"/>
    <w:rsid w:val="00AA1CBC"/>
    <w:rsid w:val="00AA1CFD"/>
    <w:rsid w:val="00AA2996"/>
    <w:rsid w:val="00AA5489"/>
    <w:rsid w:val="00AA5B50"/>
    <w:rsid w:val="00AA7409"/>
    <w:rsid w:val="00AA782A"/>
    <w:rsid w:val="00AB071C"/>
    <w:rsid w:val="00AB0B18"/>
    <w:rsid w:val="00AB1057"/>
    <w:rsid w:val="00AB1914"/>
    <w:rsid w:val="00AB1A6B"/>
    <w:rsid w:val="00AB22C8"/>
    <w:rsid w:val="00AB2397"/>
    <w:rsid w:val="00AB2A10"/>
    <w:rsid w:val="00AB302E"/>
    <w:rsid w:val="00AB3629"/>
    <w:rsid w:val="00AB36FF"/>
    <w:rsid w:val="00AB3C08"/>
    <w:rsid w:val="00AB413B"/>
    <w:rsid w:val="00AB48AC"/>
    <w:rsid w:val="00AB5D28"/>
    <w:rsid w:val="00AB68A3"/>
    <w:rsid w:val="00AB6DAD"/>
    <w:rsid w:val="00AB7B81"/>
    <w:rsid w:val="00AB7E54"/>
    <w:rsid w:val="00AC0201"/>
    <w:rsid w:val="00AC141E"/>
    <w:rsid w:val="00AC17EB"/>
    <w:rsid w:val="00AC1B07"/>
    <w:rsid w:val="00AC1B1D"/>
    <w:rsid w:val="00AC1D54"/>
    <w:rsid w:val="00AC2A82"/>
    <w:rsid w:val="00AC2E18"/>
    <w:rsid w:val="00AC3240"/>
    <w:rsid w:val="00AC4052"/>
    <w:rsid w:val="00AC4132"/>
    <w:rsid w:val="00AC5159"/>
    <w:rsid w:val="00AC5993"/>
    <w:rsid w:val="00AC5AF0"/>
    <w:rsid w:val="00AC6791"/>
    <w:rsid w:val="00AD0C80"/>
    <w:rsid w:val="00AD1F12"/>
    <w:rsid w:val="00AD233D"/>
    <w:rsid w:val="00AD2EC9"/>
    <w:rsid w:val="00AD302F"/>
    <w:rsid w:val="00AD32B9"/>
    <w:rsid w:val="00AD3AA4"/>
    <w:rsid w:val="00AD3AC6"/>
    <w:rsid w:val="00AD4CDD"/>
    <w:rsid w:val="00AD60F2"/>
    <w:rsid w:val="00AD62E2"/>
    <w:rsid w:val="00AD6C47"/>
    <w:rsid w:val="00AD6C86"/>
    <w:rsid w:val="00AD73D6"/>
    <w:rsid w:val="00AD7DE7"/>
    <w:rsid w:val="00AE00C6"/>
    <w:rsid w:val="00AE1114"/>
    <w:rsid w:val="00AE156B"/>
    <w:rsid w:val="00AE1588"/>
    <w:rsid w:val="00AE1FCE"/>
    <w:rsid w:val="00AE2FE7"/>
    <w:rsid w:val="00AE4391"/>
    <w:rsid w:val="00AE473D"/>
    <w:rsid w:val="00AE4DE6"/>
    <w:rsid w:val="00AE4DF9"/>
    <w:rsid w:val="00AF0BAA"/>
    <w:rsid w:val="00AF11F8"/>
    <w:rsid w:val="00AF257D"/>
    <w:rsid w:val="00AF2627"/>
    <w:rsid w:val="00AF2EDA"/>
    <w:rsid w:val="00AF34B7"/>
    <w:rsid w:val="00AF34E6"/>
    <w:rsid w:val="00AF3FCE"/>
    <w:rsid w:val="00AF44F5"/>
    <w:rsid w:val="00AF483F"/>
    <w:rsid w:val="00AF4858"/>
    <w:rsid w:val="00AF612D"/>
    <w:rsid w:val="00AF6222"/>
    <w:rsid w:val="00AF71D0"/>
    <w:rsid w:val="00B00A41"/>
    <w:rsid w:val="00B00D0E"/>
    <w:rsid w:val="00B00D8E"/>
    <w:rsid w:val="00B02763"/>
    <w:rsid w:val="00B02FBA"/>
    <w:rsid w:val="00B0319A"/>
    <w:rsid w:val="00B03361"/>
    <w:rsid w:val="00B03753"/>
    <w:rsid w:val="00B04116"/>
    <w:rsid w:val="00B042A1"/>
    <w:rsid w:val="00B06411"/>
    <w:rsid w:val="00B07DD6"/>
    <w:rsid w:val="00B07F58"/>
    <w:rsid w:val="00B103F9"/>
    <w:rsid w:val="00B10516"/>
    <w:rsid w:val="00B10C0A"/>
    <w:rsid w:val="00B10F11"/>
    <w:rsid w:val="00B1105E"/>
    <w:rsid w:val="00B111AC"/>
    <w:rsid w:val="00B11614"/>
    <w:rsid w:val="00B11B8E"/>
    <w:rsid w:val="00B1224D"/>
    <w:rsid w:val="00B1239D"/>
    <w:rsid w:val="00B13324"/>
    <w:rsid w:val="00B13B90"/>
    <w:rsid w:val="00B13C2E"/>
    <w:rsid w:val="00B13E21"/>
    <w:rsid w:val="00B14707"/>
    <w:rsid w:val="00B16054"/>
    <w:rsid w:val="00B16135"/>
    <w:rsid w:val="00B161D7"/>
    <w:rsid w:val="00B17530"/>
    <w:rsid w:val="00B176C5"/>
    <w:rsid w:val="00B2057E"/>
    <w:rsid w:val="00B20793"/>
    <w:rsid w:val="00B20930"/>
    <w:rsid w:val="00B20B75"/>
    <w:rsid w:val="00B210A3"/>
    <w:rsid w:val="00B215DD"/>
    <w:rsid w:val="00B216E7"/>
    <w:rsid w:val="00B21B8F"/>
    <w:rsid w:val="00B21C0D"/>
    <w:rsid w:val="00B2218F"/>
    <w:rsid w:val="00B22474"/>
    <w:rsid w:val="00B22544"/>
    <w:rsid w:val="00B225B9"/>
    <w:rsid w:val="00B22A40"/>
    <w:rsid w:val="00B2371A"/>
    <w:rsid w:val="00B247DA"/>
    <w:rsid w:val="00B251E6"/>
    <w:rsid w:val="00B25213"/>
    <w:rsid w:val="00B25C29"/>
    <w:rsid w:val="00B25ED9"/>
    <w:rsid w:val="00B266AE"/>
    <w:rsid w:val="00B26924"/>
    <w:rsid w:val="00B26BBA"/>
    <w:rsid w:val="00B27142"/>
    <w:rsid w:val="00B2732A"/>
    <w:rsid w:val="00B30137"/>
    <w:rsid w:val="00B31790"/>
    <w:rsid w:val="00B31CF3"/>
    <w:rsid w:val="00B31E02"/>
    <w:rsid w:val="00B335FA"/>
    <w:rsid w:val="00B33B45"/>
    <w:rsid w:val="00B355B4"/>
    <w:rsid w:val="00B35F45"/>
    <w:rsid w:val="00B36449"/>
    <w:rsid w:val="00B372FA"/>
    <w:rsid w:val="00B4071F"/>
    <w:rsid w:val="00B41B57"/>
    <w:rsid w:val="00B41DEE"/>
    <w:rsid w:val="00B42201"/>
    <w:rsid w:val="00B423B0"/>
    <w:rsid w:val="00B424A6"/>
    <w:rsid w:val="00B424C6"/>
    <w:rsid w:val="00B42F30"/>
    <w:rsid w:val="00B43201"/>
    <w:rsid w:val="00B4430C"/>
    <w:rsid w:val="00B45BB3"/>
    <w:rsid w:val="00B46530"/>
    <w:rsid w:val="00B46C56"/>
    <w:rsid w:val="00B47701"/>
    <w:rsid w:val="00B50AFE"/>
    <w:rsid w:val="00B522B0"/>
    <w:rsid w:val="00B5263E"/>
    <w:rsid w:val="00B52673"/>
    <w:rsid w:val="00B526C1"/>
    <w:rsid w:val="00B528BF"/>
    <w:rsid w:val="00B52F0E"/>
    <w:rsid w:val="00B5407C"/>
    <w:rsid w:val="00B5419A"/>
    <w:rsid w:val="00B54973"/>
    <w:rsid w:val="00B55060"/>
    <w:rsid w:val="00B555BA"/>
    <w:rsid w:val="00B55D88"/>
    <w:rsid w:val="00B60887"/>
    <w:rsid w:val="00B61AFD"/>
    <w:rsid w:val="00B620AB"/>
    <w:rsid w:val="00B62DB9"/>
    <w:rsid w:val="00B63076"/>
    <w:rsid w:val="00B6313A"/>
    <w:rsid w:val="00B63C6A"/>
    <w:rsid w:val="00B6405B"/>
    <w:rsid w:val="00B6475B"/>
    <w:rsid w:val="00B649A5"/>
    <w:rsid w:val="00B659C6"/>
    <w:rsid w:val="00B66089"/>
    <w:rsid w:val="00B70271"/>
    <w:rsid w:val="00B706E2"/>
    <w:rsid w:val="00B71F77"/>
    <w:rsid w:val="00B729C0"/>
    <w:rsid w:val="00B72A67"/>
    <w:rsid w:val="00B74D1B"/>
    <w:rsid w:val="00B753B1"/>
    <w:rsid w:val="00B758DB"/>
    <w:rsid w:val="00B75D3B"/>
    <w:rsid w:val="00B76A39"/>
    <w:rsid w:val="00B77750"/>
    <w:rsid w:val="00B77759"/>
    <w:rsid w:val="00B77C43"/>
    <w:rsid w:val="00B77E90"/>
    <w:rsid w:val="00B80236"/>
    <w:rsid w:val="00B806C4"/>
    <w:rsid w:val="00B8117F"/>
    <w:rsid w:val="00B81D4D"/>
    <w:rsid w:val="00B823FB"/>
    <w:rsid w:val="00B82B23"/>
    <w:rsid w:val="00B833FB"/>
    <w:rsid w:val="00B83C08"/>
    <w:rsid w:val="00B8454B"/>
    <w:rsid w:val="00B8462C"/>
    <w:rsid w:val="00B84700"/>
    <w:rsid w:val="00B848BE"/>
    <w:rsid w:val="00B856BB"/>
    <w:rsid w:val="00B85F17"/>
    <w:rsid w:val="00B86A11"/>
    <w:rsid w:val="00B87833"/>
    <w:rsid w:val="00B8793B"/>
    <w:rsid w:val="00B87CE7"/>
    <w:rsid w:val="00B87E01"/>
    <w:rsid w:val="00B87EA2"/>
    <w:rsid w:val="00B90A4D"/>
    <w:rsid w:val="00B90BC4"/>
    <w:rsid w:val="00B91552"/>
    <w:rsid w:val="00B91FFF"/>
    <w:rsid w:val="00B922F9"/>
    <w:rsid w:val="00B92CE7"/>
    <w:rsid w:val="00B92F81"/>
    <w:rsid w:val="00B93203"/>
    <w:rsid w:val="00B93ECC"/>
    <w:rsid w:val="00B9429F"/>
    <w:rsid w:val="00B94EF9"/>
    <w:rsid w:val="00B95622"/>
    <w:rsid w:val="00B9586B"/>
    <w:rsid w:val="00B960EC"/>
    <w:rsid w:val="00B96502"/>
    <w:rsid w:val="00B9688F"/>
    <w:rsid w:val="00B968E0"/>
    <w:rsid w:val="00B96E99"/>
    <w:rsid w:val="00B97FAE"/>
    <w:rsid w:val="00BA0221"/>
    <w:rsid w:val="00BA125E"/>
    <w:rsid w:val="00BA1AED"/>
    <w:rsid w:val="00BA3CF8"/>
    <w:rsid w:val="00BA3DA3"/>
    <w:rsid w:val="00BA4162"/>
    <w:rsid w:val="00BA4A66"/>
    <w:rsid w:val="00BA50B0"/>
    <w:rsid w:val="00BA596E"/>
    <w:rsid w:val="00BA5EDA"/>
    <w:rsid w:val="00BA62C9"/>
    <w:rsid w:val="00BA6529"/>
    <w:rsid w:val="00BA70E2"/>
    <w:rsid w:val="00BA7EFB"/>
    <w:rsid w:val="00BA7F84"/>
    <w:rsid w:val="00BB1529"/>
    <w:rsid w:val="00BB1658"/>
    <w:rsid w:val="00BB1B76"/>
    <w:rsid w:val="00BB1CAC"/>
    <w:rsid w:val="00BB20C3"/>
    <w:rsid w:val="00BB2C80"/>
    <w:rsid w:val="00BB37C0"/>
    <w:rsid w:val="00BB4F6E"/>
    <w:rsid w:val="00BB52FC"/>
    <w:rsid w:val="00BB5429"/>
    <w:rsid w:val="00BB5AE9"/>
    <w:rsid w:val="00BB5BDA"/>
    <w:rsid w:val="00BB5D68"/>
    <w:rsid w:val="00BB6162"/>
    <w:rsid w:val="00BB677E"/>
    <w:rsid w:val="00BB6B20"/>
    <w:rsid w:val="00BB787A"/>
    <w:rsid w:val="00BC074E"/>
    <w:rsid w:val="00BC07FF"/>
    <w:rsid w:val="00BC12AA"/>
    <w:rsid w:val="00BC1BC5"/>
    <w:rsid w:val="00BC1E38"/>
    <w:rsid w:val="00BC268E"/>
    <w:rsid w:val="00BC30AC"/>
    <w:rsid w:val="00BC34C2"/>
    <w:rsid w:val="00BC4276"/>
    <w:rsid w:val="00BC44E3"/>
    <w:rsid w:val="00BC4578"/>
    <w:rsid w:val="00BC4CF0"/>
    <w:rsid w:val="00BC5EDB"/>
    <w:rsid w:val="00BC5FEE"/>
    <w:rsid w:val="00BC655F"/>
    <w:rsid w:val="00BC6EFB"/>
    <w:rsid w:val="00BD031E"/>
    <w:rsid w:val="00BD0862"/>
    <w:rsid w:val="00BD0904"/>
    <w:rsid w:val="00BD092F"/>
    <w:rsid w:val="00BD094D"/>
    <w:rsid w:val="00BD09CE"/>
    <w:rsid w:val="00BD0B80"/>
    <w:rsid w:val="00BD21A2"/>
    <w:rsid w:val="00BD2B5D"/>
    <w:rsid w:val="00BD31EC"/>
    <w:rsid w:val="00BD320E"/>
    <w:rsid w:val="00BD40A0"/>
    <w:rsid w:val="00BD4489"/>
    <w:rsid w:val="00BD49B6"/>
    <w:rsid w:val="00BD49FC"/>
    <w:rsid w:val="00BD55A6"/>
    <w:rsid w:val="00BD58D4"/>
    <w:rsid w:val="00BD68A8"/>
    <w:rsid w:val="00BD75EA"/>
    <w:rsid w:val="00BD7FF2"/>
    <w:rsid w:val="00BE08C8"/>
    <w:rsid w:val="00BE150B"/>
    <w:rsid w:val="00BE18FA"/>
    <w:rsid w:val="00BE2807"/>
    <w:rsid w:val="00BE3073"/>
    <w:rsid w:val="00BE4CB3"/>
    <w:rsid w:val="00BE5310"/>
    <w:rsid w:val="00BE55B9"/>
    <w:rsid w:val="00BE73E5"/>
    <w:rsid w:val="00BE785E"/>
    <w:rsid w:val="00BE7BCE"/>
    <w:rsid w:val="00BF024B"/>
    <w:rsid w:val="00BF0624"/>
    <w:rsid w:val="00BF1E5E"/>
    <w:rsid w:val="00BF2484"/>
    <w:rsid w:val="00BF267D"/>
    <w:rsid w:val="00BF2EE0"/>
    <w:rsid w:val="00BF3CD5"/>
    <w:rsid w:val="00BF6093"/>
    <w:rsid w:val="00BF6AD9"/>
    <w:rsid w:val="00BF749A"/>
    <w:rsid w:val="00C00084"/>
    <w:rsid w:val="00C019BD"/>
    <w:rsid w:val="00C01C12"/>
    <w:rsid w:val="00C01CC9"/>
    <w:rsid w:val="00C01F06"/>
    <w:rsid w:val="00C02A0A"/>
    <w:rsid w:val="00C02D11"/>
    <w:rsid w:val="00C0655C"/>
    <w:rsid w:val="00C06F98"/>
    <w:rsid w:val="00C0798F"/>
    <w:rsid w:val="00C07A6B"/>
    <w:rsid w:val="00C07AF4"/>
    <w:rsid w:val="00C07E00"/>
    <w:rsid w:val="00C1020B"/>
    <w:rsid w:val="00C11944"/>
    <w:rsid w:val="00C13434"/>
    <w:rsid w:val="00C136DF"/>
    <w:rsid w:val="00C137BD"/>
    <w:rsid w:val="00C14084"/>
    <w:rsid w:val="00C14346"/>
    <w:rsid w:val="00C14A0F"/>
    <w:rsid w:val="00C15B0D"/>
    <w:rsid w:val="00C16FBF"/>
    <w:rsid w:val="00C17A01"/>
    <w:rsid w:val="00C20768"/>
    <w:rsid w:val="00C209F0"/>
    <w:rsid w:val="00C20BD1"/>
    <w:rsid w:val="00C20D58"/>
    <w:rsid w:val="00C21961"/>
    <w:rsid w:val="00C21BB9"/>
    <w:rsid w:val="00C22434"/>
    <w:rsid w:val="00C228A1"/>
    <w:rsid w:val="00C24F49"/>
    <w:rsid w:val="00C2545F"/>
    <w:rsid w:val="00C259D1"/>
    <w:rsid w:val="00C25BF7"/>
    <w:rsid w:val="00C25C49"/>
    <w:rsid w:val="00C25C85"/>
    <w:rsid w:val="00C26B11"/>
    <w:rsid w:val="00C26D61"/>
    <w:rsid w:val="00C2787E"/>
    <w:rsid w:val="00C30C4D"/>
    <w:rsid w:val="00C31358"/>
    <w:rsid w:val="00C32049"/>
    <w:rsid w:val="00C32718"/>
    <w:rsid w:val="00C3279E"/>
    <w:rsid w:val="00C343AD"/>
    <w:rsid w:val="00C35DFE"/>
    <w:rsid w:val="00C362DA"/>
    <w:rsid w:val="00C36921"/>
    <w:rsid w:val="00C36C6A"/>
    <w:rsid w:val="00C372A8"/>
    <w:rsid w:val="00C372CB"/>
    <w:rsid w:val="00C376F4"/>
    <w:rsid w:val="00C37736"/>
    <w:rsid w:val="00C40231"/>
    <w:rsid w:val="00C405A9"/>
    <w:rsid w:val="00C40C04"/>
    <w:rsid w:val="00C413C6"/>
    <w:rsid w:val="00C413F8"/>
    <w:rsid w:val="00C41DBD"/>
    <w:rsid w:val="00C4280D"/>
    <w:rsid w:val="00C43B7D"/>
    <w:rsid w:val="00C43FDA"/>
    <w:rsid w:val="00C44865"/>
    <w:rsid w:val="00C44B67"/>
    <w:rsid w:val="00C44CAB"/>
    <w:rsid w:val="00C456E6"/>
    <w:rsid w:val="00C4586F"/>
    <w:rsid w:val="00C45AC1"/>
    <w:rsid w:val="00C45F52"/>
    <w:rsid w:val="00C46922"/>
    <w:rsid w:val="00C500C4"/>
    <w:rsid w:val="00C5048D"/>
    <w:rsid w:val="00C508FC"/>
    <w:rsid w:val="00C5094A"/>
    <w:rsid w:val="00C50C86"/>
    <w:rsid w:val="00C50D25"/>
    <w:rsid w:val="00C50EAE"/>
    <w:rsid w:val="00C510C0"/>
    <w:rsid w:val="00C52A08"/>
    <w:rsid w:val="00C52A2C"/>
    <w:rsid w:val="00C53018"/>
    <w:rsid w:val="00C532B7"/>
    <w:rsid w:val="00C533D5"/>
    <w:rsid w:val="00C533F4"/>
    <w:rsid w:val="00C53AE4"/>
    <w:rsid w:val="00C53B4D"/>
    <w:rsid w:val="00C53BD4"/>
    <w:rsid w:val="00C54381"/>
    <w:rsid w:val="00C54CBD"/>
    <w:rsid w:val="00C5545E"/>
    <w:rsid w:val="00C55C05"/>
    <w:rsid w:val="00C55DA7"/>
    <w:rsid w:val="00C56039"/>
    <w:rsid w:val="00C56249"/>
    <w:rsid w:val="00C5638A"/>
    <w:rsid w:val="00C5773E"/>
    <w:rsid w:val="00C5782C"/>
    <w:rsid w:val="00C57E53"/>
    <w:rsid w:val="00C604B5"/>
    <w:rsid w:val="00C61222"/>
    <w:rsid w:val="00C61599"/>
    <w:rsid w:val="00C61633"/>
    <w:rsid w:val="00C61C83"/>
    <w:rsid w:val="00C62332"/>
    <w:rsid w:val="00C623E2"/>
    <w:rsid w:val="00C62886"/>
    <w:rsid w:val="00C62D86"/>
    <w:rsid w:val="00C63413"/>
    <w:rsid w:val="00C65F17"/>
    <w:rsid w:val="00C661EE"/>
    <w:rsid w:val="00C6755F"/>
    <w:rsid w:val="00C70B41"/>
    <w:rsid w:val="00C70BBF"/>
    <w:rsid w:val="00C70C1B"/>
    <w:rsid w:val="00C72226"/>
    <w:rsid w:val="00C7252B"/>
    <w:rsid w:val="00C72BDB"/>
    <w:rsid w:val="00C73339"/>
    <w:rsid w:val="00C73AE7"/>
    <w:rsid w:val="00C73CB8"/>
    <w:rsid w:val="00C7419B"/>
    <w:rsid w:val="00C74425"/>
    <w:rsid w:val="00C7444C"/>
    <w:rsid w:val="00C74687"/>
    <w:rsid w:val="00C74DA0"/>
    <w:rsid w:val="00C75D39"/>
    <w:rsid w:val="00C76A68"/>
    <w:rsid w:val="00C7774D"/>
    <w:rsid w:val="00C7796C"/>
    <w:rsid w:val="00C80288"/>
    <w:rsid w:val="00C802D5"/>
    <w:rsid w:val="00C825DD"/>
    <w:rsid w:val="00C82A89"/>
    <w:rsid w:val="00C82D25"/>
    <w:rsid w:val="00C833A2"/>
    <w:rsid w:val="00C845B4"/>
    <w:rsid w:val="00C85492"/>
    <w:rsid w:val="00C85544"/>
    <w:rsid w:val="00C8692E"/>
    <w:rsid w:val="00C86A8D"/>
    <w:rsid w:val="00C86C1F"/>
    <w:rsid w:val="00C873AC"/>
    <w:rsid w:val="00C905E9"/>
    <w:rsid w:val="00C928E7"/>
    <w:rsid w:val="00C92F01"/>
    <w:rsid w:val="00C936BA"/>
    <w:rsid w:val="00C938B7"/>
    <w:rsid w:val="00C93E68"/>
    <w:rsid w:val="00C95924"/>
    <w:rsid w:val="00C97141"/>
    <w:rsid w:val="00C97513"/>
    <w:rsid w:val="00CA0476"/>
    <w:rsid w:val="00CA0BFD"/>
    <w:rsid w:val="00CA15CA"/>
    <w:rsid w:val="00CA1CEA"/>
    <w:rsid w:val="00CA2012"/>
    <w:rsid w:val="00CA2CF0"/>
    <w:rsid w:val="00CA3035"/>
    <w:rsid w:val="00CA35BF"/>
    <w:rsid w:val="00CA4359"/>
    <w:rsid w:val="00CA46CB"/>
    <w:rsid w:val="00CA4837"/>
    <w:rsid w:val="00CA4882"/>
    <w:rsid w:val="00CA4D56"/>
    <w:rsid w:val="00CA4E47"/>
    <w:rsid w:val="00CA5770"/>
    <w:rsid w:val="00CA78FE"/>
    <w:rsid w:val="00CA7E4B"/>
    <w:rsid w:val="00CB0E74"/>
    <w:rsid w:val="00CB102E"/>
    <w:rsid w:val="00CB1B71"/>
    <w:rsid w:val="00CB3391"/>
    <w:rsid w:val="00CB3BE1"/>
    <w:rsid w:val="00CB3D63"/>
    <w:rsid w:val="00CB430F"/>
    <w:rsid w:val="00CB526B"/>
    <w:rsid w:val="00CB72A0"/>
    <w:rsid w:val="00CB7543"/>
    <w:rsid w:val="00CB7775"/>
    <w:rsid w:val="00CC10DF"/>
    <w:rsid w:val="00CC188D"/>
    <w:rsid w:val="00CC1E4D"/>
    <w:rsid w:val="00CC27BC"/>
    <w:rsid w:val="00CC28E9"/>
    <w:rsid w:val="00CC2A6A"/>
    <w:rsid w:val="00CC4403"/>
    <w:rsid w:val="00CC472C"/>
    <w:rsid w:val="00CC628C"/>
    <w:rsid w:val="00CC7909"/>
    <w:rsid w:val="00CD042F"/>
    <w:rsid w:val="00CD1060"/>
    <w:rsid w:val="00CD1279"/>
    <w:rsid w:val="00CD1934"/>
    <w:rsid w:val="00CD3282"/>
    <w:rsid w:val="00CD337A"/>
    <w:rsid w:val="00CD339D"/>
    <w:rsid w:val="00CD3E54"/>
    <w:rsid w:val="00CD4A9C"/>
    <w:rsid w:val="00CD5215"/>
    <w:rsid w:val="00CD55D2"/>
    <w:rsid w:val="00CD602A"/>
    <w:rsid w:val="00CE03DC"/>
    <w:rsid w:val="00CE0DB9"/>
    <w:rsid w:val="00CE28A7"/>
    <w:rsid w:val="00CE28D7"/>
    <w:rsid w:val="00CE2F15"/>
    <w:rsid w:val="00CE3394"/>
    <w:rsid w:val="00CE5503"/>
    <w:rsid w:val="00CE5A5A"/>
    <w:rsid w:val="00CE5D5D"/>
    <w:rsid w:val="00CE6E4E"/>
    <w:rsid w:val="00CE74D2"/>
    <w:rsid w:val="00CF003E"/>
    <w:rsid w:val="00CF0BF4"/>
    <w:rsid w:val="00CF2201"/>
    <w:rsid w:val="00CF249E"/>
    <w:rsid w:val="00CF2906"/>
    <w:rsid w:val="00CF2C9A"/>
    <w:rsid w:val="00CF3277"/>
    <w:rsid w:val="00CF425B"/>
    <w:rsid w:val="00CF4291"/>
    <w:rsid w:val="00CF4F80"/>
    <w:rsid w:val="00CF53E7"/>
    <w:rsid w:val="00CF6235"/>
    <w:rsid w:val="00CF65E0"/>
    <w:rsid w:val="00CF6CA4"/>
    <w:rsid w:val="00CF7168"/>
    <w:rsid w:val="00CF74A9"/>
    <w:rsid w:val="00CF77CC"/>
    <w:rsid w:val="00CF7BC5"/>
    <w:rsid w:val="00D003CB"/>
    <w:rsid w:val="00D034C5"/>
    <w:rsid w:val="00D04D48"/>
    <w:rsid w:val="00D04F48"/>
    <w:rsid w:val="00D05E14"/>
    <w:rsid w:val="00D06176"/>
    <w:rsid w:val="00D07323"/>
    <w:rsid w:val="00D07891"/>
    <w:rsid w:val="00D1024F"/>
    <w:rsid w:val="00D10263"/>
    <w:rsid w:val="00D1048C"/>
    <w:rsid w:val="00D106CB"/>
    <w:rsid w:val="00D108A2"/>
    <w:rsid w:val="00D10AE2"/>
    <w:rsid w:val="00D10D8A"/>
    <w:rsid w:val="00D10DC0"/>
    <w:rsid w:val="00D11563"/>
    <w:rsid w:val="00D1166C"/>
    <w:rsid w:val="00D131DE"/>
    <w:rsid w:val="00D16538"/>
    <w:rsid w:val="00D165F3"/>
    <w:rsid w:val="00D167DB"/>
    <w:rsid w:val="00D16E10"/>
    <w:rsid w:val="00D17610"/>
    <w:rsid w:val="00D17B83"/>
    <w:rsid w:val="00D17D42"/>
    <w:rsid w:val="00D2131F"/>
    <w:rsid w:val="00D22E04"/>
    <w:rsid w:val="00D24427"/>
    <w:rsid w:val="00D249E0"/>
    <w:rsid w:val="00D24D14"/>
    <w:rsid w:val="00D255C8"/>
    <w:rsid w:val="00D2692C"/>
    <w:rsid w:val="00D272A7"/>
    <w:rsid w:val="00D272B2"/>
    <w:rsid w:val="00D277ED"/>
    <w:rsid w:val="00D2781B"/>
    <w:rsid w:val="00D27831"/>
    <w:rsid w:val="00D27C26"/>
    <w:rsid w:val="00D27D7F"/>
    <w:rsid w:val="00D30F20"/>
    <w:rsid w:val="00D31F03"/>
    <w:rsid w:val="00D3264C"/>
    <w:rsid w:val="00D338CD"/>
    <w:rsid w:val="00D33AEA"/>
    <w:rsid w:val="00D33D0A"/>
    <w:rsid w:val="00D33D66"/>
    <w:rsid w:val="00D33FEE"/>
    <w:rsid w:val="00D344B3"/>
    <w:rsid w:val="00D34BF4"/>
    <w:rsid w:val="00D3581A"/>
    <w:rsid w:val="00D359F7"/>
    <w:rsid w:val="00D35A7F"/>
    <w:rsid w:val="00D35F51"/>
    <w:rsid w:val="00D36266"/>
    <w:rsid w:val="00D3642F"/>
    <w:rsid w:val="00D3659E"/>
    <w:rsid w:val="00D369A8"/>
    <w:rsid w:val="00D37A8D"/>
    <w:rsid w:val="00D40950"/>
    <w:rsid w:val="00D4113D"/>
    <w:rsid w:val="00D414E8"/>
    <w:rsid w:val="00D41D24"/>
    <w:rsid w:val="00D42813"/>
    <w:rsid w:val="00D42CE0"/>
    <w:rsid w:val="00D42E74"/>
    <w:rsid w:val="00D43C11"/>
    <w:rsid w:val="00D4476C"/>
    <w:rsid w:val="00D45524"/>
    <w:rsid w:val="00D468F3"/>
    <w:rsid w:val="00D46B03"/>
    <w:rsid w:val="00D46DCC"/>
    <w:rsid w:val="00D472D3"/>
    <w:rsid w:val="00D5054B"/>
    <w:rsid w:val="00D506CA"/>
    <w:rsid w:val="00D50A18"/>
    <w:rsid w:val="00D513EE"/>
    <w:rsid w:val="00D515EB"/>
    <w:rsid w:val="00D52D13"/>
    <w:rsid w:val="00D53E91"/>
    <w:rsid w:val="00D5429F"/>
    <w:rsid w:val="00D5484D"/>
    <w:rsid w:val="00D55505"/>
    <w:rsid w:val="00D55B4F"/>
    <w:rsid w:val="00D574C9"/>
    <w:rsid w:val="00D57E73"/>
    <w:rsid w:val="00D60BF2"/>
    <w:rsid w:val="00D61385"/>
    <w:rsid w:val="00D618B4"/>
    <w:rsid w:val="00D6231A"/>
    <w:rsid w:val="00D628BE"/>
    <w:rsid w:val="00D62B4A"/>
    <w:rsid w:val="00D62B7E"/>
    <w:rsid w:val="00D63092"/>
    <w:rsid w:val="00D63532"/>
    <w:rsid w:val="00D63581"/>
    <w:rsid w:val="00D6487B"/>
    <w:rsid w:val="00D64958"/>
    <w:rsid w:val="00D65451"/>
    <w:rsid w:val="00D66391"/>
    <w:rsid w:val="00D666EE"/>
    <w:rsid w:val="00D66A65"/>
    <w:rsid w:val="00D66F21"/>
    <w:rsid w:val="00D67512"/>
    <w:rsid w:val="00D7090B"/>
    <w:rsid w:val="00D70B32"/>
    <w:rsid w:val="00D70B87"/>
    <w:rsid w:val="00D710D4"/>
    <w:rsid w:val="00D716A2"/>
    <w:rsid w:val="00D71F5E"/>
    <w:rsid w:val="00D7228E"/>
    <w:rsid w:val="00D72973"/>
    <w:rsid w:val="00D72CF0"/>
    <w:rsid w:val="00D730D5"/>
    <w:rsid w:val="00D734CB"/>
    <w:rsid w:val="00D74616"/>
    <w:rsid w:val="00D74FA1"/>
    <w:rsid w:val="00D762C2"/>
    <w:rsid w:val="00D764F4"/>
    <w:rsid w:val="00D76A9E"/>
    <w:rsid w:val="00D76EFB"/>
    <w:rsid w:val="00D80FC4"/>
    <w:rsid w:val="00D81903"/>
    <w:rsid w:val="00D81CB0"/>
    <w:rsid w:val="00D81F47"/>
    <w:rsid w:val="00D8231D"/>
    <w:rsid w:val="00D82BF6"/>
    <w:rsid w:val="00D8356F"/>
    <w:rsid w:val="00D8399D"/>
    <w:rsid w:val="00D84315"/>
    <w:rsid w:val="00D85511"/>
    <w:rsid w:val="00D859B8"/>
    <w:rsid w:val="00D85A12"/>
    <w:rsid w:val="00D86122"/>
    <w:rsid w:val="00D86721"/>
    <w:rsid w:val="00D86B13"/>
    <w:rsid w:val="00D86C2F"/>
    <w:rsid w:val="00D878E6"/>
    <w:rsid w:val="00D87AF7"/>
    <w:rsid w:val="00D900B8"/>
    <w:rsid w:val="00D90A29"/>
    <w:rsid w:val="00D90A90"/>
    <w:rsid w:val="00D90C22"/>
    <w:rsid w:val="00D90C63"/>
    <w:rsid w:val="00D92A6A"/>
    <w:rsid w:val="00D935DE"/>
    <w:rsid w:val="00D94584"/>
    <w:rsid w:val="00D948D3"/>
    <w:rsid w:val="00D94A0D"/>
    <w:rsid w:val="00D94A28"/>
    <w:rsid w:val="00D958B6"/>
    <w:rsid w:val="00D95C7C"/>
    <w:rsid w:val="00D9623C"/>
    <w:rsid w:val="00D9643D"/>
    <w:rsid w:val="00D968D0"/>
    <w:rsid w:val="00D96E94"/>
    <w:rsid w:val="00D9728F"/>
    <w:rsid w:val="00D973AD"/>
    <w:rsid w:val="00D97672"/>
    <w:rsid w:val="00DA0DDF"/>
    <w:rsid w:val="00DA1538"/>
    <w:rsid w:val="00DA1898"/>
    <w:rsid w:val="00DA1DA9"/>
    <w:rsid w:val="00DA258C"/>
    <w:rsid w:val="00DA27E3"/>
    <w:rsid w:val="00DA3005"/>
    <w:rsid w:val="00DA4AD1"/>
    <w:rsid w:val="00DA5450"/>
    <w:rsid w:val="00DA648D"/>
    <w:rsid w:val="00DA6DB3"/>
    <w:rsid w:val="00DA6F7A"/>
    <w:rsid w:val="00DA7162"/>
    <w:rsid w:val="00DA7D1B"/>
    <w:rsid w:val="00DB0584"/>
    <w:rsid w:val="00DB0883"/>
    <w:rsid w:val="00DB08F5"/>
    <w:rsid w:val="00DB11DD"/>
    <w:rsid w:val="00DB1C7E"/>
    <w:rsid w:val="00DB2329"/>
    <w:rsid w:val="00DB2589"/>
    <w:rsid w:val="00DB3477"/>
    <w:rsid w:val="00DB3B13"/>
    <w:rsid w:val="00DB5538"/>
    <w:rsid w:val="00DB5FBB"/>
    <w:rsid w:val="00DB6100"/>
    <w:rsid w:val="00DB6D6B"/>
    <w:rsid w:val="00DC00C1"/>
    <w:rsid w:val="00DC131D"/>
    <w:rsid w:val="00DC1766"/>
    <w:rsid w:val="00DC17EA"/>
    <w:rsid w:val="00DC1CA5"/>
    <w:rsid w:val="00DC1D16"/>
    <w:rsid w:val="00DC2966"/>
    <w:rsid w:val="00DC2FFF"/>
    <w:rsid w:val="00DC4321"/>
    <w:rsid w:val="00DC4AC4"/>
    <w:rsid w:val="00DC528A"/>
    <w:rsid w:val="00DC6D18"/>
    <w:rsid w:val="00DC7B01"/>
    <w:rsid w:val="00DC7C73"/>
    <w:rsid w:val="00DC7EA8"/>
    <w:rsid w:val="00DD038E"/>
    <w:rsid w:val="00DD0614"/>
    <w:rsid w:val="00DD236E"/>
    <w:rsid w:val="00DD24C9"/>
    <w:rsid w:val="00DD2879"/>
    <w:rsid w:val="00DD31D7"/>
    <w:rsid w:val="00DD3630"/>
    <w:rsid w:val="00DD3F2A"/>
    <w:rsid w:val="00DD4ADE"/>
    <w:rsid w:val="00DD5F71"/>
    <w:rsid w:val="00DD6902"/>
    <w:rsid w:val="00DD6C39"/>
    <w:rsid w:val="00DD7362"/>
    <w:rsid w:val="00DD7637"/>
    <w:rsid w:val="00DD776C"/>
    <w:rsid w:val="00DD797E"/>
    <w:rsid w:val="00DD7D54"/>
    <w:rsid w:val="00DE0C06"/>
    <w:rsid w:val="00DE17FF"/>
    <w:rsid w:val="00DE19B9"/>
    <w:rsid w:val="00DE22D5"/>
    <w:rsid w:val="00DE2B5C"/>
    <w:rsid w:val="00DE310A"/>
    <w:rsid w:val="00DE32ED"/>
    <w:rsid w:val="00DE3EB9"/>
    <w:rsid w:val="00DE3F37"/>
    <w:rsid w:val="00DE4BFD"/>
    <w:rsid w:val="00DE5587"/>
    <w:rsid w:val="00DE56A2"/>
    <w:rsid w:val="00DE61EE"/>
    <w:rsid w:val="00DE6E7C"/>
    <w:rsid w:val="00DE7D61"/>
    <w:rsid w:val="00DF01D2"/>
    <w:rsid w:val="00DF07F1"/>
    <w:rsid w:val="00DF0AE2"/>
    <w:rsid w:val="00DF0D87"/>
    <w:rsid w:val="00DF0EF6"/>
    <w:rsid w:val="00DF12B7"/>
    <w:rsid w:val="00DF2223"/>
    <w:rsid w:val="00DF2290"/>
    <w:rsid w:val="00DF2569"/>
    <w:rsid w:val="00DF2E2B"/>
    <w:rsid w:val="00DF326B"/>
    <w:rsid w:val="00DF430A"/>
    <w:rsid w:val="00DF4D6A"/>
    <w:rsid w:val="00DF5834"/>
    <w:rsid w:val="00DF642D"/>
    <w:rsid w:val="00DF672C"/>
    <w:rsid w:val="00DF7BF6"/>
    <w:rsid w:val="00E003BF"/>
    <w:rsid w:val="00E00D31"/>
    <w:rsid w:val="00E01A79"/>
    <w:rsid w:val="00E01DF1"/>
    <w:rsid w:val="00E02250"/>
    <w:rsid w:val="00E02E72"/>
    <w:rsid w:val="00E04AEB"/>
    <w:rsid w:val="00E05857"/>
    <w:rsid w:val="00E05BF8"/>
    <w:rsid w:val="00E05F56"/>
    <w:rsid w:val="00E06C7E"/>
    <w:rsid w:val="00E07756"/>
    <w:rsid w:val="00E07808"/>
    <w:rsid w:val="00E1201F"/>
    <w:rsid w:val="00E13628"/>
    <w:rsid w:val="00E137EA"/>
    <w:rsid w:val="00E13FFA"/>
    <w:rsid w:val="00E145DE"/>
    <w:rsid w:val="00E146A7"/>
    <w:rsid w:val="00E15B8D"/>
    <w:rsid w:val="00E15C53"/>
    <w:rsid w:val="00E16007"/>
    <w:rsid w:val="00E163EE"/>
    <w:rsid w:val="00E166DC"/>
    <w:rsid w:val="00E16CA0"/>
    <w:rsid w:val="00E1708C"/>
    <w:rsid w:val="00E170CF"/>
    <w:rsid w:val="00E17580"/>
    <w:rsid w:val="00E179D6"/>
    <w:rsid w:val="00E17B69"/>
    <w:rsid w:val="00E203A8"/>
    <w:rsid w:val="00E2094F"/>
    <w:rsid w:val="00E2113A"/>
    <w:rsid w:val="00E212ED"/>
    <w:rsid w:val="00E22B00"/>
    <w:rsid w:val="00E23D4B"/>
    <w:rsid w:val="00E2428D"/>
    <w:rsid w:val="00E24543"/>
    <w:rsid w:val="00E24597"/>
    <w:rsid w:val="00E248E5"/>
    <w:rsid w:val="00E24956"/>
    <w:rsid w:val="00E26DA2"/>
    <w:rsid w:val="00E271BC"/>
    <w:rsid w:val="00E2746B"/>
    <w:rsid w:val="00E30745"/>
    <w:rsid w:val="00E30A5E"/>
    <w:rsid w:val="00E30F62"/>
    <w:rsid w:val="00E310ED"/>
    <w:rsid w:val="00E31FFD"/>
    <w:rsid w:val="00E322F5"/>
    <w:rsid w:val="00E32AD1"/>
    <w:rsid w:val="00E32BF8"/>
    <w:rsid w:val="00E34044"/>
    <w:rsid w:val="00E3512F"/>
    <w:rsid w:val="00E35914"/>
    <w:rsid w:val="00E36744"/>
    <w:rsid w:val="00E41CF4"/>
    <w:rsid w:val="00E41DF2"/>
    <w:rsid w:val="00E42365"/>
    <w:rsid w:val="00E44B41"/>
    <w:rsid w:val="00E45382"/>
    <w:rsid w:val="00E45C3C"/>
    <w:rsid w:val="00E47D6D"/>
    <w:rsid w:val="00E50918"/>
    <w:rsid w:val="00E50FBF"/>
    <w:rsid w:val="00E51313"/>
    <w:rsid w:val="00E55190"/>
    <w:rsid w:val="00E56B90"/>
    <w:rsid w:val="00E57093"/>
    <w:rsid w:val="00E579F1"/>
    <w:rsid w:val="00E57A5E"/>
    <w:rsid w:val="00E57AF7"/>
    <w:rsid w:val="00E57E66"/>
    <w:rsid w:val="00E57F7C"/>
    <w:rsid w:val="00E603C7"/>
    <w:rsid w:val="00E60809"/>
    <w:rsid w:val="00E60F26"/>
    <w:rsid w:val="00E62255"/>
    <w:rsid w:val="00E62AD0"/>
    <w:rsid w:val="00E63998"/>
    <w:rsid w:val="00E645A1"/>
    <w:rsid w:val="00E645F1"/>
    <w:rsid w:val="00E652A1"/>
    <w:rsid w:val="00E657D1"/>
    <w:rsid w:val="00E65952"/>
    <w:rsid w:val="00E66573"/>
    <w:rsid w:val="00E6682E"/>
    <w:rsid w:val="00E66AE5"/>
    <w:rsid w:val="00E66CBC"/>
    <w:rsid w:val="00E67747"/>
    <w:rsid w:val="00E67F81"/>
    <w:rsid w:val="00E7032F"/>
    <w:rsid w:val="00E70943"/>
    <w:rsid w:val="00E71299"/>
    <w:rsid w:val="00E714DC"/>
    <w:rsid w:val="00E72EFE"/>
    <w:rsid w:val="00E7396E"/>
    <w:rsid w:val="00E73B3D"/>
    <w:rsid w:val="00E73D8D"/>
    <w:rsid w:val="00E74073"/>
    <w:rsid w:val="00E74B14"/>
    <w:rsid w:val="00E74CF0"/>
    <w:rsid w:val="00E7532B"/>
    <w:rsid w:val="00E75CA2"/>
    <w:rsid w:val="00E7602C"/>
    <w:rsid w:val="00E76622"/>
    <w:rsid w:val="00E7695C"/>
    <w:rsid w:val="00E77E86"/>
    <w:rsid w:val="00E80AD7"/>
    <w:rsid w:val="00E818BC"/>
    <w:rsid w:val="00E8192F"/>
    <w:rsid w:val="00E82ED6"/>
    <w:rsid w:val="00E836FC"/>
    <w:rsid w:val="00E85348"/>
    <w:rsid w:val="00E85A54"/>
    <w:rsid w:val="00E85F79"/>
    <w:rsid w:val="00E86A96"/>
    <w:rsid w:val="00E907E9"/>
    <w:rsid w:val="00E9100F"/>
    <w:rsid w:val="00E91F0A"/>
    <w:rsid w:val="00E9251D"/>
    <w:rsid w:val="00E925E2"/>
    <w:rsid w:val="00E92D98"/>
    <w:rsid w:val="00E931D2"/>
    <w:rsid w:val="00E932B4"/>
    <w:rsid w:val="00E93A15"/>
    <w:rsid w:val="00E93F65"/>
    <w:rsid w:val="00E94219"/>
    <w:rsid w:val="00E946B9"/>
    <w:rsid w:val="00E954D0"/>
    <w:rsid w:val="00E95E8D"/>
    <w:rsid w:val="00E961CA"/>
    <w:rsid w:val="00E96625"/>
    <w:rsid w:val="00E96735"/>
    <w:rsid w:val="00E967C4"/>
    <w:rsid w:val="00E9696A"/>
    <w:rsid w:val="00E97875"/>
    <w:rsid w:val="00E97C90"/>
    <w:rsid w:val="00E97D5D"/>
    <w:rsid w:val="00EA0F4D"/>
    <w:rsid w:val="00EA1454"/>
    <w:rsid w:val="00EA1C12"/>
    <w:rsid w:val="00EA278C"/>
    <w:rsid w:val="00EA2A42"/>
    <w:rsid w:val="00EA2ABA"/>
    <w:rsid w:val="00EA2EB2"/>
    <w:rsid w:val="00EA30CE"/>
    <w:rsid w:val="00EA4427"/>
    <w:rsid w:val="00EA4CC9"/>
    <w:rsid w:val="00EA534A"/>
    <w:rsid w:val="00EA5FC3"/>
    <w:rsid w:val="00EA7497"/>
    <w:rsid w:val="00EA7B70"/>
    <w:rsid w:val="00EB01C1"/>
    <w:rsid w:val="00EB1008"/>
    <w:rsid w:val="00EB36F1"/>
    <w:rsid w:val="00EB3AA6"/>
    <w:rsid w:val="00EB488C"/>
    <w:rsid w:val="00EB48EA"/>
    <w:rsid w:val="00EB4954"/>
    <w:rsid w:val="00EB4A46"/>
    <w:rsid w:val="00EB568F"/>
    <w:rsid w:val="00EB5A8B"/>
    <w:rsid w:val="00EB67BD"/>
    <w:rsid w:val="00EB6D82"/>
    <w:rsid w:val="00EB773B"/>
    <w:rsid w:val="00EB7E9A"/>
    <w:rsid w:val="00EC0869"/>
    <w:rsid w:val="00EC09D5"/>
    <w:rsid w:val="00EC1A9C"/>
    <w:rsid w:val="00EC230A"/>
    <w:rsid w:val="00EC3038"/>
    <w:rsid w:val="00EC36C9"/>
    <w:rsid w:val="00EC37AD"/>
    <w:rsid w:val="00EC4CAA"/>
    <w:rsid w:val="00EC5C45"/>
    <w:rsid w:val="00EC64C6"/>
    <w:rsid w:val="00EC6CE3"/>
    <w:rsid w:val="00EC711E"/>
    <w:rsid w:val="00EC729C"/>
    <w:rsid w:val="00ED0264"/>
    <w:rsid w:val="00ED1763"/>
    <w:rsid w:val="00ED1B87"/>
    <w:rsid w:val="00ED1F08"/>
    <w:rsid w:val="00ED2220"/>
    <w:rsid w:val="00ED2B02"/>
    <w:rsid w:val="00ED2BEA"/>
    <w:rsid w:val="00ED51EF"/>
    <w:rsid w:val="00ED5C8C"/>
    <w:rsid w:val="00ED5FC5"/>
    <w:rsid w:val="00ED6CF2"/>
    <w:rsid w:val="00ED79C8"/>
    <w:rsid w:val="00EE0D38"/>
    <w:rsid w:val="00EE1697"/>
    <w:rsid w:val="00EE1C31"/>
    <w:rsid w:val="00EE1DDB"/>
    <w:rsid w:val="00EE2A9F"/>
    <w:rsid w:val="00EE2D31"/>
    <w:rsid w:val="00EE2E10"/>
    <w:rsid w:val="00EE2EDA"/>
    <w:rsid w:val="00EE343F"/>
    <w:rsid w:val="00EE3802"/>
    <w:rsid w:val="00EE3A2C"/>
    <w:rsid w:val="00EE3EFE"/>
    <w:rsid w:val="00EE42C3"/>
    <w:rsid w:val="00EE4443"/>
    <w:rsid w:val="00EE6CC8"/>
    <w:rsid w:val="00EE76CA"/>
    <w:rsid w:val="00EF0951"/>
    <w:rsid w:val="00EF19DC"/>
    <w:rsid w:val="00EF1CD6"/>
    <w:rsid w:val="00EF2FBE"/>
    <w:rsid w:val="00EF33CA"/>
    <w:rsid w:val="00EF3487"/>
    <w:rsid w:val="00EF3712"/>
    <w:rsid w:val="00EF3AA1"/>
    <w:rsid w:val="00EF4A39"/>
    <w:rsid w:val="00EF5C0D"/>
    <w:rsid w:val="00EF7794"/>
    <w:rsid w:val="00EF7E33"/>
    <w:rsid w:val="00EF7F34"/>
    <w:rsid w:val="00F010D6"/>
    <w:rsid w:val="00F0140B"/>
    <w:rsid w:val="00F0169A"/>
    <w:rsid w:val="00F01D9A"/>
    <w:rsid w:val="00F0224E"/>
    <w:rsid w:val="00F02291"/>
    <w:rsid w:val="00F0294B"/>
    <w:rsid w:val="00F03722"/>
    <w:rsid w:val="00F048C6"/>
    <w:rsid w:val="00F060E3"/>
    <w:rsid w:val="00F06AEF"/>
    <w:rsid w:val="00F07262"/>
    <w:rsid w:val="00F07512"/>
    <w:rsid w:val="00F076C1"/>
    <w:rsid w:val="00F1067C"/>
    <w:rsid w:val="00F10EDA"/>
    <w:rsid w:val="00F10F67"/>
    <w:rsid w:val="00F112E6"/>
    <w:rsid w:val="00F11406"/>
    <w:rsid w:val="00F11D27"/>
    <w:rsid w:val="00F11DAC"/>
    <w:rsid w:val="00F1221D"/>
    <w:rsid w:val="00F127FD"/>
    <w:rsid w:val="00F12A9C"/>
    <w:rsid w:val="00F139C7"/>
    <w:rsid w:val="00F1400A"/>
    <w:rsid w:val="00F14B7A"/>
    <w:rsid w:val="00F15770"/>
    <w:rsid w:val="00F1606E"/>
    <w:rsid w:val="00F169DD"/>
    <w:rsid w:val="00F17146"/>
    <w:rsid w:val="00F173B4"/>
    <w:rsid w:val="00F17BD1"/>
    <w:rsid w:val="00F17C78"/>
    <w:rsid w:val="00F204B1"/>
    <w:rsid w:val="00F20A26"/>
    <w:rsid w:val="00F20C0E"/>
    <w:rsid w:val="00F21384"/>
    <w:rsid w:val="00F2168F"/>
    <w:rsid w:val="00F21B07"/>
    <w:rsid w:val="00F2330F"/>
    <w:rsid w:val="00F23866"/>
    <w:rsid w:val="00F241A5"/>
    <w:rsid w:val="00F25156"/>
    <w:rsid w:val="00F254D2"/>
    <w:rsid w:val="00F255E4"/>
    <w:rsid w:val="00F25E26"/>
    <w:rsid w:val="00F2624B"/>
    <w:rsid w:val="00F2686B"/>
    <w:rsid w:val="00F27F6B"/>
    <w:rsid w:val="00F303DD"/>
    <w:rsid w:val="00F31418"/>
    <w:rsid w:val="00F327A1"/>
    <w:rsid w:val="00F327C6"/>
    <w:rsid w:val="00F334B2"/>
    <w:rsid w:val="00F34D4F"/>
    <w:rsid w:val="00F34FD4"/>
    <w:rsid w:val="00F36A27"/>
    <w:rsid w:val="00F36E33"/>
    <w:rsid w:val="00F376C2"/>
    <w:rsid w:val="00F376F1"/>
    <w:rsid w:val="00F37B52"/>
    <w:rsid w:val="00F37DD8"/>
    <w:rsid w:val="00F40027"/>
    <w:rsid w:val="00F40BE5"/>
    <w:rsid w:val="00F40DBE"/>
    <w:rsid w:val="00F41131"/>
    <w:rsid w:val="00F41182"/>
    <w:rsid w:val="00F418A3"/>
    <w:rsid w:val="00F42A0B"/>
    <w:rsid w:val="00F42E76"/>
    <w:rsid w:val="00F43801"/>
    <w:rsid w:val="00F444EA"/>
    <w:rsid w:val="00F44EE8"/>
    <w:rsid w:val="00F450F7"/>
    <w:rsid w:val="00F451AF"/>
    <w:rsid w:val="00F47610"/>
    <w:rsid w:val="00F479CE"/>
    <w:rsid w:val="00F47E7A"/>
    <w:rsid w:val="00F516A0"/>
    <w:rsid w:val="00F53496"/>
    <w:rsid w:val="00F535AA"/>
    <w:rsid w:val="00F54386"/>
    <w:rsid w:val="00F545E6"/>
    <w:rsid w:val="00F54B35"/>
    <w:rsid w:val="00F54D1A"/>
    <w:rsid w:val="00F557FE"/>
    <w:rsid w:val="00F559A9"/>
    <w:rsid w:val="00F55BFA"/>
    <w:rsid w:val="00F565A0"/>
    <w:rsid w:val="00F57651"/>
    <w:rsid w:val="00F6098B"/>
    <w:rsid w:val="00F60F5A"/>
    <w:rsid w:val="00F61664"/>
    <w:rsid w:val="00F61EB7"/>
    <w:rsid w:val="00F6220B"/>
    <w:rsid w:val="00F62A27"/>
    <w:rsid w:val="00F63ECE"/>
    <w:rsid w:val="00F6408D"/>
    <w:rsid w:val="00F64AB5"/>
    <w:rsid w:val="00F657DA"/>
    <w:rsid w:val="00F658A2"/>
    <w:rsid w:val="00F66466"/>
    <w:rsid w:val="00F67B0B"/>
    <w:rsid w:val="00F67E32"/>
    <w:rsid w:val="00F7004A"/>
    <w:rsid w:val="00F70390"/>
    <w:rsid w:val="00F708F0"/>
    <w:rsid w:val="00F7103C"/>
    <w:rsid w:val="00F73496"/>
    <w:rsid w:val="00F73BC6"/>
    <w:rsid w:val="00F74E14"/>
    <w:rsid w:val="00F75706"/>
    <w:rsid w:val="00F7575B"/>
    <w:rsid w:val="00F75A4B"/>
    <w:rsid w:val="00F76717"/>
    <w:rsid w:val="00F7727E"/>
    <w:rsid w:val="00F80863"/>
    <w:rsid w:val="00F808A1"/>
    <w:rsid w:val="00F8130B"/>
    <w:rsid w:val="00F81ACE"/>
    <w:rsid w:val="00F82949"/>
    <w:rsid w:val="00F829BE"/>
    <w:rsid w:val="00F82F68"/>
    <w:rsid w:val="00F831FF"/>
    <w:rsid w:val="00F83604"/>
    <w:rsid w:val="00F836AF"/>
    <w:rsid w:val="00F84F22"/>
    <w:rsid w:val="00F85519"/>
    <w:rsid w:val="00F856B7"/>
    <w:rsid w:val="00F86252"/>
    <w:rsid w:val="00F86CD0"/>
    <w:rsid w:val="00F86F66"/>
    <w:rsid w:val="00F87829"/>
    <w:rsid w:val="00F87DC6"/>
    <w:rsid w:val="00F87E1F"/>
    <w:rsid w:val="00F905DE"/>
    <w:rsid w:val="00F9080C"/>
    <w:rsid w:val="00F90DF5"/>
    <w:rsid w:val="00F9226F"/>
    <w:rsid w:val="00F92378"/>
    <w:rsid w:val="00F92594"/>
    <w:rsid w:val="00F925E5"/>
    <w:rsid w:val="00F93033"/>
    <w:rsid w:val="00F93793"/>
    <w:rsid w:val="00F939FB"/>
    <w:rsid w:val="00F94E36"/>
    <w:rsid w:val="00F94F48"/>
    <w:rsid w:val="00F955D4"/>
    <w:rsid w:val="00F965D3"/>
    <w:rsid w:val="00FA15B8"/>
    <w:rsid w:val="00FA17A8"/>
    <w:rsid w:val="00FA1873"/>
    <w:rsid w:val="00FA1CAB"/>
    <w:rsid w:val="00FA2DA6"/>
    <w:rsid w:val="00FA31F2"/>
    <w:rsid w:val="00FA4B81"/>
    <w:rsid w:val="00FA5DAD"/>
    <w:rsid w:val="00FA69D4"/>
    <w:rsid w:val="00FA6A45"/>
    <w:rsid w:val="00FA7412"/>
    <w:rsid w:val="00FB0E45"/>
    <w:rsid w:val="00FB10EC"/>
    <w:rsid w:val="00FB13A9"/>
    <w:rsid w:val="00FB16BB"/>
    <w:rsid w:val="00FB2052"/>
    <w:rsid w:val="00FB2354"/>
    <w:rsid w:val="00FB2E71"/>
    <w:rsid w:val="00FB30F7"/>
    <w:rsid w:val="00FB3E30"/>
    <w:rsid w:val="00FB4D8E"/>
    <w:rsid w:val="00FB4DF2"/>
    <w:rsid w:val="00FB7527"/>
    <w:rsid w:val="00FC2056"/>
    <w:rsid w:val="00FC238A"/>
    <w:rsid w:val="00FC4D31"/>
    <w:rsid w:val="00FC5130"/>
    <w:rsid w:val="00FC51A0"/>
    <w:rsid w:val="00FC6D45"/>
    <w:rsid w:val="00FD0209"/>
    <w:rsid w:val="00FD0702"/>
    <w:rsid w:val="00FD1839"/>
    <w:rsid w:val="00FD2676"/>
    <w:rsid w:val="00FD26F0"/>
    <w:rsid w:val="00FD2D42"/>
    <w:rsid w:val="00FD304F"/>
    <w:rsid w:val="00FD3756"/>
    <w:rsid w:val="00FD3CA3"/>
    <w:rsid w:val="00FD4566"/>
    <w:rsid w:val="00FD4F48"/>
    <w:rsid w:val="00FD54E7"/>
    <w:rsid w:val="00FD5DF8"/>
    <w:rsid w:val="00FD695C"/>
    <w:rsid w:val="00FD74CC"/>
    <w:rsid w:val="00FE0126"/>
    <w:rsid w:val="00FE0D6C"/>
    <w:rsid w:val="00FE0DD3"/>
    <w:rsid w:val="00FE1130"/>
    <w:rsid w:val="00FE1255"/>
    <w:rsid w:val="00FE1829"/>
    <w:rsid w:val="00FE1BD3"/>
    <w:rsid w:val="00FE2133"/>
    <w:rsid w:val="00FE234B"/>
    <w:rsid w:val="00FE2C2D"/>
    <w:rsid w:val="00FE36A9"/>
    <w:rsid w:val="00FE422B"/>
    <w:rsid w:val="00FE45B2"/>
    <w:rsid w:val="00FE4F6F"/>
    <w:rsid w:val="00FE56C4"/>
    <w:rsid w:val="00FE59A1"/>
    <w:rsid w:val="00FE6194"/>
    <w:rsid w:val="00FE63CB"/>
    <w:rsid w:val="00FE64F7"/>
    <w:rsid w:val="00FE650F"/>
    <w:rsid w:val="00FE6A7F"/>
    <w:rsid w:val="00FE6E7E"/>
    <w:rsid w:val="00FE780B"/>
    <w:rsid w:val="00FE7C44"/>
    <w:rsid w:val="00FE7D6A"/>
    <w:rsid w:val="00FF0103"/>
    <w:rsid w:val="00FF0490"/>
    <w:rsid w:val="00FF11CB"/>
    <w:rsid w:val="00FF1B56"/>
    <w:rsid w:val="00FF218B"/>
    <w:rsid w:val="00FF2A51"/>
    <w:rsid w:val="00FF381D"/>
    <w:rsid w:val="00FF3B4C"/>
    <w:rsid w:val="00FF3DAA"/>
    <w:rsid w:val="00FF4068"/>
    <w:rsid w:val="00FF4A7F"/>
    <w:rsid w:val="00FF64C3"/>
    <w:rsid w:val="00FF6A85"/>
    <w:rsid w:val="00FF6BEC"/>
    <w:rsid w:val="00FF7E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34"/>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 w:type="character" w:customStyle="1" w:styleId="Teksttreci">
    <w:name w:val="Tekst treści_"/>
    <w:basedOn w:val="Domylnaczcionkaakapitu"/>
    <w:link w:val="Teksttreci0"/>
    <w:qFormat/>
    <w:rsid w:val="000775AF"/>
    <w:rPr>
      <w:rFonts w:ascii="Verdana" w:eastAsia="Verdana" w:hAnsi="Verdana" w:cs="Verdana"/>
      <w:shd w:val="clear" w:color="auto" w:fill="FFFFFF"/>
    </w:rPr>
  </w:style>
  <w:style w:type="paragraph" w:customStyle="1" w:styleId="Teksttreci0">
    <w:name w:val="Tekst treści"/>
    <w:basedOn w:val="Normalny"/>
    <w:link w:val="Teksttreci"/>
    <w:qFormat/>
    <w:rsid w:val="000775AF"/>
    <w:pPr>
      <w:shd w:val="clear" w:color="auto" w:fill="FFFFFF"/>
      <w:spacing w:after="100"/>
    </w:pPr>
    <w:rPr>
      <w:rFonts w:ascii="Verdana" w:eastAsia="Verdana" w:hAnsi="Verdana" w:cs="Verdana"/>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5117DD"/>
    <w:pPr>
      <w:widowControl w:val="0"/>
      <w:suppressAutoHyphens/>
    </w:pPr>
    <w:rPr>
      <w:rFonts w:ascii="Thorndale" w:eastAsia="HG Mincho Light J" w:hAnsi="Thorndale"/>
      <w:color w:val="000000"/>
      <w:sz w:val="24"/>
      <w:szCs w:val="24"/>
    </w:rPr>
  </w:style>
  <w:style w:type="paragraph" w:styleId="Nagwek1">
    <w:name w:val="heading 1"/>
    <w:basedOn w:val="Normalny"/>
    <w:next w:val="Normalny"/>
    <w:link w:val="Nagwek1Znak"/>
    <w:qFormat/>
    <w:rsid w:val="00D9728F"/>
    <w:pPr>
      <w:keepNext/>
      <w:spacing w:before="240" w:after="60"/>
      <w:outlineLvl w:val="0"/>
    </w:pPr>
    <w:rPr>
      <w:rFonts w:ascii="Arial" w:hAnsi="Arial"/>
      <w:b/>
      <w:bCs/>
      <w:kern w:val="32"/>
      <w:sz w:val="32"/>
      <w:szCs w:val="32"/>
    </w:rPr>
  </w:style>
  <w:style w:type="paragraph" w:styleId="Nagwek2">
    <w:name w:val="heading 2"/>
    <w:basedOn w:val="Nagwek"/>
    <w:next w:val="Tekstpodstawowy"/>
    <w:qFormat/>
    <w:rsid w:val="00A0056E"/>
    <w:pPr>
      <w:numPr>
        <w:ilvl w:val="1"/>
        <w:numId w:val="2"/>
      </w:numPr>
      <w:outlineLvl w:val="1"/>
    </w:pPr>
    <w:rPr>
      <w:rFonts w:ascii="Times New Roman" w:eastAsia="Arial Unicode MS" w:hAnsi="Times New Roman" w:cs="Tahoma"/>
      <w:b/>
      <w:bCs/>
      <w:sz w:val="36"/>
      <w:szCs w:val="36"/>
    </w:rPr>
  </w:style>
  <w:style w:type="paragraph" w:styleId="Nagwek3">
    <w:name w:val="heading 3"/>
    <w:basedOn w:val="Normalny"/>
    <w:next w:val="Normalny"/>
    <w:qFormat/>
    <w:rsid w:val="00D9728F"/>
    <w:pPr>
      <w:keepNext/>
      <w:spacing w:before="240" w:after="60"/>
      <w:outlineLvl w:val="2"/>
    </w:pPr>
    <w:rPr>
      <w:rFonts w:ascii="Arial" w:hAnsi="Arial" w:cs="Arial"/>
      <w:b/>
      <w:bCs/>
      <w:sz w:val="26"/>
      <w:szCs w:val="26"/>
    </w:rPr>
  </w:style>
  <w:style w:type="paragraph" w:styleId="Nagwek4">
    <w:name w:val="heading 4"/>
    <w:basedOn w:val="Normalny"/>
    <w:next w:val="Normalny"/>
    <w:qFormat/>
    <w:rsid w:val="00D9728F"/>
    <w:pPr>
      <w:keepNext/>
      <w:spacing w:before="240" w:after="60"/>
      <w:outlineLvl w:val="3"/>
    </w:pPr>
    <w:rPr>
      <w:rFonts w:ascii="Times New Roman" w:hAnsi="Times New Roman"/>
      <w:b/>
      <w:bCs/>
      <w:sz w:val="28"/>
      <w:szCs w:val="28"/>
    </w:rPr>
  </w:style>
  <w:style w:type="paragraph" w:styleId="Nagwek5">
    <w:name w:val="heading 5"/>
    <w:basedOn w:val="Normalny"/>
    <w:next w:val="Normalny"/>
    <w:qFormat/>
    <w:rsid w:val="00D9728F"/>
    <w:pPr>
      <w:spacing w:before="240" w:after="60"/>
      <w:outlineLvl w:val="4"/>
    </w:pPr>
    <w:rPr>
      <w:b/>
      <w:bCs/>
      <w:i/>
      <w:iCs/>
      <w:sz w:val="26"/>
      <w:szCs w:val="26"/>
    </w:rPr>
  </w:style>
  <w:style w:type="paragraph" w:styleId="Nagwek6">
    <w:name w:val="heading 6"/>
    <w:basedOn w:val="Normalny"/>
    <w:next w:val="Normalny"/>
    <w:qFormat/>
    <w:rsid w:val="00D9728F"/>
    <w:pPr>
      <w:spacing w:before="240" w:after="60"/>
      <w:outlineLvl w:val="5"/>
    </w:pPr>
    <w:rPr>
      <w:rFonts w:ascii="Times New Roman" w:hAnsi="Times New Roman"/>
      <w:b/>
      <w:bCs/>
      <w:sz w:val="22"/>
      <w:szCs w:val="22"/>
    </w:rPr>
  </w:style>
  <w:style w:type="paragraph" w:styleId="Nagwek7">
    <w:name w:val="heading 7"/>
    <w:basedOn w:val="Normalny"/>
    <w:next w:val="Normalny"/>
    <w:qFormat/>
    <w:rsid w:val="00D9728F"/>
    <w:pPr>
      <w:spacing w:before="240" w:after="60"/>
      <w:outlineLvl w:val="6"/>
    </w:pPr>
    <w:rPr>
      <w:rFonts w:ascii="Times New Roman" w:hAnsi="Times New Roman"/>
    </w:rPr>
  </w:style>
  <w:style w:type="paragraph" w:styleId="Nagwek8">
    <w:name w:val="heading 8"/>
    <w:basedOn w:val="Normalny"/>
    <w:next w:val="Normalny"/>
    <w:qFormat/>
    <w:rsid w:val="00D9728F"/>
    <w:pPr>
      <w:spacing w:before="240" w:after="60"/>
      <w:outlineLvl w:val="7"/>
    </w:pPr>
    <w:rPr>
      <w:rFonts w:ascii="Times New Roman" w:hAnsi="Times New Roman"/>
      <w:i/>
      <w:iCs/>
    </w:rPr>
  </w:style>
  <w:style w:type="paragraph" w:styleId="Nagwek9">
    <w:name w:val="heading 9"/>
    <w:basedOn w:val="Normalny"/>
    <w:next w:val="Normalny"/>
    <w:qFormat/>
    <w:rsid w:val="00D9728F"/>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4z0">
    <w:name w:val="WW8Num34z0"/>
    <w:rsid w:val="00A0056E"/>
    <w:rPr>
      <w:rFonts w:ascii="StarSymbol" w:hAnsi="StarSymbol" w:cs="StarSymbol"/>
      <w:sz w:val="18"/>
      <w:szCs w:val="18"/>
    </w:rPr>
  </w:style>
  <w:style w:type="character" w:customStyle="1" w:styleId="WW8Num37z1">
    <w:name w:val="WW8Num37z1"/>
    <w:rsid w:val="00A0056E"/>
    <w:rPr>
      <w:rFonts w:ascii="StarSymbol" w:hAnsi="StarSymbol" w:cs="StarSymbol"/>
      <w:sz w:val="18"/>
      <w:szCs w:val="18"/>
    </w:rPr>
  </w:style>
  <w:style w:type="character" w:customStyle="1" w:styleId="Absatz-Standardschriftart">
    <w:name w:val="Absatz-Standardschriftart"/>
    <w:rsid w:val="00A0056E"/>
  </w:style>
  <w:style w:type="character" w:customStyle="1" w:styleId="WW-Absatz-Standardschriftart">
    <w:name w:val="WW-Absatz-Standardschriftart"/>
    <w:rsid w:val="00A0056E"/>
  </w:style>
  <w:style w:type="character" w:customStyle="1" w:styleId="WW-WW8Num34z0">
    <w:name w:val="WW-WW8Num34z0"/>
    <w:rsid w:val="00A0056E"/>
    <w:rPr>
      <w:rFonts w:ascii="StarSymbol" w:hAnsi="StarSymbol" w:cs="StarSymbol"/>
      <w:sz w:val="18"/>
      <w:szCs w:val="18"/>
    </w:rPr>
  </w:style>
  <w:style w:type="character" w:customStyle="1" w:styleId="WW-WW8Num37z1">
    <w:name w:val="WW-WW8Num37z1"/>
    <w:rsid w:val="00A0056E"/>
    <w:rPr>
      <w:rFonts w:ascii="StarSymbol" w:hAnsi="StarSymbol" w:cs="StarSymbol"/>
      <w:sz w:val="18"/>
      <w:szCs w:val="18"/>
    </w:rPr>
  </w:style>
  <w:style w:type="character" w:customStyle="1" w:styleId="WW-Absatz-Standardschriftart1">
    <w:name w:val="WW-Absatz-Standardschriftart1"/>
    <w:rsid w:val="00A0056E"/>
  </w:style>
  <w:style w:type="character" w:customStyle="1" w:styleId="WW-WW8Num34z01">
    <w:name w:val="WW-WW8Num34z01"/>
    <w:rsid w:val="00A0056E"/>
    <w:rPr>
      <w:rFonts w:ascii="StarSymbol" w:hAnsi="StarSymbol" w:cs="StarSymbol"/>
      <w:sz w:val="18"/>
      <w:szCs w:val="18"/>
    </w:rPr>
  </w:style>
  <w:style w:type="character" w:customStyle="1" w:styleId="WW-WW8Num37z11">
    <w:name w:val="WW-WW8Num37z11"/>
    <w:rsid w:val="00A0056E"/>
    <w:rPr>
      <w:rFonts w:ascii="StarSymbol" w:hAnsi="StarSymbol" w:cs="StarSymbol"/>
      <w:sz w:val="18"/>
      <w:szCs w:val="18"/>
    </w:rPr>
  </w:style>
  <w:style w:type="character" w:customStyle="1" w:styleId="WW-Absatz-Standardschriftart11">
    <w:name w:val="WW-Absatz-Standardschriftart11"/>
    <w:rsid w:val="00A0056E"/>
  </w:style>
  <w:style w:type="character" w:customStyle="1" w:styleId="WW-WW8Num34z011">
    <w:name w:val="WW-WW8Num34z011"/>
    <w:rsid w:val="00A0056E"/>
    <w:rPr>
      <w:rFonts w:ascii="StarSymbol" w:hAnsi="StarSymbol" w:cs="StarSymbol"/>
      <w:sz w:val="18"/>
      <w:szCs w:val="18"/>
    </w:rPr>
  </w:style>
  <w:style w:type="character" w:customStyle="1" w:styleId="WW-WW8Num37z111">
    <w:name w:val="WW-WW8Num37z111"/>
    <w:rsid w:val="00A0056E"/>
    <w:rPr>
      <w:rFonts w:ascii="StarSymbol" w:hAnsi="StarSymbol" w:cs="StarSymbol"/>
      <w:sz w:val="18"/>
      <w:szCs w:val="18"/>
    </w:rPr>
  </w:style>
  <w:style w:type="character" w:customStyle="1" w:styleId="WW-Absatz-Standardschriftart111">
    <w:name w:val="WW-Absatz-Standardschriftart111"/>
    <w:rsid w:val="00A0056E"/>
  </w:style>
  <w:style w:type="character" w:customStyle="1" w:styleId="WW-WW8Num34z0111">
    <w:name w:val="WW-WW8Num34z0111"/>
    <w:rsid w:val="00A0056E"/>
    <w:rPr>
      <w:rFonts w:ascii="StarSymbol" w:hAnsi="StarSymbol" w:cs="StarSymbol"/>
      <w:sz w:val="18"/>
      <w:szCs w:val="18"/>
    </w:rPr>
  </w:style>
  <w:style w:type="character" w:customStyle="1" w:styleId="WW-WW8Num37z1111">
    <w:name w:val="WW-WW8Num37z1111"/>
    <w:rsid w:val="00A0056E"/>
    <w:rPr>
      <w:rFonts w:ascii="StarSymbol" w:hAnsi="StarSymbol" w:cs="StarSymbol"/>
      <w:sz w:val="18"/>
      <w:szCs w:val="18"/>
    </w:rPr>
  </w:style>
  <w:style w:type="character" w:customStyle="1" w:styleId="WW-Absatz-Standardschriftart1111">
    <w:name w:val="WW-Absatz-Standardschriftart1111"/>
    <w:rsid w:val="00A0056E"/>
  </w:style>
  <w:style w:type="character" w:customStyle="1" w:styleId="WW8Num14z0">
    <w:name w:val="WW8Num14z0"/>
    <w:rsid w:val="00A0056E"/>
    <w:rPr>
      <w:rFonts w:ascii="StarSymbol" w:hAnsi="StarSymbol" w:cs="StarSymbol"/>
      <w:sz w:val="18"/>
      <w:szCs w:val="18"/>
    </w:rPr>
  </w:style>
  <w:style w:type="character" w:customStyle="1" w:styleId="WW8Num24z0">
    <w:name w:val="WW8Num24z0"/>
    <w:rsid w:val="00A0056E"/>
    <w:rPr>
      <w:rFonts w:ascii="Symbol" w:hAnsi="Symbol" w:cs="StarSymbol"/>
      <w:sz w:val="18"/>
      <w:szCs w:val="18"/>
    </w:rPr>
  </w:style>
  <w:style w:type="character" w:customStyle="1" w:styleId="WW-Absatz-Standardschriftart11111">
    <w:name w:val="WW-Absatz-Standardschriftart11111"/>
    <w:rsid w:val="00A0056E"/>
  </w:style>
  <w:style w:type="character" w:customStyle="1" w:styleId="WW-WW8Num14z0">
    <w:name w:val="WW-WW8Num14z0"/>
    <w:rsid w:val="00A0056E"/>
    <w:rPr>
      <w:rFonts w:ascii="StarSymbol" w:hAnsi="StarSymbol" w:cs="StarSymbol"/>
      <w:sz w:val="18"/>
      <w:szCs w:val="18"/>
    </w:rPr>
  </w:style>
  <w:style w:type="character" w:customStyle="1" w:styleId="WW8Num18z0">
    <w:name w:val="WW8Num18z0"/>
    <w:rsid w:val="00A0056E"/>
    <w:rPr>
      <w:rFonts w:ascii="StarSymbol" w:hAnsi="StarSymbol" w:cs="StarSymbol"/>
      <w:sz w:val="18"/>
      <w:szCs w:val="18"/>
    </w:rPr>
  </w:style>
  <w:style w:type="character" w:customStyle="1" w:styleId="WW8Num28z0">
    <w:name w:val="WW8Num28z0"/>
    <w:rsid w:val="00A0056E"/>
    <w:rPr>
      <w:rFonts w:ascii="Symbol" w:hAnsi="Symbol" w:cs="StarSymbol"/>
      <w:sz w:val="18"/>
      <w:szCs w:val="18"/>
    </w:rPr>
  </w:style>
  <w:style w:type="character" w:customStyle="1" w:styleId="WW-Absatz-Standardschriftart111111">
    <w:name w:val="WW-Absatz-Standardschriftart111111"/>
    <w:rsid w:val="00A0056E"/>
  </w:style>
  <w:style w:type="character" w:customStyle="1" w:styleId="Znakinumeracji">
    <w:name w:val="Znaki numeracji"/>
    <w:rsid w:val="00A0056E"/>
  </w:style>
  <w:style w:type="character" w:customStyle="1" w:styleId="WW-Znakinumeracji">
    <w:name w:val="WW-Znaki numeracji"/>
    <w:rsid w:val="00A0056E"/>
  </w:style>
  <w:style w:type="character" w:customStyle="1" w:styleId="WW-Znakinumeracji1">
    <w:name w:val="WW-Znaki numeracji1"/>
    <w:rsid w:val="00A0056E"/>
  </w:style>
  <w:style w:type="character" w:customStyle="1" w:styleId="WW-Znakinumeracji11">
    <w:name w:val="WW-Znaki numeracji11"/>
    <w:rsid w:val="00A0056E"/>
  </w:style>
  <w:style w:type="character" w:customStyle="1" w:styleId="WW-Znakinumeracji111">
    <w:name w:val="WW-Znaki numeracji111"/>
    <w:rsid w:val="00A0056E"/>
  </w:style>
  <w:style w:type="character" w:customStyle="1" w:styleId="WW-Znakinumeracji1111">
    <w:name w:val="WW-Znaki numeracji1111"/>
    <w:rsid w:val="00A0056E"/>
  </w:style>
  <w:style w:type="character" w:customStyle="1" w:styleId="WW-Znakinumeracji11111">
    <w:name w:val="WW-Znaki numeracji11111"/>
    <w:rsid w:val="00A0056E"/>
  </w:style>
  <w:style w:type="character" w:customStyle="1" w:styleId="WW-Znakinumeracji111111">
    <w:name w:val="WW-Znaki numeracji111111"/>
    <w:rsid w:val="00A0056E"/>
  </w:style>
  <w:style w:type="character" w:customStyle="1" w:styleId="Symbolewypunktowania">
    <w:name w:val="Symbole wypunktowania"/>
    <w:rsid w:val="00A0056E"/>
    <w:rPr>
      <w:rFonts w:ascii="StarSymbol" w:eastAsia="StarSymbol" w:hAnsi="StarSymbol" w:cs="StarSymbol"/>
      <w:sz w:val="18"/>
      <w:szCs w:val="18"/>
    </w:rPr>
  </w:style>
  <w:style w:type="character" w:customStyle="1" w:styleId="WW-Symbolewypunktowania">
    <w:name w:val="WW-Symbole wypunktowania"/>
    <w:rsid w:val="00A0056E"/>
    <w:rPr>
      <w:rFonts w:ascii="StarSymbol" w:eastAsia="StarSymbol" w:hAnsi="StarSymbol" w:cs="StarSymbol"/>
      <w:sz w:val="18"/>
      <w:szCs w:val="18"/>
    </w:rPr>
  </w:style>
  <w:style w:type="character" w:customStyle="1" w:styleId="WW-Symbolewypunktowania1">
    <w:name w:val="WW-Symbole wypunktowania1"/>
    <w:rsid w:val="00A0056E"/>
    <w:rPr>
      <w:rFonts w:ascii="StarSymbol" w:eastAsia="StarSymbol" w:hAnsi="StarSymbol" w:cs="StarSymbol"/>
      <w:sz w:val="18"/>
      <w:szCs w:val="18"/>
    </w:rPr>
  </w:style>
  <w:style w:type="character" w:customStyle="1" w:styleId="WW-Symbolewypunktowania11">
    <w:name w:val="WW-Symbole wypunktowania11"/>
    <w:rsid w:val="00A0056E"/>
    <w:rPr>
      <w:rFonts w:ascii="StarSymbol" w:eastAsia="StarSymbol" w:hAnsi="StarSymbol" w:cs="StarSymbol"/>
      <w:sz w:val="18"/>
      <w:szCs w:val="18"/>
    </w:rPr>
  </w:style>
  <w:style w:type="character" w:customStyle="1" w:styleId="WW-Symbolewypunktowania111">
    <w:name w:val="WW-Symbole wypunktowania111"/>
    <w:rsid w:val="00A0056E"/>
    <w:rPr>
      <w:rFonts w:ascii="StarSymbol" w:eastAsia="StarSymbol" w:hAnsi="StarSymbol" w:cs="StarSymbol"/>
      <w:sz w:val="18"/>
      <w:szCs w:val="18"/>
    </w:rPr>
  </w:style>
  <w:style w:type="character" w:customStyle="1" w:styleId="WW-Symbolewypunktowania1111">
    <w:name w:val="WW-Symbole wypunktowania1111"/>
    <w:rsid w:val="00A0056E"/>
    <w:rPr>
      <w:rFonts w:ascii="StarSymbol" w:eastAsia="StarSymbol" w:hAnsi="StarSymbol" w:cs="StarSymbol"/>
      <w:sz w:val="18"/>
      <w:szCs w:val="18"/>
    </w:rPr>
  </w:style>
  <w:style w:type="character" w:customStyle="1" w:styleId="WW-Symbolewypunktowania11111">
    <w:name w:val="WW-Symbole wypunktowania11111"/>
    <w:rsid w:val="00A0056E"/>
    <w:rPr>
      <w:rFonts w:ascii="StarSymbol" w:eastAsia="StarSymbol" w:hAnsi="StarSymbol" w:cs="StarSymbol"/>
      <w:sz w:val="18"/>
      <w:szCs w:val="18"/>
    </w:rPr>
  </w:style>
  <w:style w:type="character" w:customStyle="1" w:styleId="WW-Symbolewypunktowania111111">
    <w:name w:val="WW-Symbole wypunktowania111111"/>
    <w:rsid w:val="00A0056E"/>
    <w:rPr>
      <w:rFonts w:ascii="StarSymbol" w:eastAsia="StarSymbol" w:hAnsi="StarSymbol" w:cs="StarSymbol"/>
      <w:sz w:val="18"/>
      <w:szCs w:val="18"/>
    </w:rPr>
  </w:style>
  <w:style w:type="character" w:styleId="Hipercze">
    <w:name w:val="Hyperlink"/>
    <w:uiPriority w:val="99"/>
    <w:rsid w:val="00A0056E"/>
    <w:rPr>
      <w:color w:val="000080"/>
      <w:u w:val="single"/>
    </w:rPr>
  </w:style>
  <w:style w:type="character" w:customStyle="1" w:styleId="WW-Absatz-Standardschriftart1111111">
    <w:name w:val="WW-Absatz-Standardschriftart1111111"/>
    <w:rsid w:val="00A0056E"/>
  </w:style>
  <w:style w:type="character" w:customStyle="1" w:styleId="WW-Absatz-Standardschriftart11111111">
    <w:name w:val="WW-Absatz-Standardschriftart11111111"/>
    <w:rsid w:val="00A0056E"/>
  </w:style>
  <w:style w:type="character" w:customStyle="1" w:styleId="WW-Absatz-Standardschriftart111111111">
    <w:name w:val="WW-Absatz-Standardschriftart111111111"/>
    <w:rsid w:val="00A0056E"/>
  </w:style>
  <w:style w:type="character" w:customStyle="1" w:styleId="WW-Absatz-Standardschriftart1111111111">
    <w:name w:val="WW-Absatz-Standardschriftart1111111111"/>
    <w:rsid w:val="00A0056E"/>
  </w:style>
  <w:style w:type="character" w:customStyle="1" w:styleId="WW-Absatz-Standardschriftart11111111111">
    <w:name w:val="WW-Absatz-Standardschriftart11111111111"/>
    <w:rsid w:val="00A0056E"/>
  </w:style>
  <w:style w:type="character" w:customStyle="1" w:styleId="WW-Absatz-Standardschriftart111111111111">
    <w:name w:val="WW-Absatz-Standardschriftart111111111111"/>
    <w:rsid w:val="00A0056E"/>
  </w:style>
  <w:style w:type="character" w:customStyle="1" w:styleId="WW-Absatz-Standardschriftart1111111111111">
    <w:name w:val="WW-Absatz-Standardschriftart1111111111111"/>
    <w:rsid w:val="00A0056E"/>
  </w:style>
  <w:style w:type="character" w:customStyle="1" w:styleId="WW-Absatz-Standardschriftart11111111111111">
    <w:name w:val="WW-Absatz-Standardschriftart11111111111111"/>
    <w:rsid w:val="00A0056E"/>
  </w:style>
  <w:style w:type="character" w:customStyle="1" w:styleId="WW-Absatz-Standardschriftart111111111111111">
    <w:name w:val="WW-Absatz-Standardschriftart111111111111111"/>
    <w:rsid w:val="00A0056E"/>
  </w:style>
  <w:style w:type="character" w:customStyle="1" w:styleId="WW-Absatz-Standardschriftart1111111111111111">
    <w:name w:val="WW-Absatz-Standardschriftart1111111111111111"/>
    <w:rsid w:val="00A0056E"/>
  </w:style>
  <w:style w:type="character" w:customStyle="1" w:styleId="WW-Absatz-Standardschriftart11111111111111111">
    <w:name w:val="WW-Absatz-Standardschriftart11111111111111111"/>
    <w:rsid w:val="00A0056E"/>
  </w:style>
  <w:style w:type="character" w:customStyle="1" w:styleId="WW-Absatz-Standardschriftart111111111111111111">
    <w:name w:val="WW-Absatz-Standardschriftart111111111111111111"/>
    <w:rsid w:val="00A0056E"/>
  </w:style>
  <w:style w:type="character" w:customStyle="1" w:styleId="WW-Absatz-Standardschriftart1111111111111111111">
    <w:name w:val="WW-Absatz-Standardschriftart1111111111111111111"/>
    <w:rsid w:val="00A0056E"/>
  </w:style>
  <w:style w:type="character" w:customStyle="1" w:styleId="WW-Absatz-Standardschriftart11111111111111111111">
    <w:name w:val="WW-Absatz-Standardschriftart11111111111111111111"/>
    <w:rsid w:val="00A0056E"/>
  </w:style>
  <w:style w:type="character" w:customStyle="1" w:styleId="WW-Absatz-Standardschriftart111111111111111111111">
    <w:name w:val="WW-Absatz-Standardschriftart111111111111111111111"/>
    <w:rsid w:val="00A0056E"/>
  </w:style>
  <w:style w:type="character" w:customStyle="1" w:styleId="WW-Absatz-Standardschriftart1111111111111111111111">
    <w:name w:val="WW-Absatz-Standardschriftart1111111111111111111111"/>
    <w:rsid w:val="00A0056E"/>
  </w:style>
  <w:style w:type="character" w:customStyle="1" w:styleId="WW-Absatz-Standardschriftart11111111111111111111111">
    <w:name w:val="WW-Absatz-Standardschriftart11111111111111111111111"/>
    <w:rsid w:val="00A0056E"/>
  </w:style>
  <w:style w:type="character" w:customStyle="1" w:styleId="WW-Absatz-Standardschriftart111111111111111111111111">
    <w:name w:val="WW-Absatz-Standardschriftart111111111111111111111111"/>
    <w:rsid w:val="00A0056E"/>
  </w:style>
  <w:style w:type="character" w:customStyle="1" w:styleId="WW-Absatz-Standardschriftart1111111111111111111111111">
    <w:name w:val="WW-Absatz-Standardschriftart1111111111111111111111111"/>
    <w:rsid w:val="00A0056E"/>
  </w:style>
  <w:style w:type="character" w:customStyle="1" w:styleId="WW-Absatz-Standardschriftart11111111111111111111111111">
    <w:name w:val="WW-Absatz-Standardschriftart11111111111111111111111111"/>
    <w:rsid w:val="00A0056E"/>
  </w:style>
  <w:style w:type="character" w:customStyle="1" w:styleId="WW-Absatz-Standardschriftart111111111111111111111111111">
    <w:name w:val="WW-Absatz-Standardschriftart111111111111111111111111111"/>
    <w:rsid w:val="00A0056E"/>
  </w:style>
  <w:style w:type="character" w:customStyle="1" w:styleId="WW-Absatz-Standardschriftart1111111111111111111111111111">
    <w:name w:val="WW-Absatz-Standardschriftart1111111111111111111111111111"/>
    <w:rsid w:val="00A0056E"/>
  </w:style>
  <w:style w:type="character" w:customStyle="1" w:styleId="WW-Absatz-Standardschriftart11111111111111111111111111111">
    <w:name w:val="WW-Absatz-Standardschriftart11111111111111111111111111111"/>
    <w:rsid w:val="00A0056E"/>
  </w:style>
  <w:style w:type="character" w:customStyle="1" w:styleId="WW-Absatz-Standardschriftart111111111111111111111111111111">
    <w:name w:val="WW-Absatz-Standardschriftart111111111111111111111111111111"/>
    <w:rsid w:val="00A0056E"/>
  </w:style>
  <w:style w:type="character" w:customStyle="1" w:styleId="WW-Absatz-Standardschriftart1111111111111111111111111111111">
    <w:name w:val="WW-Absatz-Standardschriftart1111111111111111111111111111111"/>
    <w:rsid w:val="00A0056E"/>
  </w:style>
  <w:style w:type="character" w:customStyle="1" w:styleId="WW-Absatz-Standardschriftart11111111111111111111111111111111">
    <w:name w:val="WW-Absatz-Standardschriftart11111111111111111111111111111111"/>
    <w:rsid w:val="00A0056E"/>
  </w:style>
  <w:style w:type="character" w:customStyle="1" w:styleId="WW8Num9z0">
    <w:name w:val="WW8Num9z0"/>
    <w:rsid w:val="00A0056E"/>
    <w:rPr>
      <w:rFonts w:ascii="StarSymbol" w:hAnsi="StarSymbol" w:cs="StarSymbol"/>
      <w:sz w:val="18"/>
      <w:szCs w:val="18"/>
    </w:rPr>
  </w:style>
  <w:style w:type="character" w:customStyle="1" w:styleId="WW-Absatz-Standardschriftart111111111111111111111111111111111">
    <w:name w:val="WW-Absatz-Standardschriftart111111111111111111111111111111111"/>
    <w:rsid w:val="00A0056E"/>
  </w:style>
  <w:style w:type="character" w:customStyle="1" w:styleId="WW-Absatz-Standardschriftart1111111111111111111111111111111111">
    <w:name w:val="WW-Absatz-Standardschriftart1111111111111111111111111111111111"/>
    <w:rsid w:val="00A0056E"/>
  </w:style>
  <w:style w:type="character" w:customStyle="1" w:styleId="WW-Absatz-Standardschriftart11111111111111111111111111111111111">
    <w:name w:val="WW-Absatz-Standardschriftart11111111111111111111111111111111111"/>
    <w:rsid w:val="00A0056E"/>
  </w:style>
  <w:style w:type="character" w:customStyle="1" w:styleId="WW-Absatz-Standardschriftart111111111111111111111111111111111111">
    <w:name w:val="WW-Absatz-Standardschriftart111111111111111111111111111111111111"/>
    <w:rsid w:val="00A0056E"/>
  </w:style>
  <w:style w:type="character" w:customStyle="1" w:styleId="WW-Absatz-Standardschriftart1111111111111111111111111111111111111">
    <w:name w:val="WW-Absatz-Standardschriftart1111111111111111111111111111111111111"/>
    <w:rsid w:val="00A0056E"/>
  </w:style>
  <w:style w:type="character" w:customStyle="1" w:styleId="WW-Absatz-Standardschriftart11111111111111111111111111111111111111">
    <w:name w:val="WW-Absatz-Standardschriftart11111111111111111111111111111111111111"/>
    <w:rsid w:val="00A0056E"/>
  </w:style>
  <w:style w:type="character" w:customStyle="1" w:styleId="WW-Absatz-Standardschriftart111111111111111111111111111111111111111">
    <w:name w:val="WW-Absatz-Standardschriftart111111111111111111111111111111111111111"/>
    <w:rsid w:val="00A0056E"/>
  </w:style>
  <w:style w:type="character" w:customStyle="1" w:styleId="WW-Absatz-Standardschriftart1111111111111111111111111111111111111111">
    <w:name w:val="WW-Absatz-Standardschriftart1111111111111111111111111111111111111111"/>
    <w:rsid w:val="00A0056E"/>
  </w:style>
  <w:style w:type="character" w:customStyle="1" w:styleId="WW-Absatz-Standardschriftart11111111111111111111111111111111111111111">
    <w:name w:val="WW-Absatz-Standardschriftart11111111111111111111111111111111111111111"/>
    <w:rsid w:val="00A0056E"/>
  </w:style>
  <w:style w:type="character" w:customStyle="1" w:styleId="WW-Absatz-Standardschriftart111111111111111111111111111111111111111111">
    <w:name w:val="WW-Absatz-Standardschriftart111111111111111111111111111111111111111111"/>
    <w:rsid w:val="00A0056E"/>
  </w:style>
  <w:style w:type="character" w:customStyle="1" w:styleId="WW-Absatz-Standardschriftart1111111111111111111111111111111111111111111">
    <w:name w:val="WW-Absatz-Standardschriftart1111111111111111111111111111111111111111111"/>
    <w:rsid w:val="00A0056E"/>
  </w:style>
  <w:style w:type="character" w:customStyle="1" w:styleId="WW-Absatz-Standardschriftart11111111111111111111111111111111111111111111">
    <w:name w:val="WW-Absatz-Standardschriftart11111111111111111111111111111111111111111111"/>
    <w:rsid w:val="00A0056E"/>
  </w:style>
  <w:style w:type="character" w:customStyle="1" w:styleId="WW-Absatz-Standardschriftart111111111111111111111111111111111111111111111">
    <w:name w:val="WW-Absatz-Standardschriftart111111111111111111111111111111111111111111111"/>
    <w:rsid w:val="00A0056E"/>
  </w:style>
  <w:style w:type="character" w:customStyle="1" w:styleId="WW-Absatz-Standardschriftart1111111111111111111111111111111111111111111111">
    <w:name w:val="WW-Absatz-Standardschriftart1111111111111111111111111111111111111111111111"/>
    <w:rsid w:val="00A0056E"/>
  </w:style>
  <w:style w:type="character" w:customStyle="1" w:styleId="WW-Absatz-Standardschriftart11111111111111111111111111111111111111111111111">
    <w:name w:val="WW-Absatz-Standardschriftart11111111111111111111111111111111111111111111111"/>
    <w:rsid w:val="00A0056E"/>
  </w:style>
  <w:style w:type="character" w:customStyle="1" w:styleId="WW-Absatz-Standardschriftart111111111111111111111111111111111111111111111111">
    <w:name w:val="WW-Absatz-Standardschriftart111111111111111111111111111111111111111111111111"/>
    <w:rsid w:val="00A0056E"/>
  </w:style>
  <w:style w:type="character" w:customStyle="1" w:styleId="WW-Absatz-Standardschriftart1111111111111111111111111111111111111111111111111">
    <w:name w:val="WW-Absatz-Standardschriftart1111111111111111111111111111111111111111111111111"/>
    <w:rsid w:val="00A0056E"/>
  </w:style>
  <w:style w:type="character" w:customStyle="1" w:styleId="WW-Absatz-Standardschriftart11111111111111111111111111111111111111111111111111">
    <w:name w:val="WW-Absatz-Standardschriftart11111111111111111111111111111111111111111111111111"/>
    <w:rsid w:val="00A0056E"/>
  </w:style>
  <w:style w:type="character" w:customStyle="1" w:styleId="WW-Absatz-Standardschriftart111111111111111111111111111111111111111111111111111">
    <w:name w:val="WW-Absatz-Standardschriftart111111111111111111111111111111111111111111111111111"/>
    <w:rsid w:val="00A0056E"/>
  </w:style>
  <w:style w:type="character" w:customStyle="1" w:styleId="WW-Absatz-Standardschriftart1111111111111111111111111111111111111111111111111111">
    <w:name w:val="WW-Absatz-Standardschriftart1111111111111111111111111111111111111111111111111111"/>
    <w:rsid w:val="00A0056E"/>
  </w:style>
  <w:style w:type="character" w:customStyle="1" w:styleId="WW-Absatz-Standardschriftart11111111111111111111111111111111111111111111111111111">
    <w:name w:val="WW-Absatz-Standardschriftart11111111111111111111111111111111111111111111111111111"/>
    <w:rsid w:val="00A0056E"/>
  </w:style>
  <w:style w:type="character" w:customStyle="1" w:styleId="WW-Absatz-Standardschriftart111111111111111111111111111111111111111111111111111111">
    <w:name w:val="WW-Absatz-Standardschriftart111111111111111111111111111111111111111111111111111111"/>
    <w:rsid w:val="00A0056E"/>
  </w:style>
  <w:style w:type="character" w:customStyle="1" w:styleId="WW-Absatz-Standardschriftart1111111111111111111111111111111111111111111111111111111">
    <w:name w:val="WW-Absatz-Standardschriftart1111111111111111111111111111111111111111111111111111111"/>
    <w:rsid w:val="00A0056E"/>
  </w:style>
  <w:style w:type="character" w:customStyle="1" w:styleId="WW-Absatz-Standardschriftart11111111111111111111111111111111111111111111111111111111">
    <w:name w:val="WW-Absatz-Standardschriftart11111111111111111111111111111111111111111111111111111111"/>
    <w:rsid w:val="00A0056E"/>
  </w:style>
  <w:style w:type="character" w:customStyle="1" w:styleId="WW-Absatz-Standardschriftart111111111111111111111111111111111111111111111111111111111">
    <w:name w:val="WW-Absatz-Standardschriftart111111111111111111111111111111111111111111111111111111111"/>
    <w:rsid w:val="00A0056E"/>
  </w:style>
  <w:style w:type="character" w:customStyle="1" w:styleId="WW-Absatz-Standardschriftart1111111111111111111111111111111111111111111111111111111111">
    <w:name w:val="WW-Absatz-Standardschriftart1111111111111111111111111111111111111111111111111111111111"/>
    <w:rsid w:val="00A0056E"/>
  </w:style>
  <w:style w:type="character" w:customStyle="1" w:styleId="WW-Absatz-Standardschriftart11111111111111111111111111111111111111111111111111111111111">
    <w:name w:val="WW-Absatz-Standardschriftart11111111111111111111111111111111111111111111111111111111111"/>
    <w:rsid w:val="00A0056E"/>
  </w:style>
  <w:style w:type="character" w:customStyle="1" w:styleId="WW-Absatz-Standardschriftart111111111111111111111111111111111111111111111111111111111111">
    <w:name w:val="WW-Absatz-Standardschriftart111111111111111111111111111111111111111111111111111111111111"/>
    <w:rsid w:val="00A0056E"/>
  </w:style>
  <w:style w:type="character" w:customStyle="1" w:styleId="WW-Absatz-Standardschriftart1111111111111111111111111111111111111111111111111111111111111">
    <w:name w:val="WW-Absatz-Standardschriftart1111111111111111111111111111111111111111111111111111111111111"/>
    <w:rsid w:val="00A0056E"/>
  </w:style>
  <w:style w:type="character" w:customStyle="1" w:styleId="WW-Absatz-Standardschriftart11111111111111111111111111111111111111111111111111111111111111">
    <w:name w:val="WW-Absatz-Standardschriftart11111111111111111111111111111111111111111111111111111111111111"/>
    <w:rsid w:val="00A0056E"/>
  </w:style>
  <w:style w:type="character" w:customStyle="1" w:styleId="WW-Absatz-Standardschriftart111111111111111111111111111111111111111111111111111111111111111">
    <w:name w:val="WW-Absatz-Standardschriftart111111111111111111111111111111111111111111111111111111111111111"/>
    <w:rsid w:val="00A0056E"/>
  </w:style>
  <w:style w:type="character" w:customStyle="1" w:styleId="WW-Absatz-Standardschriftart1111111111111111111111111111111111111111111111111111111111111111">
    <w:name w:val="WW-Absatz-Standardschriftart1111111111111111111111111111111111111111111111111111111111111111"/>
    <w:rsid w:val="00A0056E"/>
  </w:style>
  <w:style w:type="character" w:customStyle="1" w:styleId="WW8Num1z0">
    <w:name w:val="WW8Num1z0"/>
    <w:rsid w:val="00A0056E"/>
    <w:rPr>
      <w:rFonts w:ascii="StarSymbol" w:hAnsi="StarSymbol" w:cs="StarSymbol"/>
      <w:sz w:val="18"/>
      <w:szCs w:val="18"/>
    </w:rPr>
  </w:style>
  <w:style w:type="character" w:customStyle="1" w:styleId="WW-Absatz-Standardschriftart11111111111111111111111111111111111111111111111111111111111111111">
    <w:name w:val="WW-Absatz-Standardschriftart11111111111111111111111111111111111111111111111111111111111111111"/>
    <w:rsid w:val="00A0056E"/>
  </w:style>
  <w:style w:type="character" w:customStyle="1" w:styleId="WW-Znakinumeracji1111111">
    <w:name w:val="WW-Znaki numeracji1111111"/>
    <w:rsid w:val="00A0056E"/>
  </w:style>
  <w:style w:type="character" w:customStyle="1" w:styleId="WW-Znakinumeracji11111111">
    <w:name w:val="WW-Znaki numeracji11111111"/>
    <w:rsid w:val="00A0056E"/>
  </w:style>
  <w:style w:type="character" w:customStyle="1" w:styleId="WW-Znakinumeracji111111111">
    <w:name w:val="WW-Znaki numeracji111111111"/>
    <w:rsid w:val="00A0056E"/>
  </w:style>
  <w:style w:type="character" w:customStyle="1" w:styleId="WW-Znakinumeracji1111111111">
    <w:name w:val="WW-Znaki numeracji1111111111"/>
    <w:rsid w:val="00A0056E"/>
  </w:style>
  <w:style w:type="character" w:customStyle="1" w:styleId="WW-Znakinumeracji11111111111">
    <w:name w:val="WW-Znaki numeracji11111111111"/>
    <w:rsid w:val="00A0056E"/>
  </w:style>
  <w:style w:type="character" w:customStyle="1" w:styleId="WW-Znakinumeracji111111111111">
    <w:name w:val="WW-Znaki numeracji111111111111"/>
    <w:rsid w:val="00A0056E"/>
  </w:style>
  <w:style w:type="character" w:customStyle="1" w:styleId="WW-Znakinumeracji1111111111111">
    <w:name w:val="WW-Znaki numeracji1111111111111"/>
    <w:rsid w:val="00A0056E"/>
  </w:style>
  <w:style w:type="character" w:customStyle="1" w:styleId="WW-Znakinumeracji11111111111111">
    <w:name w:val="WW-Znaki numeracji11111111111111"/>
    <w:rsid w:val="00A0056E"/>
  </w:style>
  <w:style w:type="character" w:customStyle="1" w:styleId="WW-Znakinumeracji111111111111111">
    <w:name w:val="WW-Znaki numeracji111111111111111"/>
    <w:rsid w:val="00A0056E"/>
  </w:style>
  <w:style w:type="character" w:customStyle="1" w:styleId="WW-Znakinumeracji1111111111111111">
    <w:name w:val="WW-Znaki numeracji1111111111111111"/>
    <w:rsid w:val="00A0056E"/>
  </w:style>
  <w:style w:type="character" w:customStyle="1" w:styleId="WW-Znakinumeracji11111111111111111">
    <w:name w:val="WW-Znaki numeracji11111111111111111"/>
    <w:rsid w:val="00A0056E"/>
  </w:style>
  <w:style w:type="character" w:customStyle="1" w:styleId="WW-Znakinumeracji111111111111111111">
    <w:name w:val="WW-Znaki numeracji111111111111111111"/>
    <w:rsid w:val="00A0056E"/>
  </w:style>
  <w:style w:type="character" w:customStyle="1" w:styleId="WW-Znakinumeracji1111111111111111111">
    <w:name w:val="WW-Znaki numeracji1111111111111111111"/>
    <w:rsid w:val="00A0056E"/>
  </w:style>
  <w:style w:type="character" w:customStyle="1" w:styleId="WW-Znakinumeracji11111111111111111111">
    <w:name w:val="WW-Znaki numeracji11111111111111111111"/>
    <w:rsid w:val="00A0056E"/>
  </w:style>
  <w:style w:type="character" w:customStyle="1" w:styleId="WW-Znakinumeracji111111111111111111111">
    <w:name w:val="WW-Znaki numeracji111111111111111111111"/>
    <w:rsid w:val="00A0056E"/>
  </w:style>
  <w:style w:type="character" w:customStyle="1" w:styleId="WW-Znakinumeracji1111111111111111111111">
    <w:name w:val="WW-Znaki numeracji1111111111111111111111"/>
    <w:rsid w:val="00A0056E"/>
  </w:style>
  <w:style w:type="character" w:customStyle="1" w:styleId="WW-Znakinumeracji11111111111111111111111">
    <w:name w:val="WW-Znaki numeracji11111111111111111111111"/>
    <w:rsid w:val="00A0056E"/>
  </w:style>
  <w:style w:type="character" w:customStyle="1" w:styleId="WW-Znakinumeracji111111111111111111111111">
    <w:name w:val="WW-Znaki numeracji111111111111111111111111"/>
    <w:rsid w:val="00A0056E"/>
  </w:style>
  <w:style w:type="character" w:customStyle="1" w:styleId="WW-Znakinumeracji1111111111111111111111111">
    <w:name w:val="WW-Znaki numeracji1111111111111111111111111"/>
    <w:rsid w:val="00A0056E"/>
  </w:style>
  <w:style w:type="character" w:customStyle="1" w:styleId="WW-Znakinumeracji11111111111111111111111111">
    <w:name w:val="WW-Znaki numeracji11111111111111111111111111"/>
    <w:rsid w:val="00A0056E"/>
  </w:style>
  <w:style w:type="character" w:customStyle="1" w:styleId="WW-Znakinumeracji111111111111111111111111111">
    <w:name w:val="WW-Znaki numeracji111111111111111111111111111"/>
    <w:rsid w:val="00A0056E"/>
  </w:style>
  <w:style w:type="character" w:customStyle="1" w:styleId="WW-Znakinumeracji1111111111111111111111111111">
    <w:name w:val="WW-Znaki numeracji1111111111111111111111111111"/>
    <w:rsid w:val="00A0056E"/>
  </w:style>
  <w:style w:type="character" w:customStyle="1" w:styleId="WW-Znakinumeracji11111111111111111111111111111">
    <w:name w:val="WW-Znaki numeracji11111111111111111111111111111"/>
    <w:rsid w:val="00A0056E"/>
  </w:style>
  <w:style w:type="character" w:customStyle="1" w:styleId="WW-Znakinumeracji111111111111111111111111111111">
    <w:name w:val="WW-Znaki numeracji111111111111111111111111111111"/>
    <w:rsid w:val="00A0056E"/>
  </w:style>
  <w:style w:type="character" w:customStyle="1" w:styleId="WW-Znakinumeracji1111111111111111111111111111111">
    <w:name w:val="WW-Znaki numeracji1111111111111111111111111111111"/>
    <w:rsid w:val="00A0056E"/>
  </w:style>
  <w:style w:type="character" w:customStyle="1" w:styleId="WW-Znakinumeracji11111111111111111111111111111111">
    <w:name w:val="WW-Znaki numeracji11111111111111111111111111111111"/>
    <w:rsid w:val="00A0056E"/>
  </w:style>
  <w:style w:type="character" w:customStyle="1" w:styleId="WW-Znakinumeracji111111111111111111111111111111111">
    <w:name w:val="WW-Znaki numeracji111111111111111111111111111111111"/>
    <w:rsid w:val="00A0056E"/>
  </w:style>
  <w:style w:type="character" w:customStyle="1" w:styleId="WW-Znakinumeracji1111111111111111111111111111111111">
    <w:name w:val="WW-Znaki numeracji1111111111111111111111111111111111"/>
    <w:rsid w:val="00A0056E"/>
  </w:style>
  <w:style w:type="character" w:customStyle="1" w:styleId="WW-Znakinumeracji11111111111111111111111111111111111">
    <w:name w:val="WW-Znaki numeracji11111111111111111111111111111111111"/>
    <w:rsid w:val="00A0056E"/>
  </w:style>
  <w:style w:type="character" w:customStyle="1" w:styleId="WW-Znakinumeracji111111111111111111111111111111111111">
    <w:name w:val="WW-Znaki numeracji111111111111111111111111111111111111"/>
    <w:rsid w:val="00A0056E"/>
  </w:style>
  <w:style w:type="character" w:customStyle="1" w:styleId="WW-Znakinumeracji1111111111111111111111111111111111111">
    <w:name w:val="WW-Znaki numeracji1111111111111111111111111111111111111"/>
    <w:rsid w:val="00A0056E"/>
  </w:style>
  <w:style w:type="character" w:customStyle="1" w:styleId="WW-Znakinumeracji11111111111111111111111111111111111111">
    <w:name w:val="WW-Znaki numeracji11111111111111111111111111111111111111"/>
    <w:rsid w:val="00A0056E"/>
  </w:style>
  <w:style w:type="character" w:customStyle="1" w:styleId="WW-Znakinumeracji111111111111111111111111111111111111111">
    <w:name w:val="WW-Znaki numeracji111111111111111111111111111111111111111"/>
    <w:rsid w:val="00A0056E"/>
  </w:style>
  <w:style w:type="character" w:customStyle="1" w:styleId="WW-Znakinumeracji1111111111111111111111111111111111111111">
    <w:name w:val="WW-Znaki numeracji1111111111111111111111111111111111111111"/>
    <w:rsid w:val="00A0056E"/>
  </w:style>
  <w:style w:type="character" w:customStyle="1" w:styleId="WW-Znakinumeracji11111111111111111111111111111111111111111">
    <w:name w:val="WW-Znaki numeracji11111111111111111111111111111111111111111"/>
    <w:rsid w:val="00A0056E"/>
  </w:style>
  <w:style w:type="character" w:customStyle="1" w:styleId="WW-Znakinumeracji111111111111111111111111111111111111111111">
    <w:name w:val="WW-Znaki numeracji111111111111111111111111111111111111111111"/>
    <w:rsid w:val="00A0056E"/>
  </w:style>
  <w:style w:type="character" w:customStyle="1" w:styleId="WW-Znakinumeracji1111111111111111111111111111111111111111111">
    <w:name w:val="WW-Znaki numeracji1111111111111111111111111111111111111111111"/>
    <w:rsid w:val="00A0056E"/>
  </w:style>
  <w:style w:type="character" w:customStyle="1" w:styleId="WW-Znakinumeracji11111111111111111111111111111111111111111111">
    <w:name w:val="WW-Znaki numeracji11111111111111111111111111111111111111111111"/>
    <w:rsid w:val="00A0056E"/>
  </w:style>
  <w:style w:type="character" w:customStyle="1" w:styleId="WW-Znakinumeracji111111111111111111111111111111111111111111111">
    <w:name w:val="WW-Znaki numeracji111111111111111111111111111111111111111111111"/>
    <w:rsid w:val="00A0056E"/>
  </w:style>
  <w:style w:type="character" w:customStyle="1" w:styleId="WW-Znakinumeracji1111111111111111111111111111111111111111111111">
    <w:name w:val="WW-Znaki numeracji1111111111111111111111111111111111111111111111"/>
    <w:rsid w:val="00A0056E"/>
  </w:style>
  <w:style w:type="character" w:customStyle="1" w:styleId="WW-Znakinumeracji11111111111111111111111111111111111111111111111">
    <w:name w:val="WW-Znaki numeracji11111111111111111111111111111111111111111111111"/>
    <w:rsid w:val="00A0056E"/>
  </w:style>
  <w:style w:type="character" w:customStyle="1" w:styleId="WW-Znakinumeracji111111111111111111111111111111111111111111111111">
    <w:name w:val="WW-Znaki numeracji111111111111111111111111111111111111111111111111"/>
    <w:rsid w:val="00A0056E"/>
  </w:style>
  <w:style w:type="character" w:customStyle="1" w:styleId="WW-Znakinumeracji1111111111111111111111111111111111111111111111111">
    <w:name w:val="WW-Znaki numeracji1111111111111111111111111111111111111111111111111"/>
    <w:rsid w:val="00A0056E"/>
  </w:style>
  <w:style w:type="character" w:customStyle="1" w:styleId="WW-Znakinumeracji11111111111111111111111111111111111111111111111111">
    <w:name w:val="WW-Znaki numeracji11111111111111111111111111111111111111111111111111"/>
    <w:rsid w:val="00A0056E"/>
  </w:style>
  <w:style w:type="character" w:customStyle="1" w:styleId="WW-Znakinumeracji111111111111111111111111111111111111111111111111111">
    <w:name w:val="WW-Znaki numeracji111111111111111111111111111111111111111111111111111"/>
    <w:rsid w:val="00A0056E"/>
  </w:style>
  <w:style w:type="character" w:customStyle="1" w:styleId="WW-Znakinumeracji1111111111111111111111111111111111111111111111111111">
    <w:name w:val="WW-Znaki numeracji1111111111111111111111111111111111111111111111111111"/>
    <w:rsid w:val="00A0056E"/>
  </w:style>
  <w:style w:type="character" w:customStyle="1" w:styleId="WW-Znakinumeracji11111111111111111111111111111111111111111111111111111">
    <w:name w:val="WW-Znaki numeracji11111111111111111111111111111111111111111111111111111"/>
    <w:rsid w:val="00A0056E"/>
  </w:style>
  <w:style w:type="character" w:customStyle="1" w:styleId="WW-Znakinumeracji111111111111111111111111111111111111111111111111111111">
    <w:name w:val="WW-Znaki numeracji111111111111111111111111111111111111111111111111111111"/>
    <w:rsid w:val="00A0056E"/>
  </w:style>
  <w:style w:type="character" w:customStyle="1" w:styleId="WW-Znakinumeracji1111111111111111111111111111111111111111111111111111111">
    <w:name w:val="WW-Znaki numeracji1111111111111111111111111111111111111111111111111111111"/>
    <w:rsid w:val="00A0056E"/>
  </w:style>
  <w:style w:type="character" w:customStyle="1" w:styleId="WW-Znakinumeracji11111111111111111111111111111111111111111111111111111111">
    <w:name w:val="WW-Znaki numeracji11111111111111111111111111111111111111111111111111111111"/>
    <w:rsid w:val="00A0056E"/>
  </w:style>
  <w:style w:type="character" w:customStyle="1" w:styleId="WW-Znakinumeracji111111111111111111111111111111111111111111111111111111111">
    <w:name w:val="WW-Znaki numeracji111111111111111111111111111111111111111111111111111111111"/>
    <w:rsid w:val="00A0056E"/>
  </w:style>
  <w:style w:type="character" w:customStyle="1" w:styleId="WW-Znakinumeracji1111111111111111111111111111111111111111111111111111111111">
    <w:name w:val="WW-Znaki numeracji1111111111111111111111111111111111111111111111111111111111"/>
    <w:rsid w:val="00A0056E"/>
  </w:style>
  <w:style w:type="character" w:customStyle="1" w:styleId="WW-Znakinumeracji11111111111111111111111111111111111111111111111111111111111">
    <w:name w:val="WW-Znaki numeracji11111111111111111111111111111111111111111111111111111111111"/>
    <w:rsid w:val="00A0056E"/>
  </w:style>
  <w:style w:type="character" w:customStyle="1" w:styleId="WW-Znakinumeracji111111111111111111111111111111111111111111111111111111111111">
    <w:name w:val="WW-Znaki numeracji111111111111111111111111111111111111111111111111111111111111"/>
    <w:rsid w:val="00A0056E"/>
  </w:style>
  <w:style w:type="character" w:customStyle="1" w:styleId="WW-Znakinumeracji1111111111111111111111111111111111111111111111111111111111111">
    <w:name w:val="WW-Znaki numeracji1111111111111111111111111111111111111111111111111111111111111"/>
    <w:rsid w:val="00A0056E"/>
  </w:style>
  <w:style w:type="character" w:customStyle="1" w:styleId="WW-Znakinumeracji11111111111111111111111111111111111111111111111111111111111111">
    <w:name w:val="WW-Znaki numeracji11111111111111111111111111111111111111111111111111111111111111"/>
    <w:rsid w:val="00A0056E"/>
  </w:style>
  <w:style w:type="character" w:customStyle="1" w:styleId="WW-Znakinumeracji111111111111111111111111111111111111111111111111111111111111111">
    <w:name w:val="WW-Znaki numeracji111111111111111111111111111111111111111111111111111111111111111"/>
    <w:rsid w:val="00A0056E"/>
  </w:style>
  <w:style w:type="character" w:customStyle="1" w:styleId="WW-Znakinumeracji1111111111111111111111111111111111111111111111111111111111111111">
    <w:name w:val="WW-Znaki numeracji1111111111111111111111111111111111111111111111111111111111111111"/>
    <w:rsid w:val="00A0056E"/>
  </w:style>
  <w:style w:type="character" w:customStyle="1" w:styleId="WW-Znakinumeracji11111111111111111111111111111111111111111111111111111111111111111">
    <w:name w:val="WW-Znaki numeracji11111111111111111111111111111111111111111111111111111111111111111"/>
    <w:rsid w:val="00A0056E"/>
  </w:style>
  <w:style w:type="character" w:customStyle="1" w:styleId="WW-Symbolewypunktowania1111111">
    <w:name w:val="WW-Symbole wypunktowania1111111"/>
    <w:rsid w:val="00A0056E"/>
    <w:rPr>
      <w:rFonts w:ascii="StarSymbol" w:eastAsia="StarSymbol" w:hAnsi="StarSymbol" w:cs="StarSymbol"/>
      <w:sz w:val="18"/>
      <w:szCs w:val="18"/>
    </w:rPr>
  </w:style>
  <w:style w:type="character" w:customStyle="1" w:styleId="WW-Symbolewypunktowania11111111">
    <w:name w:val="WW-Symbole wypunktowania11111111"/>
    <w:rsid w:val="00A0056E"/>
    <w:rPr>
      <w:rFonts w:ascii="StarSymbol" w:eastAsia="StarSymbol" w:hAnsi="StarSymbol" w:cs="StarSymbol"/>
      <w:sz w:val="18"/>
      <w:szCs w:val="18"/>
    </w:rPr>
  </w:style>
  <w:style w:type="character" w:customStyle="1" w:styleId="WW-Symbolewypunktowania111111111">
    <w:name w:val="WW-Symbole wypunktowania111111111"/>
    <w:rsid w:val="00A0056E"/>
    <w:rPr>
      <w:rFonts w:ascii="StarSymbol" w:eastAsia="StarSymbol" w:hAnsi="StarSymbol" w:cs="StarSymbol"/>
      <w:sz w:val="18"/>
      <w:szCs w:val="18"/>
    </w:rPr>
  </w:style>
  <w:style w:type="character" w:customStyle="1" w:styleId="WW-Symbolewypunktowania1111111111">
    <w:name w:val="WW-Symbole wypunktowania1111111111"/>
    <w:rsid w:val="00A0056E"/>
    <w:rPr>
      <w:rFonts w:ascii="StarSymbol" w:eastAsia="StarSymbol" w:hAnsi="StarSymbol" w:cs="StarSymbol"/>
      <w:sz w:val="18"/>
      <w:szCs w:val="18"/>
    </w:rPr>
  </w:style>
  <w:style w:type="character" w:customStyle="1" w:styleId="WW-Symbolewypunktowania11111111111">
    <w:name w:val="WW-Symbole wypunktowania11111111111"/>
    <w:rsid w:val="00A0056E"/>
    <w:rPr>
      <w:rFonts w:ascii="StarSymbol" w:eastAsia="StarSymbol" w:hAnsi="StarSymbol" w:cs="StarSymbol"/>
      <w:sz w:val="18"/>
      <w:szCs w:val="18"/>
    </w:rPr>
  </w:style>
  <w:style w:type="character" w:customStyle="1" w:styleId="WW-Symbolewypunktowania111111111111">
    <w:name w:val="WW-Symbole wypunktowania111111111111"/>
    <w:rsid w:val="00A0056E"/>
    <w:rPr>
      <w:rFonts w:ascii="StarSymbol" w:eastAsia="StarSymbol" w:hAnsi="StarSymbol" w:cs="StarSymbol"/>
      <w:sz w:val="18"/>
      <w:szCs w:val="18"/>
    </w:rPr>
  </w:style>
  <w:style w:type="character" w:customStyle="1" w:styleId="WW-Symbolewypunktowania1111111111111">
    <w:name w:val="WW-Symbole wypunktowania1111111111111"/>
    <w:rsid w:val="00A0056E"/>
    <w:rPr>
      <w:rFonts w:ascii="StarSymbol" w:eastAsia="StarSymbol" w:hAnsi="StarSymbol" w:cs="StarSymbol"/>
      <w:sz w:val="18"/>
      <w:szCs w:val="18"/>
    </w:rPr>
  </w:style>
  <w:style w:type="character" w:customStyle="1" w:styleId="WW-Symbolewypunktowania11111111111111">
    <w:name w:val="WW-Symbole wypunktowania11111111111111"/>
    <w:rsid w:val="00A0056E"/>
    <w:rPr>
      <w:rFonts w:ascii="StarSymbol" w:eastAsia="StarSymbol" w:hAnsi="StarSymbol" w:cs="StarSymbol"/>
      <w:sz w:val="18"/>
      <w:szCs w:val="18"/>
    </w:rPr>
  </w:style>
  <w:style w:type="character" w:customStyle="1" w:styleId="WW-Symbolewypunktowania111111111111111">
    <w:name w:val="WW-Symbole wypunktowania111111111111111"/>
    <w:rsid w:val="00A0056E"/>
    <w:rPr>
      <w:rFonts w:ascii="StarSymbol" w:eastAsia="StarSymbol" w:hAnsi="StarSymbol" w:cs="StarSymbol"/>
      <w:sz w:val="18"/>
      <w:szCs w:val="18"/>
    </w:rPr>
  </w:style>
  <w:style w:type="character" w:customStyle="1" w:styleId="WW-Symbolewypunktowania1111111111111111">
    <w:name w:val="WW-Symbole wypunktowania1111111111111111"/>
    <w:rsid w:val="00A0056E"/>
    <w:rPr>
      <w:rFonts w:ascii="StarSymbol" w:eastAsia="StarSymbol" w:hAnsi="StarSymbol" w:cs="StarSymbol"/>
      <w:sz w:val="18"/>
      <w:szCs w:val="18"/>
    </w:rPr>
  </w:style>
  <w:style w:type="character" w:customStyle="1" w:styleId="WW-Symbolewypunktowania11111111111111111">
    <w:name w:val="WW-Symbole wypunktowania11111111111111111"/>
    <w:rsid w:val="00A0056E"/>
    <w:rPr>
      <w:rFonts w:ascii="StarSymbol" w:eastAsia="StarSymbol" w:hAnsi="StarSymbol" w:cs="StarSymbol"/>
      <w:sz w:val="18"/>
      <w:szCs w:val="18"/>
    </w:rPr>
  </w:style>
  <w:style w:type="character" w:customStyle="1" w:styleId="WW-Symbolewypunktowania111111111111111111">
    <w:name w:val="WW-Symbole wypunktowania111111111111111111"/>
    <w:rsid w:val="00A0056E"/>
    <w:rPr>
      <w:rFonts w:ascii="StarSymbol" w:eastAsia="StarSymbol" w:hAnsi="StarSymbol" w:cs="StarSymbol"/>
      <w:sz w:val="18"/>
      <w:szCs w:val="18"/>
    </w:rPr>
  </w:style>
  <w:style w:type="character" w:customStyle="1" w:styleId="WW-Symbolewypunktowania1111111111111111111">
    <w:name w:val="WW-Symbole wypunktowania1111111111111111111"/>
    <w:rsid w:val="00A0056E"/>
    <w:rPr>
      <w:rFonts w:ascii="StarSymbol" w:eastAsia="StarSymbol" w:hAnsi="StarSymbol" w:cs="StarSymbol"/>
      <w:sz w:val="18"/>
      <w:szCs w:val="18"/>
    </w:rPr>
  </w:style>
  <w:style w:type="character" w:customStyle="1" w:styleId="WW-Symbolewypunktowania11111111111111111111">
    <w:name w:val="WW-Symbole wypunktowania11111111111111111111"/>
    <w:rsid w:val="00A0056E"/>
    <w:rPr>
      <w:rFonts w:ascii="StarSymbol" w:eastAsia="StarSymbol" w:hAnsi="StarSymbol" w:cs="StarSymbol"/>
      <w:sz w:val="18"/>
      <w:szCs w:val="18"/>
    </w:rPr>
  </w:style>
  <w:style w:type="character" w:customStyle="1" w:styleId="WW-Symbolewypunktowania111111111111111111111">
    <w:name w:val="WW-Symbole wypunktowania111111111111111111111"/>
    <w:rsid w:val="00A0056E"/>
    <w:rPr>
      <w:rFonts w:ascii="StarSymbol" w:eastAsia="StarSymbol" w:hAnsi="StarSymbol" w:cs="StarSymbol"/>
      <w:sz w:val="18"/>
      <w:szCs w:val="18"/>
    </w:rPr>
  </w:style>
  <w:style w:type="character" w:customStyle="1" w:styleId="WW-Symbolewypunktowania1111111111111111111111">
    <w:name w:val="WW-Symbole wypunktowania1111111111111111111111"/>
    <w:rsid w:val="00A0056E"/>
    <w:rPr>
      <w:rFonts w:ascii="StarSymbol" w:eastAsia="StarSymbol" w:hAnsi="StarSymbol" w:cs="StarSymbol"/>
      <w:sz w:val="18"/>
      <w:szCs w:val="18"/>
    </w:rPr>
  </w:style>
  <w:style w:type="character" w:customStyle="1" w:styleId="WW-Symbolewypunktowania11111111111111111111111">
    <w:name w:val="WW-Symbole wypunktowania11111111111111111111111"/>
    <w:rsid w:val="00A0056E"/>
    <w:rPr>
      <w:rFonts w:ascii="StarSymbol" w:eastAsia="StarSymbol" w:hAnsi="StarSymbol" w:cs="StarSymbol"/>
      <w:sz w:val="18"/>
      <w:szCs w:val="18"/>
    </w:rPr>
  </w:style>
  <w:style w:type="character" w:customStyle="1" w:styleId="WW-Symbolewypunktowania111111111111111111111111">
    <w:name w:val="WW-Symbole wypunktowania111111111111111111111111"/>
    <w:rsid w:val="00A0056E"/>
    <w:rPr>
      <w:rFonts w:ascii="StarSymbol" w:eastAsia="StarSymbol" w:hAnsi="StarSymbol" w:cs="StarSymbol"/>
      <w:sz w:val="18"/>
      <w:szCs w:val="18"/>
    </w:rPr>
  </w:style>
  <w:style w:type="character" w:customStyle="1" w:styleId="WW-Symbolewypunktowania1111111111111111111111111">
    <w:name w:val="WW-Symbole wypunktowania1111111111111111111111111"/>
    <w:rsid w:val="00A0056E"/>
    <w:rPr>
      <w:rFonts w:ascii="StarSymbol" w:eastAsia="StarSymbol" w:hAnsi="StarSymbol" w:cs="StarSymbol"/>
      <w:sz w:val="18"/>
      <w:szCs w:val="18"/>
    </w:rPr>
  </w:style>
  <w:style w:type="character" w:customStyle="1" w:styleId="WW-Symbolewypunktowania11111111111111111111111111">
    <w:name w:val="WW-Symbole wypunktowania11111111111111111111111111"/>
    <w:rsid w:val="00A0056E"/>
    <w:rPr>
      <w:rFonts w:ascii="StarSymbol" w:eastAsia="StarSymbol" w:hAnsi="StarSymbol" w:cs="StarSymbol"/>
      <w:sz w:val="18"/>
      <w:szCs w:val="18"/>
    </w:rPr>
  </w:style>
  <w:style w:type="character" w:customStyle="1" w:styleId="WW-Symbolewypunktowania111111111111111111111111111">
    <w:name w:val="WW-Symbole wypunktowania111111111111111111111111111"/>
    <w:rsid w:val="00A0056E"/>
    <w:rPr>
      <w:rFonts w:ascii="StarSymbol" w:eastAsia="StarSymbol" w:hAnsi="StarSymbol" w:cs="StarSymbol"/>
      <w:sz w:val="18"/>
      <w:szCs w:val="18"/>
    </w:rPr>
  </w:style>
  <w:style w:type="character" w:customStyle="1" w:styleId="WW-Symbolewypunktowania1111111111111111111111111111">
    <w:name w:val="WW-Symbole wypunktowania1111111111111111111111111111"/>
    <w:rsid w:val="00A0056E"/>
    <w:rPr>
      <w:rFonts w:ascii="StarSymbol" w:eastAsia="StarSymbol" w:hAnsi="StarSymbol" w:cs="StarSymbol"/>
      <w:sz w:val="18"/>
      <w:szCs w:val="18"/>
    </w:rPr>
  </w:style>
  <w:style w:type="character" w:customStyle="1" w:styleId="WW-Symbolewypunktowania11111111111111111111111111111">
    <w:name w:val="WW-Symbole wypunktowania11111111111111111111111111111"/>
    <w:rsid w:val="00A0056E"/>
    <w:rPr>
      <w:rFonts w:ascii="StarSymbol" w:eastAsia="StarSymbol" w:hAnsi="StarSymbol" w:cs="StarSymbol"/>
      <w:sz w:val="18"/>
      <w:szCs w:val="18"/>
    </w:rPr>
  </w:style>
  <w:style w:type="character" w:customStyle="1" w:styleId="WW-Symbolewypunktowania111111111111111111111111111111">
    <w:name w:val="WW-Symbole wypunktowania111111111111111111111111111111"/>
    <w:rsid w:val="00A0056E"/>
    <w:rPr>
      <w:rFonts w:ascii="StarSymbol" w:eastAsia="StarSymbol" w:hAnsi="StarSymbol" w:cs="StarSymbol"/>
      <w:sz w:val="18"/>
      <w:szCs w:val="18"/>
    </w:rPr>
  </w:style>
  <w:style w:type="character" w:customStyle="1" w:styleId="WW-Symbolewypunktowania1111111111111111111111111111111">
    <w:name w:val="WW-Symbole wypunktowania1111111111111111111111111111111"/>
    <w:rsid w:val="00A0056E"/>
    <w:rPr>
      <w:rFonts w:ascii="StarSymbol" w:eastAsia="StarSymbol" w:hAnsi="StarSymbol" w:cs="StarSymbol"/>
      <w:sz w:val="18"/>
      <w:szCs w:val="18"/>
    </w:rPr>
  </w:style>
  <w:style w:type="character" w:customStyle="1" w:styleId="WW-Symbolewypunktowania11111111111111111111111111111111">
    <w:name w:val="WW-Symbole wypunktowania11111111111111111111111111111111"/>
    <w:rsid w:val="00A0056E"/>
    <w:rPr>
      <w:rFonts w:ascii="StarSymbol" w:eastAsia="StarSymbol" w:hAnsi="StarSymbol" w:cs="StarSymbol"/>
      <w:sz w:val="18"/>
      <w:szCs w:val="18"/>
    </w:rPr>
  </w:style>
  <w:style w:type="character" w:customStyle="1" w:styleId="WW-Symbolewypunktowania111111111111111111111111111111111">
    <w:name w:val="WW-Symbole wypunktowania111111111111111111111111111111111"/>
    <w:rsid w:val="00A0056E"/>
    <w:rPr>
      <w:rFonts w:ascii="StarSymbol" w:eastAsia="StarSymbol" w:hAnsi="StarSymbol" w:cs="StarSymbol"/>
      <w:sz w:val="18"/>
      <w:szCs w:val="18"/>
    </w:rPr>
  </w:style>
  <w:style w:type="character" w:customStyle="1" w:styleId="WW-Symbolewypunktowania1111111111111111111111111111111111">
    <w:name w:val="WW-Symbole wypunktowania1111111111111111111111111111111111"/>
    <w:rsid w:val="00A0056E"/>
    <w:rPr>
      <w:rFonts w:ascii="StarSymbol" w:eastAsia="StarSymbol" w:hAnsi="StarSymbol" w:cs="StarSymbol"/>
      <w:sz w:val="18"/>
      <w:szCs w:val="18"/>
    </w:rPr>
  </w:style>
  <w:style w:type="character" w:customStyle="1" w:styleId="WW-Symbolewypunktowania11111111111111111111111111111111111">
    <w:name w:val="WW-Symbole wypunktowania11111111111111111111111111111111111"/>
    <w:rsid w:val="00A0056E"/>
    <w:rPr>
      <w:rFonts w:ascii="StarSymbol" w:eastAsia="StarSymbol" w:hAnsi="StarSymbol" w:cs="StarSymbol"/>
      <w:sz w:val="18"/>
      <w:szCs w:val="18"/>
    </w:rPr>
  </w:style>
  <w:style w:type="character" w:customStyle="1" w:styleId="WW-Symbolewypunktowania111111111111111111111111111111111111">
    <w:name w:val="WW-Symbole wypunktowania111111111111111111111111111111111111"/>
    <w:rsid w:val="00A0056E"/>
    <w:rPr>
      <w:rFonts w:ascii="StarSymbol" w:eastAsia="StarSymbol" w:hAnsi="StarSymbol" w:cs="StarSymbol"/>
      <w:sz w:val="18"/>
      <w:szCs w:val="18"/>
    </w:rPr>
  </w:style>
  <w:style w:type="character" w:customStyle="1" w:styleId="WW-Symbolewypunktowania1111111111111111111111111111111111111">
    <w:name w:val="WW-Symbole wypunktowania1111111111111111111111111111111111111"/>
    <w:rsid w:val="00A0056E"/>
    <w:rPr>
      <w:rFonts w:ascii="StarSymbol" w:eastAsia="StarSymbol" w:hAnsi="StarSymbol" w:cs="StarSymbol"/>
      <w:sz w:val="18"/>
      <w:szCs w:val="18"/>
    </w:rPr>
  </w:style>
  <w:style w:type="character" w:customStyle="1" w:styleId="WW-Symbolewypunktowania11111111111111111111111111111111111111">
    <w:name w:val="WW-Symbole wypunktowania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
    <w:name w:val="WW-Symbole wypunktowania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
    <w:name w:val="WW-Symbole wypunktowania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
    <w:name w:val="WW-Symbole wypunktowania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
    <w:name w:val="WW-Symbole wypunktowania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
    <w:name w:val="WW-Symbole wypunktowania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
    <w:name w:val="WW-Symbole wypunktowania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
    <w:name w:val="WW-Symbole wypunktowania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
    <w:name w:val="WW-Symbole wypunktowania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
    <w:name w:val="WW-Symbole wypunktowania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
    <w:name w:val="WW-Symbole wypunktowania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
    <w:name w:val="WW-Symbole wypunktowania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
    <w:name w:val="WW-Symbole wypunktowania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
    <w:name w:val="WW-Symbole wypunktowania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
    <w:name w:val="WW-Symbole wypunktowania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
    <w:name w:val="WW-Symbole wypunktowania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
    <w:name w:val="WW-Symbole wypunktowania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
    <w:name w:val="WW-Symbole wypunktowania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
    <w:name w:val="WW-Symbole wypunktowania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
    <w:name w:val="WW-Symbole wypunktowania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
    <w:name w:val="WW-Symbole wypunktowania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
    <w:name w:val="WW-Symbole wypunktowania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
    <w:name w:val="WW-Symbole wypunktowania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
    <w:name w:val="WW-Symbole wypunktowania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
    <w:name w:val="WW-Symbole wypunktowania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
    <w:name w:val="WW-Symbole wypunktowania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
    <w:name w:val="WW-Symbole wypunktowania1111111111111111111111111111111111111111111111111111111111111111"/>
    <w:rsid w:val="00A0056E"/>
    <w:rPr>
      <w:rFonts w:ascii="StarSymbol" w:eastAsia="StarSymbol" w:hAnsi="StarSymbol" w:cs="StarSymbol"/>
      <w:sz w:val="18"/>
      <w:szCs w:val="18"/>
    </w:rPr>
  </w:style>
  <w:style w:type="character" w:customStyle="1" w:styleId="WW-Symbolewypunktowania11111111111111111111111111111111111111111111111111111111111111111">
    <w:name w:val="WW-Symbole wypunktowania11111111111111111111111111111111111111111111111111111111111111111"/>
    <w:rsid w:val="00A0056E"/>
    <w:rPr>
      <w:rFonts w:ascii="StarSymbol" w:eastAsia="StarSymbol" w:hAnsi="StarSymbol" w:cs="StarSymbol"/>
      <w:sz w:val="18"/>
      <w:szCs w:val="18"/>
    </w:rPr>
  </w:style>
  <w:style w:type="character" w:customStyle="1" w:styleId="WW-WW8Num24z0">
    <w:name w:val="WW-WW8Num24z0"/>
    <w:rsid w:val="00A0056E"/>
    <w:rPr>
      <w:rFonts w:ascii="Symbol" w:hAnsi="Symbol" w:cs="StarSymbol"/>
      <w:sz w:val="18"/>
      <w:szCs w:val="18"/>
    </w:rPr>
  </w:style>
  <w:style w:type="character" w:styleId="UyteHipercze">
    <w:name w:val="FollowedHyperlink"/>
    <w:rsid w:val="00A0056E"/>
    <w:rPr>
      <w:color w:val="800000"/>
      <w:u w:val="single"/>
    </w:rPr>
  </w:style>
  <w:style w:type="paragraph" w:styleId="Tekstpodstawowy">
    <w:name w:val="Body Text"/>
    <w:basedOn w:val="Normalny"/>
    <w:link w:val="TekstpodstawowyZnak"/>
    <w:rsid w:val="00A0056E"/>
    <w:pPr>
      <w:spacing w:after="120"/>
    </w:pPr>
  </w:style>
  <w:style w:type="paragraph" w:styleId="Lista">
    <w:name w:val="List"/>
    <w:basedOn w:val="Tekstpodstawowy"/>
    <w:rsid w:val="00A0056E"/>
    <w:rPr>
      <w:rFonts w:cs="Tahoma"/>
    </w:rPr>
  </w:style>
  <w:style w:type="paragraph" w:customStyle="1" w:styleId="Podpis1">
    <w:name w:val="Podpis1"/>
    <w:basedOn w:val="Normalny"/>
    <w:rsid w:val="00A0056E"/>
    <w:pPr>
      <w:suppressLineNumbers/>
      <w:spacing w:before="120" w:after="120"/>
    </w:pPr>
    <w:rPr>
      <w:rFonts w:cs="Tahoma"/>
      <w:i/>
      <w:iCs/>
      <w:sz w:val="20"/>
      <w:szCs w:val="20"/>
    </w:rPr>
  </w:style>
  <w:style w:type="paragraph" w:customStyle="1" w:styleId="Indeks">
    <w:name w:val="Indeks"/>
    <w:basedOn w:val="Normalny"/>
    <w:rsid w:val="00A0056E"/>
    <w:pPr>
      <w:suppressLineNumbers/>
    </w:pPr>
    <w:rPr>
      <w:rFonts w:cs="Tahoma"/>
    </w:rPr>
  </w:style>
  <w:style w:type="paragraph" w:styleId="Nagwek">
    <w:name w:val="header"/>
    <w:basedOn w:val="Normalny"/>
    <w:link w:val="NagwekZnak"/>
    <w:rsid w:val="00A0056E"/>
    <w:pPr>
      <w:suppressLineNumbers/>
      <w:tabs>
        <w:tab w:val="center" w:pos="4818"/>
        <w:tab w:val="right" w:pos="9637"/>
      </w:tabs>
    </w:pPr>
  </w:style>
  <w:style w:type="paragraph" w:customStyle="1" w:styleId="Nagwek10">
    <w:name w:val="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Nagwek">
    <w:name w:val="WW-Nagłówek"/>
    <w:basedOn w:val="Normalny"/>
    <w:next w:val="Tekstpodstawowy"/>
    <w:rsid w:val="00A0056E"/>
    <w:pPr>
      <w:keepNext/>
      <w:spacing w:before="240" w:after="120"/>
    </w:pPr>
    <w:rPr>
      <w:rFonts w:ascii="Arial" w:eastAsia="Arial Unicode MS" w:hAnsi="Arial" w:cs="Tahoma"/>
      <w:sz w:val="28"/>
      <w:szCs w:val="28"/>
    </w:rPr>
  </w:style>
  <w:style w:type="paragraph" w:customStyle="1" w:styleId="WW-Podpis">
    <w:name w:val="WW-Podpis"/>
    <w:basedOn w:val="Normalny"/>
    <w:rsid w:val="00A0056E"/>
    <w:pPr>
      <w:suppressLineNumbers/>
      <w:spacing w:before="120" w:after="120"/>
    </w:pPr>
    <w:rPr>
      <w:rFonts w:cs="Tahoma"/>
      <w:i/>
      <w:iCs/>
      <w:sz w:val="20"/>
      <w:szCs w:val="20"/>
    </w:rPr>
  </w:style>
  <w:style w:type="paragraph" w:customStyle="1" w:styleId="WW-Indeks">
    <w:name w:val="WW-Indeks"/>
    <w:basedOn w:val="Normalny"/>
    <w:rsid w:val="00A0056E"/>
    <w:pPr>
      <w:suppressLineNumbers/>
    </w:pPr>
    <w:rPr>
      <w:rFonts w:cs="Tahoma"/>
    </w:rPr>
  </w:style>
  <w:style w:type="paragraph" w:customStyle="1" w:styleId="WW-Nagwek1">
    <w:name w:val="WW-Nagłówek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
    <w:name w:val="WW-Podpis1"/>
    <w:basedOn w:val="Normalny"/>
    <w:rsid w:val="00A0056E"/>
    <w:pPr>
      <w:suppressLineNumbers/>
      <w:spacing w:before="120" w:after="120"/>
    </w:pPr>
    <w:rPr>
      <w:rFonts w:cs="Tahoma"/>
      <w:i/>
      <w:iCs/>
      <w:sz w:val="20"/>
      <w:szCs w:val="20"/>
    </w:rPr>
  </w:style>
  <w:style w:type="paragraph" w:customStyle="1" w:styleId="WW-Indeks1">
    <w:name w:val="WW-Indeks1"/>
    <w:basedOn w:val="Normalny"/>
    <w:rsid w:val="00A0056E"/>
    <w:pPr>
      <w:suppressLineNumbers/>
    </w:pPr>
    <w:rPr>
      <w:rFonts w:cs="Tahoma"/>
    </w:rPr>
  </w:style>
  <w:style w:type="paragraph" w:customStyle="1" w:styleId="WW-Nagwek11">
    <w:name w:val="WW-Nagłówek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
    <w:name w:val="WW-Podpis11"/>
    <w:basedOn w:val="Normalny"/>
    <w:rsid w:val="00A0056E"/>
    <w:pPr>
      <w:suppressLineNumbers/>
      <w:spacing w:before="120" w:after="120"/>
    </w:pPr>
    <w:rPr>
      <w:rFonts w:cs="Tahoma"/>
      <w:i/>
      <w:iCs/>
      <w:sz w:val="20"/>
      <w:szCs w:val="20"/>
    </w:rPr>
  </w:style>
  <w:style w:type="paragraph" w:customStyle="1" w:styleId="WW-Indeks11">
    <w:name w:val="WW-Indeks11"/>
    <w:basedOn w:val="Normalny"/>
    <w:rsid w:val="00A0056E"/>
    <w:pPr>
      <w:suppressLineNumbers/>
    </w:pPr>
    <w:rPr>
      <w:rFonts w:cs="Tahoma"/>
    </w:rPr>
  </w:style>
  <w:style w:type="paragraph" w:customStyle="1" w:styleId="WW-Nagwek111">
    <w:name w:val="WW-Nagłówek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
    <w:name w:val="WW-Podpis111"/>
    <w:basedOn w:val="Normalny"/>
    <w:rsid w:val="00A0056E"/>
    <w:pPr>
      <w:suppressLineNumbers/>
      <w:spacing w:before="120" w:after="120"/>
    </w:pPr>
    <w:rPr>
      <w:rFonts w:cs="Tahoma"/>
      <w:i/>
      <w:iCs/>
      <w:sz w:val="20"/>
      <w:szCs w:val="20"/>
    </w:rPr>
  </w:style>
  <w:style w:type="paragraph" w:customStyle="1" w:styleId="WW-Indeks111">
    <w:name w:val="WW-Indeks111"/>
    <w:basedOn w:val="Normalny"/>
    <w:rsid w:val="00A0056E"/>
    <w:pPr>
      <w:suppressLineNumbers/>
    </w:pPr>
    <w:rPr>
      <w:rFonts w:cs="Tahoma"/>
    </w:rPr>
  </w:style>
  <w:style w:type="paragraph" w:customStyle="1" w:styleId="WW-Nagwek1111">
    <w:name w:val="WW-Nagłówek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
    <w:name w:val="WW-Podpis1111"/>
    <w:basedOn w:val="Normalny"/>
    <w:rsid w:val="00A0056E"/>
    <w:pPr>
      <w:suppressLineNumbers/>
      <w:spacing w:before="120" w:after="120"/>
    </w:pPr>
    <w:rPr>
      <w:rFonts w:cs="Tahoma"/>
      <w:i/>
      <w:iCs/>
      <w:sz w:val="20"/>
      <w:szCs w:val="20"/>
    </w:rPr>
  </w:style>
  <w:style w:type="paragraph" w:customStyle="1" w:styleId="WW-Indeks1111">
    <w:name w:val="WW-Indeks1111"/>
    <w:basedOn w:val="Normalny"/>
    <w:rsid w:val="00A0056E"/>
    <w:pPr>
      <w:suppressLineNumbers/>
    </w:pPr>
    <w:rPr>
      <w:rFonts w:cs="Tahoma"/>
    </w:rPr>
  </w:style>
  <w:style w:type="paragraph" w:customStyle="1" w:styleId="WW-Nagwek11111">
    <w:name w:val="WW-Nagłówek11111"/>
    <w:basedOn w:val="Normalny"/>
    <w:next w:val="Tekstpodstawowy"/>
    <w:rsid w:val="00A0056E"/>
    <w:pPr>
      <w:keepNext/>
      <w:spacing w:before="240" w:after="120"/>
    </w:pPr>
    <w:rPr>
      <w:rFonts w:ascii="Arial" w:eastAsia="Arial Unicode MS" w:hAnsi="Arial" w:cs="Tahoma"/>
      <w:sz w:val="28"/>
      <w:szCs w:val="28"/>
    </w:rPr>
  </w:style>
  <w:style w:type="paragraph" w:customStyle="1" w:styleId="WW-Podpis11111">
    <w:name w:val="WW-Podpis11111"/>
    <w:basedOn w:val="Normalny"/>
    <w:rsid w:val="00A0056E"/>
    <w:pPr>
      <w:suppressLineNumbers/>
      <w:spacing w:before="120" w:after="120"/>
    </w:pPr>
    <w:rPr>
      <w:rFonts w:cs="Tahoma"/>
      <w:i/>
      <w:iCs/>
      <w:sz w:val="20"/>
      <w:szCs w:val="20"/>
    </w:rPr>
  </w:style>
  <w:style w:type="paragraph" w:customStyle="1" w:styleId="WW-Indeks11111">
    <w:name w:val="WW-Indeks11111"/>
    <w:basedOn w:val="Normalny"/>
    <w:rsid w:val="00A0056E"/>
    <w:pPr>
      <w:suppressLineNumbers/>
    </w:pPr>
    <w:rPr>
      <w:rFonts w:cs="Tahoma"/>
    </w:rPr>
  </w:style>
  <w:style w:type="paragraph" w:customStyle="1" w:styleId="WW-Nagwek111111">
    <w:name w:val="WW-Nagłówek111111"/>
    <w:basedOn w:val="Normalny"/>
    <w:next w:val="Tekstpodstawowy"/>
    <w:rsid w:val="00A0056E"/>
    <w:pPr>
      <w:keepNext/>
      <w:spacing w:before="240" w:after="120"/>
    </w:pPr>
    <w:rPr>
      <w:rFonts w:ascii="Arial" w:eastAsia="Arial Unicode MS" w:hAnsi="Arial" w:cs="Tahoma"/>
      <w:sz w:val="28"/>
      <w:szCs w:val="28"/>
    </w:rPr>
  </w:style>
  <w:style w:type="paragraph" w:styleId="Tekstpodstawowywcity">
    <w:name w:val="Body Text Indent"/>
    <w:basedOn w:val="Tekstpodstawowy"/>
    <w:rsid w:val="00A0056E"/>
    <w:pPr>
      <w:ind w:left="283"/>
    </w:pPr>
  </w:style>
  <w:style w:type="paragraph" w:customStyle="1" w:styleId="WW-Podpis111111">
    <w:name w:val="WW-Podpis111111"/>
    <w:basedOn w:val="Normalny"/>
    <w:rsid w:val="00A0056E"/>
    <w:pPr>
      <w:suppressLineNumbers/>
      <w:spacing w:before="120" w:after="120"/>
    </w:pPr>
    <w:rPr>
      <w:rFonts w:cs="Tahoma"/>
      <w:i/>
      <w:iCs/>
      <w:sz w:val="20"/>
      <w:szCs w:val="20"/>
    </w:rPr>
  </w:style>
  <w:style w:type="paragraph" w:customStyle="1" w:styleId="WW-Nagwek1111111">
    <w:name w:val="WW-Nagłówek1111111"/>
    <w:basedOn w:val="Normalny"/>
    <w:next w:val="Tekstpodstawowy"/>
    <w:rsid w:val="00A0056E"/>
    <w:pPr>
      <w:keepNext/>
      <w:spacing w:before="240" w:after="120"/>
    </w:pPr>
    <w:rPr>
      <w:rFonts w:ascii="Arial" w:eastAsia="Arial Unicode MS" w:hAnsi="Arial" w:cs="Tahoma"/>
      <w:sz w:val="28"/>
      <w:szCs w:val="28"/>
    </w:rPr>
  </w:style>
  <w:style w:type="paragraph" w:styleId="Stopka">
    <w:name w:val="footer"/>
    <w:basedOn w:val="Normalny"/>
    <w:link w:val="StopkaZnak"/>
    <w:uiPriority w:val="99"/>
    <w:rsid w:val="00A0056E"/>
    <w:pPr>
      <w:suppressLineNumbers/>
      <w:tabs>
        <w:tab w:val="center" w:pos="4818"/>
        <w:tab w:val="right" w:pos="9637"/>
      </w:tabs>
    </w:pPr>
  </w:style>
  <w:style w:type="paragraph" w:customStyle="1" w:styleId="Zawartotabeli">
    <w:name w:val="Zawartość tabeli"/>
    <w:basedOn w:val="Tekstpodstawowy"/>
    <w:rsid w:val="00A0056E"/>
    <w:pPr>
      <w:suppressLineNumbers/>
    </w:pPr>
  </w:style>
  <w:style w:type="paragraph" w:customStyle="1" w:styleId="WW-Zawartotabeli">
    <w:name w:val="WW-Zawartość tabeli"/>
    <w:basedOn w:val="Tekstpodstawowy"/>
    <w:rsid w:val="00A0056E"/>
    <w:pPr>
      <w:suppressLineNumbers/>
    </w:pPr>
  </w:style>
  <w:style w:type="paragraph" w:customStyle="1" w:styleId="WW-Zawartotabeli1">
    <w:name w:val="WW-Zawartość tabeli1"/>
    <w:basedOn w:val="Tekstpodstawowy"/>
    <w:rsid w:val="00A0056E"/>
    <w:pPr>
      <w:suppressLineNumbers/>
    </w:pPr>
  </w:style>
  <w:style w:type="paragraph" w:customStyle="1" w:styleId="WW-Zawartotabeli11">
    <w:name w:val="WW-Zawartość tabeli11"/>
    <w:basedOn w:val="Tekstpodstawowy"/>
    <w:rsid w:val="00A0056E"/>
    <w:pPr>
      <w:suppressLineNumbers/>
    </w:pPr>
  </w:style>
  <w:style w:type="paragraph" w:customStyle="1" w:styleId="WW-Zawartotabeli111">
    <w:name w:val="WW-Zawartość tabeli111"/>
    <w:basedOn w:val="Tekstpodstawowy"/>
    <w:rsid w:val="00A0056E"/>
    <w:pPr>
      <w:suppressLineNumbers/>
    </w:pPr>
  </w:style>
  <w:style w:type="paragraph" w:customStyle="1" w:styleId="WW-Zawartotabeli1111">
    <w:name w:val="WW-Zawartość tabeli1111"/>
    <w:basedOn w:val="Tekstpodstawowy"/>
    <w:rsid w:val="00A0056E"/>
    <w:pPr>
      <w:suppressLineNumbers/>
    </w:pPr>
  </w:style>
  <w:style w:type="paragraph" w:customStyle="1" w:styleId="WW-Zawartotabeli11111">
    <w:name w:val="WW-Zawartość tabeli11111"/>
    <w:basedOn w:val="Tekstpodstawowy"/>
    <w:rsid w:val="00A0056E"/>
    <w:pPr>
      <w:suppressLineNumbers/>
    </w:pPr>
  </w:style>
  <w:style w:type="paragraph" w:customStyle="1" w:styleId="WW-Zawartotabeli111111">
    <w:name w:val="WW-Zawartość tabeli111111"/>
    <w:basedOn w:val="Tekstpodstawowy"/>
    <w:rsid w:val="00A0056E"/>
    <w:pPr>
      <w:suppressLineNumbers/>
    </w:pPr>
  </w:style>
  <w:style w:type="paragraph" w:customStyle="1" w:styleId="Nagwektabeli">
    <w:name w:val="Nagłówek tabeli"/>
    <w:basedOn w:val="Zawartotabeli"/>
    <w:rsid w:val="00A0056E"/>
    <w:pPr>
      <w:jc w:val="center"/>
    </w:pPr>
    <w:rPr>
      <w:b/>
      <w:bCs/>
      <w:i/>
      <w:iCs/>
    </w:rPr>
  </w:style>
  <w:style w:type="paragraph" w:customStyle="1" w:styleId="WW-Nagwektabeli">
    <w:name w:val="WW-Nagłówek tabeli"/>
    <w:basedOn w:val="WW-Zawartotabeli"/>
    <w:rsid w:val="00A0056E"/>
    <w:pPr>
      <w:jc w:val="center"/>
    </w:pPr>
    <w:rPr>
      <w:b/>
      <w:bCs/>
      <w:i/>
      <w:iCs/>
    </w:rPr>
  </w:style>
  <w:style w:type="paragraph" w:customStyle="1" w:styleId="WW-Nagwektabeli1">
    <w:name w:val="WW-Nagłówek tabeli1"/>
    <w:basedOn w:val="WW-Zawartotabeli1"/>
    <w:rsid w:val="00A0056E"/>
    <w:pPr>
      <w:jc w:val="center"/>
    </w:pPr>
    <w:rPr>
      <w:b/>
      <w:bCs/>
      <w:i/>
      <w:iCs/>
    </w:rPr>
  </w:style>
  <w:style w:type="paragraph" w:customStyle="1" w:styleId="WW-Nagwektabeli11">
    <w:name w:val="WW-Nagłówek tabeli11"/>
    <w:basedOn w:val="WW-Zawartotabeli11"/>
    <w:rsid w:val="00A0056E"/>
    <w:pPr>
      <w:jc w:val="center"/>
    </w:pPr>
    <w:rPr>
      <w:b/>
      <w:bCs/>
      <w:i/>
      <w:iCs/>
    </w:rPr>
  </w:style>
  <w:style w:type="paragraph" w:customStyle="1" w:styleId="WW-Nagwektabeli111">
    <w:name w:val="WW-Nagłówek tabeli111"/>
    <w:basedOn w:val="WW-Zawartotabeli111"/>
    <w:rsid w:val="00A0056E"/>
    <w:pPr>
      <w:jc w:val="center"/>
    </w:pPr>
    <w:rPr>
      <w:b/>
      <w:bCs/>
      <w:i/>
      <w:iCs/>
    </w:rPr>
  </w:style>
  <w:style w:type="paragraph" w:customStyle="1" w:styleId="WW-Nagwektabeli1111">
    <w:name w:val="WW-Nagłówek tabeli1111"/>
    <w:basedOn w:val="WW-Zawartotabeli1111"/>
    <w:rsid w:val="00A0056E"/>
    <w:pPr>
      <w:jc w:val="center"/>
    </w:pPr>
    <w:rPr>
      <w:b/>
      <w:bCs/>
      <w:i/>
      <w:iCs/>
    </w:rPr>
  </w:style>
  <w:style w:type="paragraph" w:customStyle="1" w:styleId="WW-Nagwektabeli11111">
    <w:name w:val="WW-Nagłówek tabeli11111"/>
    <w:basedOn w:val="WW-Zawartotabeli11111"/>
    <w:rsid w:val="00A0056E"/>
    <w:pPr>
      <w:jc w:val="center"/>
    </w:pPr>
    <w:rPr>
      <w:b/>
      <w:bCs/>
      <w:i/>
      <w:iCs/>
    </w:rPr>
  </w:style>
  <w:style w:type="paragraph" w:customStyle="1" w:styleId="WW-Nagwektabeli111111">
    <w:name w:val="WW-Nagłówek tabeli111111"/>
    <w:basedOn w:val="WW-Zawartotabeli111111"/>
    <w:rsid w:val="00A0056E"/>
    <w:pPr>
      <w:jc w:val="center"/>
    </w:pPr>
    <w:rPr>
      <w:b/>
      <w:bCs/>
      <w:i/>
      <w:iCs/>
    </w:rPr>
  </w:style>
  <w:style w:type="paragraph" w:customStyle="1" w:styleId="WW-Indeks111111">
    <w:name w:val="WW-Indeks111111"/>
    <w:basedOn w:val="Normalny"/>
    <w:rsid w:val="00A0056E"/>
    <w:pPr>
      <w:suppressLineNumbers/>
    </w:pPr>
    <w:rPr>
      <w:rFonts w:cs="Tahoma"/>
    </w:rPr>
  </w:style>
  <w:style w:type="paragraph" w:customStyle="1" w:styleId="WW-Podpis1111111">
    <w:name w:val="WW-Podpis1111111"/>
    <w:basedOn w:val="Normalny"/>
    <w:rsid w:val="00A0056E"/>
    <w:pPr>
      <w:suppressLineNumbers/>
      <w:spacing w:before="120" w:after="120"/>
    </w:pPr>
    <w:rPr>
      <w:rFonts w:cs="Tahoma"/>
      <w:i/>
      <w:iCs/>
      <w:sz w:val="20"/>
      <w:szCs w:val="20"/>
    </w:rPr>
  </w:style>
  <w:style w:type="paragraph" w:customStyle="1" w:styleId="WW-Indeks1111111">
    <w:name w:val="WW-Indeks1111111"/>
    <w:basedOn w:val="Normalny"/>
    <w:rsid w:val="00A0056E"/>
    <w:pPr>
      <w:suppressLineNumbers/>
    </w:pPr>
    <w:rPr>
      <w:rFonts w:cs="Tahoma"/>
    </w:rPr>
  </w:style>
  <w:style w:type="paragraph" w:customStyle="1" w:styleId="WW-Podpis11111111">
    <w:name w:val="WW-Podpis11111111"/>
    <w:basedOn w:val="Normalny"/>
    <w:rsid w:val="00A0056E"/>
    <w:pPr>
      <w:suppressLineNumbers/>
      <w:spacing w:before="120" w:after="120"/>
    </w:pPr>
    <w:rPr>
      <w:rFonts w:cs="Tahoma"/>
      <w:i/>
      <w:iCs/>
      <w:sz w:val="20"/>
      <w:szCs w:val="20"/>
    </w:rPr>
  </w:style>
  <w:style w:type="paragraph" w:customStyle="1" w:styleId="WW-Indeks11111111">
    <w:name w:val="WW-Indeks11111111"/>
    <w:basedOn w:val="Normalny"/>
    <w:rsid w:val="00A0056E"/>
    <w:pPr>
      <w:suppressLineNumbers/>
    </w:pPr>
    <w:rPr>
      <w:rFonts w:cs="Tahoma"/>
    </w:rPr>
  </w:style>
  <w:style w:type="paragraph" w:customStyle="1" w:styleId="WW-Podpis111111111">
    <w:name w:val="WW-Podpis111111111"/>
    <w:basedOn w:val="Normalny"/>
    <w:rsid w:val="00A0056E"/>
    <w:pPr>
      <w:suppressLineNumbers/>
      <w:spacing w:before="120" w:after="120"/>
    </w:pPr>
    <w:rPr>
      <w:rFonts w:cs="Tahoma"/>
      <w:i/>
      <w:iCs/>
      <w:sz w:val="20"/>
      <w:szCs w:val="20"/>
    </w:rPr>
  </w:style>
  <w:style w:type="paragraph" w:customStyle="1" w:styleId="WW-Indeks111111111">
    <w:name w:val="WW-Indeks111111111"/>
    <w:basedOn w:val="Normalny"/>
    <w:rsid w:val="00A0056E"/>
    <w:pPr>
      <w:suppressLineNumbers/>
    </w:pPr>
    <w:rPr>
      <w:rFonts w:cs="Tahoma"/>
    </w:rPr>
  </w:style>
  <w:style w:type="paragraph" w:customStyle="1" w:styleId="WW-Podpis1111111111">
    <w:name w:val="WW-Podpis1111111111"/>
    <w:basedOn w:val="Normalny"/>
    <w:rsid w:val="00A0056E"/>
    <w:pPr>
      <w:suppressLineNumbers/>
      <w:spacing w:before="120" w:after="120"/>
    </w:pPr>
    <w:rPr>
      <w:rFonts w:cs="Tahoma"/>
      <w:i/>
      <w:iCs/>
      <w:sz w:val="20"/>
      <w:szCs w:val="20"/>
    </w:rPr>
  </w:style>
  <w:style w:type="paragraph" w:customStyle="1" w:styleId="WW-Indeks1111111111">
    <w:name w:val="WW-Indeks1111111111"/>
    <w:basedOn w:val="Normalny"/>
    <w:rsid w:val="00A0056E"/>
    <w:pPr>
      <w:suppressLineNumbers/>
    </w:pPr>
    <w:rPr>
      <w:rFonts w:cs="Tahoma"/>
    </w:rPr>
  </w:style>
  <w:style w:type="paragraph" w:customStyle="1" w:styleId="WW-Podpis11111111111">
    <w:name w:val="WW-Podpis11111111111"/>
    <w:basedOn w:val="Normalny"/>
    <w:rsid w:val="00A0056E"/>
    <w:pPr>
      <w:suppressLineNumbers/>
      <w:spacing w:before="120" w:after="120"/>
    </w:pPr>
    <w:rPr>
      <w:rFonts w:cs="Tahoma"/>
      <w:i/>
      <w:iCs/>
      <w:sz w:val="20"/>
      <w:szCs w:val="20"/>
    </w:rPr>
  </w:style>
  <w:style w:type="paragraph" w:customStyle="1" w:styleId="WW-Indeks11111111111">
    <w:name w:val="WW-Indeks11111111111"/>
    <w:basedOn w:val="Normalny"/>
    <w:rsid w:val="00A0056E"/>
    <w:pPr>
      <w:suppressLineNumbers/>
    </w:pPr>
    <w:rPr>
      <w:rFonts w:cs="Tahoma"/>
    </w:rPr>
  </w:style>
  <w:style w:type="paragraph" w:customStyle="1" w:styleId="WW-Zawartotabeli1111111">
    <w:name w:val="WW-Zawartość tabeli1111111"/>
    <w:basedOn w:val="Tekstpodstawowy"/>
    <w:rsid w:val="00A0056E"/>
    <w:pPr>
      <w:suppressLineNumbers/>
    </w:pPr>
  </w:style>
  <w:style w:type="paragraph" w:customStyle="1" w:styleId="WW-Zawartotabeli11111111">
    <w:name w:val="WW-Zawartość tabeli11111111"/>
    <w:basedOn w:val="Tekstpodstawowy"/>
    <w:rsid w:val="00A0056E"/>
    <w:pPr>
      <w:suppressLineNumbers/>
    </w:pPr>
  </w:style>
  <w:style w:type="paragraph" w:customStyle="1" w:styleId="WW-Zawartotabeli111111111">
    <w:name w:val="WW-Zawartość tabeli111111111"/>
    <w:basedOn w:val="Tekstpodstawowy"/>
    <w:rsid w:val="00A0056E"/>
    <w:pPr>
      <w:suppressLineNumbers/>
    </w:pPr>
  </w:style>
  <w:style w:type="paragraph" w:customStyle="1" w:styleId="WW-Zawartotabeli1111111111">
    <w:name w:val="WW-Zawartość tabeli1111111111"/>
    <w:basedOn w:val="Tekstpodstawowy"/>
    <w:rsid w:val="00A0056E"/>
    <w:pPr>
      <w:suppressLineNumbers/>
    </w:pPr>
  </w:style>
  <w:style w:type="paragraph" w:customStyle="1" w:styleId="WW-Zawartotabeli11111111111">
    <w:name w:val="WW-Zawartość tabeli11111111111"/>
    <w:basedOn w:val="Tekstpodstawowy"/>
    <w:rsid w:val="00A0056E"/>
    <w:pPr>
      <w:suppressLineNumbers/>
    </w:pPr>
  </w:style>
  <w:style w:type="paragraph" w:customStyle="1" w:styleId="WW-Zawartotabeli111111111111">
    <w:name w:val="WW-Zawartość tabeli111111111111"/>
    <w:basedOn w:val="Tekstpodstawowy"/>
    <w:rsid w:val="00A0056E"/>
    <w:pPr>
      <w:suppressLineNumbers/>
    </w:pPr>
  </w:style>
  <w:style w:type="paragraph" w:customStyle="1" w:styleId="WW-Zawartotabeli1111111111111">
    <w:name w:val="WW-Zawartość tabeli1111111111111"/>
    <w:basedOn w:val="Tekstpodstawowy"/>
    <w:rsid w:val="00A0056E"/>
    <w:pPr>
      <w:suppressLineNumbers/>
    </w:pPr>
  </w:style>
  <w:style w:type="paragraph" w:customStyle="1" w:styleId="WW-Zawartotabeli11111111111111">
    <w:name w:val="WW-Zawartość tabeli11111111111111"/>
    <w:basedOn w:val="Tekstpodstawowy"/>
    <w:rsid w:val="00A0056E"/>
    <w:pPr>
      <w:suppressLineNumbers/>
    </w:pPr>
  </w:style>
  <w:style w:type="paragraph" w:customStyle="1" w:styleId="WW-Zawartotabeli111111111111111">
    <w:name w:val="WW-Zawartość tabeli111111111111111"/>
    <w:basedOn w:val="Tekstpodstawowy"/>
    <w:rsid w:val="00A0056E"/>
    <w:pPr>
      <w:suppressLineNumbers/>
    </w:pPr>
  </w:style>
  <w:style w:type="paragraph" w:customStyle="1" w:styleId="WW-Zawartotabeli1111111111111111">
    <w:name w:val="WW-Zawartość tabeli1111111111111111"/>
    <w:basedOn w:val="Tekstpodstawowy"/>
    <w:rsid w:val="00A0056E"/>
    <w:pPr>
      <w:suppressLineNumbers/>
    </w:pPr>
  </w:style>
  <w:style w:type="paragraph" w:customStyle="1" w:styleId="WW-Zawartotabeli11111111111111111">
    <w:name w:val="WW-Zawartość tabeli11111111111111111"/>
    <w:basedOn w:val="Tekstpodstawowy"/>
    <w:rsid w:val="00A0056E"/>
    <w:pPr>
      <w:suppressLineNumbers/>
    </w:pPr>
  </w:style>
  <w:style w:type="paragraph" w:customStyle="1" w:styleId="WW-Zawartotabeli111111111111111111">
    <w:name w:val="WW-Zawartość tabeli111111111111111111"/>
    <w:basedOn w:val="Tekstpodstawowy"/>
    <w:rsid w:val="00A0056E"/>
    <w:pPr>
      <w:suppressLineNumbers/>
    </w:pPr>
  </w:style>
  <w:style w:type="paragraph" w:customStyle="1" w:styleId="WW-Zawartotabeli1111111111111111111">
    <w:name w:val="WW-Zawartość tabeli1111111111111111111"/>
    <w:basedOn w:val="Tekstpodstawowy"/>
    <w:rsid w:val="00A0056E"/>
    <w:pPr>
      <w:suppressLineNumbers/>
    </w:pPr>
  </w:style>
  <w:style w:type="paragraph" w:customStyle="1" w:styleId="WW-Zawartotabeli11111111111111111111">
    <w:name w:val="WW-Zawartość tabeli11111111111111111111"/>
    <w:basedOn w:val="Tekstpodstawowy"/>
    <w:rsid w:val="00A0056E"/>
    <w:pPr>
      <w:suppressLineNumbers/>
    </w:pPr>
  </w:style>
  <w:style w:type="paragraph" w:customStyle="1" w:styleId="WW-Zawartotabeli111111111111111111111">
    <w:name w:val="WW-Zawartość tabeli111111111111111111111"/>
    <w:basedOn w:val="Tekstpodstawowy"/>
    <w:rsid w:val="00A0056E"/>
    <w:pPr>
      <w:suppressLineNumbers/>
    </w:pPr>
  </w:style>
  <w:style w:type="paragraph" w:customStyle="1" w:styleId="WW-Zawartotabeli1111111111111111111111">
    <w:name w:val="WW-Zawartość tabeli1111111111111111111111"/>
    <w:basedOn w:val="Tekstpodstawowy"/>
    <w:rsid w:val="00A0056E"/>
    <w:pPr>
      <w:suppressLineNumbers/>
    </w:pPr>
  </w:style>
  <w:style w:type="paragraph" w:customStyle="1" w:styleId="WW-Zawartotabeli11111111111111111111111">
    <w:name w:val="WW-Zawartość tabeli11111111111111111111111"/>
    <w:basedOn w:val="Tekstpodstawowy"/>
    <w:rsid w:val="00A0056E"/>
    <w:pPr>
      <w:suppressLineNumbers/>
    </w:pPr>
  </w:style>
  <w:style w:type="paragraph" w:customStyle="1" w:styleId="WW-Zawartotabeli111111111111111111111111">
    <w:name w:val="WW-Zawartość tabeli111111111111111111111111"/>
    <w:basedOn w:val="Tekstpodstawowy"/>
    <w:rsid w:val="00A0056E"/>
    <w:pPr>
      <w:suppressLineNumbers/>
    </w:pPr>
  </w:style>
  <w:style w:type="paragraph" w:customStyle="1" w:styleId="WW-Zawartotabeli1111111111111111111111111">
    <w:name w:val="WW-Zawartość tabeli1111111111111111111111111"/>
    <w:basedOn w:val="Tekstpodstawowy"/>
    <w:rsid w:val="00A0056E"/>
    <w:pPr>
      <w:suppressLineNumbers/>
    </w:pPr>
  </w:style>
  <w:style w:type="paragraph" w:customStyle="1" w:styleId="WW-Zawartotabeli11111111111111111111111111">
    <w:name w:val="WW-Zawartość tabeli11111111111111111111111111"/>
    <w:basedOn w:val="Tekstpodstawowy"/>
    <w:rsid w:val="00A0056E"/>
    <w:pPr>
      <w:suppressLineNumbers/>
    </w:pPr>
  </w:style>
  <w:style w:type="paragraph" w:customStyle="1" w:styleId="WW-Zawartotabeli111111111111111111111111111">
    <w:name w:val="WW-Zawartość tabeli111111111111111111111111111"/>
    <w:basedOn w:val="Tekstpodstawowy"/>
    <w:rsid w:val="00A0056E"/>
    <w:pPr>
      <w:suppressLineNumbers/>
    </w:pPr>
  </w:style>
  <w:style w:type="paragraph" w:customStyle="1" w:styleId="WW-Zawartotabeli1111111111111111111111111111">
    <w:name w:val="WW-Zawartość tabeli1111111111111111111111111111"/>
    <w:basedOn w:val="Tekstpodstawowy"/>
    <w:rsid w:val="00A0056E"/>
    <w:pPr>
      <w:suppressLineNumbers/>
    </w:pPr>
  </w:style>
  <w:style w:type="paragraph" w:customStyle="1" w:styleId="WW-Zawartotabeli11111111111111111111111111111">
    <w:name w:val="WW-Zawartość tabeli11111111111111111111111111111"/>
    <w:basedOn w:val="Tekstpodstawowy"/>
    <w:rsid w:val="00A0056E"/>
    <w:pPr>
      <w:suppressLineNumbers/>
    </w:pPr>
  </w:style>
  <w:style w:type="paragraph" w:customStyle="1" w:styleId="WW-Zawartotabeli111111111111111111111111111111">
    <w:name w:val="WW-Zawartość tabeli111111111111111111111111111111"/>
    <w:basedOn w:val="Tekstpodstawowy"/>
    <w:rsid w:val="00A0056E"/>
    <w:pPr>
      <w:suppressLineNumbers/>
    </w:pPr>
  </w:style>
  <w:style w:type="paragraph" w:customStyle="1" w:styleId="WW-Zawartotabeli1111111111111111111111111111111">
    <w:name w:val="WW-Zawartość tabeli1111111111111111111111111111111"/>
    <w:basedOn w:val="Tekstpodstawowy"/>
    <w:rsid w:val="00A0056E"/>
    <w:pPr>
      <w:suppressLineNumbers/>
    </w:pPr>
  </w:style>
  <w:style w:type="paragraph" w:customStyle="1" w:styleId="WW-Zawartotabeli11111111111111111111111111111111">
    <w:name w:val="WW-Zawartość tabeli11111111111111111111111111111111"/>
    <w:basedOn w:val="Tekstpodstawowy"/>
    <w:rsid w:val="00A0056E"/>
    <w:pPr>
      <w:suppressLineNumbers/>
    </w:pPr>
  </w:style>
  <w:style w:type="paragraph" w:customStyle="1" w:styleId="WW-Zawartotabeli111111111111111111111111111111111">
    <w:name w:val="WW-Zawartość tabeli111111111111111111111111111111111"/>
    <w:basedOn w:val="Tekstpodstawowy"/>
    <w:rsid w:val="00A0056E"/>
    <w:pPr>
      <w:suppressLineNumbers/>
    </w:pPr>
  </w:style>
  <w:style w:type="paragraph" w:customStyle="1" w:styleId="WW-Zawartotabeli1111111111111111111111111111111111">
    <w:name w:val="WW-Zawartość tabeli1111111111111111111111111111111111"/>
    <w:basedOn w:val="Tekstpodstawowy"/>
    <w:rsid w:val="00A0056E"/>
    <w:pPr>
      <w:suppressLineNumbers/>
    </w:pPr>
  </w:style>
  <w:style w:type="paragraph" w:customStyle="1" w:styleId="WW-Zawartotabeli11111111111111111111111111111111111">
    <w:name w:val="WW-Zawartość tabeli11111111111111111111111111111111111"/>
    <w:basedOn w:val="Tekstpodstawowy"/>
    <w:rsid w:val="00A0056E"/>
    <w:pPr>
      <w:suppressLineNumbers/>
    </w:pPr>
  </w:style>
  <w:style w:type="paragraph" w:customStyle="1" w:styleId="WW-Nagwektabeli1111111">
    <w:name w:val="WW-Nagłówek tabeli1111111"/>
    <w:basedOn w:val="WW-Zawartotabeli1111111"/>
    <w:rsid w:val="00A0056E"/>
    <w:pPr>
      <w:jc w:val="center"/>
    </w:pPr>
    <w:rPr>
      <w:b/>
      <w:bCs/>
      <w:i/>
      <w:iCs/>
    </w:rPr>
  </w:style>
  <w:style w:type="paragraph" w:customStyle="1" w:styleId="WW-Nagwektabeli11111111">
    <w:name w:val="WW-Nagłówek tabeli11111111"/>
    <w:basedOn w:val="WW-Zawartotabeli11111111"/>
    <w:rsid w:val="00A0056E"/>
    <w:pPr>
      <w:jc w:val="center"/>
    </w:pPr>
    <w:rPr>
      <w:b/>
      <w:bCs/>
      <w:i/>
      <w:iCs/>
    </w:rPr>
  </w:style>
  <w:style w:type="paragraph" w:customStyle="1" w:styleId="WW-Nagwektabeli111111111">
    <w:name w:val="WW-Nagłówek tabeli111111111"/>
    <w:basedOn w:val="WW-Zawartotabeli111111111"/>
    <w:rsid w:val="00A0056E"/>
    <w:pPr>
      <w:jc w:val="center"/>
    </w:pPr>
    <w:rPr>
      <w:b/>
      <w:bCs/>
      <w:i/>
      <w:iCs/>
    </w:rPr>
  </w:style>
  <w:style w:type="paragraph" w:customStyle="1" w:styleId="WW-Nagwektabeli1111111111">
    <w:name w:val="WW-Nagłówek tabeli1111111111"/>
    <w:basedOn w:val="WW-Zawartotabeli1111111111"/>
    <w:rsid w:val="00A0056E"/>
    <w:pPr>
      <w:jc w:val="center"/>
    </w:pPr>
    <w:rPr>
      <w:b/>
      <w:bCs/>
      <w:i/>
      <w:iCs/>
    </w:rPr>
  </w:style>
  <w:style w:type="paragraph" w:customStyle="1" w:styleId="WW-Nagwektabeli11111111111">
    <w:name w:val="WW-Nagłówek tabeli11111111111"/>
    <w:basedOn w:val="WW-Zawartotabeli11111111111"/>
    <w:rsid w:val="00A0056E"/>
    <w:pPr>
      <w:jc w:val="center"/>
    </w:pPr>
    <w:rPr>
      <w:b/>
      <w:bCs/>
      <w:i/>
      <w:iCs/>
    </w:rPr>
  </w:style>
  <w:style w:type="paragraph" w:customStyle="1" w:styleId="WW-Nagwektabeli111111111111">
    <w:name w:val="WW-Nagłówek tabeli111111111111"/>
    <w:basedOn w:val="WW-Zawartotabeli111111111111"/>
    <w:rsid w:val="00A0056E"/>
    <w:pPr>
      <w:jc w:val="center"/>
    </w:pPr>
    <w:rPr>
      <w:b/>
      <w:bCs/>
      <w:i/>
      <w:iCs/>
    </w:rPr>
  </w:style>
  <w:style w:type="paragraph" w:customStyle="1" w:styleId="WW-Nagwektabeli1111111111111">
    <w:name w:val="WW-Nagłówek tabeli1111111111111"/>
    <w:basedOn w:val="WW-Zawartotabeli1111111111111"/>
    <w:rsid w:val="00A0056E"/>
    <w:pPr>
      <w:jc w:val="center"/>
    </w:pPr>
    <w:rPr>
      <w:b/>
      <w:bCs/>
      <w:i/>
      <w:iCs/>
    </w:rPr>
  </w:style>
  <w:style w:type="paragraph" w:customStyle="1" w:styleId="WW-Nagwektabeli11111111111111">
    <w:name w:val="WW-Nagłówek tabeli11111111111111"/>
    <w:basedOn w:val="WW-Zawartotabeli11111111111111"/>
    <w:rsid w:val="00A0056E"/>
    <w:pPr>
      <w:jc w:val="center"/>
    </w:pPr>
    <w:rPr>
      <w:b/>
      <w:bCs/>
      <w:i/>
      <w:iCs/>
    </w:rPr>
  </w:style>
  <w:style w:type="paragraph" w:customStyle="1" w:styleId="WW-Nagwektabeli111111111111111">
    <w:name w:val="WW-Nagłówek tabeli111111111111111"/>
    <w:basedOn w:val="WW-Zawartotabeli111111111111111"/>
    <w:rsid w:val="00A0056E"/>
    <w:pPr>
      <w:jc w:val="center"/>
    </w:pPr>
    <w:rPr>
      <w:b/>
      <w:bCs/>
      <w:i/>
      <w:iCs/>
    </w:rPr>
  </w:style>
  <w:style w:type="paragraph" w:customStyle="1" w:styleId="WW-Nagwektabeli1111111111111111">
    <w:name w:val="WW-Nagłówek tabeli1111111111111111"/>
    <w:basedOn w:val="WW-Zawartotabeli1111111111111111"/>
    <w:rsid w:val="00A0056E"/>
    <w:pPr>
      <w:jc w:val="center"/>
    </w:pPr>
    <w:rPr>
      <w:b/>
      <w:bCs/>
      <w:i/>
      <w:iCs/>
    </w:rPr>
  </w:style>
  <w:style w:type="paragraph" w:customStyle="1" w:styleId="WW-Nagwektabeli11111111111111111">
    <w:name w:val="WW-Nagłówek tabeli11111111111111111"/>
    <w:basedOn w:val="WW-Zawartotabeli11111111111111111"/>
    <w:rsid w:val="00A0056E"/>
    <w:pPr>
      <w:jc w:val="center"/>
    </w:pPr>
    <w:rPr>
      <w:b/>
      <w:bCs/>
      <w:i/>
      <w:iCs/>
    </w:rPr>
  </w:style>
  <w:style w:type="paragraph" w:customStyle="1" w:styleId="WW-Nagwektabeli111111111111111111">
    <w:name w:val="WW-Nagłówek tabeli111111111111111111"/>
    <w:basedOn w:val="WW-Zawartotabeli111111111111111111"/>
    <w:rsid w:val="00A0056E"/>
    <w:pPr>
      <w:jc w:val="center"/>
    </w:pPr>
    <w:rPr>
      <w:b/>
      <w:bCs/>
      <w:i/>
      <w:iCs/>
    </w:rPr>
  </w:style>
  <w:style w:type="paragraph" w:customStyle="1" w:styleId="WW-Nagwektabeli1111111111111111111">
    <w:name w:val="WW-Nagłówek tabeli1111111111111111111"/>
    <w:basedOn w:val="WW-Zawartotabeli1111111111111111111"/>
    <w:rsid w:val="00A0056E"/>
    <w:pPr>
      <w:jc w:val="center"/>
    </w:pPr>
    <w:rPr>
      <w:b/>
      <w:bCs/>
      <w:i/>
      <w:iCs/>
    </w:rPr>
  </w:style>
  <w:style w:type="paragraph" w:customStyle="1" w:styleId="WW-Nagwektabeli11111111111111111111">
    <w:name w:val="WW-Nagłówek tabeli11111111111111111111"/>
    <w:basedOn w:val="WW-Zawartotabeli11111111111111111111"/>
    <w:rsid w:val="00A0056E"/>
    <w:pPr>
      <w:jc w:val="center"/>
    </w:pPr>
    <w:rPr>
      <w:b/>
      <w:bCs/>
      <w:i/>
      <w:iCs/>
    </w:rPr>
  </w:style>
  <w:style w:type="paragraph" w:customStyle="1" w:styleId="WW-Nagwektabeli111111111111111111111">
    <w:name w:val="WW-Nagłówek tabeli111111111111111111111"/>
    <w:basedOn w:val="WW-Zawartotabeli111111111111111111111"/>
    <w:rsid w:val="00A0056E"/>
    <w:pPr>
      <w:jc w:val="center"/>
    </w:pPr>
    <w:rPr>
      <w:b/>
      <w:bCs/>
      <w:i/>
      <w:iCs/>
    </w:rPr>
  </w:style>
  <w:style w:type="paragraph" w:customStyle="1" w:styleId="WW-Nagwektabeli1111111111111111111111">
    <w:name w:val="WW-Nagłówek tabeli1111111111111111111111"/>
    <w:basedOn w:val="WW-Zawartotabeli1111111111111111111111"/>
    <w:rsid w:val="00A0056E"/>
    <w:pPr>
      <w:jc w:val="center"/>
    </w:pPr>
    <w:rPr>
      <w:b/>
      <w:bCs/>
      <w:i/>
      <w:iCs/>
    </w:rPr>
  </w:style>
  <w:style w:type="paragraph" w:customStyle="1" w:styleId="WW-Nagwektabeli11111111111111111111111">
    <w:name w:val="WW-Nagłówek tabeli11111111111111111111111"/>
    <w:basedOn w:val="WW-Zawartotabeli11111111111111111111111"/>
    <w:rsid w:val="00A0056E"/>
    <w:pPr>
      <w:jc w:val="center"/>
    </w:pPr>
    <w:rPr>
      <w:b/>
      <w:bCs/>
      <w:i/>
      <w:iCs/>
    </w:rPr>
  </w:style>
  <w:style w:type="paragraph" w:customStyle="1" w:styleId="WW-Nagwektabeli111111111111111111111111">
    <w:name w:val="WW-Nagłówek tabeli111111111111111111111111"/>
    <w:basedOn w:val="WW-Zawartotabeli111111111111111111111111"/>
    <w:rsid w:val="00A0056E"/>
    <w:pPr>
      <w:jc w:val="center"/>
    </w:pPr>
    <w:rPr>
      <w:b/>
      <w:bCs/>
      <w:i/>
      <w:iCs/>
    </w:rPr>
  </w:style>
  <w:style w:type="paragraph" w:customStyle="1" w:styleId="WW-Nagwektabeli1111111111111111111111111">
    <w:name w:val="WW-Nagłówek tabeli1111111111111111111111111"/>
    <w:basedOn w:val="WW-Zawartotabeli1111111111111111111111111"/>
    <w:rsid w:val="00A0056E"/>
    <w:pPr>
      <w:jc w:val="center"/>
    </w:pPr>
    <w:rPr>
      <w:b/>
      <w:bCs/>
      <w:i/>
      <w:iCs/>
    </w:rPr>
  </w:style>
  <w:style w:type="paragraph" w:customStyle="1" w:styleId="WW-Nagwektabeli11111111111111111111111111">
    <w:name w:val="WW-Nagłówek tabeli11111111111111111111111111"/>
    <w:basedOn w:val="WW-Zawartotabeli11111111111111111111111111"/>
    <w:rsid w:val="00A0056E"/>
    <w:pPr>
      <w:jc w:val="center"/>
    </w:pPr>
    <w:rPr>
      <w:b/>
      <w:bCs/>
      <w:i/>
      <w:iCs/>
    </w:rPr>
  </w:style>
  <w:style w:type="paragraph" w:customStyle="1" w:styleId="WW-Nagwektabeli111111111111111111111111111">
    <w:name w:val="WW-Nagłówek tabeli111111111111111111111111111"/>
    <w:basedOn w:val="WW-Zawartotabeli111111111111111111111111111"/>
    <w:rsid w:val="00A0056E"/>
    <w:pPr>
      <w:jc w:val="center"/>
    </w:pPr>
    <w:rPr>
      <w:b/>
      <w:bCs/>
      <w:i/>
      <w:iCs/>
    </w:rPr>
  </w:style>
  <w:style w:type="paragraph" w:customStyle="1" w:styleId="WW-Nagwektabeli1111111111111111111111111111">
    <w:name w:val="WW-Nagłówek tabeli1111111111111111111111111111"/>
    <w:basedOn w:val="WW-Zawartotabeli1111111111111111111111111111"/>
    <w:rsid w:val="00A0056E"/>
    <w:pPr>
      <w:jc w:val="center"/>
    </w:pPr>
    <w:rPr>
      <w:b/>
      <w:bCs/>
      <w:i/>
      <w:iCs/>
    </w:rPr>
  </w:style>
  <w:style w:type="paragraph" w:customStyle="1" w:styleId="WW-Nagwektabeli11111111111111111111111111111">
    <w:name w:val="WW-Nagłówek tabeli11111111111111111111111111111"/>
    <w:basedOn w:val="WW-Zawartotabeli11111111111111111111111111111"/>
    <w:rsid w:val="00A0056E"/>
    <w:pPr>
      <w:jc w:val="center"/>
    </w:pPr>
    <w:rPr>
      <w:b/>
      <w:bCs/>
      <w:i/>
      <w:iCs/>
    </w:rPr>
  </w:style>
  <w:style w:type="paragraph" w:customStyle="1" w:styleId="WW-Nagwektabeli111111111111111111111111111111">
    <w:name w:val="WW-Nagłówek tabeli111111111111111111111111111111"/>
    <w:basedOn w:val="WW-Zawartotabeli111111111111111111111111111111"/>
    <w:rsid w:val="00A0056E"/>
    <w:pPr>
      <w:jc w:val="center"/>
    </w:pPr>
    <w:rPr>
      <w:b/>
      <w:bCs/>
      <w:i/>
      <w:iCs/>
    </w:rPr>
  </w:style>
  <w:style w:type="paragraph" w:customStyle="1" w:styleId="WW-Nagwektabeli1111111111111111111111111111111">
    <w:name w:val="WW-Nagłówek tabeli1111111111111111111111111111111"/>
    <w:basedOn w:val="WW-Zawartotabeli1111111111111111111111111111111"/>
    <w:rsid w:val="00A0056E"/>
    <w:pPr>
      <w:jc w:val="center"/>
    </w:pPr>
    <w:rPr>
      <w:b/>
      <w:bCs/>
      <w:i/>
      <w:iCs/>
    </w:rPr>
  </w:style>
  <w:style w:type="paragraph" w:customStyle="1" w:styleId="WW-Nagwektabeli11111111111111111111111111111111">
    <w:name w:val="WW-Nagłówek tabeli11111111111111111111111111111111"/>
    <w:basedOn w:val="WW-Zawartotabeli11111111111111111111111111111111"/>
    <w:rsid w:val="00A0056E"/>
    <w:pPr>
      <w:jc w:val="center"/>
    </w:pPr>
    <w:rPr>
      <w:b/>
      <w:bCs/>
      <w:i/>
      <w:iCs/>
    </w:rPr>
  </w:style>
  <w:style w:type="paragraph" w:customStyle="1" w:styleId="WW-Nagwektabeli111111111111111111111111111111111">
    <w:name w:val="WW-Nagłówek tabeli111111111111111111111111111111111"/>
    <w:basedOn w:val="WW-Zawartotabeli111111111111111111111111111111111"/>
    <w:rsid w:val="00A0056E"/>
    <w:pPr>
      <w:jc w:val="center"/>
    </w:pPr>
    <w:rPr>
      <w:b/>
      <w:bCs/>
      <w:i/>
      <w:iCs/>
    </w:rPr>
  </w:style>
  <w:style w:type="paragraph" w:customStyle="1" w:styleId="WW-Nagwektabeli1111111111111111111111111111111111">
    <w:name w:val="WW-Nagłówek tabeli1111111111111111111111111111111111"/>
    <w:basedOn w:val="WW-Zawartotabeli1111111111111111111111111111111111"/>
    <w:rsid w:val="00A0056E"/>
    <w:pPr>
      <w:jc w:val="center"/>
    </w:pPr>
    <w:rPr>
      <w:b/>
      <w:bCs/>
      <w:i/>
      <w:iCs/>
    </w:rPr>
  </w:style>
  <w:style w:type="paragraph" w:customStyle="1" w:styleId="WW-Nagwektabeli11111111111111111111111111111111111">
    <w:name w:val="WW-Nagłówek tabeli11111111111111111111111111111111111"/>
    <w:basedOn w:val="WW-Zawartotabeli11111111111111111111111111111111111"/>
    <w:rsid w:val="00A0056E"/>
    <w:pPr>
      <w:jc w:val="center"/>
    </w:pPr>
    <w:rPr>
      <w:b/>
      <w:bCs/>
      <w:i/>
      <w:iCs/>
    </w:rPr>
  </w:style>
  <w:style w:type="paragraph" w:customStyle="1" w:styleId="Zawartoramki">
    <w:name w:val="Zawartość ramki"/>
    <w:basedOn w:val="Tekstpodstawowy"/>
    <w:rsid w:val="00A0056E"/>
  </w:style>
  <w:style w:type="paragraph" w:customStyle="1" w:styleId="WW-Zawartoramki">
    <w:name w:val="WW-Zawartość ramki"/>
    <w:basedOn w:val="Tekstpodstawowy"/>
    <w:rsid w:val="00A0056E"/>
  </w:style>
  <w:style w:type="paragraph" w:customStyle="1" w:styleId="WW-Zawartoramki1">
    <w:name w:val="WW-Zawartość ramki1"/>
    <w:basedOn w:val="Tekstpodstawowy"/>
    <w:rsid w:val="00A0056E"/>
  </w:style>
  <w:style w:type="paragraph" w:customStyle="1" w:styleId="WW-Zawartoramki11">
    <w:name w:val="WW-Zawartość ramki11"/>
    <w:basedOn w:val="Tekstpodstawowy"/>
    <w:rsid w:val="00A0056E"/>
  </w:style>
  <w:style w:type="paragraph" w:customStyle="1" w:styleId="WW-Zawartoramki111">
    <w:name w:val="WW-Zawartość ramki111"/>
    <w:basedOn w:val="Tekstpodstawowy"/>
    <w:rsid w:val="00A0056E"/>
  </w:style>
  <w:style w:type="paragraph" w:customStyle="1" w:styleId="WW-Zawartoramki1111">
    <w:name w:val="WW-Zawartość ramki1111"/>
    <w:basedOn w:val="Tekstpodstawowy"/>
    <w:rsid w:val="00A0056E"/>
  </w:style>
  <w:style w:type="paragraph" w:customStyle="1" w:styleId="WW-Zawartoramki11111">
    <w:name w:val="WW-Zawartość ramki11111"/>
    <w:basedOn w:val="Tekstpodstawowy"/>
    <w:rsid w:val="00A0056E"/>
  </w:style>
  <w:style w:type="paragraph" w:styleId="Tekstprzypisukocowego">
    <w:name w:val="endnote text"/>
    <w:basedOn w:val="Normalny"/>
    <w:semiHidden/>
    <w:rsid w:val="00B21B8F"/>
    <w:rPr>
      <w:sz w:val="20"/>
      <w:szCs w:val="20"/>
    </w:rPr>
  </w:style>
  <w:style w:type="character" w:styleId="Odwoanieprzypisukocowego">
    <w:name w:val="endnote reference"/>
    <w:semiHidden/>
    <w:rsid w:val="00B21B8F"/>
    <w:rPr>
      <w:vertAlign w:val="superscript"/>
    </w:rPr>
  </w:style>
  <w:style w:type="table" w:styleId="Tabela-Siatka">
    <w:name w:val="Table Grid"/>
    <w:basedOn w:val="Standardowy"/>
    <w:rsid w:val="00B21B8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rsid w:val="00B71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487F43"/>
  </w:style>
  <w:style w:type="paragraph" w:styleId="Tekstdymka">
    <w:name w:val="Balloon Text"/>
    <w:basedOn w:val="Normalny"/>
    <w:semiHidden/>
    <w:rsid w:val="003123F2"/>
    <w:rPr>
      <w:rFonts w:ascii="Tahoma" w:hAnsi="Tahoma" w:cs="Tahoma"/>
      <w:sz w:val="16"/>
      <w:szCs w:val="16"/>
    </w:rPr>
  </w:style>
  <w:style w:type="paragraph" w:styleId="NormalnyWeb">
    <w:name w:val="Normal (Web)"/>
    <w:basedOn w:val="Normalny"/>
    <w:uiPriority w:val="99"/>
    <w:rsid w:val="00C92F01"/>
    <w:pPr>
      <w:widowControl/>
      <w:suppressAutoHyphens w:val="0"/>
      <w:spacing w:before="100" w:beforeAutospacing="1" w:after="100" w:afterAutospacing="1"/>
    </w:pPr>
    <w:rPr>
      <w:rFonts w:ascii="Times New Roman" w:eastAsia="Times New Roman" w:hAnsi="Times New Roman"/>
      <w:color w:val="auto"/>
    </w:rPr>
  </w:style>
  <w:style w:type="character" w:customStyle="1" w:styleId="postbody">
    <w:name w:val="postbody"/>
    <w:basedOn w:val="Domylnaczcionkaakapitu"/>
    <w:rsid w:val="008E33CB"/>
  </w:style>
  <w:style w:type="paragraph" w:styleId="Tekstpodstawowy3">
    <w:name w:val="Body Text 3"/>
    <w:basedOn w:val="Normalny"/>
    <w:rsid w:val="006C22FD"/>
    <w:pPr>
      <w:spacing w:after="120"/>
    </w:pPr>
    <w:rPr>
      <w:sz w:val="16"/>
      <w:szCs w:val="16"/>
    </w:rPr>
  </w:style>
  <w:style w:type="paragraph" w:customStyle="1" w:styleId="przypis">
    <w:name w:val="przypis"/>
    <w:basedOn w:val="Normalny"/>
    <w:rsid w:val="006C22FD"/>
    <w:pPr>
      <w:widowControl/>
      <w:suppressAutoHyphens w:val="0"/>
      <w:autoSpaceDE w:val="0"/>
      <w:autoSpaceDN w:val="0"/>
      <w:spacing w:after="120" w:line="360" w:lineRule="atLeast"/>
      <w:jc w:val="both"/>
    </w:pPr>
    <w:rPr>
      <w:rFonts w:ascii="Times New Roman PL" w:eastAsia="Times New Roman" w:hAnsi="Times New Roman PL" w:cs="Times New Roman PL"/>
      <w:color w:val="auto"/>
      <w:sz w:val="22"/>
      <w:szCs w:val="22"/>
    </w:rPr>
  </w:style>
  <w:style w:type="numbering" w:styleId="1ai">
    <w:name w:val="Outline List 1"/>
    <w:basedOn w:val="Bezlisty"/>
    <w:rsid w:val="00D9728F"/>
    <w:pPr>
      <w:numPr>
        <w:numId w:val="6"/>
      </w:numPr>
    </w:pPr>
  </w:style>
  <w:style w:type="numbering" w:styleId="111111">
    <w:name w:val="Outline List 2"/>
    <w:basedOn w:val="Bezlisty"/>
    <w:rsid w:val="00D9728F"/>
    <w:pPr>
      <w:numPr>
        <w:numId w:val="4"/>
      </w:numPr>
    </w:pPr>
  </w:style>
  <w:style w:type="numbering" w:customStyle="1" w:styleId="Styl1">
    <w:name w:val="Styl1"/>
    <w:rsid w:val="00D9728F"/>
    <w:pPr>
      <w:numPr>
        <w:numId w:val="5"/>
      </w:numPr>
    </w:pPr>
  </w:style>
  <w:style w:type="numbering" w:styleId="Artykusekcja">
    <w:name w:val="Outline List 3"/>
    <w:basedOn w:val="Bezlisty"/>
    <w:rsid w:val="00D9728F"/>
    <w:pPr>
      <w:numPr>
        <w:numId w:val="7"/>
      </w:numPr>
    </w:pPr>
  </w:style>
  <w:style w:type="paragraph" w:customStyle="1" w:styleId="Default">
    <w:name w:val="Default"/>
    <w:rsid w:val="00254FBC"/>
    <w:pPr>
      <w:autoSpaceDE w:val="0"/>
      <w:autoSpaceDN w:val="0"/>
      <w:adjustRightInd w:val="0"/>
    </w:pPr>
    <w:rPr>
      <w:color w:val="000000"/>
      <w:sz w:val="24"/>
      <w:szCs w:val="24"/>
    </w:rPr>
  </w:style>
  <w:style w:type="paragraph" w:customStyle="1" w:styleId="Akapitzlist1">
    <w:name w:val="Akapit z listą1"/>
    <w:aliases w:val="sw tekst,CW_Lista,Wypunktowanie,L1,Numerowanie,Akapit z listą BS"/>
    <w:basedOn w:val="Normalny"/>
    <w:link w:val="AkapitzlistZnak"/>
    <w:qFormat/>
    <w:rsid w:val="00C5782C"/>
    <w:pPr>
      <w:ind w:left="708"/>
    </w:pPr>
  </w:style>
  <w:style w:type="character" w:customStyle="1" w:styleId="StopkaZnak">
    <w:name w:val="Stopka Znak"/>
    <w:link w:val="Stopka"/>
    <w:uiPriority w:val="99"/>
    <w:rsid w:val="00845780"/>
    <w:rPr>
      <w:rFonts w:ascii="Thorndale" w:eastAsia="HG Mincho Light J" w:hAnsi="Thorndale"/>
      <w:color w:val="000000"/>
      <w:sz w:val="24"/>
      <w:szCs w:val="24"/>
    </w:rPr>
  </w:style>
  <w:style w:type="character" w:customStyle="1" w:styleId="tresc">
    <w:name w:val="tresc"/>
    <w:basedOn w:val="Domylnaczcionkaakapitu"/>
    <w:rsid w:val="00977899"/>
  </w:style>
  <w:style w:type="paragraph" w:customStyle="1" w:styleId="Styl2">
    <w:name w:val="Styl2"/>
    <w:basedOn w:val="Normalny"/>
    <w:link w:val="Styl2Znak"/>
    <w:qFormat/>
    <w:rsid w:val="00E01A79"/>
    <w:pPr>
      <w:jc w:val="right"/>
    </w:pPr>
    <w:rPr>
      <w:rFonts w:ascii="Century Gothic" w:hAnsi="Century Gothic"/>
      <w:b/>
      <w:color w:val="FFFFFF"/>
      <w:sz w:val="20"/>
      <w:szCs w:val="20"/>
    </w:rPr>
  </w:style>
  <w:style w:type="character" w:styleId="Pogrubienie">
    <w:name w:val="Strong"/>
    <w:qFormat/>
    <w:rsid w:val="00E01A79"/>
    <w:rPr>
      <w:b/>
      <w:bCs/>
    </w:rPr>
  </w:style>
  <w:style w:type="character" w:customStyle="1" w:styleId="Styl2Znak">
    <w:name w:val="Styl2 Znak"/>
    <w:link w:val="Styl2"/>
    <w:rsid w:val="00E01A79"/>
    <w:rPr>
      <w:rFonts w:ascii="Century Gothic" w:eastAsia="HG Mincho Light J" w:hAnsi="Century Gothic"/>
      <w:b/>
      <w:color w:val="FFFFFF"/>
    </w:rPr>
  </w:style>
  <w:style w:type="paragraph" w:styleId="Spistreci1">
    <w:name w:val="toc 1"/>
    <w:basedOn w:val="Normalny"/>
    <w:next w:val="Normalny"/>
    <w:autoRedefine/>
    <w:uiPriority w:val="39"/>
    <w:qFormat/>
    <w:rsid w:val="00F11D27"/>
    <w:pPr>
      <w:tabs>
        <w:tab w:val="left" w:pos="567"/>
        <w:tab w:val="left" w:pos="709"/>
        <w:tab w:val="right" w:leader="dot" w:pos="9059"/>
      </w:tabs>
      <w:spacing w:before="120" w:after="120"/>
      <w:ind w:left="567" w:hanging="567"/>
    </w:pPr>
    <w:rPr>
      <w:rFonts w:ascii="Century Gothic" w:hAnsi="Century Gothic" w:cs="Calibri"/>
      <w:b/>
      <w:bCs/>
      <w:caps/>
      <w:smallCaps/>
      <w:noProof/>
      <w:spacing w:val="5"/>
      <w:sz w:val="18"/>
      <w:szCs w:val="18"/>
    </w:rPr>
  </w:style>
  <w:style w:type="paragraph" w:styleId="Spistreci2">
    <w:name w:val="toc 2"/>
    <w:basedOn w:val="Normalny"/>
    <w:next w:val="Normalny"/>
    <w:autoRedefine/>
    <w:uiPriority w:val="39"/>
    <w:qFormat/>
    <w:rsid w:val="00E01A79"/>
    <w:pPr>
      <w:ind w:left="240"/>
    </w:pPr>
    <w:rPr>
      <w:rFonts w:ascii="Calibri" w:hAnsi="Calibri" w:cs="Calibri"/>
      <w:smallCaps/>
      <w:sz w:val="20"/>
      <w:szCs w:val="20"/>
    </w:rPr>
  </w:style>
  <w:style w:type="paragraph" w:styleId="Spistreci3">
    <w:name w:val="toc 3"/>
    <w:basedOn w:val="Normalny"/>
    <w:next w:val="Normalny"/>
    <w:autoRedefine/>
    <w:uiPriority w:val="39"/>
    <w:qFormat/>
    <w:rsid w:val="00E01A79"/>
    <w:pPr>
      <w:ind w:left="480"/>
    </w:pPr>
    <w:rPr>
      <w:rFonts w:ascii="Calibri" w:hAnsi="Calibri" w:cs="Calibri"/>
      <w:i/>
      <w:iCs/>
      <w:sz w:val="20"/>
      <w:szCs w:val="20"/>
    </w:rPr>
  </w:style>
  <w:style w:type="paragraph" w:styleId="Spistreci4">
    <w:name w:val="toc 4"/>
    <w:basedOn w:val="Normalny"/>
    <w:next w:val="Normalny"/>
    <w:autoRedefine/>
    <w:rsid w:val="00E01A79"/>
    <w:pPr>
      <w:ind w:left="720"/>
    </w:pPr>
    <w:rPr>
      <w:rFonts w:ascii="Calibri" w:hAnsi="Calibri" w:cs="Calibri"/>
      <w:sz w:val="18"/>
      <w:szCs w:val="18"/>
    </w:rPr>
  </w:style>
  <w:style w:type="paragraph" w:styleId="Spistreci5">
    <w:name w:val="toc 5"/>
    <w:basedOn w:val="Normalny"/>
    <w:next w:val="Normalny"/>
    <w:autoRedefine/>
    <w:rsid w:val="00E01A79"/>
    <w:pPr>
      <w:ind w:left="960"/>
    </w:pPr>
    <w:rPr>
      <w:rFonts w:ascii="Calibri" w:hAnsi="Calibri" w:cs="Calibri"/>
      <w:sz w:val="18"/>
      <w:szCs w:val="18"/>
    </w:rPr>
  </w:style>
  <w:style w:type="paragraph" w:styleId="Spistreci6">
    <w:name w:val="toc 6"/>
    <w:basedOn w:val="Normalny"/>
    <w:next w:val="Normalny"/>
    <w:autoRedefine/>
    <w:rsid w:val="00E01A79"/>
    <w:pPr>
      <w:ind w:left="1200"/>
    </w:pPr>
    <w:rPr>
      <w:rFonts w:ascii="Calibri" w:hAnsi="Calibri" w:cs="Calibri"/>
      <w:sz w:val="18"/>
      <w:szCs w:val="18"/>
    </w:rPr>
  </w:style>
  <w:style w:type="paragraph" w:styleId="Spistreci7">
    <w:name w:val="toc 7"/>
    <w:basedOn w:val="Normalny"/>
    <w:next w:val="Normalny"/>
    <w:autoRedefine/>
    <w:rsid w:val="00E01A79"/>
    <w:pPr>
      <w:ind w:left="1440"/>
    </w:pPr>
    <w:rPr>
      <w:rFonts w:ascii="Calibri" w:hAnsi="Calibri" w:cs="Calibri"/>
      <w:sz w:val="18"/>
      <w:szCs w:val="18"/>
    </w:rPr>
  </w:style>
  <w:style w:type="paragraph" w:styleId="Spistreci8">
    <w:name w:val="toc 8"/>
    <w:basedOn w:val="Normalny"/>
    <w:next w:val="Normalny"/>
    <w:autoRedefine/>
    <w:rsid w:val="00E01A79"/>
    <w:pPr>
      <w:ind w:left="1680"/>
    </w:pPr>
    <w:rPr>
      <w:rFonts w:ascii="Calibri" w:hAnsi="Calibri" w:cs="Calibri"/>
      <w:sz w:val="18"/>
      <w:szCs w:val="18"/>
    </w:rPr>
  </w:style>
  <w:style w:type="paragraph" w:styleId="Spistreci9">
    <w:name w:val="toc 9"/>
    <w:basedOn w:val="Normalny"/>
    <w:next w:val="Normalny"/>
    <w:autoRedefine/>
    <w:rsid w:val="00E01A79"/>
    <w:pPr>
      <w:ind w:left="1920"/>
    </w:pPr>
    <w:rPr>
      <w:rFonts w:ascii="Calibri" w:hAnsi="Calibri" w:cs="Calibri"/>
      <w:sz w:val="18"/>
      <w:szCs w:val="18"/>
    </w:rPr>
  </w:style>
  <w:style w:type="paragraph" w:styleId="Nagwekspisutreci">
    <w:name w:val="TOC Heading"/>
    <w:basedOn w:val="Nagwek1"/>
    <w:next w:val="Normalny"/>
    <w:uiPriority w:val="39"/>
    <w:qFormat/>
    <w:rsid w:val="00E01A79"/>
    <w:pPr>
      <w:keepLines/>
      <w:widowControl/>
      <w:suppressAutoHyphens w:val="0"/>
      <w:spacing w:before="480" w:after="0" w:line="276" w:lineRule="auto"/>
      <w:outlineLvl w:val="9"/>
    </w:pPr>
    <w:rPr>
      <w:rFonts w:ascii="Cambria" w:eastAsia="Times New Roman" w:hAnsi="Cambria"/>
      <w:color w:val="365F91"/>
      <w:kern w:val="0"/>
      <w:sz w:val="28"/>
      <w:szCs w:val="28"/>
    </w:rPr>
  </w:style>
  <w:style w:type="character" w:styleId="Tytuksiki">
    <w:name w:val="Book Title"/>
    <w:uiPriority w:val="33"/>
    <w:qFormat/>
    <w:rsid w:val="004760A3"/>
    <w:rPr>
      <w:b/>
      <w:bCs/>
      <w:smallCaps/>
      <w:spacing w:val="5"/>
    </w:rPr>
  </w:style>
  <w:style w:type="paragraph" w:styleId="Zwykytekst">
    <w:name w:val="Plain Text"/>
    <w:basedOn w:val="Normalny"/>
    <w:link w:val="ZwykytekstZnak"/>
    <w:rsid w:val="002501D8"/>
    <w:pPr>
      <w:widowControl/>
      <w:suppressAutoHyphens w:val="0"/>
    </w:pPr>
    <w:rPr>
      <w:rFonts w:ascii="Courier New" w:eastAsia="Times New Roman" w:hAnsi="Courier New"/>
      <w:color w:val="auto"/>
      <w:sz w:val="20"/>
      <w:szCs w:val="20"/>
    </w:rPr>
  </w:style>
  <w:style w:type="character" w:customStyle="1" w:styleId="ZwykytekstZnak">
    <w:name w:val="Zwykły tekst Znak"/>
    <w:link w:val="Zwykytekst"/>
    <w:rsid w:val="002501D8"/>
    <w:rPr>
      <w:rFonts w:ascii="Courier New" w:hAnsi="Courier New" w:cs="Courier New"/>
    </w:rPr>
  </w:style>
  <w:style w:type="character" w:customStyle="1" w:styleId="text">
    <w:name w:val="text"/>
    <w:rsid w:val="00597109"/>
  </w:style>
  <w:style w:type="paragraph" w:customStyle="1" w:styleId="pkt">
    <w:name w:val="pkt"/>
    <w:basedOn w:val="Normalny"/>
    <w:rsid w:val="005A3E10"/>
    <w:pPr>
      <w:widowControl/>
      <w:spacing w:before="60" w:after="60"/>
      <w:ind w:left="851" w:hanging="295"/>
      <w:jc w:val="both"/>
    </w:pPr>
    <w:rPr>
      <w:rFonts w:ascii="Times New Roman" w:eastAsia="Times New Roman" w:hAnsi="Times New Roman"/>
      <w:color w:val="auto"/>
      <w:szCs w:val="20"/>
      <w:lang w:eastAsia="ar-SA"/>
    </w:rPr>
  </w:style>
  <w:style w:type="paragraph" w:customStyle="1" w:styleId="Style1">
    <w:name w:val="Style1"/>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2">
    <w:name w:val="Style2"/>
    <w:basedOn w:val="Normalny"/>
    <w:uiPriority w:val="99"/>
    <w:rsid w:val="00AD0C80"/>
    <w:pPr>
      <w:suppressAutoHyphens w:val="0"/>
      <w:autoSpaceDE w:val="0"/>
      <w:autoSpaceDN w:val="0"/>
      <w:adjustRightInd w:val="0"/>
      <w:spacing w:line="379" w:lineRule="exact"/>
      <w:jc w:val="both"/>
    </w:pPr>
    <w:rPr>
      <w:rFonts w:ascii="Times New Roman" w:eastAsia="Times New Roman" w:hAnsi="Times New Roman"/>
      <w:color w:val="auto"/>
    </w:rPr>
  </w:style>
  <w:style w:type="paragraph" w:customStyle="1" w:styleId="Style4">
    <w:name w:val="Style4"/>
    <w:basedOn w:val="Normalny"/>
    <w:uiPriority w:val="99"/>
    <w:rsid w:val="00AD0C80"/>
    <w:pPr>
      <w:suppressAutoHyphens w:val="0"/>
      <w:autoSpaceDE w:val="0"/>
      <w:autoSpaceDN w:val="0"/>
      <w:adjustRightInd w:val="0"/>
      <w:spacing w:line="384" w:lineRule="exact"/>
      <w:ind w:hanging="283"/>
      <w:jc w:val="both"/>
    </w:pPr>
    <w:rPr>
      <w:rFonts w:ascii="Times New Roman" w:eastAsia="Times New Roman" w:hAnsi="Times New Roman"/>
      <w:color w:val="auto"/>
    </w:rPr>
  </w:style>
  <w:style w:type="paragraph" w:customStyle="1" w:styleId="Style5">
    <w:name w:val="Style5"/>
    <w:basedOn w:val="Normalny"/>
    <w:uiPriority w:val="99"/>
    <w:rsid w:val="00AD0C80"/>
    <w:pPr>
      <w:suppressAutoHyphens w:val="0"/>
      <w:autoSpaceDE w:val="0"/>
      <w:autoSpaceDN w:val="0"/>
      <w:adjustRightInd w:val="0"/>
      <w:spacing w:line="382" w:lineRule="exact"/>
      <w:ind w:hanging="264"/>
    </w:pPr>
    <w:rPr>
      <w:rFonts w:ascii="Times New Roman" w:eastAsia="Times New Roman" w:hAnsi="Times New Roman"/>
      <w:color w:val="auto"/>
    </w:rPr>
  </w:style>
  <w:style w:type="character" w:customStyle="1" w:styleId="FontStyle13">
    <w:name w:val="Font Style13"/>
    <w:uiPriority w:val="99"/>
    <w:rsid w:val="00AD0C80"/>
    <w:rPr>
      <w:rFonts w:ascii="Times New Roman" w:hAnsi="Times New Roman" w:cs="Times New Roman"/>
      <w:b/>
      <w:bCs/>
      <w:i/>
      <w:iCs/>
      <w:sz w:val="18"/>
      <w:szCs w:val="18"/>
    </w:rPr>
  </w:style>
  <w:style w:type="character" w:customStyle="1" w:styleId="FontStyle15">
    <w:name w:val="Font Style15"/>
    <w:uiPriority w:val="99"/>
    <w:rsid w:val="00AD0C80"/>
    <w:rPr>
      <w:rFonts w:ascii="Times New Roman" w:hAnsi="Times New Roman" w:cs="Times New Roman"/>
      <w:b/>
      <w:bCs/>
      <w:sz w:val="22"/>
      <w:szCs w:val="22"/>
    </w:rPr>
  </w:style>
  <w:style w:type="character" w:customStyle="1" w:styleId="FontStyle17">
    <w:name w:val="Font Style17"/>
    <w:uiPriority w:val="99"/>
    <w:rsid w:val="00AD0C80"/>
    <w:rPr>
      <w:rFonts w:ascii="Times New Roman" w:hAnsi="Times New Roman" w:cs="Times New Roman"/>
      <w:sz w:val="22"/>
      <w:szCs w:val="22"/>
    </w:rPr>
  </w:style>
  <w:style w:type="character" w:styleId="Odwoaniedokomentarza">
    <w:name w:val="annotation reference"/>
    <w:rsid w:val="00714F78"/>
    <w:rPr>
      <w:sz w:val="16"/>
      <w:szCs w:val="16"/>
    </w:rPr>
  </w:style>
  <w:style w:type="paragraph" w:styleId="Tekstkomentarza">
    <w:name w:val="annotation text"/>
    <w:basedOn w:val="Normalny"/>
    <w:link w:val="TekstkomentarzaZnak"/>
    <w:rsid w:val="00714F78"/>
    <w:rPr>
      <w:sz w:val="20"/>
      <w:szCs w:val="20"/>
    </w:rPr>
  </w:style>
  <w:style w:type="character" w:customStyle="1" w:styleId="TekstkomentarzaZnak">
    <w:name w:val="Tekst komentarza Znak"/>
    <w:link w:val="Tekstkomentarza"/>
    <w:rsid w:val="00714F78"/>
    <w:rPr>
      <w:rFonts w:ascii="Thorndale" w:eastAsia="HG Mincho Light J" w:hAnsi="Thorndale"/>
      <w:color w:val="000000"/>
    </w:rPr>
  </w:style>
  <w:style w:type="paragraph" w:styleId="Tematkomentarza">
    <w:name w:val="annotation subject"/>
    <w:basedOn w:val="Tekstkomentarza"/>
    <w:next w:val="Tekstkomentarza"/>
    <w:link w:val="TematkomentarzaZnak"/>
    <w:rsid w:val="00714F78"/>
    <w:rPr>
      <w:b/>
      <w:bCs/>
    </w:rPr>
  </w:style>
  <w:style w:type="character" w:customStyle="1" w:styleId="TematkomentarzaZnak">
    <w:name w:val="Temat komentarza Znak"/>
    <w:link w:val="Tematkomentarza"/>
    <w:rsid w:val="00714F78"/>
    <w:rPr>
      <w:rFonts w:ascii="Thorndale" w:eastAsia="HG Mincho Light J" w:hAnsi="Thorndale"/>
      <w:b/>
      <w:bCs/>
      <w:color w:val="000000"/>
    </w:rPr>
  </w:style>
  <w:style w:type="paragraph" w:styleId="Poprawka">
    <w:name w:val="Revision"/>
    <w:hidden/>
    <w:uiPriority w:val="99"/>
    <w:semiHidden/>
    <w:rsid w:val="005769FF"/>
    <w:rPr>
      <w:rFonts w:ascii="Thorndale" w:eastAsia="HG Mincho Light J" w:hAnsi="Thorndale"/>
      <w:color w:val="000000"/>
      <w:sz w:val="24"/>
      <w:szCs w:val="24"/>
    </w:rPr>
  </w:style>
  <w:style w:type="paragraph" w:customStyle="1" w:styleId="WW-Tekstpodstawowy2">
    <w:name w:val="WW-Tekst podstawowy 2"/>
    <w:basedOn w:val="Normalny"/>
    <w:rsid w:val="00741666"/>
    <w:rPr>
      <w:rFonts w:ascii="Arial" w:eastAsia="Arial Unicode MS" w:hAnsi="Arial"/>
      <w:b/>
      <w:color w:val="auto"/>
      <w:szCs w:val="20"/>
    </w:rPr>
  </w:style>
  <w:style w:type="character" w:customStyle="1" w:styleId="TekstpodstawowyZnak">
    <w:name w:val="Tekst podstawowy Znak"/>
    <w:link w:val="Tekstpodstawowy"/>
    <w:rsid w:val="00275882"/>
    <w:rPr>
      <w:rFonts w:ascii="Thorndale" w:eastAsia="HG Mincho Light J" w:hAnsi="Thorndale"/>
      <w:color w:val="000000"/>
      <w:sz w:val="24"/>
      <w:szCs w:val="24"/>
    </w:rPr>
  </w:style>
  <w:style w:type="character" w:customStyle="1" w:styleId="NagwekZnak">
    <w:name w:val="Nagłówek Znak"/>
    <w:link w:val="Nagwek"/>
    <w:rsid w:val="00F84F22"/>
    <w:rPr>
      <w:rFonts w:ascii="Thorndale" w:eastAsia="HG Mincho Light J" w:hAnsi="Thorndale"/>
      <w:color w:val="000000"/>
      <w:sz w:val="24"/>
      <w:szCs w:val="24"/>
    </w:rPr>
  </w:style>
  <w:style w:type="character" w:customStyle="1" w:styleId="Nagwek1Znak">
    <w:name w:val="Nagłówek 1 Znak"/>
    <w:link w:val="Nagwek1"/>
    <w:rsid w:val="00534142"/>
    <w:rPr>
      <w:rFonts w:ascii="Arial" w:eastAsia="HG Mincho Light J" w:hAnsi="Arial" w:cs="Arial"/>
      <w:b/>
      <w:bCs/>
      <w:color w:val="000000"/>
      <w:kern w:val="32"/>
      <w:sz w:val="32"/>
      <w:szCs w:val="32"/>
    </w:rPr>
  </w:style>
  <w:style w:type="character" w:customStyle="1" w:styleId="alb">
    <w:name w:val="a_lb"/>
    <w:rsid w:val="00E57093"/>
  </w:style>
  <w:style w:type="character" w:customStyle="1" w:styleId="fn-ref">
    <w:name w:val="fn-ref"/>
    <w:rsid w:val="00E57093"/>
  </w:style>
  <w:style w:type="character" w:customStyle="1" w:styleId="alb-s">
    <w:name w:val="a_lb-s"/>
    <w:rsid w:val="00E86A96"/>
  </w:style>
  <w:style w:type="paragraph" w:styleId="Tekstpodstawowywcity3">
    <w:name w:val="Body Text Indent 3"/>
    <w:basedOn w:val="Normalny"/>
    <w:link w:val="Tekstpodstawowywcity3Znak"/>
    <w:rsid w:val="00F657DA"/>
    <w:pPr>
      <w:spacing w:after="120"/>
      <w:ind w:left="283"/>
    </w:pPr>
    <w:rPr>
      <w:sz w:val="16"/>
      <w:szCs w:val="16"/>
    </w:rPr>
  </w:style>
  <w:style w:type="character" w:customStyle="1" w:styleId="Tekstpodstawowywcity3Znak">
    <w:name w:val="Tekst podstawowy wcięty 3 Znak"/>
    <w:link w:val="Tekstpodstawowywcity3"/>
    <w:rsid w:val="00F657DA"/>
    <w:rPr>
      <w:rFonts w:ascii="Thorndale" w:eastAsia="HG Mincho Light J" w:hAnsi="Thorndale"/>
      <w:color w:val="000000"/>
      <w:sz w:val="16"/>
      <w:szCs w:val="16"/>
    </w:rPr>
  </w:style>
  <w:style w:type="paragraph" w:customStyle="1" w:styleId="Akapitzlist10">
    <w:name w:val="Akapit z listą1"/>
    <w:basedOn w:val="Normalny"/>
    <w:rsid w:val="00F657DA"/>
    <w:pPr>
      <w:widowControl/>
      <w:ind w:left="720"/>
    </w:pPr>
    <w:rPr>
      <w:rFonts w:ascii="Times New Roman" w:eastAsia="Times New Roman" w:hAnsi="Times New Roman" w:cs="Verdana"/>
      <w:color w:val="auto"/>
      <w:lang w:eastAsia="zh-CN"/>
    </w:rPr>
  </w:style>
  <w:style w:type="paragraph" w:customStyle="1" w:styleId="Tekstpodstawowy21">
    <w:name w:val="Tekst podstawowy 21"/>
    <w:basedOn w:val="Normalny"/>
    <w:rsid w:val="008D5255"/>
    <w:pPr>
      <w:widowControl/>
      <w:spacing w:before="120"/>
      <w:jc w:val="both"/>
    </w:pPr>
    <w:rPr>
      <w:rFonts w:ascii="Times New Roman" w:eastAsia="Times New Roman" w:hAnsi="Times New Roman" w:cs="Verdana"/>
      <w:b/>
      <w:bCs/>
      <w:color w:val="auto"/>
      <w:sz w:val="25"/>
      <w:lang w:eastAsia="zh-CN"/>
    </w:rPr>
  </w:style>
  <w:style w:type="character" w:customStyle="1" w:styleId="TekstkomentarzaZnak3">
    <w:name w:val="Tekst komentarza Znak3"/>
    <w:uiPriority w:val="99"/>
    <w:rsid w:val="00AA782A"/>
    <w:rPr>
      <w:rFonts w:cs="Verdana"/>
      <w:lang w:eastAsia="zh-CN"/>
    </w:rPr>
  </w:style>
  <w:style w:type="paragraph" w:customStyle="1" w:styleId="ListParagraph1">
    <w:name w:val="List Paragraph1"/>
    <w:basedOn w:val="Normalny"/>
    <w:rsid w:val="002E3DCC"/>
    <w:pPr>
      <w:widowControl/>
      <w:suppressAutoHyphens w:val="0"/>
      <w:spacing w:after="200" w:line="276" w:lineRule="auto"/>
      <w:ind w:left="720"/>
    </w:pPr>
    <w:rPr>
      <w:rFonts w:ascii="Calibri" w:eastAsia="Times New Roman" w:hAnsi="Calibri" w:cs="Calibri"/>
      <w:color w:val="auto"/>
      <w:sz w:val="22"/>
      <w:szCs w:val="22"/>
      <w:lang w:eastAsia="en-US"/>
    </w:rPr>
  </w:style>
  <w:style w:type="paragraph" w:customStyle="1" w:styleId="Znak">
    <w:name w:val="Znak"/>
    <w:basedOn w:val="Normalny"/>
    <w:rsid w:val="00A23C32"/>
    <w:pPr>
      <w:widowControl/>
      <w:suppressAutoHyphens w:val="0"/>
    </w:pPr>
    <w:rPr>
      <w:rFonts w:ascii="Times New Roman" w:eastAsia="Times New Roman" w:hAnsi="Times New Roman"/>
      <w:color w:val="auto"/>
    </w:rPr>
  </w:style>
  <w:style w:type="paragraph" w:styleId="Bezodstpw">
    <w:name w:val="No Spacing"/>
    <w:qFormat/>
    <w:rsid w:val="00A23C32"/>
    <w:rPr>
      <w:sz w:val="24"/>
      <w:szCs w:val="24"/>
    </w:rPr>
  </w:style>
  <w:style w:type="character" w:customStyle="1" w:styleId="FontStyle12">
    <w:name w:val="Font Style12"/>
    <w:uiPriority w:val="99"/>
    <w:rsid w:val="00484EEF"/>
    <w:rPr>
      <w:rFonts w:ascii="Palatino Linotype" w:hAnsi="Palatino Linotype" w:cs="Palatino Linotype"/>
      <w:color w:val="000000"/>
      <w:sz w:val="18"/>
      <w:szCs w:val="18"/>
    </w:rPr>
  </w:style>
  <w:style w:type="character" w:customStyle="1" w:styleId="AkapitzlistZnak">
    <w:name w:val="Akapit z listą Znak"/>
    <w:aliases w:val="sw tekst Znak,CW_Lista Znak,Wypunktowanie Znak,L1 Znak,Numerowanie Znak,Akapit z listą BS Znak"/>
    <w:link w:val="Akapitzlist1"/>
    <w:uiPriority w:val="34"/>
    <w:rsid w:val="004A372D"/>
    <w:rPr>
      <w:rFonts w:ascii="Thorndale" w:eastAsia="HG Mincho Light J" w:hAnsi="Thorndale"/>
      <w:color w:val="000000"/>
      <w:sz w:val="24"/>
      <w:szCs w:val="24"/>
    </w:rPr>
  </w:style>
  <w:style w:type="paragraph" w:customStyle="1" w:styleId="Znak1ZnakZnakZnakZnakZnakZnak">
    <w:name w:val="Znak1 Znak Znak Znak Znak Znak Znak"/>
    <w:basedOn w:val="Normalny"/>
    <w:rsid w:val="001D38F8"/>
    <w:pPr>
      <w:widowControl/>
      <w:suppressAutoHyphens w:val="0"/>
    </w:pPr>
    <w:rPr>
      <w:rFonts w:ascii="Times New Roman" w:eastAsia="Times New Roman" w:hAnsi="Times New Roman"/>
      <w:color w:val="auto"/>
    </w:rPr>
  </w:style>
  <w:style w:type="paragraph" w:customStyle="1" w:styleId="Tekstpodstawowy32">
    <w:name w:val="Tekst podstawowy 32"/>
    <w:basedOn w:val="Normalny"/>
    <w:rsid w:val="00DD038E"/>
    <w:pPr>
      <w:widowControl/>
      <w:spacing w:before="120"/>
      <w:jc w:val="both"/>
    </w:pPr>
    <w:rPr>
      <w:rFonts w:ascii="Times New Roman" w:eastAsia="Times New Roman" w:hAnsi="Times New Roman" w:cs="Verdana"/>
      <w:i/>
      <w:iCs/>
      <w:color w:val="auto"/>
      <w:lang w:eastAsia="zh-CN"/>
    </w:rPr>
  </w:style>
  <w:style w:type="character" w:customStyle="1" w:styleId="Nierozpoznanawzmianka1">
    <w:name w:val="Nierozpoznana wzmianka1"/>
    <w:uiPriority w:val="99"/>
    <w:semiHidden/>
    <w:unhideWhenUsed/>
    <w:rsid w:val="00B335FA"/>
    <w:rPr>
      <w:color w:val="605E5C"/>
      <w:shd w:val="clear" w:color="auto" w:fill="E1DFDD"/>
    </w:rPr>
  </w:style>
  <w:style w:type="paragraph" w:customStyle="1" w:styleId="tytu">
    <w:name w:val="tytuł"/>
    <w:basedOn w:val="Normalny"/>
    <w:next w:val="Normalny"/>
    <w:rsid w:val="00B31E02"/>
    <w:pPr>
      <w:widowControl/>
      <w:jc w:val="center"/>
    </w:pPr>
    <w:rPr>
      <w:rFonts w:ascii="Times New Roman" w:eastAsia="Times New Roman" w:hAnsi="Times New Roman" w:cs="Verdana"/>
      <w:b/>
      <w:color w:val="auto"/>
      <w:sz w:val="28"/>
      <w:szCs w:val="28"/>
      <w:lang w:eastAsia="zh-CN"/>
    </w:rPr>
  </w:style>
  <w:style w:type="paragraph" w:styleId="Akapitzlist">
    <w:name w:val="List Paragraph"/>
    <w:basedOn w:val="Normalny"/>
    <w:qFormat/>
    <w:rsid w:val="00024D24"/>
    <w:pPr>
      <w:ind w:left="720"/>
      <w:contextualSpacing/>
    </w:pPr>
  </w:style>
  <w:style w:type="character" w:customStyle="1" w:styleId="Teksttreci">
    <w:name w:val="Tekst treści_"/>
    <w:basedOn w:val="Domylnaczcionkaakapitu"/>
    <w:link w:val="Teksttreci0"/>
    <w:qFormat/>
    <w:rsid w:val="000775AF"/>
    <w:rPr>
      <w:rFonts w:ascii="Verdana" w:eastAsia="Verdana" w:hAnsi="Verdana" w:cs="Verdana"/>
      <w:shd w:val="clear" w:color="auto" w:fill="FFFFFF"/>
    </w:rPr>
  </w:style>
  <w:style w:type="paragraph" w:customStyle="1" w:styleId="Teksttreci0">
    <w:name w:val="Tekst treści"/>
    <w:basedOn w:val="Normalny"/>
    <w:link w:val="Teksttreci"/>
    <w:qFormat/>
    <w:rsid w:val="000775AF"/>
    <w:pPr>
      <w:shd w:val="clear" w:color="auto" w:fill="FFFFFF"/>
      <w:spacing w:after="100"/>
    </w:pPr>
    <w:rPr>
      <w:rFonts w:ascii="Verdana" w:eastAsia="Verdana" w:hAnsi="Verdana" w:cs="Verdana"/>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8050">
      <w:bodyDiv w:val="1"/>
      <w:marLeft w:val="0"/>
      <w:marRight w:val="0"/>
      <w:marTop w:val="0"/>
      <w:marBottom w:val="0"/>
      <w:divBdr>
        <w:top w:val="none" w:sz="0" w:space="0" w:color="auto"/>
        <w:left w:val="none" w:sz="0" w:space="0" w:color="auto"/>
        <w:bottom w:val="none" w:sz="0" w:space="0" w:color="auto"/>
        <w:right w:val="none" w:sz="0" w:space="0" w:color="auto"/>
      </w:divBdr>
    </w:div>
    <w:div w:id="146670391">
      <w:bodyDiv w:val="1"/>
      <w:marLeft w:val="0"/>
      <w:marRight w:val="0"/>
      <w:marTop w:val="0"/>
      <w:marBottom w:val="0"/>
      <w:divBdr>
        <w:top w:val="none" w:sz="0" w:space="0" w:color="auto"/>
        <w:left w:val="none" w:sz="0" w:space="0" w:color="auto"/>
        <w:bottom w:val="none" w:sz="0" w:space="0" w:color="auto"/>
        <w:right w:val="none" w:sz="0" w:space="0" w:color="auto"/>
      </w:divBdr>
    </w:div>
    <w:div w:id="247541603">
      <w:bodyDiv w:val="1"/>
      <w:marLeft w:val="0"/>
      <w:marRight w:val="0"/>
      <w:marTop w:val="0"/>
      <w:marBottom w:val="0"/>
      <w:divBdr>
        <w:top w:val="none" w:sz="0" w:space="0" w:color="auto"/>
        <w:left w:val="none" w:sz="0" w:space="0" w:color="auto"/>
        <w:bottom w:val="none" w:sz="0" w:space="0" w:color="auto"/>
        <w:right w:val="none" w:sz="0" w:space="0" w:color="auto"/>
      </w:divBdr>
    </w:div>
    <w:div w:id="323898840">
      <w:bodyDiv w:val="1"/>
      <w:marLeft w:val="0"/>
      <w:marRight w:val="0"/>
      <w:marTop w:val="0"/>
      <w:marBottom w:val="0"/>
      <w:divBdr>
        <w:top w:val="none" w:sz="0" w:space="0" w:color="auto"/>
        <w:left w:val="none" w:sz="0" w:space="0" w:color="auto"/>
        <w:bottom w:val="none" w:sz="0" w:space="0" w:color="auto"/>
        <w:right w:val="none" w:sz="0" w:space="0" w:color="auto"/>
      </w:divBdr>
    </w:div>
    <w:div w:id="324941284">
      <w:bodyDiv w:val="1"/>
      <w:marLeft w:val="0"/>
      <w:marRight w:val="0"/>
      <w:marTop w:val="0"/>
      <w:marBottom w:val="0"/>
      <w:divBdr>
        <w:top w:val="none" w:sz="0" w:space="0" w:color="auto"/>
        <w:left w:val="none" w:sz="0" w:space="0" w:color="auto"/>
        <w:bottom w:val="none" w:sz="0" w:space="0" w:color="auto"/>
        <w:right w:val="none" w:sz="0" w:space="0" w:color="auto"/>
      </w:divBdr>
    </w:div>
    <w:div w:id="344094855">
      <w:bodyDiv w:val="1"/>
      <w:marLeft w:val="0"/>
      <w:marRight w:val="0"/>
      <w:marTop w:val="0"/>
      <w:marBottom w:val="0"/>
      <w:divBdr>
        <w:top w:val="none" w:sz="0" w:space="0" w:color="auto"/>
        <w:left w:val="none" w:sz="0" w:space="0" w:color="auto"/>
        <w:bottom w:val="none" w:sz="0" w:space="0" w:color="auto"/>
        <w:right w:val="none" w:sz="0" w:space="0" w:color="auto"/>
      </w:divBdr>
      <w:divsChild>
        <w:div w:id="27606409">
          <w:marLeft w:val="360"/>
          <w:marRight w:val="0"/>
          <w:marTop w:val="0"/>
          <w:marBottom w:val="72"/>
          <w:divBdr>
            <w:top w:val="none" w:sz="0" w:space="0" w:color="auto"/>
            <w:left w:val="none" w:sz="0" w:space="0" w:color="auto"/>
            <w:bottom w:val="none" w:sz="0" w:space="0" w:color="auto"/>
            <w:right w:val="none" w:sz="0" w:space="0" w:color="auto"/>
          </w:divBdr>
        </w:div>
        <w:div w:id="1017538624">
          <w:marLeft w:val="360"/>
          <w:marRight w:val="0"/>
          <w:marTop w:val="72"/>
          <w:marBottom w:val="72"/>
          <w:divBdr>
            <w:top w:val="none" w:sz="0" w:space="0" w:color="auto"/>
            <w:left w:val="none" w:sz="0" w:space="0" w:color="auto"/>
            <w:bottom w:val="none" w:sz="0" w:space="0" w:color="auto"/>
            <w:right w:val="none" w:sz="0" w:space="0" w:color="auto"/>
          </w:divBdr>
        </w:div>
        <w:div w:id="1254239009">
          <w:marLeft w:val="360"/>
          <w:marRight w:val="0"/>
          <w:marTop w:val="0"/>
          <w:marBottom w:val="72"/>
          <w:divBdr>
            <w:top w:val="none" w:sz="0" w:space="0" w:color="auto"/>
            <w:left w:val="none" w:sz="0" w:space="0" w:color="auto"/>
            <w:bottom w:val="none" w:sz="0" w:space="0" w:color="auto"/>
            <w:right w:val="none" w:sz="0" w:space="0" w:color="auto"/>
          </w:divBdr>
        </w:div>
      </w:divsChild>
    </w:div>
    <w:div w:id="467624826">
      <w:bodyDiv w:val="1"/>
      <w:marLeft w:val="0"/>
      <w:marRight w:val="0"/>
      <w:marTop w:val="0"/>
      <w:marBottom w:val="0"/>
      <w:divBdr>
        <w:top w:val="none" w:sz="0" w:space="0" w:color="auto"/>
        <w:left w:val="none" w:sz="0" w:space="0" w:color="auto"/>
        <w:bottom w:val="none" w:sz="0" w:space="0" w:color="auto"/>
        <w:right w:val="none" w:sz="0" w:space="0" w:color="auto"/>
      </w:divBdr>
      <w:divsChild>
        <w:div w:id="342518683">
          <w:marLeft w:val="0"/>
          <w:marRight w:val="0"/>
          <w:marTop w:val="0"/>
          <w:marBottom w:val="0"/>
          <w:divBdr>
            <w:top w:val="none" w:sz="0" w:space="0" w:color="auto"/>
            <w:left w:val="none" w:sz="0" w:space="0" w:color="auto"/>
            <w:bottom w:val="none" w:sz="0" w:space="0" w:color="auto"/>
            <w:right w:val="none" w:sz="0" w:space="0" w:color="auto"/>
          </w:divBdr>
        </w:div>
        <w:div w:id="883372239">
          <w:marLeft w:val="0"/>
          <w:marRight w:val="0"/>
          <w:marTop w:val="0"/>
          <w:marBottom w:val="0"/>
          <w:divBdr>
            <w:top w:val="none" w:sz="0" w:space="0" w:color="auto"/>
            <w:left w:val="none" w:sz="0" w:space="0" w:color="auto"/>
            <w:bottom w:val="none" w:sz="0" w:space="0" w:color="auto"/>
            <w:right w:val="none" w:sz="0" w:space="0" w:color="auto"/>
          </w:divBdr>
        </w:div>
        <w:div w:id="917131358">
          <w:marLeft w:val="0"/>
          <w:marRight w:val="0"/>
          <w:marTop w:val="0"/>
          <w:marBottom w:val="0"/>
          <w:divBdr>
            <w:top w:val="none" w:sz="0" w:space="0" w:color="auto"/>
            <w:left w:val="none" w:sz="0" w:space="0" w:color="auto"/>
            <w:bottom w:val="none" w:sz="0" w:space="0" w:color="auto"/>
            <w:right w:val="none" w:sz="0" w:space="0" w:color="auto"/>
          </w:divBdr>
        </w:div>
        <w:div w:id="1059129097">
          <w:marLeft w:val="0"/>
          <w:marRight w:val="0"/>
          <w:marTop w:val="0"/>
          <w:marBottom w:val="0"/>
          <w:divBdr>
            <w:top w:val="none" w:sz="0" w:space="0" w:color="auto"/>
            <w:left w:val="none" w:sz="0" w:space="0" w:color="auto"/>
            <w:bottom w:val="none" w:sz="0" w:space="0" w:color="auto"/>
            <w:right w:val="none" w:sz="0" w:space="0" w:color="auto"/>
          </w:divBdr>
        </w:div>
        <w:div w:id="1801849113">
          <w:marLeft w:val="0"/>
          <w:marRight w:val="0"/>
          <w:marTop w:val="0"/>
          <w:marBottom w:val="0"/>
          <w:divBdr>
            <w:top w:val="none" w:sz="0" w:space="0" w:color="auto"/>
            <w:left w:val="none" w:sz="0" w:space="0" w:color="auto"/>
            <w:bottom w:val="none" w:sz="0" w:space="0" w:color="auto"/>
            <w:right w:val="none" w:sz="0" w:space="0" w:color="auto"/>
          </w:divBdr>
        </w:div>
      </w:divsChild>
    </w:div>
    <w:div w:id="500245614">
      <w:bodyDiv w:val="1"/>
      <w:marLeft w:val="0"/>
      <w:marRight w:val="0"/>
      <w:marTop w:val="0"/>
      <w:marBottom w:val="0"/>
      <w:divBdr>
        <w:top w:val="none" w:sz="0" w:space="0" w:color="auto"/>
        <w:left w:val="none" w:sz="0" w:space="0" w:color="auto"/>
        <w:bottom w:val="none" w:sz="0" w:space="0" w:color="auto"/>
        <w:right w:val="none" w:sz="0" w:space="0" w:color="auto"/>
      </w:divBdr>
    </w:div>
    <w:div w:id="625282366">
      <w:bodyDiv w:val="1"/>
      <w:marLeft w:val="0"/>
      <w:marRight w:val="0"/>
      <w:marTop w:val="0"/>
      <w:marBottom w:val="0"/>
      <w:divBdr>
        <w:top w:val="none" w:sz="0" w:space="0" w:color="auto"/>
        <w:left w:val="none" w:sz="0" w:space="0" w:color="auto"/>
        <w:bottom w:val="none" w:sz="0" w:space="0" w:color="auto"/>
        <w:right w:val="none" w:sz="0" w:space="0" w:color="auto"/>
      </w:divBdr>
    </w:div>
    <w:div w:id="786586221">
      <w:bodyDiv w:val="1"/>
      <w:marLeft w:val="0"/>
      <w:marRight w:val="0"/>
      <w:marTop w:val="0"/>
      <w:marBottom w:val="0"/>
      <w:divBdr>
        <w:top w:val="none" w:sz="0" w:space="0" w:color="auto"/>
        <w:left w:val="none" w:sz="0" w:space="0" w:color="auto"/>
        <w:bottom w:val="none" w:sz="0" w:space="0" w:color="auto"/>
        <w:right w:val="none" w:sz="0" w:space="0" w:color="auto"/>
      </w:divBdr>
    </w:div>
    <w:div w:id="806970293">
      <w:bodyDiv w:val="1"/>
      <w:marLeft w:val="0"/>
      <w:marRight w:val="0"/>
      <w:marTop w:val="0"/>
      <w:marBottom w:val="0"/>
      <w:divBdr>
        <w:top w:val="none" w:sz="0" w:space="0" w:color="auto"/>
        <w:left w:val="none" w:sz="0" w:space="0" w:color="auto"/>
        <w:bottom w:val="none" w:sz="0" w:space="0" w:color="auto"/>
        <w:right w:val="none" w:sz="0" w:space="0" w:color="auto"/>
      </w:divBdr>
    </w:div>
    <w:div w:id="1039624814">
      <w:bodyDiv w:val="1"/>
      <w:marLeft w:val="0"/>
      <w:marRight w:val="0"/>
      <w:marTop w:val="0"/>
      <w:marBottom w:val="0"/>
      <w:divBdr>
        <w:top w:val="none" w:sz="0" w:space="0" w:color="auto"/>
        <w:left w:val="none" w:sz="0" w:space="0" w:color="auto"/>
        <w:bottom w:val="none" w:sz="0" w:space="0" w:color="auto"/>
        <w:right w:val="none" w:sz="0" w:space="0" w:color="auto"/>
      </w:divBdr>
    </w:div>
    <w:div w:id="1047796864">
      <w:bodyDiv w:val="1"/>
      <w:marLeft w:val="0"/>
      <w:marRight w:val="0"/>
      <w:marTop w:val="0"/>
      <w:marBottom w:val="0"/>
      <w:divBdr>
        <w:top w:val="none" w:sz="0" w:space="0" w:color="auto"/>
        <w:left w:val="none" w:sz="0" w:space="0" w:color="auto"/>
        <w:bottom w:val="none" w:sz="0" w:space="0" w:color="auto"/>
        <w:right w:val="none" w:sz="0" w:space="0" w:color="auto"/>
      </w:divBdr>
    </w:div>
    <w:div w:id="1065882887">
      <w:bodyDiv w:val="1"/>
      <w:marLeft w:val="0"/>
      <w:marRight w:val="0"/>
      <w:marTop w:val="0"/>
      <w:marBottom w:val="0"/>
      <w:divBdr>
        <w:top w:val="none" w:sz="0" w:space="0" w:color="auto"/>
        <w:left w:val="none" w:sz="0" w:space="0" w:color="auto"/>
        <w:bottom w:val="none" w:sz="0" w:space="0" w:color="auto"/>
        <w:right w:val="none" w:sz="0" w:space="0" w:color="auto"/>
      </w:divBdr>
    </w:div>
    <w:div w:id="1097749449">
      <w:bodyDiv w:val="1"/>
      <w:marLeft w:val="0"/>
      <w:marRight w:val="0"/>
      <w:marTop w:val="0"/>
      <w:marBottom w:val="0"/>
      <w:divBdr>
        <w:top w:val="none" w:sz="0" w:space="0" w:color="auto"/>
        <w:left w:val="none" w:sz="0" w:space="0" w:color="auto"/>
        <w:bottom w:val="none" w:sz="0" w:space="0" w:color="auto"/>
        <w:right w:val="none" w:sz="0" w:space="0" w:color="auto"/>
      </w:divBdr>
    </w:div>
    <w:div w:id="1105266426">
      <w:bodyDiv w:val="1"/>
      <w:marLeft w:val="0"/>
      <w:marRight w:val="0"/>
      <w:marTop w:val="0"/>
      <w:marBottom w:val="0"/>
      <w:divBdr>
        <w:top w:val="none" w:sz="0" w:space="0" w:color="auto"/>
        <w:left w:val="none" w:sz="0" w:space="0" w:color="auto"/>
        <w:bottom w:val="none" w:sz="0" w:space="0" w:color="auto"/>
        <w:right w:val="none" w:sz="0" w:space="0" w:color="auto"/>
      </w:divBdr>
    </w:div>
    <w:div w:id="1258830015">
      <w:bodyDiv w:val="1"/>
      <w:marLeft w:val="0"/>
      <w:marRight w:val="0"/>
      <w:marTop w:val="0"/>
      <w:marBottom w:val="0"/>
      <w:divBdr>
        <w:top w:val="none" w:sz="0" w:space="0" w:color="auto"/>
        <w:left w:val="none" w:sz="0" w:space="0" w:color="auto"/>
        <w:bottom w:val="none" w:sz="0" w:space="0" w:color="auto"/>
        <w:right w:val="none" w:sz="0" w:space="0" w:color="auto"/>
      </w:divBdr>
      <w:divsChild>
        <w:div w:id="796870873">
          <w:marLeft w:val="0"/>
          <w:marRight w:val="0"/>
          <w:marTop w:val="0"/>
          <w:marBottom w:val="0"/>
          <w:divBdr>
            <w:top w:val="none" w:sz="0" w:space="0" w:color="auto"/>
            <w:left w:val="none" w:sz="0" w:space="0" w:color="auto"/>
            <w:bottom w:val="none" w:sz="0" w:space="0" w:color="auto"/>
            <w:right w:val="none" w:sz="0" w:space="0" w:color="auto"/>
          </w:divBdr>
        </w:div>
        <w:div w:id="1139759568">
          <w:marLeft w:val="0"/>
          <w:marRight w:val="0"/>
          <w:marTop w:val="0"/>
          <w:marBottom w:val="0"/>
          <w:divBdr>
            <w:top w:val="none" w:sz="0" w:space="0" w:color="auto"/>
            <w:left w:val="none" w:sz="0" w:space="0" w:color="auto"/>
            <w:bottom w:val="none" w:sz="0" w:space="0" w:color="auto"/>
            <w:right w:val="none" w:sz="0" w:space="0" w:color="auto"/>
          </w:divBdr>
        </w:div>
      </w:divsChild>
    </w:div>
    <w:div w:id="1262640432">
      <w:bodyDiv w:val="1"/>
      <w:marLeft w:val="0"/>
      <w:marRight w:val="0"/>
      <w:marTop w:val="0"/>
      <w:marBottom w:val="0"/>
      <w:divBdr>
        <w:top w:val="none" w:sz="0" w:space="0" w:color="auto"/>
        <w:left w:val="none" w:sz="0" w:space="0" w:color="auto"/>
        <w:bottom w:val="none" w:sz="0" w:space="0" w:color="auto"/>
        <w:right w:val="none" w:sz="0" w:space="0" w:color="auto"/>
      </w:divBdr>
    </w:div>
    <w:div w:id="1345787774">
      <w:bodyDiv w:val="1"/>
      <w:marLeft w:val="0"/>
      <w:marRight w:val="0"/>
      <w:marTop w:val="0"/>
      <w:marBottom w:val="0"/>
      <w:divBdr>
        <w:top w:val="none" w:sz="0" w:space="0" w:color="auto"/>
        <w:left w:val="none" w:sz="0" w:space="0" w:color="auto"/>
        <w:bottom w:val="none" w:sz="0" w:space="0" w:color="auto"/>
        <w:right w:val="none" w:sz="0" w:space="0" w:color="auto"/>
      </w:divBdr>
    </w:div>
    <w:div w:id="1390492128">
      <w:bodyDiv w:val="1"/>
      <w:marLeft w:val="0"/>
      <w:marRight w:val="0"/>
      <w:marTop w:val="0"/>
      <w:marBottom w:val="0"/>
      <w:divBdr>
        <w:top w:val="none" w:sz="0" w:space="0" w:color="auto"/>
        <w:left w:val="none" w:sz="0" w:space="0" w:color="auto"/>
        <w:bottom w:val="none" w:sz="0" w:space="0" w:color="auto"/>
        <w:right w:val="none" w:sz="0" w:space="0" w:color="auto"/>
      </w:divBdr>
      <w:divsChild>
        <w:div w:id="863516014">
          <w:marLeft w:val="0"/>
          <w:marRight w:val="0"/>
          <w:marTop w:val="0"/>
          <w:marBottom w:val="0"/>
          <w:divBdr>
            <w:top w:val="none" w:sz="0" w:space="0" w:color="auto"/>
            <w:left w:val="none" w:sz="0" w:space="0" w:color="auto"/>
            <w:bottom w:val="none" w:sz="0" w:space="0" w:color="auto"/>
            <w:right w:val="none" w:sz="0" w:space="0" w:color="auto"/>
          </w:divBdr>
        </w:div>
      </w:divsChild>
    </w:div>
    <w:div w:id="1450316262">
      <w:bodyDiv w:val="1"/>
      <w:marLeft w:val="0"/>
      <w:marRight w:val="0"/>
      <w:marTop w:val="0"/>
      <w:marBottom w:val="0"/>
      <w:divBdr>
        <w:top w:val="none" w:sz="0" w:space="0" w:color="auto"/>
        <w:left w:val="none" w:sz="0" w:space="0" w:color="auto"/>
        <w:bottom w:val="none" w:sz="0" w:space="0" w:color="auto"/>
        <w:right w:val="none" w:sz="0" w:space="0" w:color="auto"/>
      </w:divBdr>
    </w:div>
    <w:div w:id="1455633219">
      <w:bodyDiv w:val="1"/>
      <w:marLeft w:val="0"/>
      <w:marRight w:val="0"/>
      <w:marTop w:val="0"/>
      <w:marBottom w:val="0"/>
      <w:divBdr>
        <w:top w:val="none" w:sz="0" w:space="0" w:color="auto"/>
        <w:left w:val="none" w:sz="0" w:space="0" w:color="auto"/>
        <w:bottom w:val="none" w:sz="0" w:space="0" w:color="auto"/>
        <w:right w:val="none" w:sz="0" w:space="0" w:color="auto"/>
      </w:divBdr>
      <w:divsChild>
        <w:div w:id="535656706">
          <w:marLeft w:val="0"/>
          <w:marRight w:val="0"/>
          <w:marTop w:val="0"/>
          <w:marBottom w:val="0"/>
          <w:divBdr>
            <w:top w:val="none" w:sz="0" w:space="0" w:color="auto"/>
            <w:left w:val="none" w:sz="0" w:space="0" w:color="auto"/>
            <w:bottom w:val="none" w:sz="0" w:space="0" w:color="auto"/>
            <w:right w:val="none" w:sz="0" w:space="0" w:color="auto"/>
          </w:divBdr>
        </w:div>
        <w:div w:id="1008021983">
          <w:marLeft w:val="0"/>
          <w:marRight w:val="0"/>
          <w:marTop w:val="0"/>
          <w:marBottom w:val="0"/>
          <w:divBdr>
            <w:top w:val="none" w:sz="0" w:space="0" w:color="auto"/>
            <w:left w:val="none" w:sz="0" w:space="0" w:color="auto"/>
            <w:bottom w:val="none" w:sz="0" w:space="0" w:color="auto"/>
            <w:right w:val="none" w:sz="0" w:space="0" w:color="auto"/>
          </w:divBdr>
        </w:div>
        <w:div w:id="1052383030">
          <w:marLeft w:val="0"/>
          <w:marRight w:val="0"/>
          <w:marTop w:val="0"/>
          <w:marBottom w:val="0"/>
          <w:divBdr>
            <w:top w:val="none" w:sz="0" w:space="0" w:color="auto"/>
            <w:left w:val="none" w:sz="0" w:space="0" w:color="auto"/>
            <w:bottom w:val="none" w:sz="0" w:space="0" w:color="auto"/>
            <w:right w:val="none" w:sz="0" w:space="0" w:color="auto"/>
          </w:divBdr>
        </w:div>
        <w:div w:id="1816141544">
          <w:marLeft w:val="0"/>
          <w:marRight w:val="0"/>
          <w:marTop w:val="0"/>
          <w:marBottom w:val="0"/>
          <w:divBdr>
            <w:top w:val="none" w:sz="0" w:space="0" w:color="auto"/>
            <w:left w:val="none" w:sz="0" w:space="0" w:color="auto"/>
            <w:bottom w:val="none" w:sz="0" w:space="0" w:color="auto"/>
            <w:right w:val="none" w:sz="0" w:space="0" w:color="auto"/>
          </w:divBdr>
        </w:div>
        <w:div w:id="1920796093">
          <w:marLeft w:val="0"/>
          <w:marRight w:val="0"/>
          <w:marTop w:val="0"/>
          <w:marBottom w:val="0"/>
          <w:divBdr>
            <w:top w:val="none" w:sz="0" w:space="0" w:color="auto"/>
            <w:left w:val="none" w:sz="0" w:space="0" w:color="auto"/>
            <w:bottom w:val="none" w:sz="0" w:space="0" w:color="auto"/>
            <w:right w:val="none" w:sz="0" w:space="0" w:color="auto"/>
          </w:divBdr>
        </w:div>
        <w:div w:id="1996495903">
          <w:marLeft w:val="0"/>
          <w:marRight w:val="0"/>
          <w:marTop w:val="0"/>
          <w:marBottom w:val="0"/>
          <w:divBdr>
            <w:top w:val="none" w:sz="0" w:space="0" w:color="auto"/>
            <w:left w:val="none" w:sz="0" w:space="0" w:color="auto"/>
            <w:bottom w:val="none" w:sz="0" w:space="0" w:color="auto"/>
            <w:right w:val="none" w:sz="0" w:space="0" w:color="auto"/>
          </w:divBdr>
        </w:div>
      </w:divsChild>
    </w:div>
    <w:div w:id="1589121599">
      <w:bodyDiv w:val="1"/>
      <w:marLeft w:val="0"/>
      <w:marRight w:val="0"/>
      <w:marTop w:val="0"/>
      <w:marBottom w:val="0"/>
      <w:divBdr>
        <w:top w:val="none" w:sz="0" w:space="0" w:color="auto"/>
        <w:left w:val="none" w:sz="0" w:space="0" w:color="auto"/>
        <w:bottom w:val="none" w:sz="0" w:space="0" w:color="auto"/>
        <w:right w:val="none" w:sz="0" w:space="0" w:color="auto"/>
      </w:divBdr>
      <w:divsChild>
        <w:div w:id="1750150837">
          <w:marLeft w:val="0"/>
          <w:marRight w:val="0"/>
          <w:marTop w:val="0"/>
          <w:marBottom w:val="0"/>
          <w:divBdr>
            <w:top w:val="none" w:sz="0" w:space="0" w:color="auto"/>
            <w:left w:val="none" w:sz="0" w:space="0" w:color="auto"/>
            <w:bottom w:val="none" w:sz="0" w:space="0" w:color="auto"/>
            <w:right w:val="none" w:sz="0" w:space="0" w:color="auto"/>
          </w:divBdr>
        </w:div>
        <w:div w:id="1828327771">
          <w:marLeft w:val="0"/>
          <w:marRight w:val="0"/>
          <w:marTop w:val="0"/>
          <w:marBottom w:val="0"/>
          <w:divBdr>
            <w:top w:val="none" w:sz="0" w:space="0" w:color="auto"/>
            <w:left w:val="none" w:sz="0" w:space="0" w:color="auto"/>
            <w:bottom w:val="none" w:sz="0" w:space="0" w:color="auto"/>
            <w:right w:val="none" w:sz="0" w:space="0" w:color="auto"/>
          </w:divBdr>
        </w:div>
      </w:divsChild>
    </w:div>
    <w:div w:id="1604461648">
      <w:bodyDiv w:val="1"/>
      <w:marLeft w:val="0"/>
      <w:marRight w:val="0"/>
      <w:marTop w:val="0"/>
      <w:marBottom w:val="0"/>
      <w:divBdr>
        <w:top w:val="none" w:sz="0" w:space="0" w:color="auto"/>
        <w:left w:val="none" w:sz="0" w:space="0" w:color="auto"/>
        <w:bottom w:val="none" w:sz="0" w:space="0" w:color="auto"/>
        <w:right w:val="none" w:sz="0" w:space="0" w:color="auto"/>
      </w:divBdr>
      <w:divsChild>
        <w:div w:id="308247282">
          <w:marLeft w:val="360"/>
          <w:marRight w:val="0"/>
          <w:marTop w:val="0"/>
          <w:marBottom w:val="72"/>
          <w:divBdr>
            <w:top w:val="none" w:sz="0" w:space="0" w:color="auto"/>
            <w:left w:val="none" w:sz="0" w:space="0" w:color="auto"/>
            <w:bottom w:val="none" w:sz="0" w:space="0" w:color="auto"/>
            <w:right w:val="none" w:sz="0" w:space="0" w:color="auto"/>
          </w:divBdr>
        </w:div>
        <w:div w:id="447166771">
          <w:marLeft w:val="360"/>
          <w:marRight w:val="0"/>
          <w:marTop w:val="72"/>
          <w:marBottom w:val="72"/>
          <w:divBdr>
            <w:top w:val="none" w:sz="0" w:space="0" w:color="auto"/>
            <w:left w:val="none" w:sz="0" w:space="0" w:color="auto"/>
            <w:bottom w:val="none" w:sz="0" w:space="0" w:color="auto"/>
            <w:right w:val="none" w:sz="0" w:space="0" w:color="auto"/>
          </w:divBdr>
        </w:div>
        <w:div w:id="682896186">
          <w:marLeft w:val="360"/>
          <w:marRight w:val="0"/>
          <w:marTop w:val="0"/>
          <w:marBottom w:val="72"/>
          <w:divBdr>
            <w:top w:val="none" w:sz="0" w:space="0" w:color="auto"/>
            <w:left w:val="none" w:sz="0" w:space="0" w:color="auto"/>
            <w:bottom w:val="none" w:sz="0" w:space="0" w:color="auto"/>
            <w:right w:val="none" w:sz="0" w:space="0" w:color="auto"/>
          </w:divBdr>
        </w:div>
        <w:div w:id="767241507">
          <w:marLeft w:val="360"/>
          <w:marRight w:val="0"/>
          <w:marTop w:val="0"/>
          <w:marBottom w:val="72"/>
          <w:divBdr>
            <w:top w:val="none" w:sz="0" w:space="0" w:color="auto"/>
            <w:left w:val="none" w:sz="0" w:space="0" w:color="auto"/>
            <w:bottom w:val="none" w:sz="0" w:space="0" w:color="auto"/>
            <w:right w:val="none" w:sz="0" w:space="0" w:color="auto"/>
          </w:divBdr>
        </w:div>
        <w:div w:id="1063603281">
          <w:marLeft w:val="360"/>
          <w:marRight w:val="0"/>
          <w:marTop w:val="0"/>
          <w:marBottom w:val="72"/>
          <w:divBdr>
            <w:top w:val="none" w:sz="0" w:space="0" w:color="auto"/>
            <w:left w:val="none" w:sz="0" w:space="0" w:color="auto"/>
            <w:bottom w:val="none" w:sz="0" w:space="0" w:color="auto"/>
            <w:right w:val="none" w:sz="0" w:space="0" w:color="auto"/>
          </w:divBdr>
        </w:div>
        <w:div w:id="1163665018">
          <w:marLeft w:val="360"/>
          <w:marRight w:val="0"/>
          <w:marTop w:val="0"/>
          <w:marBottom w:val="72"/>
          <w:divBdr>
            <w:top w:val="none" w:sz="0" w:space="0" w:color="auto"/>
            <w:left w:val="none" w:sz="0" w:space="0" w:color="auto"/>
            <w:bottom w:val="none" w:sz="0" w:space="0" w:color="auto"/>
            <w:right w:val="none" w:sz="0" w:space="0" w:color="auto"/>
          </w:divBdr>
        </w:div>
        <w:div w:id="1256742948">
          <w:marLeft w:val="360"/>
          <w:marRight w:val="0"/>
          <w:marTop w:val="0"/>
          <w:marBottom w:val="72"/>
          <w:divBdr>
            <w:top w:val="none" w:sz="0" w:space="0" w:color="auto"/>
            <w:left w:val="none" w:sz="0" w:space="0" w:color="auto"/>
            <w:bottom w:val="none" w:sz="0" w:space="0" w:color="auto"/>
            <w:right w:val="none" w:sz="0" w:space="0" w:color="auto"/>
          </w:divBdr>
        </w:div>
        <w:div w:id="1543325867">
          <w:marLeft w:val="360"/>
          <w:marRight w:val="0"/>
          <w:marTop w:val="0"/>
          <w:marBottom w:val="72"/>
          <w:divBdr>
            <w:top w:val="none" w:sz="0" w:space="0" w:color="auto"/>
            <w:left w:val="none" w:sz="0" w:space="0" w:color="auto"/>
            <w:bottom w:val="none" w:sz="0" w:space="0" w:color="auto"/>
            <w:right w:val="none" w:sz="0" w:space="0" w:color="auto"/>
          </w:divBdr>
        </w:div>
        <w:div w:id="1603802912">
          <w:marLeft w:val="360"/>
          <w:marRight w:val="0"/>
          <w:marTop w:val="0"/>
          <w:marBottom w:val="72"/>
          <w:divBdr>
            <w:top w:val="none" w:sz="0" w:space="0" w:color="auto"/>
            <w:left w:val="none" w:sz="0" w:space="0" w:color="auto"/>
            <w:bottom w:val="none" w:sz="0" w:space="0" w:color="auto"/>
            <w:right w:val="none" w:sz="0" w:space="0" w:color="auto"/>
          </w:divBdr>
        </w:div>
        <w:div w:id="1613319119">
          <w:marLeft w:val="360"/>
          <w:marRight w:val="0"/>
          <w:marTop w:val="0"/>
          <w:marBottom w:val="72"/>
          <w:divBdr>
            <w:top w:val="none" w:sz="0" w:space="0" w:color="auto"/>
            <w:left w:val="none" w:sz="0" w:space="0" w:color="auto"/>
            <w:bottom w:val="none" w:sz="0" w:space="0" w:color="auto"/>
            <w:right w:val="none" w:sz="0" w:space="0" w:color="auto"/>
          </w:divBdr>
        </w:div>
        <w:div w:id="1763255368">
          <w:marLeft w:val="360"/>
          <w:marRight w:val="0"/>
          <w:marTop w:val="0"/>
          <w:marBottom w:val="72"/>
          <w:divBdr>
            <w:top w:val="none" w:sz="0" w:space="0" w:color="auto"/>
            <w:left w:val="none" w:sz="0" w:space="0" w:color="auto"/>
            <w:bottom w:val="none" w:sz="0" w:space="0" w:color="auto"/>
            <w:right w:val="none" w:sz="0" w:space="0" w:color="auto"/>
          </w:divBdr>
        </w:div>
        <w:div w:id="2006857318">
          <w:marLeft w:val="360"/>
          <w:marRight w:val="0"/>
          <w:marTop w:val="0"/>
          <w:marBottom w:val="72"/>
          <w:divBdr>
            <w:top w:val="none" w:sz="0" w:space="0" w:color="auto"/>
            <w:left w:val="none" w:sz="0" w:space="0" w:color="auto"/>
            <w:bottom w:val="none" w:sz="0" w:space="0" w:color="auto"/>
            <w:right w:val="none" w:sz="0" w:space="0" w:color="auto"/>
          </w:divBdr>
        </w:div>
        <w:div w:id="2116485481">
          <w:marLeft w:val="360"/>
          <w:marRight w:val="0"/>
          <w:marTop w:val="0"/>
          <w:marBottom w:val="72"/>
          <w:divBdr>
            <w:top w:val="none" w:sz="0" w:space="0" w:color="auto"/>
            <w:left w:val="none" w:sz="0" w:space="0" w:color="auto"/>
            <w:bottom w:val="none" w:sz="0" w:space="0" w:color="auto"/>
            <w:right w:val="none" w:sz="0" w:space="0" w:color="auto"/>
          </w:divBdr>
        </w:div>
      </w:divsChild>
    </w:div>
    <w:div w:id="1614559585">
      <w:bodyDiv w:val="1"/>
      <w:marLeft w:val="0"/>
      <w:marRight w:val="0"/>
      <w:marTop w:val="0"/>
      <w:marBottom w:val="0"/>
      <w:divBdr>
        <w:top w:val="none" w:sz="0" w:space="0" w:color="auto"/>
        <w:left w:val="none" w:sz="0" w:space="0" w:color="auto"/>
        <w:bottom w:val="none" w:sz="0" w:space="0" w:color="auto"/>
        <w:right w:val="none" w:sz="0" w:space="0" w:color="auto"/>
      </w:divBdr>
    </w:div>
    <w:div w:id="1620185531">
      <w:bodyDiv w:val="1"/>
      <w:marLeft w:val="0"/>
      <w:marRight w:val="0"/>
      <w:marTop w:val="0"/>
      <w:marBottom w:val="0"/>
      <w:divBdr>
        <w:top w:val="none" w:sz="0" w:space="0" w:color="auto"/>
        <w:left w:val="none" w:sz="0" w:space="0" w:color="auto"/>
        <w:bottom w:val="none" w:sz="0" w:space="0" w:color="auto"/>
        <w:right w:val="none" w:sz="0" w:space="0" w:color="auto"/>
      </w:divBdr>
    </w:div>
    <w:div w:id="1681931285">
      <w:bodyDiv w:val="1"/>
      <w:marLeft w:val="0"/>
      <w:marRight w:val="0"/>
      <w:marTop w:val="0"/>
      <w:marBottom w:val="0"/>
      <w:divBdr>
        <w:top w:val="none" w:sz="0" w:space="0" w:color="auto"/>
        <w:left w:val="none" w:sz="0" w:space="0" w:color="auto"/>
        <w:bottom w:val="none" w:sz="0" w:space="0" w:color="auto"/>
        <w:right w:val="none" w:sz="0" w:space="0" w:color="auto"/>
      </w:divBdr>
    </w:div>
    <w:div w:id="1707486937">
      <w:bodyDiv w:val="1"/>
      <w:marLeft w:val="0"/>
      <w:marRight w:val="0"/>
      <w:marTop w:val="0"/>
      <w:marBottom w:val="0"/>
      <w:divBdr>
        <w:top w:val="none" w:sz="0" w:space="0" w:color="auto"/>
        <w:left w:val="none" w:sz="0" w:space="0" w:color="auto"/>
        <w:bottom w:val="none" w:sz="0" w:space="0" w:color="auto"/>
        <w:right w:val="none" w:sz="0" w:space="0" w:color="auto"/>
      </w:divBdr>
      <w:divsChild>
        <w:div w:id="188377665">
          <w:marLeft w:val="360"/>
          <w:marRight w:val="0"/>
          <w:marTop w:val="0"/>
          <w:marBottom w:val="72"/>
          <w:divBdr>
            <w:top w:val="none" w:sz="0" w:space="0" w:color="auto"/>
            <w:left w:val="none" w:sz="0" w:space="0" w:color="auto"/>
            <w:bottom w:val="none" w:sz="0" w:space="0" w:color="auto"/>
            <w:right w:val="none" w:sz="0" w:space="0" w:color="auto"/>
          </w:divBdr>
        </w:div>
        <w:div w:id="265885612">
          <w:marLeft w:val="360"/>
          <w:marRight w:val="0"/>
          <w:marTop w:val="0"/>
          <w:marBottom w:val="72"/>
          <w:divBdr>
            <w:top w:val="none" w:sz="0" w:space="0" w:color="auto"/>
            <w:left w:val="none" w:sz="0" w:space="0" w:color="auto"/>
            <w:bottom w:val="none" w:sz="0" w:space="0" w:color="auto"/>
            <w:right w:val="none" w:sz="0" w:space="0" w:color="auto"/>
          </w:divBdr>
        </w:div>
        <w:div w:id="502429106">
          <w:marLeft w:val="360"/>
          <w:marRight w:val="0"/>
          <w:marTop w:val="0"/>
          <w:marBottom w:val="72"/>
          <w:divBdr>
            <w:top w:val="none" w:sz="0" w:space="0" w:color="auto"/>
            <w:left w:val="none" w:sz="0" w:space="0" w:color="auto"/>
            <w:bottom w:val="none" w:sz="0" w:space="0" w:color="auto"/>
            <w:right w:val="none" w:sz="0" w:space="0" w:color="auto"/>
          </w:divBdr>
        </w:div>
        <w:div w:id="569577578">
          <w:marLeft w:val="360"/>
          <w:marRight w:val="0"/>
          <w:marTop w:val="0"/>
          <w:marBottom w:val="72"/>
          <w:divBdr>
            <w:top w:val="none" w:sz="0" w:space="0" w:color="auto"/>
            <w:left w:val="none" w:sz="0" w:space="0" w:color="auto"/>
            <w:bottom w:val="none" w:sz="0" w:space="0" w:color="auto"/>
            <w:right w:val="none" w:sz="0" w:space="0" w:color="auto"/>
          </w:divBdr>
        </w:div>
        <w:div w:id="946159638">
          <w:marLeft w:val="360"/>
          <w:marRight w:val="0"/>
          <w:marTop w:val="0"/>
          <w:marBottom w:val="72"/>
          <w:divBdr>
            <w:top w:val="none" w:sz="0" w:space="0" w:color="auto"/>
            <w:left w:val="none" w:sz="0" w:space="0" w:color="auto"/>
            <w:bottom w:val="none" w:sz="0" w:space="0" w:color="auto"/>
            <w:right w:val="none" w:sz="0" w:space="0" w:color="auto"/>
          </w:divBdr>
        </w:div>
        <w:div w:id="958025333">
          <w:marLeft w:val="360"/>
          <w:marRight w:val="0"/>
          <w:marTop w:val="0"/>
          <w:marBottom w:val="72"/>
          <w:divBdr>
            <w:top w:val="none" w:sz="0" w:space="0" w:color="auto"/>
            <w:left w:val="none" w:sz="0" w:space="0" w:color="auto"/>
            <w:bottom w:val="none" w:sz="0" w:space="0" w:color="auto"/>
            <w:right w:val="none" w:sz="0" w:space="0" w:color="auto"/>
          </w:divBdr>
        </w:div>
        <w:div w:id="1051224165">
          <w:marLeft w:val="360"/>
          <w:marRight w:val="0"/>
          <w:marTop w:val="0"/>
          <w:marBottom w:val="72"/>
          <w:divBdr>
            <w:top w:val="none" w:sz="0" w:space="0" w:color="auto"/>
            <w:left w:val="none" w:sz="0" w:space="0" w:color="auto"/>
            <w:bottom w:val="none" w:sz="0" w:space="0" w:color="auto"/>
            <w:right w:val="none" w:sz="0" w:space="0" w:color="auto"/>
          </w:divBdr>
        </w:div>
        <w:div w:id="1276643293">
          <w:marLeft w:val="360"/>
          <w:marRight w:val="0"/>
          <w:marTop w:val="0"/>
          <w:marBottom w:val="72"/>
          <w:divBdr>
            <w:top w:val="none" w:sz="0" w:space="0" w:color="auto"/>
            <w:left w:val="none" w:sz="0" w:space="0" w:color="auto"/>
            <w:bottom w:val="none" w:sz="0" w:space="0" w:color="auto"/>
            <w:right w:val="none" w:sz="0" w:space="0" w:color="auto"/>
          </w:divBdr>
        </w:div>
        <w:div w:id="1327512168">
          <w:marLeft w:val="360"/>
          <w:marRight w:val="0"/>
          <w:marTop w:val="0"/>
          <w:marBottom w:val="72"/>
          <w:divBdr>
            <w:top w:val="none" w:sz="0" w:space="0" w:color="auto"/>
            <w:left w:val="none" w:sz="0" w:space="0" w:color="auto"/>
            <w:bottom w:val="none" w:sz="0" w:space="0" w:color="auto"/>
            <w:right w:val="none" w:sz="0" w:space="0" w:color="auto"/>
          </w:divBdr>
        </w:div>
      </w:divsChild>
    </w:div>
    <w:div w:id="1717314844">
      <w:bodyDiv w:val="1"/>
      <w:marLeft w:val="0"/>
      <w:marRight w:val="0"/>
      <w:marTop w:val="0"/>
      <w:marBottom w:val="0"/>
      <w:divBdr>
        <w:top w:val="none" w:sz="0" w:space="0" w:color="auto"/>
        <w:left w:val="none" w:sz="0" w:space="0" w:color="auto"/>
        <w:bottom w:val="none" w:sz="0" w:space="0" w:color="auto"/>
        <w:right w:val="none" w:sz="0" w:space="0" w:color="auto"/>
      </w:divBdr>
      <w:divsChild>
        <w:div w:id="669648929">
          <w:marLeft w:val="360"/>
          <w:marRight w:val="0"/>
          <w:marTop w:val="72"/>
          <w:marBottom w:val="72"/>
          <w:divBdr>
            <w:top w:val="none" w:sz="0" w:space="0" w:color="auto"/>
            <w:left w:val="none" w:sz="0" w:space="0" w:color="auto"/>
            <w:bottom w:val="none" w:sz="0" w:space="0" w:color="auto"/>
            <w:right w:val="none" w:sz="0" w:space="0" w:color="auto"/>
          </w:divBdr>
        </w:div>
      </w:divsChild>
    </w:div>
    <w:div w:id="1760979756">
      <w:bodyDiv w:val="1"/>
      <w:marLeft w:val="0"/>
      <w:marRight w:val="0"/>
      <w:marTop w:val="0"/>
      <w:marBottom w:val="0"/>
      <w:divBdr>
        <w:top w:val="none" w:sz="0" w:space="0" w:color="auto"/>
        <w:left w:val="none" w:sz="0" w:space="0" w:color="auto"/>
        <w:bottom w:val="none" w:sz="0" w:space="0" w:color="auto"/>
        <w:right w:val="none" w:sz="0" w:space="0" w:color="auto"/>
      </w:divBdr>
    </w:div>
    <w:div w:id="1810780064">
      <w:bodyDiv w:val="1"/>
      <w:marLeft w:val="0"/>
      <w:marRight w:val="0"/>
      <w:marTop w:val="0"/>
      <w:marBottom w:val="0"/>
      <w:divBdr>
        <w:top w:val="none" w:sz="0" w:space="0" w:color="auto"/>
        <w:left w:val="none" w:sz="0" w:space="0" w:color="auto"/>
        <w:bottom w:val="none" w:sz="0" w:space="0" w:color="auto"/>
        <w:right w:val="none" w:sz="0" w:space="0" w:color="auto"/>
      </w:divBdr>
    </w:div>
    <w:div w:id="1976526185">
      <w:bodyDiv w:val="1"/>
      <w:marLeft w:val="0"/>
      <w:marRight w:val="0"/>
      <w:marTop w:val="0"/>
      <w:marBottom w:val="0"/>
      <w:divBdr>
        <w:top w:val="none" w:sz="0" w:space="0" w:color="auto"/>
        <w:left w:val="none" w:sz="0" w:space="0" w:color="auto"/>
        <w:bottom w:val="none" w:sz="0" w:space="0" w:color="auto"/>
        <w:right w:val="none" w:sz="0" w:space="0" w:color="auto"/>
      </w:divBdr>
      <w:divsChild>
        <w:div w:id="1204486370">
          <w:marLeft w:val="0"/>
          <w:marRight w:val="0"/>
          <w:marTop w:val="72"/>
          <w:marBottom w:val="0"/>
          <w:divBdr>
            <w:top w:val="none" w:sz="0" w:space="0" w:color="auto"/>
            <w:left w:val="none" w:sz="0" w:space="0" w:color="auto"/>
            <w:bottom w:val="none" w:sz="0" w:space="0" w:color="auto"/>
            <w:right w:val="none" w:sz="0" w:space="0" w:color="auto"/>
          </w:divBdr>
        </w:div>
        <w:div w:id="1408071341">
          <w:marLeft w:val="0"/>
          <w:marRight w:val="0"/>
          <w:marTop w:val="72"/>
          <w:marBottom w:val="0"/>
          <w:divBdr>
            <w:top w:val="none" w:sz="0" w:space="0" w:color="auto"/>
            <w:left w:val="none" w:sz="0" w:space="0" w:color="auto"/>
            <w:bottom w:val="none" w:sz="0" w:space="0" w:color="auto"/>
            <w:right w:val="none" w:sz="0" w:space="0" w:color="auto"/>
          </w:divBdr>
        </w:div>
      </w:divsChild>
    </w:div>
    <w:div w:id="2025596837">
      <w:bodyDiv w:val="1"/>
      <w:marLeft w:val="0"/>
      <w:marRight w:val="0"/>
      <w:marTop w:val="0"/>
      <w:marBottom w:val="0"/>
      <w:divBdr>
        <w:top w:val="none" w:sz="0" w:space="0" w:color="auto"/>
        <w:left w:val="none" w:sz="0" w:space="0" w:color="auto"/>
        <w:bottom w:val="none" w:sz="0" w:space="0" w:color="auto"/>
        <w:right w:val="none" w:sz="0" w:space="0" w:color="auto"/>
      </w:divBdr>
    </w:div>
    <w:div w:id="2043363529">
      <w:bodyDiv w:val="1"/>
      <w:marLeft w:val="0"/>
      <w:marRight w:val="0"/>
      <w:marTop w:val="0"/>
      <w:marBottom w:val="0"/>
      <w:divBdr>
        <w:top w:val="none" w:sz="0" w:space="0" w:color="auto"/>
        <w:left w:val="none" w:sz="0" w:space="0" w:color="auto"/>
        <w:bottom w:val="none" w:sz="0" w:space="0" w:color="auto"/>
        <w:right w:val="none" w:sz="0" w:space="0" w:color="auto"/>
      </w:divBdr>
      <w:divsChild>
        <w:div w:id="561796966">
          <w:marLeft w:val="0"/>
          <w:marRight w:val="0"/>
          <w:marTop w:val="72"/>
          <w:marBottom w:val="0"/>
          <w:divBdr>
            <w:top w:val="none" w:sz="0" w:space="0" w:color="auto"/>
            <w:left w:val="none" w:sz="0" w:space="0" w:color="auto"/>
            <w:bottom w:val="none" w:sz="0" w:space="0" w:color="auto"/>
            <w:right w:val="none" w:sz="0" w:space="0" w:color="auto"/>
          </w:divBdr>
        </w:div>
        <w:div w:id="603658429">
          <w:marLeft w:val="0"/>
          <w:marRight w:val="0"/>
          <w:marTop w:val="72"/>
          <w:marBottom w:val="0"/>
          <w:divBdr>
            <w:top w:val="none" w:sz="0" w:space="0" w:color="auto"/>
            <w:left w:val="none" w:sz="0" w:space="0" w:color="auto"/>
            <w:bottom w:val="none" w:sz="0" w:space="0" w:color="auto"/>
            <w:right w:val="none" w:sz="0" w:space="0" w:color="auto"/>
          </w:divBdr>
        </w:div>
        <w:div w:id="680160678">
          <w:marLeft w:val="0"/>
          <w:marRight w:val="0"/>
          <w:marTop w:val="72"/>
          <w:marBottom w:val="0"/>
          <w:divBdr>
            <w:top w:val="none" w:sz="0" w:space="0" w:color="auto"/>
            <w:left w:val="none" w:sz="0" w:space="0" w:color="auto"/>
            <w:bottom w:val="none" w:sz="0" w:space="0" w:color="auto"/>
            <w:right w:val="none" w:sz="0" w:space="0" w:color="auto"/>
          </w:divBdr>
        </w:div>
      </w:divsChild>
    </w:div>
    <w:div w:id="21051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sip.lex.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pg4win.org/index.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gpgtools.org" TargetMode="External"/><Relationship Id="rId4" Type="http://schemas.microsoft.com/office/2007/relationships/stylesWithEffects" Target="stylesWithEffects.xml"/><Relationship Id="rId9" Type="http://schemas.openxmlformats.org/officeDocument/2006/relationships/hyperlink" Target="mailto:przetargi@wcpit.org" TargetMode="Externa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18539-5618-4C0A-88DE-D8C50751B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12</Pages>
  <Words>4880</Words>
  <Characters>27821</Characters>
  <Application>Microsoft Office Word</Application>
  <DocSecurity>0</DocSecurity>
  <Lines>231</Lines>
  <Paragraphs>65</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32636</CharactersWithSpaces>
  <SharedDoc>false</SharedDoc>
  <HLinks>
    <vt:vector size="18" baseType="variant">
      <vt:variant>
        <vt:i4>2818081</vt:i4>
      </vt:variant>
      <vt:variant>
        <vt:i4>6</vt:i4>
      </vt:variant>
      <vt:variant>
        <vt:i4>0</vt:i4>
      </vt:variant>
      <vt:variant>
        <vt:i4>5</vt:i4>
      </vt:variant>
      <vt:variant>
        <vt:lpwstr>https://www.gpg4win.org/index.html</vt:lpwstr>
      </vt:variant>
      <vt:variant>
        <vt:lpwstr/>
      </vt:variant>
      <vt:variant>
        <vt:i4>8126541</vt:i4>
      </vt:variant>
      <vt:variant>
        <vt:i4>3</vt:i4>
      </vt:variant>
      <vt:variant>
        <vt:i4>0</vt:i4>
      </vt:variant>
      <vt:variant>
        <vt:i4>5</vt:i4>
      </vt:variant>
      <vt:variant>
        <vt:lpwstr>mailto:przetargi@wcpit.org</vt:lpwstr>
      </vt:variant>
      <vt:variant>
        <vt:lpwstr/>
      </vt:variant>
      <vt:variant>
        <vt:i4>3670120</vt:i4>
      </vt:variant>
      <vt:variant>
        <vt:i4>0</vt:i4>
      </vt:variant>
      <vt:variant>
        <vt:i4>0</vt:i4>
      </vt:variant>
      <vt:variant>
        <vt:i4>5</vt:i4>
      </vt:variant>
      <vt:variant>
        <vt:lpwstr>https://wcpit.pl/system-komunikacji-elektronicznej/</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ZPCIDP</dc:creator>
  <cp:lastModifiedBy>szielinska</cp:lastModifiedBy>
  <cp:revision>23</cp:revision>
  <cp:lastPrinted>2023-06-13T08:34:00Z</cp:lastPrinted>
  <dcterms:created xsi:type="dcterms:W3CDTF">2023-06-13T05:54:00Z</dcterms:created>
  <dcterms:modified xsi:type="dcterms:W3CDTF">2023-06-13T08:34:00Z</dcterms:modified>
</cp:coreProperties>
</file>