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2D0337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/>
          <w:b/>
          <w:bCs/>
          <w:sz w:val="20"/>
          <w:szCs w:val="20"/>
        </w:rPr>
      </w:pPr>
    </w:p>
    <w:p w:rsidR="00745F80" w:rsidRPr="002D0337" w:rsidRDefault="00745F80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</w:p>
    <w:p w:rsidR="00E86829" w:rsidRDefault="002C6A64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</w:rPr>
      </w:pPr>
      <w:r w:rsidRPr="002D0337">
        <w:rPr>
          <w:rFonts w:ascii="Bookman Old Style" w:hAnsi="Bookman Old Style" w:cstheme="minorHAnsi"/>
          <w:b/>
          <w:bCs/>
        </w:rPr>
        <w:t>FORMULARZ OFERTOWY</w:t>
      </w:r>
    </w:p>
    <w:p w:rsidR="00FB09B4" w:rsidRPr="00FE5C2F" w:rsidRDefault="002B186D" w:rsidP="002D0337">
      <w:pPr>
        <w:spacing w:line="360" w:lineRule="auto"/>
        <w:ind w:right="-24"/>
        <w:jc w:val="center"/>
        <w:outlineLvl w:val="0"/>
        <w:rPr>
          <w:rFonts w:ascii="Bookman Old Style" w:hAnsi="Bookman Old Style" w:cstheme="minorHAnsi"/>
          <w:b/>
          <w:bCs/>
          <w:sz w:val="22"/>
          <w:szCs w:val="22"/>
        </w:rPr>
      </w:pPr>
      <w:r>
        <w:rPr>
          <w:rFonts w:ascii="Bookman Old Style" w:hAnsi="Bookman Old Style" w:cstheme="minorHAnsi"/>
          <w:b/>
          <w:bCs/>
          <w:sz w:val="22"/>
          <w:szCs w:val="22"/>
        </w:rPr>
        <w:t>Po</w:t>
      </w:r>
      <w:r w:rsidR="00FB09B4" w:rsidRPr="00FE5C2F">
        <w:rPr>
          <w:rFonts w:ascii="Bookman Old Style" w:hAnsi="Bookman Old Style" w:cstheme="minorHAnsi"/>
          <w:b/>
          <w:bCs/>
          <w:sz w:val="22"/>
          <w:szCs w:val="22"/>
        </w:rPr>
        <w:t>stępowanie o zamówienie publiczne, pt.:</w:t>
      </w:r>
    </w:p>
    <w:p w:rsidR="00FB09B4" w:rsidRPr="00FE5C2F" w:rsidRDefault="001056C7" w:rsidP="00FB09B4">
      <w:pPr>
        <w:keepLines/>
        <w:jc w:val="center"/>
        <w:rPr>
          <w:rFonts w:ascii="Bookman Old Style" w:hAnsi="Bookman Old Style"/>
          <w:b/>
          <w:sz w:val="22"/>
          <w:szCs w:val="22"/>
        </w:rPr>
      </w:pPr>
      <w:r w:rsidRPr="001056C7">
        <w:rPr>
          <w:rFonts w:ascii="Bookman Old Style" w:hAnsi="Bookman Old Style"/>
          <w:b/>
          <w:sz w:val="22"/>
          <w:szCs w:val="22"/>
        </w:rPr>
        <w:t>Dostawa wraz z montażem pomp ciepła w Pawilonie chorych nr 2 w Szpitalu w Ludwikowie</w:t>
      </w:r>
    </w:p>
    <w:p w:rsidR="007A05A1" w:rsidRPr="002D0337" w:rsidRDefault="007A05A1" w:rsidP="002D0337">
      <w:pPr>
        <w:spacing w:line="360" w:lineRule="auto"/>
        <w:ind w:right="-24"/>
        <w:jc w:val="center"/>
        <w:rPr>
          <w:rFonts w:ascii="Bookman Old Style" w:hAnsi="Bookman Old Style"/>
          <w:b/>
          <w:sz w:val="20"/>
          <w:szCs w:val="20"/>
        </w:rPr>
      </w:pPr>
    </w:p>
    <w:p w:rsidR="004617D8" w:rsidRPr="002D0337" w:rsidRDefault="004617D8" w:rsidP="002D0337">
      <w:pPr>
        <w:spacing w:line="360" w:lineRule="auto"/>
        <w:ind w:right="-24"/>
        <w:jc w:val="center"/>
        <w:rPr>
          <w:rFonts w:ascii="Bookman Old Style" w:hAnsi="Bookman Old Style"/>
        </w:rPr>
      </w:pP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 xml:space="preserve">Nazwa </w:t>
      </w:r>
      <w:r w:rsidR="008D0886" w:rsidRPr="002D0337">
        <w:rPr>
          <w:rFonts w:ascii="Bookman Old Style" w:hAnsi="Bookman Old Style"/>
          <w:sz w:val="20"/>
          <w:szCs w:val="20"/>
        </w:rPr>
        <w:t>wykonawcy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Siedziba </w:t>
      </w:r>
      <w:r w:rsidR="008D0886" w:rsidRPr="002D0337">
        <w:rPr>
          <w:rFonts w:ascii="Bookman Old Style" w:hAnsi="Bookman Old Style"/>
          <w:bCs/>
          <w:sz w:val="20"/>
          <w:szCs w:val="20"/>
        </w:rPr>
        <w:t xml:space="preserve">wykonawcy </w:t>
      </w:r>
      <w:r w:rsidRPr="002D0337">
        <w:rPr>
          <w:rFonts w:ascii="Bookman Old Style" w:hAnsi="Bookman Old Style"/>
          <w:sz w:val="20"/>
          <w:szCs w:val="20"/>
        </w:rPr>
        <w:t>......................................................................................</w:t>
      </w:r>
    </w:p>
    <w:p w:rsidR="00053AEF" w:rsidRPr="002D0337" w:rsidRDefault="00E86829" w:rsidP="002D0337">
      <w:pPr>
        <w:spacing w:line="360" w:lineRule="auto"/>
        <w:ind w:right="-24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Województwo</w:t>
      </w:r>
      <w:r w:rsidRPr="002D0337">
        <w:rPr>
          <w:rFonts w:ascii="Bookman Old Style" w:hAnsi="Bookman Old Style"/>
          <w:sz w:val="20"/>
          <w:szCs w:val="20"/>
        </w:rPr>
        <w:t xml:space="preserve"> .............................................</w:t>
      </w:r>
      <w:r w:rsidR="00053AEF" w:rsidRPr="002D0337">
        <w:rPr>
          <w:rFonts w:ascii="Bookman Old Style" w:hAnsi="Bookman Old Style"/>
          <w:bCs/>
          <w:sz w:val="20"/>
          <w:szCs w:val="20"/>
        </w:rPr>
        <w:t xml:space="preserve"> Powiat </w:t>
      </w:r>
      <w:r w:rsidR="00053AEF" w:rsidRPr="002D0337">
        <w:rPr>
          <w:rFonts w:ascii="Bookman Old Style" w:hAnsi="Bookman Old Style"/>
          <w:sz w:val="20"/>
          <w:szCs w:val="20"/>
        </w:rPr>
        <w:t>.......................................</w:t>
      </w:r>
    </w:p>
    <w:p w:rsidR="004617D8" w:rsidRPr="002D0337" w:rsidRDefault="00E86829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 xml:space="preserve">Adres internetowy (URL) </w:t>
      </w:r>
      <w:r w:rsidRPr="002D0337">
        <w:rPr>
          <w:rFonts w:ascii="Bookman Old Style" w:hAnsi="Bookman Old Style"/>
          <w:sz w:val="20"/>
          <w:szCs w:val="20"/>
        </w:rPr>
        <w:t>...........</w:t>
      </w:r>
      <w:r w:rsidR="004617D8" w:rsidRPr="002D0337">
        <w:rPr>
          <w:rFonts w:ascii="Bookman Old Style" w:hAnsi="Bookman Old Style"/>
          <w:sz w:val="20"/>
          <w:szCs w:val="20"/>
        </w:rPr>
        <w:t>.............................</w:t>
      </w:r>
    </w:p>
    <w:p w:rsidR="004617D8" w:rsidRPr="002D0337" w:rsidRDefault="004617D8" w:rsidP="002D0337">
      <w:pPr>
        <w:tabs>
          <w:tab w:val="right" w:pos="9096"/>
        </w:tabs>
        <w:spacing w:line="360" w:lineRule="auto"/>
        <w:ind w:right="-24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P</w:t>
      </w:r>
      <w:r w:rsidRPr="002D0337">
        <w:rPr>
          <w:rFonts w:ascii="Bookman Old Style" w:hAnsi="Bookman Old Style" w:cs="Arial"/>
          <w:sz w:val="20"/>
          <w:szCs w:val="20"/>
        </w:rPr>
        <w:t xml:space="preserve">oczta elektroniczna e-mail …………………………..……......................... na który należy kierować korespondencję w trakcie postępowania, </w:t>
      </w:r>
    </w:p>
    <w:p w:rsidR="00825332" w:rsidRPr="002D0337" w:rsidRDefault="00825332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KRS/</w:t>
      </w:r>
      <w:proofErr w:type="spellStart"/>
      <w:r w:rsidRPr="002D0337">
        <w:rPr>
          <w:rFonts w:ascii="Bookman Old Style" w:hAnsi="Bookman Old Style"/>
          <w:sz w:val="20"/>
          <w:szCs w:val="20"/>
        </w:rPr>
        <w:t>CEiDG</w:t>
      </w:r>
      <w:proofErr w:type="spellEnd"/>
      <w:r w:rsidRPr="002D0337">
        <w:rPr>
          <w:rFonts w:ascii="Bookman Old Style" w:hAnsi="Bookman Old Style"/>
          <w:sz w:val="20"/>
          <w:szCs w:val="20"/>
        </w:rPr>
        <w:t xml:space="preserve"> </w:t>
      </w:r>
      <w:r w:rsidRPr="002D0337">
        <w:rPr>
          <w:rFonts w:ascii="Bookman Old Style" w:hAnsi="Bookman Old Style"/>
          <w:i/>
          <w:sz w:val="20"/>
          <w:szCs w:val="20"/>
        </w:rPr>
        <w:t xml:space="preserve">(niepotrzebne skreślić) </w:t>
      </w:r>
      <w:r w:rsidRPr="002D0337">
        <w:rPr>
          <w:rFonts w:ascii="Bookman Old Style" w:hAnsi="Bookman Old Style"/>
          <w:sz w:val="20"/>
          <w:szCs w:val="20"/>
        </w:rPr>
        <w:t>……………………………………..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NIP .............................................. REGON ................................................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Nr telefonu/ fax .......................................................................................</w:t>
      </w:r>
    </w:p>
    <w:p w:rsidR="004617D8" w:rsidRPr="002D0337" w:rsidRDefault="004617D8" w:rsidP="002D0337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Nr rachunku i nazwa banku Wykonawcy, na który będą dokonywane płatności z tytułu realizacji przedmiotu umowy (podawany na fakturze) .....……………………......................………………………………….………………</w:t>
      </w:r>
    </w:p>
    <w:p w:rsidR="00053AEF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treści oferty</w:t>
      </w:r>
      <w:r w:rsidR="00053AEF" w:rsidRPr="002D0337">
        <w:rPr>
          <w:rFonts w:ascii="Bookman Old Style" w:hAnsi="Bookman Old Style"/>
          <w:bCs/>
          <w:sz w:val="20"/>
          <w:szCs w:val="20"/>
        </w:rPr>
        <w:t>:</w:t>
      </w:r>
    </w:p>
    <w:p w:rsidR="00E86829" w:rsidRPr="002D0337" w:rsidRDefault="00053AEF" w:rsidP="002D0337">
      <w:pPr>
        <w:spacing w:line="360" w:lineRule="auto"/>
        <w:ind w:right="-24"/>
        <w:outlineLvl w:val="0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……………………</w:t>
      </w:r>
      <w:r w:rsidR="00E86829" w:rsidRPr="002D0337">
        <w:rPr>
          <w:rFonts w:ascii="Bookman Old Style" w:hAnsi="Bookman Old Style"/>
          <w:sz w:val="20"/>
          <w:szCs w:val="20"/>
        </w:rPr>
        <w:t xml:space="preserve">................................ </w:t>
      </w:r>
      <w:r w:rsidR="00E86829" w:rsidRPr="002D0337">
        <w:rPr>
          <w:rFonts w:ascii="Bookman Old Style" w:hAnsi="Bookman Old Style"/>
          <w:bCs/>
          <w:sz w:val="20"/>
          <w:szCs w:val="20"/>
        </w:rPr>
        <w:t xml:space="preserve">tel. </w:t>
      </w:r>
      <w:r w:rsidR="00E86829" w:rsidRPr="002D0337">
        <w:rPr>
          <w:rFonts w:ascii="Bookman Old Style" w:hAnsi="Bookman Old Style"/>
          <w:sz w:val="20"/>
          <w:szCs w:val="20"/>
        </w:rPr>
        <w:t>..................</w:t>
      </w:r>
    </w:p>
    <w:p w:rsidR="00E86829" w:rsidRPr="002D0337" w:rsidRDefault="00E86829" w:rsidP="002D0337">
      <w:pPr>
        <w:spacing w:line="360" w:lineRule="auto"/>
        <w:ind w:right="-24"/>
        <w:outlineLvl w:val="0"/>
        <w:rPr>
          <w:rFonts w:ascii="Bookman Old Style" w:hAnsi="Bookman Old Style"/>
          <w:bCs/>
          <w:sz w:val="20"/>
          <w:szCs w:val="20"/>
        </w:rPr>
      </w:pPr>
      <w:r w:rsidRPr="002D0337">
        <w:rPr>
          <w:rFonts w:ascii="Bookman Old Style" w:hAnsi="Bookman Old Style"/>
          <w:bCs/>
          <w:sz w:val="20"/>
          <w:szCs w:val="20"/>
        </w:rPr>
        <w:t>Osoba wyznaczona do kontaktu w sprawie realizacji zamówienia:</w:t>
      </w:r>
    </w:p>
    <w:p w:rsidR="00E86829" w:rsidRPr="002D0337" w:rsidRDefault="00E86829" w:rsidP="00A52A6E">
      <w:pPr>
        <w:pStyle w:val="Zwykytekst"/>
        <w:spacing w:line="360" w:lineRule="auto"/>
        <w:ind w:left="567" w:right="-24"/>
        <w:rPr>
          <w:rFonts w:ascii="Bookman Old Style" w:hAnsi="Bookman Old Style"/>
        </w:rPr>
      </w:pPr>
      <w:r w:rsidRPr="002D0337">
        <w:rPr>
          <w:rFonts w:ascii="Bookman Old Style" w:hAnsi="Bookman Old Style"/>
        </w:rPr>
        <w:t xml:space="preserve">........................................ </w:t>
      </w:r>
      <w:r w:rsidRPr="002D0337">
        <w:rPr>
          <w:rFonts w:ascii="Bookman Old Style" w:hAnsi="Bookman Old Style"/>
          <w:bCs/>
        </w:rPr>
        <w:t>tel.</w:t>
      </w:r>
      <w:r w:rsidRPr="002D0337">
        <w:rPr>
          <w:rFonts w:ascii="Bookman Old Style" w:hAnsi="Bookman Old Style"/>
        </w:rPr>
        <w:t xml:space="preserve"> ...............................</w:t>
      </w:r>
    </w:p>
    <w:p w:rsidR="00053AEF" w:rsidRPr="002D0337" w:rsidRDefault="00053AEF" w:rsidP="002D0337">
      <w:pPr>
        <w:pStyle w:val="Zwykytekst"/>
        <w:spacing w:line="360" w:lineRule="auto"/>
        <w:ind w:right="-24"/>
        <w:rPr>
          <w:rFonts w:ascii="Bookman Old Style" w:hAnsi="Bookman Old Style"/>
        </w:rPr>
      </w:pP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i/>
          <w:iCs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Wykonawca jest: 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(</w:t>
      </w:r>
      <w:r w:rsidRPr="002D0337">
        <w:rPr>
          <w:rFonts w:ascii="Bookman Old Style" w:hAnsi="Bookman Old Style" w:cs="Segoe UI Semilight"/>
          <w:i/>
          <w:sz w:val="20"/>
          <w:szCs w:val="20"/>
        </w:rPr>
        <w:t>niepotrzebne skreślić</w:t>
      </w:r>
      <w:r w:rsidRPr="002D0337">
        <w:rPr>
          <w:rFonts w:ascii="Bookman Old Style" w:hAnsi="Bookman Old Style" w:cs="Segoe UI Semilight"/>
          <w:i/>
          <w:iCs/>
          <w:sz w:val="20"/>
          <w:szCs w:val="20"/>
        </w:rPr>
        <w:t>)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mikroprzedsiębiorstwem  </w:t>
      </w:r>
    </w:p>
    <w:p w:rsidR="00BC7662" w:rsidRPr="002D0337" w:rsidRDefault="00BC7662" w:rsidP="002D0337">
      <w:pPr>
        <w:pStyle w:val="Nagwek"/>
        <w:tabs>
          <w:tab w:val="left" w:pos="708"/>
        </w:tabs>
        <w:spacing w:line="360" w:lineRule="auto"/>
        <w:rPr>
          <w:rFonts w:ascii="Bookman Old Style" w:hAnsi="Bookman Old Style" w:cs="Segoe UI Semilight"/>
          <w:sz w:val="20"/>
        </w:rPr>
      </w:pPr>
      <w:r w:rsidRPr="002D0337">
        <w:rPr>
          <w:rFonts w:ascii="Bookman Old Style" w:hAnsi="Bookman Old Style" w:cs="Segoe UI Semilight"/>
          <w:sz w:val="20"/>
        </w:rPr>
        <w:t xml:space="preserve">- małym  </w:t>
      </w:r>
    </w:p>
    <w:p w:rsidR="00D80BF5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lastRenderedPageBreak/>
        <w:t>- średnim przedsiębiorstwem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- </w:t>
      </w:r>
      <w:r w:rsidRPr="002D0337">
        <w:rPr>
          <w:rFonts w:ascii="Bookman Old Style" w:hAnsi="Bookman Old Style"/>
          <w:sz w:val="20"/>
          <w:szCs w:val="20"/>
        </w:rPr>
        <w:t>jednoosobowa działalność gospodarcza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/>
          <w:sz w:val="20"/>
          <w:szCs w:val="20"/>
        </w:rPr>
        <w:t>- osoba fizyczna</w:t>
      </w:r>
      <w:r w:rsidRPr="002D0337">
        <w:rPr>
          <w:rFonts w:ascii="Bookman Old Style" w:hAnsi="Bookman Old Style" w:cs="Segoe UI Semilight"/>
          <w:sz w:val="20"/>
          <w:szCs w:val="20"/>
        </w:rPr>
        <w:t xml:space="preserve"> nieprowadząca działalności gospodarczej</w:t>
      </w:r>
    </w:p>
    <w:p w:rsidR="00226A8D" w:rsidRPr="002D0337" w:rsidRDefault="00226A8D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- inny rodzaj ………………………..</w:t>
      </w:r>
    </w:p>
    <w:p w:rsidR="00BC7662" w:rsidRPr="002D0337" w:rsidRDefault="00BC7662" w:rsidP="002D0337">
      <w:pPr>
        <w:spacing w:line="360" w:lineRule="auto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 xml:space="preserve"> 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rPr>
          <w:rStyle w:val="DeltaViewInsertion"/>
          <w:rFonts w:ascii="Bookman Old Style" w:hAnsi="Bookman Old Style"/>
          <w:bCs/>
          <w:iCs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bCs/>
          <w:iCs/>
          <w:sz w:val="16"/>
          <w:szCs w:val="16"/>
        </w:rPr>
        <w:t>Uwaga!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Mikroprzedsiębiorstwo: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2"/>
        <w:jc w:val="both"/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Małe przedsiębiorstwo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2D0337" w:rsidRDefault="00BC7662" w:rsidP="002D0337">
      <w:pPr>
        <w:pStyle w:val="Tekstprzypisudolnego"/>
        <w:spacing w:line="360" w:lineRule="auto"/>
        <w:ind w:hanging="11"/>
        <w:jc w:val="both"/>
        <w:rPr>
          <w:rFonts w:ascii="Bookman Old Style" w:hAnsi="Bookman Old Style"/>
          <w:sz w:val="16"/>
          <w:szCs w:val="16"/>
        </w:rPr>
      </w:pPr>
      <w:r w:rsidRPr="002D0337">
        <w:rPr>
          <w:rStyle w:val="DeltaViewInsertion"/>
          <w:rFonts w:ascii="Bookman Old Style" w:hAnsi="Bookman Old Style" w:cs="Segoe UI Semilight"/>
          <w:sz w:val="16"/>
          <w:szCs w:val="16"/>
        </w:rPr>
        <w:t>Średnie przedsiębiorstwa:</w:t>
      </w:r>
      <w:r w:rsidRPr="002D0337">
        <w:rPr>
          <w:rStyle w:val="DeltaViewInsertion"/>
          <w:rFonts w:ascii="Bookman Old Style" w:hAnsi="Bookman Old Style" w:cs="Segoe UI Semilight"/>
          <w:b w:val="0"/>
          <w:sz w:val="16"/>
          <w:szCs w:val="16"/>
        </w:rPr>
        <w:t xml:space="preserve"> przedsiębiorstwa, które nie są mikroprzedsiębiorstwami ani małymi przedsiębiorstwami</w:t>
      </w:r>
      <w:r w:rsidRPr="002D0337">
        <w:rPr>
          <w:rFonts w:ascii="Bookman Old Style" w:hAnsi="Bookman Old Style" w:cs="Segoe UI Semilight"/>
          <w:sz w:val="16"/>
          <w:szCs w:val="16"/>
        </w:rPr>
        <w:t xml:space="preserve"> </w:t>
      </w:r>
      <w:r w:rsidRPr="002D0337">
        <w:rPr>
          <w:rFonts w:ascii="Bookman Old Style" w:hAnsi="Bookman Old Style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BE2BB9" w:rsidRPr="002D0337" w:rsidRDefault="00BE2BB9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</w:p>
    <w:p w:rsidR="00C81A24" w:rsidRPr="002D0337" w:rsidRDefault="00C81A24" w:rsidP="002D0337">
      <w:pPr>
        <w:spacing w:line="360" w:lineRule="auto"/>
        <w:ind w:right="-24"/>
        <w:rPr>
          <w:rFonts w:ascii="Bookman Old Style" w:hAnsi="Bookman Old Style" w:cs="Segoe UI Semilight"/>
          <w:bCs/>
          <w:sz w:val="20"/>
          <w:szCs w:val="20"/>
        </w:rPr>
      </w:pP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</w:rPr>
        <w:t>Oferujemy wykonanie zamówienia za następującą cenę:</w:t>
      </w:r>
    </w:p>
    <w:tbl>
      <w:tblPr>
        <w:tblW w:w="13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6"/>
        <w:gridCol w:w="3900"/>
        <w:gridCol w:w="1772"/>
        <w:gridCol w:w="1986"/>
        <w:gridCol w:w="1559"/>
        <w:gridCol w:w="1844"/>
        <w:gridCol w:w="1773"/>
      </w:tblGrid>
      <w:tr w:rsidR="00A52A6E" w:rsidTr="001F2B7B">
        <w:trPr>
          <w:trHeight w:val="19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L. P.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PRZEDMIOT ZAMÓWIENIA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Producent </w:t>
            </w:r>
            <w:r w:rsidR="0008211D">
              <w:rPr>
                <w:rFonts w:ascii="Bookman Old Style" w:hAnsi="Bookman Old Style"/>
                <w:sz w:val="20"/>
                <w:szCs w:val="20"/>
              </w:rPr>
              <w:t>pomp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 NETTO</w:t>
            </w:r>
          </w:p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STAWKA VAT</w:t>
            </w:r>
          </w:p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/%/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WARTOŚĆ VAT</w:t>
            </w:r>
          </w:p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CENA BRUTTO</w:t>
            </w:r>
          </w:p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52A6E" w:rsidTr="001F2B7B">
        <w:trPr>
          <w:trHeight w:val="80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6E" w:rsidRDefault="00A52A6E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1.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6E" w:rsidRDefault="00A52A6E">
            <w:pPr>
              <w:ind w:right="-32"/>
              <w:rPr>
                <w:rFonts w:ascii="Bookman Old Style" w:hAnsi="Bookman Old Style" w:cs="Calibri"/>
                <w:snapToGrid w:val="0"/>
                <w:sz w:val="20"/>
                <w:szCs w:val="20"/>
              </w:rPr>
            </w:pPr>
            <w:r>
              <w:rPr>
                <w:rFonts w:ascii="Bookman Old Style" w:hAnsi="Bookman Old Style" w:cs="Calibri"/>
                <w:snapToGrid w:val="0"/>
                <w:sz w:val="20"/>
                <w:szCs w:val="20"/>
              </w:rPr>
              <w:t>Dostarczenie i mo</w:t>
            </w:r>
            <w:r w:rsidR="001F2B7B">
              <w:rPr>
                <w:rFonts w:ascii="Bookman Old Style" w:hAnsi="Bookman Old Style" w:cs="Calibri"/>
                <w:snapToGrid w:val="0"/>
                <w:sz w:val="20"/>
                <w:szCs w:val="20"/>
              </w:rPr>
              <w:t>ntaż pomp ciepła</w:t>
            </w:r>
            <w:r>
              <w:rPr>
                <w:rFonts w:ascii="Bookman Old Style" w:hAnsi="Bookman Old Style" w:cs="Calibri"/>
                <w:snapToGrid w:val="0"/>
                <w:sz w:val="20"/>
                <w:szCs w:val="20"/>
              </w:rPr>
              <w:t xml:space="preserve"> </w:t>
            </w:r>
          </w:p>
          <w:p w:rsidR="00A52A6E" w:rsidRDefault="00A52A6E">
            <w:pPr>
              <w:ind w:right="-32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Calibri"/>
                <w:snapToGrid w:val="0"/>
                <w:sz w:val="20"/>
                <w:szCs w:val="20"/>
              </w:rPr>
              <w:t>- zgodnie z załącznikiem n</w:t>
            </w:r>
            <w:r>
              <w:rPr>
                <w:rFonts w:ascii="Bookman Old Style" w:hAnsi="Bookman Old Style"/>
                <w:sz w:val="20"/>
                <w:szCs w:val="20"/>
              </w:rPr>
              <w:t>r 1 do SWZ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E" w:rsidRDefault="00A52A6E">
            <w:pPr>
              <w:ind w:right="-32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A52A6E" w:rsidTr="001F2B7B">
        <w:trPr>
          <w:trHeight w:val="47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E" w:rsidRDefault="00A52A6E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6E" w:rsidRDefault="00A52A6E">
            <w:pPr>
              <w:pStyle w:val="Tekstpodstawowy"/>
              <w:widowControl w:val="0"/>
              <w:jc w:val="left"/>
              <w:rPr>
                <w:rFonts w:ascii="Bookman Old Style" w:hAnsi="Bookman Old Style" w:cs="Calibri"/>
                <w:snapToGrid w:val="0"/>
                <w:sz w:val="20"/>
                <w:szCs w:val="20"/>
              </w:rPr>
            </w:pPr>
            <w:r>
              <w:rPr>
                <w:rFonts w:ascii="Bookman Old Style" w:hAnsi="Bookman Old Style" w:cs="Calibri"/>
                <w:snapToGrid w:val="0"/>
                <w:sz w:val="20"/>
                <w:szCs w:val="20"/>
              </w:rPr>
              <w:t>RAZEM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6E" w:rsidRDefault="00A52A6E">
            <w:pPr>
              <w:ind w:right="-32"/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A6E" w:rsidRDefault="00A52A6E">
            <w:pPr>
              <w:ind w:right="-32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2A6E" w:rsidRDefault="00A52A6E">
            <w:pPr>
              <w:ind w:right="-32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A6E" w:rsidRDefault="00A52A6E">
            <w:pPr>
              <w:ind w:right="-32"/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</w:p>
        </w:tc>
      </w:tr>
    </w:tbl>
    <w:p w:rsidR="0028326C" w:rsidRPr="002D0337" w:rsidRDefault="0028326C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sz w:val="20"/>
          <w:szCs w:val="20"/>
        </w:rPr>
      </w:pPr>
    </w:p>
    <w:p w:rsidR="0060205A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</w:pPr>
      <w:r w:rsidRPr="002D0337">
        <w:rPr>
          <w:rFonts w:ascii="Bookman Old Style" w:hAnsi="Bookman Old Style" w:cs="Segoe UI Semilight"/>
          <w:color w:val="000000"/>
          <w:sz w:val="20"/>
          <w:szCs w:val="20"/>
          <w:highlight w:val="yellow"/>
          <w:u w:val="single"/>
        </w:rPr>
        <w:t>Oferujemy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następujący </w:t>
      </w:r>
      <w:r w:rsidR="00C2120D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>okres</w:t>
      </w:r>
      <w:r w:rsidRPr="002D0337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gwarancji</w:t>
      </w:r>
      <w:r w:rsidR="00B56CD9">
        <w:rPr>
          <w:rFonts w:ascii="Bookman Old Style" w:hAnsi="Bookman Old Style" w:cs="Segoe UI Semilight"/>
          <w:bCs/>
          <w:sz w:val="20"/>
          <w:szCs w:val="20"/>
          <w:highlight w:val="yellow"/>
          <w:u w:val="single"/>
        </w:rPr>
        <w:t xml:space="preserve"> </w:t>
      </w:r>
    </w:p>
    <w:p w:rsidR="00C81A24" w:rsidRPr="0060205A" w:rsidRDefault="0060205A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18"/>
          <w:szCs w:val="18"/>
        </w:rPr>
      </w:pPr>
      <w:r w:rsidRPr="0060205A">
        <w:rPr>
          <w:rFonts w:ascii="Bookman Old Style" w:hAnsi="Bookman Old Style" w:cs="Segoe UI Semilight"/>
          <w:bCs/>
          <w:i/>
          <w:sz w:val="18"/>
          <w:szCs w:val="18"/>
        </w:rPr>
        <w:t>(</w:t>
      </w:r>
      <w:r w:rsidR="00B56CD9" w:rsidRPr="0060205A">
        <w:rPr>
          <w:rFonts w:ascii="Bookman Old Style" w:hAnsi="Bookman Old Style" w:cs="Segoe UI Semilight"/>
          <w:bCs/>
          <w:i/>
          <w:sz w:val="18"/>
          <w:szCs w:val="18"/>
        </w:rPr>
        <w:t>elementy konstrukcyjne i ogólnobudowlane</w:t>
      </w:r>
      <w:r w:rsidRPr="0060205A">
        <w:rPr>
          <w:rFonts w:ascii="Bookman Old Style" w:hAnsi="Bookman Old Style" w:cs="Segoe UI Semilight"/>
          <w:bCs/>
          <w:i/>
          <w:sz w:val="18"/>
          <w:szCs w:val="18"/>
        </w:rPr>
        <w:t>)</w:t>
      </w:r>
      <w:r w:rsidR="00C81A24" w:rsidRPr="0060205A">
        <w:rPr>
          <w:rFonts w:ascii="Bookman Old Style" w:hAnsi="Bookman Old Style" w:cs="Segoe UI Semilight"/>
          <w:bCs/>
          <w:i/>
          <w:sz w:val="18"/>
          <w:szCs w:val="18"/>
        </w:rPr>
        <w:t xml:space="preserve"> </w:t>
      </w:r>
    </w:p>
    <w:p w:rsidR="00C81A24" w:rsidRPr="002E5482" w:rsidRDefault="00C81A24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b/>
          <w:color w:val="000000"/>
          <w:sz w:val="20"/>
          <w:szCs w:val="20"/>
        </w:rPr>
      </w:pPr>
      <w:r w:rsidRPr="002E5482">
        <w:rPr>
          <w:rFonts w:ascii="Bookman Old Style" w:hAnsi="Bookman Old Style" w:cs="Segoe UI Semilight"/>
          <w:b/>
          <w:color w:val="000000"/>
          <w:sz w:val="20"/>
          <w:szCs w:val="20"/>
        </w:rPr>
        <w:t>……………………………………</w:t>
      </w:r>
      <w:r w:rsidR="002E5482" w:rsidRPr="002E5482">
        <w:rPr>
          <w:rFonts w:ascii="Bookman Old Style" w:hAnsi="Bookman Old Style" w:cs="Segoe UI Semilight"/>
          <w:b/>
          <w:color w:val="000000"/>
          <w:sz w:val="20"/>
          <w:szCs w:val="20"/>
        </w:rPr>
        <w:t xml:space="preserve"> miesięcy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należy podać w pełnych miesiącach </w:t>
      </w:r>
    </w:p>
    <w:p w:rsidR="002D0337" w:rsidRPr="002D0337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okres gwarancji w tym kryterium nie może być krótszy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niż </w:t>
      </w:r>
      <w:r w:rsidR="00167B75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36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hAnsi="Bookman Old Style" w:cstheme="minorHAnsi"/>
          <w:iCs/>
          <w:sz w:val="20"/>
          <w:szCs w:val="20"/>
          <w:u w:val="single"/>
        </w:rPr>
        <w:t xml:space="preserve"> </w:t>
      </w:r>
      <w:r w:rsidRPr="002D0337">
        <w:rPr>
          <w:rFonts w:ascii="Bookman Old Style" w:hAnsi="Bookman Old Style" w:cstheme="minorHAnsi"/>
          <w:iCs/>
          <w:sz w:val="20"/>
          <w:szCs w:val="20"/>
        </w:rPr>
        <w:t>Wskazanie terminu krótszego spowoduje odrzucenie oferty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>.</w:t>
      </w:r>
    </w:p>
    <w:p w:rsidR="002D0337" w:rsidRPr="0088406E" w:rsidRDefault="002D0337" w:rsidP="002D0337">
      <w:pPr>
        <w:spacing w:line="360" w:lineRule="auto"/>
        <w:rPr>
          <w:rFonts w:ascii="Bookman Old Style" w:eastAsia="Calibri" w:hAnsi="Bookman Old Style" w:cstheme="minorHAnsi"/>
          <w:bCs/>
          <w:sz w:val="20"/>
          <w:szCs w:val="20"/>
        </w:rPr>
      </w:pP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- przy oferowaniu okresu gwarancji 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dłuższego niż </w:t>
      </w:r>
      <w:r w:rsidR="00167B75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60</w:t>
      </w:r>
      <w:r w:rsidRPr="002D0337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miesięcy</w:t>
      </w:r>
      <w:r w:rsidRPr="002D0337">
        <w:rPr>
          <w:rFonts w:ascii="Bookman Old Style" w:eastAsia="Calibri" w:hAnsi="Bookman Old Style" w:cstheme="minorHAnsi"/>
          <w:bCs/>
          <w:sz w:val="20"/>
          <w:szCs w:val="20"/>
        </w:rPr>
        <w:t xml:space="preserve">, do wyliczenia liczby </w:t>
      </w:r>
      <w:r w:rsidRPr="0088406E">
        <w:rPr>
          <w:rFonts w:ascii="Bookman Old Style" w:eastAsia="Calibri" w:hAnsi="Bookman Old Style" w:cstheme="minorHAnsi"/>
          <w:bCs/>
          <w:sz w:val="20"/>
          <w:szCs w:val="20"/>
        </w:rPr>
        <w:t xml:space="preserve">punktów za to kryterium, przyjęta zostanie wartość równa </w:t>
      </w:r>
      <w:r w:rsidR="00167B75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>60</w:t>
      </w:r>
      <w:r w:rsidRPr="0088406E">
        <w:rPr>
          <w:rFonts w:ascii="Bookman Old Style" w:eastAsia="Calibri" w:hAnsi="Bookman Old Style" w:cstheme="minorHAnsi"/>
          <w:bCs/>
          <w:sz w:val="20"/>
          <w:szCs w:val="20"/>
          <w:u w:val="single"/>
        </w:rPr>
        <w:t xml:space="preserve"> miesiącom.</w:t>
      </w:r>
    </w:p>
    <w:p w:rsidR="00C81A24" w:rsidRDefault="0088406E" w:rsidP="002D0337">
      <w:pPr>
        <w:spacing w:line="360" w:lineRule="auto"/>
        <w:ind w:right="553"/>
        <w:jc w:val="both"/>
        <w:rPr>
          <w:rFonts w:ascii="Bookman Old Style" w:hAnsi="Bookman Old Style" w:cstheme="minorHAnsi"/>
          <w:i/>
          <w:sz w:val="20"/>
          <w:szCs w:val="20"/>
        </w:rPr>
      </w:pP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(okres rękojmi będzie </w:t>
      </w:r>
      <w:r w:rsidRPr="0088406E">
        <w:rPr>
          <w:rFonts w:ascii="Bookman Old Style" w:hAnsi="Bookman Old Style" w:cstheme="minorHAnsi"/>
          <w:i/>
          <w:sz w:val="20"/>
          <w:szCs w:val="20"/>
          <w:u w:val="single"/>
        </w:rPr>
        <w:t>równy</w:t>
      </w:r>
      <w:r w:rsidRPr="0088406E">
        <w:rPr>
          <w:rFonts w:ascii="Bookman Old Style" w:hAnsi="Bookman Old Style" w:cstheme="minorHAnsi"/>
          <w:i/>
          <w:sz w:val="20"/>
          <w:szCs w:val="20"/>
        </w:rPr>
        <w:t xml:space="preserve"> okresowi gwarancji)</w:t>
      </w:r>
    </w:p>
    <w:p w:rsidR="007B2E71" w:rsidRPr="0088406E" w:rsidRDefault="007B2E71" w:rsidP="002D0337">
      <w:pPr>
        <w:spacing w:line="360" w:lineRule="auto"/>
        <w:ind w:right="553"/>
        <w:jc w:val="both"/>
        <w:rPr>
          <w:rFonts w:ascii="Bookman Old Style" w:hAnsi="Bookman Old Style" w:cs="Segoe UI Semilight"/>
          <w:i/>
          <w:color w:val="000000"/>
          <w:sz w:val="20"/>
          <w:szCs w:val="20"/>
          <w:u w:val="single"/>
        </w:rPr>
      </w:pPr>
    </w:p>
    <w:p w:rsidR="007F776F" w:rsidRPr="002D0337" w:rsidRDefault="007F776F" w:rsidP="002D0337">
      <w:pPr>
        <w:pStyle w:val="HTML-wstpniesformatowany"/>
        <w:spacing w:line="360" w:lineRule="auto"/>
        <w:ind w:right="-35"/>
        <w:jc w:val="both"/>
        <w:rPr>
          <w:rFonts w:ascii="Bookman Old Style" w:hAnsi="Bookman Old Style" w:cs="Segoe UI Semilight"/>
        </w:rPr>
      </w:pPr>
      <w:r w:rsidRPr="002D0337">
        <w:rPr>
          <w:rFonts w:ascii="Bookman Old Style" w:hAnsi="Bookman Old Style" w:cs="Segoe UI Semilight"/>
        </w:rPr>
        <w:lastRenderedPageBreak/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Przewidujemy powierzenie części zamówienia: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(wskazać)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następującym podwykonawcom: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i/>
          <w:sz w:val="20"/>
          <w:szCs w:val="20"/>
        </w:rPr>
        <w:t>(podać firmę)</w:t>
      </w:r>
      <w:r w:rsidRPr="002D0337">
        <w:rPr>
          <w:rFonts w:ascii="Bookman Old Style" w:hAnsi="Bookman Old Style" w:cs="Segoe UI Semilight"/>
          <w:sz w:val="20"/>
          <w:szCs w:val="20"/>
        </w:rPr>
        <w:t>……………………………………………………………….</w:t>
      </w:r>
    </w:p>
    <w:p w:rsidR="007F776F" w:rsidRPr="002D0337" w:rsidRDefault="007F776F" w:rsidP="002D03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7F776F" w:rsidRPr="002D0337" w:rsidRDefault="007F776F" w:rsidP="002D033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right="-35" w:firstLine="0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2D0337" w:rsidRDefault="007F776F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  <w:r w:rsidRPr="002D0337">
        <w:rPr>
          <w:rFonts w:ascii="Bookman Old Style" w:hAnsi="Bookman Old Style" w:cs="Segoe UI Semilight"/>
          <w:sz w:val="20"/>
          <w:szCs w:val="20"/>
        </w:rPr>
        <w:t>W przypadku zatrudnienia podwykonawców odpowiadamy za ich pracę jak za swoją własną.</w:t>
      </w:r>
      <w:r w:rsidRPr="002D0337">
        <w:rPr>
          <w:rFonts w:ascii="Bookman Old Style" w:hAnsi="Bookman Old Style" w:cs="Segoe UI Semilight"/>
          <w:sz w:val="20"/>
          <w:szCs w:val="20"/>
        </w:rPr>
        <w:tab/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3C3F1A" w:rsidRPr="002D0337" w:rsidRDefault="003C3F1A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2D0337">
        <w:rPr>
          <w:rFonts w:ascii="Bookman Old Style" w:hAnsi="Bookman Old Style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2D0337" w:rsidRDefault="00A83CB6" w:rsidP="002D0337">
      <w:pPr>
        <w:suppressAutoHyphens/>
        <w:spacing w:line="360" w:lineRule="auto"/>
        <w:jc w:val="both"/>
        <w:rPr>
          <w:rFonts w:ascii="Bookman Old Style" w:hAnsi="Bookman Old Style" w:cs="Verdana"/>
          <w:kern w:val="2"/>
          <w:sz w:val="20"/>
          <w:szCs w:val="20"/>
          <w:lang w:eastAsia="zh-CN"/>
        </w:rPr>
      </w:pPr>
      <w:r w:rsidRPr="002D0337">
        <w:rPr>
          <w:rFonts w:ascii="Bookman Old Style" w:hAnsi="Bookman Old Style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2D0337" w:rsidRDefault="00EB2D2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jc w:val="center"/>
        <w:rPr>
          <w:rFonts w:ascii="Bookman Old Style" w:hAnsi="Bookman Old Style" w:cs="Arial"/>
          <w:sz w:val="20"/>
        </w:rPr>
      </w:pPr>
    </w:p>
    <w:p w:rsidR="00A83CB6" w:rsidRPr="002D0337" w:rsidRDefault="00A83CB6" w:rsidP="002D0337">
      <w:pPr>
        <w:spacing w:line="360" w:lineRule="auto"/>
        <w:jc w:val="both"/>
        <w:rPr>
          <w:rFonts w:ascii="Bookman Old Style" w:hAnsi="Bookman Old Style" w:cs="Segoe UI Semilight"/>
          <w:sz w:val="20"/>
          <w:szCs w:val="20"/>
          <w:lang w:eastAsia="en-US"/>
        </w:rPr>
      </w:pP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t>O</w:t>
      </w:r>
      <w:r w:rsidR="007F4A0E" w:rsidRPr="002D0337">
        <w:rPr>
          <w:rFonts w:ascii="Bookman Old Style" w:eastAsia="Symbol" w:hAnsi="Bookman Old Style" w:cs="Arial"/>
          <w:sz w:val="20"/>
          <w:szCs w:val="20"/>
        </w:rPr>
        <w:t>świadczam</w:t>
      </w:r>
      <w:r w:rsidRPr="002D0337">
        <w:rPr>
          <w:rFonts w:ascii="Bookman Old Style" w:eastAsia="Symbol" w:hAnsi="Bookman Old Style" w:cs="Arial"/>
          <w:sz w:val="20"/>
          <w:szCs w:val="20"/>
        </w:rPr>
        <w:t>, że tajemnice przedsiębiorstwa zamieściłem:</w:t>
      </w:r>
    </w:p>
    <w:p w:rsidR="007F4A0E" w:rsidRPr="002D0337" w:rsidRDefault="00BF11E0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b/>
          <w:sz w:val="20"/>
          <w:szCs w:val="20"/>
        </w:rPr>
      </w:pPr>
      <w:r w:rsidRPr="002D0337">
        <w:rPr>
          <w:rFonts w:ascii="Bookman Old Style" w:eastAsia="Symbol" w:hAnsi="Bookman Old Style" w:cs="Arial"/>
          <w:b/>
          <w:sz w:val="20"/>
          <w:szCs w:val="20"/>
        </w:rPr>
        <w:t>NIE</w:t>
      </w:r>
      <w:r w:rsidR="007F4A0E" w:rsidRPr="002D0337">
        <w:rPr>
          <w:rFonts w:ascii="Bookman Old Style" w:eastAsia="Symbol" w:hAnsi="Bookman Old Style" w:cs="Arial"/>
          <w:b/>
          <w:sz w:val="20"/>
          <w:szCs w:val="20"/>
        </w:rPr>
        <w:t xml:space="preserve">/TAK </w:t>
      </w:r>
    </w:p>
    <w:p w:rsidR="007F4A0E" w:rsidRPr="002D0337" w:rsidRDefault="002D0337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6"/>
          <w:szCs w:val="16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(niepotrzebne skreślić)</w:t>
      </w:r>
    </w:p>
    <w:p w:rsidR="007F4A0E" w:rsidRPr="002D0337" w:rsidRDefault="007F4A0E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i/>
          <w:sz w:val="18"/>
          <w:szCs w:val="18"/>
        </w:rPr>
      </w:pPr>
      <w:r w:rsidRPr="002D0337">
        <w:rPr>
          <w:rFonts w:ascii="Bookman Old Style" w:eastAsia="Symbol" w:hAnsi="Bookman Old Style" w:cs="Arial"/>
          <w:i/>
          <w:sz w:val="16"/>
          <w:szCs w:val="16"/>
        </w:rPr>
        <w:t>(poniższy zapis wypełnić, jeżeli zaznaczono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 xml:space="preserve"> </w:t>
      </w:r>
      <w:r w:rsidRPr="002D0337">
        <w:rPr>
          <w:rFonts w:ascii="Bookman Old Style" w:eastAsia="Symbol" w:hAnsi="Bookman Old Style" w:cs="Arial"/>
          <w:b/>
          <w:i/>
          <w:sz w:val="18"/>
          <w:szCs w:val="18"/>
        </w:rPr>
        <w:t>TAK</w:t>
      </w:r>
      <w:r w:rsidRPr="002D0337">
        <w:rPr>
          <w:rFonts w:ascii="Bookman Old Style" w:eastAsia="Symbol" w:hAnsi="Bookman Old Style" w:cs="Arial"/>
          <w:i/>
          <w:sz w:val="18"/>
          <w:szCs w:val="18"/>
        </w:rPr>
        <w:t>)</w:t>
      </w:r>
    </w:p>
    <w:p w:rsidR="007F4A0E" w:rsidRPr="002D0337" w:rsidRDefault="007F4A0E" w:rsidP="000C2B46">
      <w:pPr>
        <w:suppressAutoHyphens/>
        <w:spacing w:line="360" w:lineRule="auto"/>
        <w:rPr>
          <w:rFonts w:ascii="Bookman Old Style" w:eastAsia="Symbol" w:hAnsi="Bookman Old Style" w:cs="Arial"/>
          <w:sz w:val="20"/>
          <w:szCs w:val="20"/>
        </w:rPr>
      </w:pPr>
      <w:r w:rsidRPr="002D0337">
        <w:rPr>
          <w:rFonts w:ascii="Bookman Old Style" w:eastAsia="Symbol" w:hAnsi="Bookman Old Style" w:cs="Arial"/>
          <w:sz w:val="20"/>
          <w:szCs w:val="20"/>
        </w:rPr>
        <w:lastRenderedPageBreak/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2D0337">
        <w:rPr>
          <w:rFonts w:ascii="Bookman Old Style" w:hAnsi="Bookman Old Style" w:cs="Arial"/>
          <w:sz w:val="20"/>
          <w:szCs w:val="20"/>
        </w:rPr>
        <w:t>pkt</w:t>
      </w:r>
      <w:r w:rsidR="002D0337" w:rsidRPr="002D0337">
        <w:rPr>
          <w:rFonts w:ascii="Bookman Old Style" w:hAnsi="Bookman Old Style" w:cs="Arial"/>
          <w:sz w:val="20"/>
          <w:szCs w:val="20"/>
        </w:rPr>
        <w:t>.</w:t>
      </w:r>
      <w:r w:rsidRPr="002D0337">
        <w:rPr>
          <w:rFonts w:ascii="Bookman Old Style" w:hAnsi="Bookman Old Style" w:cs="Arial"/>
          <w:sz w:val="20"/>
          <w:szCs w:val="20"/>
        </w:rPr>
        <w:t xml:space="preserve"> 19 </w:t>
      </w:r>
      <w:r w:rsidR="002D0337" w:rsidRPr="002D0337">
        <w:rPr>
          <w:rFonts w:ascii="Bookman Old Style" w:hAnsi="Bookman Old Style" w:cs="Arial"/>
          <w:sz w:val="20"/>
          <w:szCs w:val="20"/>
        </w:rPr>
        <w:t xml:space="preserve">SWZ </w:t>
      </w:r>
      <w:r w:rsidRPr="002D0337">
        <w:rPr>
          <w:rFonts w:ascii="Bookman Old Style" w:hAnsi="Bookman Old Style" w:cs="Arial"/>
          <w:sz w:val="20"/>
          <w:szCs w:val="20"/>
        </w:rPr>
        <w:t>stanowią informacje zawarte w wydzielonym pliku oznaczonym nazwą „</w:t>
      </w:r>
      <w:r w:rsidR="00F163E0">
        <w:rPr>
          <w:rFonts w:ascii="Bookman Old Style" w:hAnsi="Bookman Old Style" w:cs="Arial"/>
          <w:sz w:val="20"/>
          <w:szCs w:val="20"/>
        </w:rPr>
        <w:t>……………………………….</w:t>
      </w:r>
      <w:r w:rsidRPr="002D0337">
        <w:rPr>
          <w:rFonts w:ascii="Bookman Old Style" w:hAnsi="Bookman Old Style" w:cs="Arial"/>
          <w:sz w:val="20"/>
          <w:szCs w:val="20"/>
        </w:rPr>
        <w:t>”</w:t>
      </w:r>
      <w:r w:rsidRPr="002D0337">
        <w:rPr>
          <w:rStyle w:val="Odwoanieprzypisudolnego"/>
          <w:rFonts w:ascii="Bookman Old Style" w:hAnsi="Bookman Old Style" w:cs="Arial"/>
          <w:sz w:val="20"/>
          <w:szCs w:val="20"/>
        </w:rPr>
        <w:t xml:space="preserve"> </w:t>
      </w:r>
    </w:p>
    <w:p w:rsidR="002C6A64" w:rsidRPr="002D0337" w:rsidRDefault="002C6A64" w:rsidP="002D0337">
      <w:pPr>
        <w:suppressAutoHyphens/>
        <w:spacing w:line="360" w:lineRule="auto"/>
        <w:jc w:val="both"/>
        <w:rPr>
          <w:rFonts w:ascii="Bookman Old Style" w:eastAsia="Symbol" w:hAnsi="Bookman Old Style" w:cs="Arial"/>
          <w:sz w:val="20"/>
          <w:szCs w:val="20"/>
        </w:rPr>
      </w:pPr>
    </w:p>
    <w:p w:rsidR="00D63F53" w:rsidRPr="002D0337" w:rsidRDefault="00D63F53" w:rsidP="002D033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Segoe UI Semilight"/>
          <w:sz w:val="20"/>
          <w:szCs w:val="20"/>
        </w:rPr>
      </w:pPr>
    </w:p>
    <w:p w:rsidR="00D63F53" w:rsidRPr="002D0337" w:rsidRDefault="00D63F53" w:rsidP="002D0337">
      <w:pPr>
        <w:pStyle w:val="Nagwek"/>
        <w:tabs>
          <w:tab w:val="left" w:pos="708"/>
        </w:tabs>
        <w:spacing w:line="360" w:lineRule="auto"/>
        <w:jc w:val="right"/>
        <w:rPr>
          <w:rFonts w:ascii="Bookman Old Style" w:hAnsi="Bookman Old Style" w:cs="Segoe UI Semilight"/>
          <w:sz w:val="20"/>
        </w:rPr>
      </w:pPr>
    </w:p>
    <w:p w:rsidR="00D63F53" w:rsidRPr="002D0337" w:rsidRDefault="00D63F53" w:rsidP="002D0337">
      <w:pPr>
        <w:pStyle w:val="Nagwek"/>
        <w:tabs>
          <w:tab w:val="clear" w:pos="4536"/>
          <w:tab w:val="clear" w:pos="9072"/>
        </w:tabs>
        <w:spacing w:line="360" w:lineRule="auto"/>
        <w:ind w:left="6372"/>
        <w:rPr>
          <w:rFonts w:ascii="Bookman Old Style" w:hAnsi="Bookman Old Style" w:cs="Arial"/>
          <w:sz w:val="20"/>
        </w:rPr>
      </w:pPr>
    </w:p>
    <w:p w:rsidR="00EA6F56" w:rsidRPr="002D0337" w:rsidRDefault="00EA6F56" w:rsidP="002D0337">
      <w:pPr>
        <w:autoSpaceDE w:val="0"/>
        <w:autoSpaceDN w:val="0"/>
        <w:adjustRightInd w:val="0"/>
        <w:spacing w:line="360" w:lineRule="auto"/>
        <w:ind w:right="-35"/>
        <w:jc w:val="both"/>
        <w:rPr>
          <w:rFonts w:ascii="Bookman Old Style" w:hAnsi="Bookman Old Style" w:cs="Segoe UI Semilight"/>
          <w:sz w:val="20"/>
          <w:szCs w:val="20"/>
        </w:rPr>
      </w:pPr>
    </w:p>
    <w:p w:rsidR="00986EBE" w:rsidRPr="002D0337" w:rsidRDefault="00986EBE" w:rsidP="002D0337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Bookman Old Style" w:hAnsi="Bookman Old Style"/>
          <w:sz w:val="20"/>
          <w:szCs w:val="20"/>
          <w:vertAlign w:val="superscript"/>
        </w:rPr>
      </w:pPr>
    </w:p>
    <w:sectPr w:rsidR="00986EBE" w:rsidRPr="002D0337" w:rsidSect="00A52A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7" w:right="962" w:bottom="1417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ED0" w:rsidRDefault="00103ED0">
      <w:r>
        <w:separator/>
      </w:r>
    </w:p>
  </w:endnote>
  <w:endnote w:type="continuationSeparator" w:id="0">
    <w:p w:rsidR="00103ED0" w:rsidRDefault="0010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05C" w:rsidRDefault="007F405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982987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88406E" w:rsidRPr="008C526C" w:rsidRDefault="004725F5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88406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F405C">
          <w:rPr>
            <w:rFonts w:ascii="Verdana" w:hAnsi="Verdana"/>
            <w:noProof/>
            <w:sz w:val="16"/>
            <w:szCs w:val="16"/>
          </w:rPr>
          <w:t>1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8406E" w:rsidRDefault="0088406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05C" w:rsidRDefault="007F40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ED0" w:rsidRDefault="00103ED0">
      <w:r>
        <w:separator/>
      </w:r>
    </w:p>
  </w:footnote>
  <w:footnote w:type="continuationSeparator" w:id="0">
    <w:p w:rsidR="00103ED0" w:rsidRDefault="00103ED0">
      <w:r>
        <w:continuationSeparator/>
      </w:r>
    </w:p>
  </w:footnote>
  <w:footnote w:id="1"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8406E" w:rsidRDefault="0088406E" w:rsidP="00A83CB6">
      <w:pPr>
        <w:pStyle w:val="Tekstprzypisudolnego"/>
        <w:jc w:val="both"/>
        <w:rPr>
          <w:i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Default="004725F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8406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406E" w:rsidRDefault="0088406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06E" w:rsidRPr="00FB09B4" w:rsidRDefault="0088406E" w:rsidP="00FB09B4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</w:t>
    </w:r>
    <w:r w:rsidRPr="00AA5B50">
      <w:rPr>
        <w:rFonts w:ascii="Verdana" w:hAnsi="Verdana"/>
        <w:sz w:val="20"/>
      </w:rPr>
      <w:t>EA/381-</w:t>
    </w:r>
    <w:r w:rsidR="007F405C">
      <w:rPr>
        <w:rFonts w:ascii="Verdana" w:hAnsi="Verdana"/>
        <w:sz w:val="20"/>
      </w:rPr>
      <w:t>43</w:t>
    </w:r>
    <w:bookmarkStart w:id="0" w:name="_GoBack"/>
    <w:bookmarkEnd w:id="0"/>
    <w:r w:rsidR="00F43978">
      <w:rPr>
        <w:rFonts w:ascii="Verdana" w:hAnsi="Verdana"/>
        <w:sz w:val="20"/>
      </w:rPr>
      <w:t>/2023</w:t>
    </w:r>
    <w:r>
      <w:rPr>
        <w:rFonts w:ascii="Verdana" w:hAnsi="Verdana"/>
        <w:sz w:val="20"/>
      </w:rPr>
      <w:tab/>
    </w:r>
    <w:r>
      <w:rPr>
        <w:rFonts w:ascii="Verdana" w:hAnsi="Verdana"/>
        <w:sz w:val="18"/>
        <w:szCs w:val="18"/>
      </w:rPr>
      <w:tab/>
      <w:t xml:space="preserve"> ZAŁĄCZNIK NR 2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405C" w:rsidRDefault="007F405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D9B4BB7"/>
    <w:multiLevelType w:val="hybridMultilevel"/>
    <w:tmpl w:val="99D4C476"/>
    <w:lvl w:ilvl="0" w:tplc="64E6308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9"/>
  </w:num>
  <w:num w:numId="1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1B8"/>
    <w:rsid w:val="00053AEF"/>
    <w:rsid w:val="0005404C"/>
    <w:rsid w:val="00057DF2"/>
    <w:rsid w:val="00063135"/>
    <w:rsid w:val="0007633E"/>
    <w:rsid w:val="0008211D"/>
    <w:rsid w:val="00082864"/>
    <w:rsid w:val="00096C83"/>
    <w:rsid w:val="000A7810"/>
    <w:rsid w:val="000B4667"/>
    <w:rsid w:val="000C1559"/>
    <w:rsid w:val="000C2B46"/>
    <w:rsid w:val="000C6344"/>
    <w:rsid w:val="000D17E0"/>
    <w:rsid w:val="00102DA4"/>
    <w:rsid w:val="00103ED0"/>
    <w:rsid w:val="001056C7"/>
    <w:rsid w:val="00107C08"/>
    <w:rsid w:val="00107D7B"/>
    <w:rsid w:val="00114230"/>
    <w:rsid w:val="00125589"/>
    <w:rsid w:val="00125AF5"/>
    <w:rsid w:val="0016100D"/>
    <w:rsid w:val="001615CC"/>
    <w:rsid w:val="00167B75"/>
    <w:rsid w:val="0017647F"/>
    <w:rsid w:val="00176A9C"/>
    <w:rsid w:val="00182899"/>
    <w:rsid w:val="001D64FB"/>
    <w:rsid w:val="001F2B7B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B186D"/>
    <w:rsid w:val="002C1629"/>
    <w:rsid w:val="002C6A64"/>
    <w:rsid w:val="002D0337"/>
    <w:rsid w:val="002D4C39"/>
    <w:rsid w:val="002D4CD8"/>
    <w:rsid w:val="002E05CD"/>
    <w:rsid w:val="002E45C1"/>
    <w:rsid w:val="002E5482"/>
    <w:rsid w:val="002F17C8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38B7"/>
    <w:rsid w:val="003452AB"/>
    <w:rsid w:val="00355C0A"/>
    <w:rsid w:val="00362FD2"/>
    <w:rsid w:val="003652EC"/>
    <w:rsid w:val="003661FD"/>
    <w:rsid w:val="003809E8"/>
    <w:rsid w:val="003861AB"/>
    <w:rsid w:val="00386640"/>
    <w:rsid w:val="00386CE4"/>
    <w:rsid w:val="00390821"/>
    <w:rsid w:val="00391B3D"/>
    <w:rsid w:val="003A4FD8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17D8"/>
    <w:rsid w:val="00465579"/>
    <w:rsid w:val="00466DFD"/>
    <w:rsid w:val="004720AA"/>
    <w:rsid w:val="004725F5"/>
    <w:rsid w:val="00476285"/>
    <w:rsid w:val="004A2427"/>
    <w:rsid w:val="004B0F0C"/>
    <w:rsid w:val="004B201D"/>
    <w:rsid w:val="004B5EAA"/>
    <w:rsid w:val="004C18E6"/>
    <w:rsid w:val="004C202E"/>
    <w:rsid w:val="004C4E50"/>
    <w:rsid w:val="004D7CEB"/>
    <w:rsid w:val="004F79DB"/>
    <w:rsid w:val="00500F27"/>
    <w:rsid w:val="005010A6"/>
    <w:rsid w:val="00525905"/>
    <w:rsid w:val="005301AA"/>
    <w:rsid w:val="00531A2D"/>
    <w:rsid w:val="0053580D"/>
    <w:rsid w:val="00545ECE"/>
    <w:rsid w:val="00554064"/>
    <w:rsid w:val="00567B8E"/>
    <w:rsid w:val="00585D0D"/>
    <w:rsid w:val="005A74C8"/>
    <w:rsid w:val="005B2809"/>
    <w:rsid w:val="005B34B7"/>
    <w:rsid w:val="005B6258"/>
    <w:rsid w:val="005D00F5"/>
    <w:rsid w:val="005E03E5"/>
    <w:rsid w:val="005E12E1"/>
    <w:rsid w:val="005E2D6C"/>
    <w:rsid w:val="005F2173"/>
    <w:rsid w:val="005F2C1D"/>
    <w:rsid w:val="005F72B3"/>
    <w:rsid w:val="006005AA"/>
    <w:rsid w:val="00600C9C"/>
    <w:rsid w:val="0060205A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2E71"/>
    <w:rsid w:val="007B7C14"/>
    <w:rsid w:val="007D0C35"/>
    <w:rsid w:val="007D3F07"/>
    <w:rsid w:val="007E58CC"/>
    <w:rsid w:val="007E6876"/>
    <w:rsid w:val="007F3E9F"/>
    <w:rsid w:val="007F405C"/>
    <w:rsid w:val="007F4A0E"/>
    <w:rsid w:val="007F57B6"/>
    <w:rsid w:val="007F776F"/>
    <w:rsid w:val="0081578A"/>
    <w:rsid w:val="00820C9A"/>
    <w:rsid w:val="00822C31"/>
    <w:rsid w:val="00825332"/>
    <w:rsid w:val="00842F94"/>
    <w:rsid w:val="008467B9"/>
    <w:rsid w:val="008674A1"/>
    <w:rsid w:val="00867F1E"/>
    <w:rsid w:val="0087052D"/>
    <w:rsid w:val="0088406E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651C4"/>
    <w:rsid w:val="00970473"/>
    <w:rsid w:val="00976AA3"/>
    <w:rsid w:val="009773E9"/>
    <w:rsid w:val="009839C7"/>
    <w:rsid w:val="00986EBE"/>
    <w:rsid w:val="009B74A2"/>
    <w:rsid w:val="009C1361"/>
    <w:rsid w:val="009C2677"/>
    <w:rsid w:val="009C3190"/>
    <w:rsid w:val="009C6C5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52A6E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4447"/>
    <w:rsid w:val="00A95A9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56CD9"/>
    <w:rsid w:val="00B76E69"/>
    <w:rsid w:val="00B8134C"/>
    <w:rsid w:val="00B814C3"/>
    <w:rsid w:val="00BA2689"/>
    <w:rsid w:val="00BA5472"/>
    <w:rsid w:val="00BA6210"/>
    <w:rsid w:val="00BC4DFF"/>
    <w:rsid w:val="00BC7662"/>
    <w:rsid w:val="00BD772B"/>
    <w:rsid w:val="00BE2BB9"/>
    <w:rsid w:val="00BE2C3D"/>
    <w:rsid w:val="00BF11E0"/>
    <w:rsid w:val="00C00FA8"/>
    <w:rsid w:val="00C02757"/>
    <w:rsid w:val="00C2120D"/>
    <w:rsid w:val="00C30896"/>
    <w:rsid w:val="00C35F9F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F1BCB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5FC"/>
    <w:rsid w:val="00E56125"/>
    <w:rsid w:val="00E6540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EF4FC8"/>
    <w:rsid w:val="00F01D0B"/>
    <w:rsid w:val="00F122F9"/>
    <w:rsid w:val="00F163E0"/>
    <w:rsid w:val="00F16BFB"/>
    <w:rsid w:val="00F25376"/>
    <w:rsid w:val="00F43978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84F2B"/>
    <w:rsid w:val="00F90F2F"/>
    <w:rsid w:val="00F94AEE"/>
    <w:rsid w:val="00F967CF"/>
    <w:rsid w:val="00FA645A"/>
    <w:rsid w:val="00FB09B4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CBB2A-9A09-4437-A8EC-166FFF9A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19</cp:revision>
  <cp:lastPrinted>2017-10-27T08:14:00Z</cp:lastPrinted>
  <dcterms:created xsi:type="dcterms:W3CDTF">2023-01-27T11:02:00Z</dcterms:created>
  <dcterms:modified xsi:type="dcterms:W3CDTF">2023-06-07T09:10:00Z</dcterms:modified>
</cp:coreProperties>
</file>