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E02" w:rsidRPr="005C274C" w:rsidRDefault="00B31E02" w:rsidP="005C274C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5C274C" w:rsidRDefault="00B31E02" w:rsidP="005C274C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5C274C" w:rsidRDefault="00B31E02" w:rsidP="005C274C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5C274C" w:rsidRDefault="00B31E02" w:rsidP="005C274C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5C274C" w:rsidRDefault="00B31E02" w:rsidP="005C274C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5C274C" w:rsidRDefault="00B31E02" w:rsidP="005C274C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5C274C" w:rsidRDefault="00B31E02" w:rsidP="005C274C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5C274C" w:rsidRDefault="00B31E02" w:rsidP="005C274C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5C274C" w:rsidRDefault="00B31E02" w:rsidP="005C274C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5C274C" w:rsidRDefault="00B31E02" w:rsidP="005C274C">
      <w:pPr>
        <w:pStyle w:val="tytu"/>
        <w:spacing w:line="276" w:lineRule="auto"/>
        <w:rPr>
          <w:rFonts w:ascii="Verdana" w:hAnsi="Verdana" w:cs="Times New Roman"/>
          <w:sz w:val="20"/>
          <w:szCs w:val="20"/>
        </w:rPr>
      </w:pPr>
      <w:r w:rsidRPr="005C274C">
        <w:rPr>
          <w:rFonts w:ascii="Verdana" w:hAnsi="Verdana" w:cs="Times New Roman"/>
          <w:sz w:val="20"/>
          <w:szCs w:val="20"/>
        </w:rPr>
        <w:t>SPECYFIKACJA WARUNKÓW ZAMÓWIENIA</w:t>
      </w:r>
    </w:p>
    <w:p w:rsidR="00B31E02" w:rsidRPr="005C274C" w:rsidRDefault="00B31E02" w:rsidP="005C274C">
      <w:pPr>
        <w:pStyle w:val="tytu"/>
        <w:spacing w:line="276" w:lineRule="auto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5C274C" w:rsidRDefault="00B31E02" w:rsidP="005C274C">
      <w:pPr>
        <w:pStyle w:val="tytu"/>
        <w:spacing w:line="276" w:lineRule="auto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5C274C" w:rsidRDefault="00B31E02" w:rsidP="005C274C">
      <w:pPr>
        <w:pStyle w:val="tytu"/>
        <w:spacing w:line="276" w:lineRule="auto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5C274C" w:rsidRDefault="00B31E02" w:rsidP="005C274C">
      <w:pPr>
        <w:pStyle w:val="tytu"/>
        <w:spacing w:line="276" w:lineRule="auto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5C274C" w:rsidRDefault="00B31E02" w:rsidP="005C274C">
      <w:pPr>
        <w:pStyle w:val="tytu"/>
        <w:spacing w:line="276" w:lineRule="auto"/>
        <w:rPr>
          <w:rFonts w:ascii="Verdana" w:hAnsi="Verdana" w:cs="Times New Roman"/>
          <w:b w:val="0"/>
          <w:sz w:val="20"/>
          <w:szCs w:val="20"/>
        </w:rPr>
      </w:pPr>
    </w:p>
    <w:p w:rsidR="00B31E02" w:rsidRPr="005C274C" w:rsidRDefault="00B31E02" w:rsidP="005C274C">
      <w:pPr>
        <w:pStyle w:val="tytu"/>
        <w:spacing w:line="276" w:lineRule="auto"/>
        <w:rPr>
          <w:rFonts w:ascii="Verdana" w:hAnsi="Verdana" w:cs="Times New Roman"/>
          <w:b w:val="0"/>
          <w:sz w:val="20"/>
          <w:szCs w:val="20"/>
        </w:rPr>
      </w:pPr>
      <w:r w:rsidRPr="005C274C">
        <w:rPr>
          <w:rFonts w:ascii="Verdana" w:hAnsi="Verdana" w:cs="Times New Roman"/>
          <w:b w:val="0"/>
          <w:sz w:val="20"/>
          <w:szCs w:val="20"/>
        </w:rPr>
        <w:t>Przetarg</w:t>
      </w:r>
      <w:r w:rsidR="00511C7C" w:rsidRPr="005C274C">
        <w:rPr>
          <w:rFonts w:ascii="Verdana" w:hAnsi="Verdana" w:cs="Times New Roman"/>
          <w:b w:val="0"/>
          <w:sz w:val="20"/>
          <w:szCs w:val="20"/>
        </w:rPr>
        <w:t xml:space="preserve"> </w:t>
      </w:r>
      <w:r w:rsidR="00333AAB" w:rsidRPr="005C274C">
        <w:rPr>
          <w:rFonts w:ascii="Verdana" w:hAnsi="Verdana" w:cs="Times New Roman"/>
          <w:b w:val="0"/>
          <w:sz w:val="20"/>
          <w:szCs w:val="20"/>
        </w:rPr>
        <w:t xml:space="preserve">w trybie podstawowym, o którym mowa w art. 275 pkt 1 ustawy PZP </w:t>
      </w:r>
      <w:r w:rsidRPr="005C274C">
        <w:rPr>
          <w:rFonts w:ascii="Verdana" w:hAnsi="Verdana" w:cs="Times New Roman"/>
          <w:b w:val="0"/>
          <w:sz w:val="20"/>
          <w:szCs w:val="20"/>
        </w:rPr>
        <w:t xml:space="preserve">o wartości szacunkowej zamówienia </w:t>
      </w:r>
      <w:r w:rsidR="00333AAB" w:rsidRPr="005C274C">
        <w:rPr>
          <w:rFonts w:ascii="Verdana" w:hAnsi="Verdana" w:cs="Times New Roman"/>
          <w:b w:val="0"/>
          <w:sz w:val="20"/>
          <w:szCs w:val="20"/>
        </w:rPr>
        <w:t>mniejszej niż</w:t>
      </w:r>
      <w:r w:rsidRPr="005C274C">
        <w:rPr>
          <w:rFonts w:ascii="Verdana" w:hAnsi="Verdana" w:cs="Times New Roman"/>
          <w:b w:val="0"/>
          <w:sz w:val="20"/>
          <w:szCs w:val="20"/>
        </w:rPr>
        <w:t xml:space="preserve"> kwoty określone w przepisach wydanych na podstawie art. 3 ust. 1 ustawy </w:t>
      </w:r>
      <w:proofErr w:type="spellStart"/>
      <w:r w:rsidRPr="005C274C">
        <w:rPr>
          <w:rFonts w:ascii="Verdana" w:hAnsi="Verdana" w:cs="Times New Roman"/>
          <w:b w:val="0"/>
          <w:sz w:val="20"/>
          <w:szCs w:val="20"/>
        </w:rPr>
        <w:t>Pzp</w:t>
      </w:r>
      <w:proofErr w:type="spellEnd"/>
      <w:r w:rsidRPr="005C274C">
        <w:rPr>
          <w:rFonts w:ascii="Verdana" w:hAnsi="Verdana" w:cs="Times New Roman"/>
          <w:b w:val="0"/>
          <w:sz w:val="20"/>
          <w:szCs w:val="20"/>
        </w:rPr>
        <w:t>.</w:t>
      </w:r>
    </w:p>
    <w:p w:rsidR="00B31E02" w:rsidRPr="005C274C" w:rsidRDefault="00B31E02" w:rsidP="005C274C">
      <w:pPr>
        <w:spacing w:line="276" w:lineRule="auto"/>
        <w:rPr>
          <w:rFonts w:ascii="Verdana" w:hAnsi="Verdana"/>
          <w:sz w:val="20"/>
          <w:szCs w:val="20"/>
        </w:rPr>
      </w:pPr>
    </w:p>
    <w:p w:rsidR="00B31E02" w:rsidRPr="005C274C" w:rsidRDefault="00B31E02" w:rsidP="005C274C">
      <w:pPr>
        <w:spacing w:line="276" w:lineRule="auto"/>
        <w:rPr>
          <w:rFonts w:ascii="Verdana" w:hAnsi="Verdana"/>
          <w:sz w:val="20"/>
          <w:szCs w:val="20"/>
        </w:rPr>
      </w:pPr>
    </w:p>
    <w:p w:rsidR="00964444" w:rsidRPr="005C274C" w:rsidRDefault="00DE1883" w:rsidP="005C274C">
      <w:pPr>
        <w:spacing w:line="276" w:lineRule="auto"/>
        <w:jc w:val="center"/>
        <w:rPr>
          <w:rFonts w:ascii="Verdana" w:hAnsi="Verdana"/>
          <w:b/>
          <w:sz w:val="20"/>
          <w:szCs w:val="20"/>
        </w:rPr>
      </w:pPr>
      <w:bookmarkStart w:id="0" w:name="OLE_LINK1"/>
      <w:bookmarkStart w:id="1" w:name="OLE_LINK2"/>
      <w:r>
        <w:rPr>
          <w:rFonts w:ascii="Verdana" w:hAnsi="Verdana"/>
          <w:b/>
          <w:sz w:val="20"/>
          <w:szCs w:val="20"/>
        </w:rPr>
        <w:t>Odbiór, transport i unieszkodliwianie odpadów medycznych</w:t>
      </w:r>
      <w:r w:rsidR="00EB50E4">
        <w:rPr>
          <w:rFonts w:ascii="Verdana" w:hAnsi="Verdana"/>
          <w:b/>
          <w:sz w:val="20"/>
          <w:szCs w:val="20"/>
        </w:rPr>
        <w:t>.</w:t>
      </w:r>
    </w:p>
    <w:bookmarkEnd w:id="0"/>
    <w:bookmarkEnd w:id="1"/>
    <w:p w:rsidR="008148A3" w:rsidRPr="005C274C" w:rsidRDefault="008148A3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8148A3" w:rsidRPr="005C274C" w:rsidRDefault="008148A3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Default="00333AAB" w:rsidP="002A01AB">
      <w:pPr>
        <w:keepLines/>
        <w:spacing w:line="276" w:lineRule="auto"/>
        <w:rPr>
          <w:rFonts w:ascii="Verdana" w:hAnsi="Verdana"/>
          <w:b/>
          <w:sz w:val="20"/>
          <w:szCs w:val="20"/>
        </w:rPr>
      </w:pPr>
    </w:p>
    <w:p w:rsidR="002A01AB" w:rsidRDefault="002A01AB" w:rsidP="002A01AB">
      <w:pPr>
        <w:keepLines/>
        <w:spacing w:line="276" w:lineRule="auto"/>
        <w:rPr>
          <w:rFonts w:ascii="Verdana" w:hAnsi="Verdana"/>
          <w:b/>
          <w:sz w:val="20"/>
          <w:szCs w:val="20"/>
        </w:rPr>
      </w:pPr>
    </w:p>
    <w:p w:rsidR="002A01AB" w:rsidRPr="005C274C" w:rsidRDefault="002A01AB" w:rsidP="002A01AB">
      <w:pPr>
        <w:keepLines/>
        <w:spacing w:line="276" w:lineRule="auto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CC48C2" w:rsidRPr="005C274C" w:rsidRDefault="00CC48C2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63CC" w:rsidRPr="005C274C" w:rsidRDefault="002038CF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left="0" w:firstLine="0"/>
        <w:jc w:val="both"/>
        <w:rPr>
          <w:rStyle w:val="Tytuksiki"/>
          <w:rFonts w:ascii="Verdana" w:hAnsi="Verdana"/>
          <w:sz w:val="20"/>
          <w:szCs w:val="20"/>
        </w:rPr>
      </w:pPr>
      <w:bookmarkStart w:id="2" w:name="_Toc64559016"/>
      <w:r w:rsidRPr="005C274C">
        <w:rPr>
          <w:rFonts w:ascii="Verdana" w:hAnsi="Verdana"/>
          <w:spacing w:val="5"/>
          <w:sz w:val="20"/>
          <w:szCs w:val="20"/>
        </w:rPr>
        <w:lastRenderedPageBreak/>
        <w:t>Nazwa oraz adres Zamawiającego, numer telefonu, adres poczty elektronicznej oraz strony internetowej prowadzonego postępowania</w:t>
      </w:r>
      <w:bookmarkEnd w:id="2"/>
      <w:r w:rsidR="00832E16" w:rsidRPr="005C274C">
        <w:rPr>
          <w:rFonts w:ascii="Verdana" w:hAnsi="Verdana"/>
          <w:spacing w:val="5"/>
          <w:sz w:val="20"/>
          <w:szCs w:val="20"/>
        </w:rPr>
        <w:t xml:space="preserve"> na której udostępniane będą zmiany i wyjaśnienia treści SWZ oraz inne dokumenty zamówienia bezpośrednio związane z postępowaniem o udzielenie zamówienia</w:t>
      </w:r>
    </w:p>
    <w:p w:rsidR="005C274C" w:rsidRDefault="005C274C" w:rsidP="005C274C">
      <w:pPr>
        <w:widowControl/>
        <w:suppressAutoHyphens w:val="0"/>
        <w:spacing w:line="276" w:lineRule="auto"/>
        <w:jc w:val="both"/>
        <w:rPr>
          <w:rFonts w:ascii="Verdana" w:hAnsi="Verdana"/>
          <w:b/>
          <w:sz w:val="20"/>
          <w:szCs w:val="20"/>
        </w:rPr>
      </w:pPr>
    </w:p>
    <w:p w:rsidR="002725E6" w:rsidRPr="005C274C" w:rsidRDefault="002725E6" w:rsidP="005C274C">
      <w:pPr>
        <w:widowControl/>
        <w:numPr>
          <w:ilvl w:val="0"/>
          <w:numId w:val="11"/>
        </w:numPr>
        <w:tabs>
          <w:tab w:val="left" w:pos="567"/>
        </w:tabs>
        <w:suppressAutoHyphens w:val="0"/>
        <w:spacing w:line="276" w:lineRule="auto"/>
        <w:ind w:left="0" w:firstLine="0"/>
        <w:jc w:val="both"/>
        <w:rPr>
          <w:rFonts w:ascii="Verdana" w:hAnsi="Verdana"/>
          <w:b/>
          <w:sz w:val="20"/>
          <w:szCs w:val="20"/>
        </w:rPr>
      </w:pPr>
      <w:r w:rsidRPr="005C274C">
        <w:rPr>
          <w:rFonts w:ascii="Verdana" w:hAnsi="Verdana"/>
          <w:b/>
          <w:sz w:val="20"/>
          <w:szCs w:val="20"/>
        </w:rPr>
        <w:t>Nazwa oraz adres Zamawiającego:</w:t>
      </w:r>
    </w:p>
    <w:p w:rsidR="00717274" w:rsidRPr="005C274C" w:rsidRDefault="00717274" w:rsidP="005C274C">
      <w:pPr>
        <w:widowControl/>
        <w:tabs>
          <w:tab w:val="left" w:pos="567"/>
        </w:tabs>
        <w:suppressAutoHyphens w:val="0"/>
        <w:spacing w:line="276" w:lineRule="auto"/>
        <w:jc w:val="both"/>
        <w:rPr>
          <w:rFonts w:ascii="Verdana" w:hAnsi="Verdana"/>
          <w:bCs/>
          <w:sz w:val="20"/>
          <w:szCs w:val="20"/>
        </w:rPr>
      </w:pPr>
      <w:r w:rsidRPr="005C274C">
        <w:rPr>
          <w:rFonts w:ascii="Verdana" w:hAnsi="Verdana"/>
          <w:bCs/>
          <w:sz w:val="20"/>
          <w:szCs w:val="20"/>
        </w:rPr>
        <w:t>Wielkopolskie Centrum Pulmonologii i Torakochirurgii im. Eugenii i Janusza Zeylandów Samodzielny Publiczny Zakład Opieki Zdrowotnej</w:t>
      </w:r>
    </w:p>
    <w:p w:rsidR="00717274" w:rsidRPr="005C274C" w:rsidRDefault="00717274" w:rsidP="005C274C">
      <w:pPr>
        <w:widowControl/>
        <w:tabs>
          <w:tab w:val="left" w:pos="567"/>
        </w:tabs>
        <w:suppressAutoHyphens w:val="0"/>
        <w:spacing w:line="276" w:lineRule="auto"/>
        <w:jc w:val="both"/>
        <w:rPr>
          <w:rFonts w:ascii="Verdana" w:hAnsi="Verdana"/>
          <w:bCs/>
          <w:sz w:val="20"/>
          <w:szCs w:val="20"/>
        </w:rPr>
      </w:pPr>
      <w:r w:rsidRPr="005C274C">
        <w:rPr>
          <w:rFonts w:ascii="Verdana" w:hAnsi="Verdana"/>
          <w:bCs/>
          <w:sz w:val="20"/>
          <w:szCs w:val="20"/>
        </w:rPr>
        <w:t>ul. Szamarzewskiego 62, 60-569 Poznań</w:t>
      </w:r>
    </w:p>
    <w:p w:rsidR="00717274" w:rsidRPr="005C274C" w:rsidRDefault="00717274" w:rsidP="005C274C">
      <w:pPr>
        <w:widowControl/>
        <w:tabs>
          <w:tab w:val="left" w:pos="567"/>
        </w:tabs>
        <w:suppressAutoHyphens w:val="0"/>
        <w:spacing w:line="276" w:lineRule="auto"/>
        <w:jc w:val="both"/>
        <w:rPr>
          <w:rFonts w:ascii="Verdana" w:hAnsi="Verdana"/>
          <w:bCs/>
          <w:sz w:val="20"/>
          <w:szCs w:val="20"/>
        </w:rPr>
      </w:pPr>
      <w:r w:rsidRPr="005C274C">
        <w:rPr>
          <w:rFonts w:ascii="Verdana" w:hAnsi="Verdana"/>
          <w:bCs/>
          <w:sz w:val="20"/>
          <w:szCs w:val="20"/>
        </w:rPr>
        <w:t>NIP - 781-16-18-973 Regon - 631250369</w:t>
      </w:r>
    </w:p>
    <w:p w:rsidR="00717274" w:rsidRPr="005C274C" w:rsidRDefault="002725E6" w:rsidP="005C274C">
      <w:pPr>
        <w:widowControl/>
        <w:numPr>
          <w:ilvl w:val="0"/>
          <w:numId w:val="11"/>
        </w:numPr>
        <w:tabs>
          <w:tab w:val="left" w:pos="567"/>
        </w:tabs>
        <w:suppressAutoHyphens w:val="0"/>
        <w:spacing w:line="276" w:lineRule="auto"/>
        <w:ind w:left="0" w:firstLine="0"/>
        <w:jc w:val="both"/>
        <w:rPr>
          <w:rFonts w:ascii="Verdana" w:hAnsi="Verdana"/>
          <w:bCs/>
          <w:sz w:val="20"/>
          <w:szCs w:val="20"/>
        </w:rPr>
      </w:pPr>
      <w:r w:rsidRPr="005C274C">
        <w:rPr>
          <w:rFonts w:ascii="Verdana" w:hAnsi="Verdana"/>
          <w:b/>
          <w:sz w:val="20"/>
          <w:szCs w:val="20"/>
        </w:rPr>
        <w:t>Numer telefonu:</w:t>
      </w:r>
      <w:r w:rsidR="00733F7F" w:rsidRPr="005C274C">
        <w:rPr>
          <w:rFonts w:ascii="Verdana" w:hAnsi="Verdana"/>
          <w:b/>
          <w:sz w:val="20"/>
          <w:szCs w:val="20"/>
        </w:rPr>
        <w:t xml:space="preserve"> </w:t>
      </w:r>
      <w:r w:rsidR="00717274" w:rsidRPr="005C274C">
        <w:rPr>
          <w:rFonts w:ascii="Verdana" w:hAnsi="Verdana"/>
          <w:bCs/>
          <w:sz w:val="20"/>
          <w:szCs w:val="20"/>
        </w:rPr>
        <w:t xml:space="preserve">061 66 54 </w:t>
      </w:r>
      <w:r w:rsidR="003322BB" w:rsidRPr="005C274C">
        <w:rPr>
          <w:rFonts w:ascii="Verdana" w:hAnsi="Verdana"/>
          <w:bCs/>
          <w:sz w:val="20"/>
          <w:szCs w:val="20"/>
        </w:rPr>
        <w:t>336</w:t>
      </w:r>
    </w:p>
    <w:p w:rsidR="002725E6" w:rsidRPr="005C274C" w:rsidRDefault="002725E6" w:rsidP="005C274C">
      <w:pPr>
        <w:widowControl/>
        <w:numPr>
          <w:ilvl w:val="0"/>
          <w:numId w:val="11"/>
        </w:numPr>
        <w:tabs>
          <w:tab w:val="left" w:pos="567"/>
        </w:tabs>
        <w:suppressAutoHyphens w:val="0"/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b/>
          <w:sz w:val="20"/>
          <w:szCs w:val="20"/>
        </w:rPr>
        <w:t>Adres poczty elektronicznej:</w:t>
      </w:r>
      <w:r w:rsidR="00733F7F" w:rsidRPr="005C274C">
        <w:rPr>
          <w:rFonts w:ascii="Verdana" w:hAnsi="Verdana"/>
          <w:b/>
          <w:sz w:val="20"/>
          <w:szCs w:val="20"/>
        </w:rPr>
        <w:t xml:space="preserve"> </w:t>
      </w:r>
      <w:r w:rsidR="00B335FA" w:rsidRPr="005C274C">
        <w:rPr>
          <w:rFonts w:ascii="Verdana" w:hAnsi="Verdana"/>
          <w:sz w:val="20"/>
          <w:szCs w:val="20"/>
        </w:rPr>
        <w:t>przetargi@wcpit.org</w:t>
      </w:r>
    </w:p>
    <w:p w:rsidR="002725E6" w:rsidRPr="005C274C" w:rsidRDefault="002725E6" w:rsidP="005C274C">
      <w:pPr>
        <w:widowControl/>
        <w:numPr>
          <w:ilvl w:val="0"/>
          <w:numId w:val="11"/>
        </w:numPr>
        <w:tabs>
          <w:tab w:val="left" w:pos="567"/>
        </w:tabs>
        <w:suppressAutoHyphens w:val="0"/>
        <w:spacing w:line="276" w:lineRule="auto"/>
        <w:ind w:left="0" w:firstLine="0"/>
        <w:jc w:val="both"/>
        <w:rPr>
          <w:rFonts w:ascii="Verdana" w:hAnsi="Verdana"/>
          <w:b/>
          <w:sz w:val="20"/>
          <w:szCs w:val="20"/>
        </w:rPr>
      </w:pPr>
      <w:r w:rsidRPr="005C274C">
        <w:rPr>
          <w:rFonts w:ascii="Verdana" w:hAnsi="Verdana"/>
          <w:b/>
          <w:sz w:val="20"/>
          <w:szCs w:val="20"/>
        </w:rPr>
        <w:t>Adres strony internetowej prowadzonego postępowania:</w:t>
      </w:r>
    </w:p>
    <w:p w:rsidR="00B335FA" w:rsidRPr="005C274C" w:rsidRDefault="00B335FA" w:rsidP="005C274C">
      <w:pPr>
        <w:tabs>
          <w:tab w:val="left" w:pos="567"/>
        </w:tabs>
        <w:spacing w:line="276" w:lineRule="auto"/>
        <w:rPr>
          <w:rFonts w:ascii="Verdana" w:hAnsi="Verdana"/>
          <w:sz w:val="20"/>
          <w:szCs w:val="20"/>
          <w:lang w:val="en-US"/>
        </w:rPr>
      </w:pPr>
      <w:r w:rsidRPr="005C274C">
        <w:rPr>
          <w:rFonts w:ascii="Verdana" w:hAnsi="Verdana"/>
          <w:sz w:val="20"/>
          <w:szCs w:val="20"/>
          <w:lang w:val="en-US"/>
        </w:rPr>
        <w:t xml:space="preserve">System SKE https://wcpit.pl/system-komunikacji-elektronicznej/  </w:t>
      </w:r>
    </w:p>
    <w:p w:rsidR="004A721C" w:rsidRPr="005C274C" w:rsidRDefault="00B335FA" w:rsidP="005C274C">
      <w:pPr>
        <w:spacing w:line="276" w:lineRule="auto"/>
        <w:rPr>
          <w:rFonts w:ascii="Verdana" w:hAnsi="Verdana"/>
          <w:sz w:val="20"/>
          <w:szCs w:val="20"/>
          <w:lang w:val="en-US"/>
        </w:rPr>
      </w:pPr>
      <w:r w:rsidRPr="005C274C">
        <w:rPr>
          <w:rFonts w:ascii="Verdana" w:hAnsi="Verdana"/>
          <w:sz w:val="20"/>
          <w:szCs w:val="20"/>
          <w:lang w:val="en-US"/>
        </w:rPr>
        <w:t>internet: https://wcpit.pl/system-komunikacji-elektronicznej/,  http://www.wcpit.pl</w:t>
      </w:r>
    </w:p>
    <w:p w:rsidR="00B335FA" w:rsidRPr="005C274C" w:rsidRDefault="00B335FA" w:rsidP="005C274C">
      <w:pPr>
        <w:spacing w:line="276" w:lineRule="auto"/>
        <w:rPr>
          <w:rFonts w:ascii="Verdana" w:hAnsi="Verdana"/>
          <w:sz w:val="20"/>
          <w:szCs w:val="20"/>
        </w:rPr>
      </w:pPr>
    </w:p>
    <w:p w:rsidR="002322C9" w:rsidRPr="005C274C" w:rsidRDefault="002354DB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left="0" w:firstLine="0"/>
        <w:rPr>
          <w:rFonts w:ascii="Verdana" w:hAnsi="Verdana"/>
          <w:spacing w:val="5"/>
          <w:sz w:val="20"/>
          <w:szCs w:val="20"/>
        </w:rPr>
      </w:pPr>
      <w:bookmarkStart w:id="3" w:name="_Toc64559018"/>
      <w:r w:rsidRPr="005C274C">
        <w:rPr>
          <w:rFonts w:ascii="Verdana" w:hAnsi="Verdana"/>
          <w:spacing w:val="5"/>
          <w:sz w:val="20"/>
          <w:szCs w:val="20"/>
        </w:rPr>
        <w:t>Tryb udzielenia zamówienia</w:t>
      </w:r>
      <w:bookmarkEnd w:id="3"/>
    </w:p>
    <w:p w:rsidR="005C274C" w:rsidRDefault="005C274C" w:rsidP="005C274C">
      <w:pPr>
        <w:tabs>
          <w:tab w:val="left" w:pos="-1587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954F2D" w:rsidRPr="005C274C" w:rsidRDefault="00333AAB" w:rsidP="005C274C">
      <w:pPr>
        <w:numPr>
          <w:ilvl w:val="0"/>
          <w:numId w:val="22"/>
        </w:numPr>
        <w:tabs>
          <w:tab w:val="left" w:pos="-15876"/>
          <w:tab w:val="left" w:pos="567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Postępowanie o udzielenie zamówienia publicznego realizowane jest zgodnie z przepisami ustawy </w:t>
      </w:r>
      <w:proofErr w:type="spellStart"/>
      <w:r w:rsidRPr="005C274C">
        <w:rPr>
          <w:rFonts w:ascii="Verdana" w:hAnsi="Verdana"/>
          <w:sz w:val="20"/>
          <w:szCs w:val="20"/>
        </w:rPr>
        <w:t>Pzp</w:t>
      </w:r>
      <w:proofErr w:type="spellEnd"/>
      <w:r w:rsidRPr="005C274C">
        <w:rPr>
          <w:rFonts w:ascii="Verdana" w:hAnsi="Verdana"/>
          <w:sz w:val="20"/>
          <w:szCs w:val="20"/>
        </w:rPr>
        <w:t xml:space="preserve">., w trybie podstawowym bez przeprowadzenia negocjacji– zgodnie z art. 275 </w:t>
      </w:r>
      <w:proofErr w:type="spellStart"/>
      <w:r w:rsidRPr="005C274C">
        <w:rPr>
          <w:rFonts w:ascii="Verdana" w:hAnsi="Verdana"/>
          <w:sz w:val="20"/>
          <w:szCs w:val="20"/>
        </w:rPr>
        <w:t>pkt</w:t>
      </w:r>
      <w:proofErr w:type="spellEnd"/>
      <w:r w:rsidRPr="005C274C">
        <w:rPr>
          <w:rFonts w:ascii="Verdana" w:hAnsi="Verdana"/>
          <w:sz w:val="20"/>
          <w:szCs w:val="20"/>
        </w:rPr>
        <w:t xml:space="preserve"> 1 ustawy </w:t>
      </w:r>
      <w:proofErr w:type="spellStart"/>
      <w:r w:rsidRPr="005C274C">
        <w:rPr>
          <w:rFonts w:ascii="Verdana" w:hAnsi="Verdana"/>
          <w:sz w:val="20"/>
          <w:szCs w:val="20"/>
        </w:rPr>
        <w:t>Pzp</w:t>
      </w:r>
      <w:proofErr w:type="spellEnd"/>
      <w:r w:rsidRPr="005C274C">
        <w:rPr>
          <w:rFonts w:ascii="Verdana" w:hAnsi="Verdana"/>
          <w:sz w:val="20"/>
          <w:szCs w:val="20"/>
        </w:rPr>
        <w:t>.</w:t>
      </w:r>
    </w:p>
    <w:p w:rsidR="00ED79C8" w:rsidRPr="005C274C" w:rsidRDefault="00725B82" w:rsidP="005C274C">
      <w:pPr>
        <w:numPr>
          <w:ilvl w:val="0"/>
          <w:numId w:val="22"/>
        </w:numPr>
        <w:tabs>
          <w:tab w:val="left" w:pos="-15876"/>
          <w:tab w:val="left" w:pos="567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Wartość postępowania jest </w:t>
      </w:r>
      <w:r w:rsidR="00333AAB" w:rsidRPr="005C274C">
        <w:rPr>
          <w:rFonts w:ascii="Verdana" w:hAnsi="Verdana"/>
          <w:sz w:val="20"/>
          <w:szCs w:val="20"/>
        </w:rPr>
        <w:t xml:space="preserve">mniejsza </w:t>
      </w:r>
      <w:r w:rsidRPr="005C274C">
        <w:rPr>
          <w:rFonts w:ascii="Verdana" w:hAnsi="Verdana"/>
          <w:sz w:val="20"/>
          <w:szCs w:val="20"/>
        </w:rPr>
        <w:t>niż kwota określona w art. 3 ust. 1 ustawy.</w:t>
      </w:r>
    </w:p>
    <w:p w:rsidR="0099338A" w:rsidRPr="005C274C" w:rsidRDefault="0099338A" w:rsidP="005C274C">
      <w:pPr>
        <w:tabs>
          <w:tab w:val="left" w:pos="283"/>
        </w:tabs>
        <w:spacing w:line="276" w:lineRule="auto"/>
        <w:rPr>
          <w:rFonts w:ascii="Verdana" w:hAnsi="Verdana"/>
          <w:sz w:val="20"/>
          <w:szCs w:val="20"/>
        </w:rPr>
      </w:pPr>
    </w:p>
    <w:p w:rsidR="002322C9" w:rsidRPr="005C274C" w:rsidRDefault="002354DB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left="0" w:firstLine="0"/>
        <w:rPr>
          <w:rFonts w:ascii="Verdana" w:hAnsi="Verdana"/>
          <w:spacing w:val="5"/>
          <w:sz w:val="20"/>
          <w:szCs w:val="20"/>
        </w:rPr>
      </w:pPr>
      <w:bookmarkStart w:id="4" w:name="_Toc64559019"/>
      <w:r w:rsidRPr="005C274C">
        <w:rPr>
          <w:rFonts w:ascii="Verdana" w:hAnsi="Verdana"/>
          <w:spacing w:val="5"/>
          <w:sz w:val="20"/>
          <w:szCs w:val="20"/>
        </w:rPr>
        <w:t>Opis przedmiotu zamówienia</w:t>
      </w:r>
      <w:bookmarkEnd w:id="4"/>
    </w:p>
    <w:p w:rsidR="005C274C" w:rsidRDefault="005C274C" w:rsidP="005C274C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5931BE" w:rsidRPr="009B593F" w:rsidRDefault="0062014E" w:rsidP="005C274C">
      <w:pPr>
        <w:widowControl/>
        <w:numPr>
          <w:ilvl w:val="0"/>
          <w:numId w:val="13"/>
        </w:numPr>
        <w:tabs>
          <w:tab w:val="left" w:pos="567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Przedmiotem zamówienia jest</w:t>
      </w:r>
      <w:r w:rsidR="00AA70FE">
        <w:rPr>
          <w:rFonts w:ascii="Verdana" w:hAnsi="Verdana"/>
          <w:b/>
          <w:sz w:val="20"/>
          <w:szCs w:val="20"/>
        </w:rPr>
        <w:t xml:space="preserve"> odbiór, transport i unieszkodliwianie odpadów medycznych</w:t>
      </w:r>
      <w:r w:rsidR="00117970">
        <w:rPr>
          <w:rFonts w:ascii="Verdana" w:hAnsi="Verdana"/>
          <w:b/>
          <w:sz w:val="20"/>
          <w:szCs w:val="20"/>
        </w:rPr>
        <w:t>.</w:t>
      </w:r>
    </w:p>
    <w:p w:rsidR="00AA70FE" w:rsidRDefault="009B593F" w:rsidP="009B593F">
      <w:pPr>
        <w:widowControl/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        </w:t>
      </w:r>
      <w:r w:rsidR="00AA70FE">
        <w:rPr>
          <w:rFonts w:ascii="Verdana" w:hAnsi="Verdana"/>
          <w:sz w:val="20"/>
          <w:szCs w:val="20"/>
        </w:rPr>
        <w:t>Usługi w zakresie odbioru, transportu i przetwarzania (unieszkodliwiania) odpadów medycznych niebezpiecznych odbywać się będą zgodnie z obowiązującymi na terenie Rzeczpospolitej Polskiej przepisami prawa w tym w szczególności z:</w:t>
      </w:r>
    </w:p>
    <w:p w:rsidR="009B593F" w:rsidRDefault="00AA70FE" w:rsidP="00AA70FE">
      <w:pPr>
        <w:pStyle w:val="Akapitzlist"/>
        <w:widowControl/>
        <w:numPr>
          <w:ilvl w:val="1"/>
          <w:numId w:val="9"/>
        </w:numPr>
        <w:tabs>
          <w:tab w:val="left" w:pos="567"/>
        </w:tabs>
        <w:spacing w:line="276" w:lineRule="auto"/>
        <w:ind w:left="1134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ustawą z dnia</w:t>
      </w:r>
      <w:r w:rsidR="00A32201">
        <w:rPr>
          <w:rFonts w:ascii="Verdana" w:hAnsi="Verdana"/>
          <w:sz w:val="20"/>
          <w:szCs w:val="20"/>
        </w:rPr>
        <w:t xml:space="preserve"> 14 grudnia 2012 r. o odpadach ( tekst jednolity Dz. U. z 2013, poz. 21 z </w:t>
      </w:r>
      <w:proofErr w:type="spellStart"/>
      <w:r w:rsidR="00A32201">
        <w:rPr>
          <w:rFonts w:ascii="Verdana" w:hAnsi="Verdana"/>
          <w:sz w:val="20"/>
          <w:szCs w:val="20"/>
        </w:rPr>
        <w:t>poź</w:t>
      </w:r>
      <w:proofErr w:type="spellEnd"/>
      <w:r w:rsidR="00A32201">
        <w:rPr>
          <w:rFonts w:ascii="Verdana" w:hAnsi="Verdana"/>
          <w:sz w:val="20"/>
          <w:szCs w:val="20"/>
        </w:rPr>
        <w:t>. zm.);</w:t>
      </w:r>
      <w:r>
        <w:rPr>
          <w:rFonts w:ascii="Verdana" w:hAnsi="Verdana"/>
          <w:sz w:val="20"/>
          <w:szCs w:val="20"/>
        </w:rPr>
        <w:t xml:space="preserve"> </w:t>
      </w:r>
    </w:p>
    <w:p w:rsidR="00A32201" w:rsidRDefault="00A32201" w:rsidP="00AA70FE">
      <w:pPr>
        <w:pStyle w:val="Akapitzlist"/>
        <w:widowControl/>
        <w:numPr>
          <w:ilvl w:val="1"/>
          <w:numId w:val="9"/>
        </w:numPr>
        <w:tabs>
          <w:tab w:val="left" w:pos="567"/>
        </w:tabs>
        <w:spacing w:line="276" w:lineRule="auto"/>
        <w:ind w:left="1134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ustawą z dnia 19 lipca 2019r. o zmianie ustawy o utrzymaniu czystości i porządku w gminach oraz niektórych innych ustaw ( Dz. U.  2019 </w:t>
      </w:r>
      <w:proofErr w:type="spellStart"/>
      <w:r>
        <w:rPr>
          <w:rFonts w:ascii="Verdana" w:hAnsi="Verdana"/>
          <w:sz w:val="20"/>
          <w:szCs w:val="20"/>
        </w:rPr>
        <w:t>poz</w:t>
      </w:r>
      <w:proofErr w:type="spellEnd"/>
      <w:r>
        <w:rPr>
          <w:rFonts w:ascii="Verdana" w:hAnsi="Verdana"/>
          <w:sz w:val="20"/>
          <w:szCs w:val="20"/>
        </w:rPr>
        <w:t xml:space="preserve"> 1579);</w:t>
      </w:r>
    </w:p>
    <w:p w:rsidR="00A32201" w:rsidRDefault="00A32201" w:rsidP="00AA70FE">
      <w:pPr>
        <w:pStyle w:val="Akapitzlist"/>
        <w:widowControl/>
        <w:numPr>
          <w:ilvl w:val="1"/>
          <w:numId w:val="9"/>
        </w:numPr>
        <w:tabs>
          <w:tab w:val="left" w:pos="567"/>
        </w:tabs>
        <w:spacing w:line="276" w:lineRule="auto"/>
        <w:ind w:left="1134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ustawą z dnia 19 sie</w:t>
      </w:r>
      <w:r w:rsidR="00A15642">
        <w:rPr>
          <w:rFonts w:ascii="Verdana" w:hAnsi="Verdana"/>
          <w:sz w:val="20"/>
          <w:szCs w:val="20"/>
        </w:rPr>
        <w:t>rpnia 2011 r. o przewozie towar</w:t>
      </w:r>
      <w:r>
        <w:rPr>
          <w:rFonts w:ascii="Verdana" w:hAnsi="Verdana"/>
          <w:sz w:val="20"/>
          <w:szCs w:val="20"/>
        </w:rPr>
        <w:t xml:space="preserve">ów niebezpiecznych (Dz. U. z 2011 r. nr 227, poz. 1367 z </w:t>
      </w:r>
      <w:proofErr w:type="spellStart"/>
      <w:r>
        <w:rPr>
          <w:rFonts w:ascii="Verdana" w:hAnsi="Verdana"/>
          <w:sz w:val="20"/>
          <w:szCs w:val="20"/>
        </w:rPr>
        <w:t>późn</w:t>
      </w:r>
      <w:proofErr w:type="spellEnd"/>
      <w:r>
        <w:rPr>
          <w:rFonts w:ascii="Verdana" w:hAnsi="Verdana"/>
          <w:sz w:val="20"/>
          <w:szCs w:val="20"/>
        </w:rPr>
        <w:t>. zm.);</w:t>
      </w:r>
    </w:p>
    <w:p w:rsidR="00A15642" w:rsidRDefault="00A15642" w:rsidP="00AA70FE">
      <w:pPr>
        <w:pStyle w:val="Akapitzlist"/>
        <w:widowControl/>
        <w:numPr>
          <w:ilvl w:val="1"/>
          <w:numId w:val="9"/>
        </w:numPr>
        <w:tabs>
          <w:tab w:val="left" w:pos="567"/>
        </w:tabs>
        <w:spacing w:line="276" w:lineRule="auto"/>
        <w:ind w:left="1134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Rozporządzeniem Ministra Środowiska z dnia 13 stycznia 2014 roku w sprawie dokumentu potwierdzającego unieszkodliwienie zakaźnych odpadów medycznych lub zakaźnych odpadów weterynaryjnych (Dz. U. z 2014., poz. 107);</w:t>
      </w:r>
    </w:p>
    <w:p w:rsidR="00A15642" w:rsidRDefault="00167E04" w:rsidP="00AA70FE">
      <w:pPr>
        <w:pStyle w:val="Akapitzlist"/>
        <w:widowControl/>
        <w:numPr>
          <w:ilvl w:val="1"/>
          <w:numId w:val="9"/>
        </w:numPr>
        <w:tabs>
          <w:tab w:val="left" w:pos="567"/>
        </w:tabs>
        <w:spacing w:line="276" w:lineRule="auto"/>
        <w:ind w:left="1134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Rozporządzeniem Ministra Środowiska z dnia 09.12.2014 r. w sprawie katalogu odpadów (Dz. U. z 2014, poz. 1923);</w:t>
      </w:r>
    </w:p>
    <w:p w:rsidR="00167E04" w:rsidRDefault="00167E04" w:rsidP="00AA70FE">
      <w:pPr>
        <w:pStyle w:val="Akapitzlist"/>
        <w:widowControl/>
        <w:numPr>
          <w:ilvl w:val="1"/>
          <w:numId w:val="9"/>
        </w:numPr>
        <w:tabs>
          <w:tab w:val="left" w:pos="567"/>
        </w:tabs>
        <w:spacing w:line="276" w:lineRule="auto"/>
        <w:ind w:left="1134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Rozporządzeniem ministra Zdrowia z dnia 21 października 2016r. w sprawie wymagań i sposobów unieszkodliwiania odpadów medycznych i weterynaryjnych (Dz. U. poz. 1819);</w:t>
      </w:r>
    </w:p>
    <w:p w:rsidR="00167E04" w:rsidRDefault="00236B85" w:rsidP="00AA70FE">
      <w:pPr>
        <w:pStyle w:val="Akapitzlist"/>
        <w:widowControl/>
        <w:numPr>
          <w:ilvl w:val="1"/>
          <w:numId w:val="9"/>
        </w:numPr>
        <w:tabs>
          <w:tab w:val="left" w:pos="567"/>
        </w:tabs>
        <w:spacing w:line="276" w:lineRule="auto"/>
        <w:ind w:left="1134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Rozporządzeniem Ministra Zdrowia z dnia 5 października 2017 r. w sprawie </w:t>
      </w:r>
      <w:r w:rsidR="00F26CD5">
        <w:rPr>
          <w:rFonts w:ascii="Verdana" w:hAnsi="Verdana"/>
          <w:sz w:val="20"/>
          <w:szCs w:val="20"/>
        </w:rPr>
        <w:t>szczegółowego sposobu postępowania z odpadami medycznymi (Dz. U. poz. 1975);</w:t>
      </w:r>
    </w:p>
    <w:p w:rsidR="00F26CD5" w:rsidRDefault="00F26CD5" w:rsidP="00AA70FE">
      <w:pPr>
        <w:pStyle w:val="Akapitzlist"/>
        <w:widowControl/>
        <w:numPr>
          <w:ilvl w:val="1"/>
          <w:numId w:val="9"/>
        </w:numPr>
        <w:tabs>
          <w:tab w:val="left" w:pos="567"/>
        </w:tabs>
        <w:spacing w:line="276" w:lineRule="auto"/>
        <w:ind w:left="1134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Rozporządzeniem Ministra Klimatu z dnia 11 grudnia 2019 r. w sprawie funkcjonowania Bazy danych o produktach i opakowaniach oraz gospodarce odpadami;</w:t>
      </w:r>
    </w:p>
    <w:p w:rsidR="00F26CD5" w:rsidRDefault="00F26CD5" w:rsidP="00AA70FE">
      <w:pPr>
        <w:pStyle w:val="Akapitzlist"/>
        <w:widowControl/>
        <w:numPr>
          <w:ilvl w:val="1"/>
          <w:numId w:val="9"/>
        </w:numPr>
        <w:tabs>
          <w:tab w:val="left" w:pos="567"/>
        </w:tabs>
        <w:spacing w:line="276" w:lineRule="auto"/>
        <w:ind w:left="1134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Rozporządzeniem Ministra Klimatu z dnia 24 grudnia 2019 r. w sprawie warunków uznania odpadów z posiadające właściwości zakaźne oraz sposobu ustalania tych właściwości;</w:t>
      </w:r>
    </w:p>
    <w:p w:rsidR="00F26CD5" w:rsidRDefault="00F26CD5" w:rsidP="00AA70FE">
      <w:pPr>
        <w:pStyle w:val="Akapitzlist"/>
        <w:widowControl/>
        <w:numPr>
          <w:ilvl w:val="1"/>
          <w:numId w:val="9"/>
        </w:numPr>
        <w:tabs>
          <w:tab w:val="left" w:pos="567"/>
        </w:tabs>
        <w:spacing w:line="276" w:lineRule="auto"/>
        <w:ind w:left="1134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Rozporządzeniem ministra Klimatu z dnia 2 stycznia 2020 r. w sprawie katalogu odpadów;</w:t>
      </w:r>
    </w:p>
    <w:p w:rsidR="00F26CD5" w:rsidRDefault="00D94E17" w:rsidP="00AA70FE">
      <w:pPr>
        <w:pStyle w:val="Akapitzlist"/>
        <w:widowControl/>
        <w:numPr>
          <w:ilvl w:val="1"/>
          <w:numId w:val="9"/>
        </w:numPr>
        <w:tabs>
          <w:tab w:val="left" w:pos="567"/>
        </w:tabs>
        <w:spacing w:line="276" w:lineRule="auto"/>
        <w:ind w:left="1134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Ustawą z dnia 23 stycznia 2020 r. o zmianie ustawy o odpadach oraz niektórych innych ustaw (Dz. U. poz. 150);</w:t>
      </w:r>
    </w:p>
    <w:p w:rsidR="00D94E17" w:rsidRDefault="00D94E17" w:rsidP="00AA70FE">
      <w:pPr>
        <w:pStyle w:val="Akapitzlist"/>
        <w:widowControl/>
        <w:numPr>
          <w:ilvl w:val="1"/>
          <w:numId w:val="9"/>
        </w:numPr>
        <w:tabs>
          <w:tab w:val="left" w:pos="567"/>
        </w:tabs>
        <w:spacing w:line="276" w:lineRule="auto"/>
        <w:ind w:left="1134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Ustawą z dnia 31 marca 2020 r. o zmianie ustawy o szczególnych rozwiązaniach związanych z zapobieganiem, przeciwdziałaniem o zwalczaniu Covid-19, innych chorób zakaźnych oraz wywoływanych nimi sytuacji kryzysowych oraz niektórych inny</w:t>
      </w:r>
      <w:r w:rsidR="00061ABC">
        <w:rPr>
          <w:rFonts w:ascii="Verdana" w:hAnsi="Verdana"/>
          <w:sz w:val="20"/>
          <w:szCs w:val="20"/>
        </w:rPr>
        <w:t>ch ustaw ( Dz. U. 202 poz. 568);</w:t>
      </w:r>
    </w:p>
    <w:p w:rsidR="00061ABC" w:rsidRPr="00AA70FE" w:rsidRDefault="00061ABC" w:rsidP="00AA70FE">
      <w:pPr>
        <w:pStyle w:val="Akapitzlist"/>
        <w:widowControl/>
        <w:numPr>
          <w:ilvl w:val="1"/>
          <w:numId w:val="9"/>
        </w:numPr>
        <w:tabs>
          <w:tab w:val="left" w:pos="567"/>
        </w:tabs>
        <w:spacing w:line="276" w:lineRule="auto"/>
        <w:ind w:left="1134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Umową europejską dotyczącą międzynarodowego przewozu drogowego towarów niebezpiecznych (ADR) sporządzonej w Genewie z dnia 30 września 1957r (Dz. </w:t>
      </w:r>
      <w:proofErr w:type="spellStart"/>
      <w:r>
        <w:rPr>
          <w:rFonts w:ascii="Verdana" w:hAnsi="Verdana"/>
          <w:sz w:val="20"/>
          <w:szCs w:val="20"/>
        </w:rPr>
        <w:t>zu</w:t>
      </w:r>
      <w:proofErr w:type="spellEnd"/>
      <w:r>
        <w:rPr>
          <w:rFonts w:ascii="Verdana" w:hAnsi="Verdana"/>
          <w:sz w:val="20"/>
          <w:szCs w:val="20"/>
        </w:rPr>
        <w:t xml:space="preserve">. z 2021, poz.874 z </w:t>
      </w:r>
      <w:proofErr w:type="spellStart"/>
      <w:r>
        <w:rPr>
          <w:rFonts w:ascii="Verdana" w:hAnsi="Verdana"/>
          <w:sz w:val="20"/>
          <w:szCs w:val="20"/>
        </w:rPr>
        <w:t>późn</w:t>
      </w:r>
      <w:proofErr w:type="spellEnd"/>
      <w:r>
        <w:rPr>
          <w:rFonts w:ascii="Verdana" w:hAnsi="Verdana"/>
          <w:sz w:val="20"/>
          <w:szCs w:val="20"/>
        </w:rPr>
        <w:t xml:space="preserve">. zm.) </w:t>
      </w:r>
    </w:p>
    <w:p w:rsidR="00333AAB" w:rsidRPr="00D94E17" w:rsidRDefault="0062014E" w:rsidP="005C274C">
      <w:pPr>
        <w:widowControl/>
        <w:numPr>
          <w:ilvl w:val="0"/>
          <w:numId w:val="13"/>
        </w:numPr>
        <w:tabs>
          <w:tab w:val="left" w:pos="567"/>
        </w:tabs>
        <w:spacing w:line="276" w:lineRule="auto"/>
        <w:ind w:left="0" w:firstLine="0"/>
        <w:jc w:val="both"/>
        <w:rPr>
          <w:rFonts w:ascii="Verdana" w:hAnsi="Verdana"/>
          <w:b/>
          <w:iCs/>
          <w:color w:val="auto"/>
          <w:sz w:val="20"/>
          <w:szCs w:val="20"/>
        </w:rPr>
      </w:pPr>
      <w:r w:rsidRPr="00D94E17">
        <w:rPr>
          <w:rFonts w:ascii="Verdana" w:hAnsi="Verdana"/>
          <w:sz w:val="20"/>
          <w:szCs w:val="20"/>
        </w:rPr>
        <w:t xml:space="preserve">Przedmiot zamówienia został szczegółowo opisany </w:t>
      </w:r>
      <w:r w:rsidR="00ED2BEA" w:rsidRPr="00D94E17">
        <w:rPr>
          <w:rFonts w:ascii="Verdana" w:hAnsi="Verdana"/>
          <w:sz w:val="20"/>
          <w:szCs w:val="20"/>
        </w:rPr>
        <w:t xml:space="preserve">w załączniku nr </w:t>
      </w:r>
      <w:r w:rsidR="00D94E17" w:rsidRPr="00D94E17">
        <w:rPr>
          <w:rFonts w:ascii="Verdana" w:hAnsi="Verdana"/>
          <w:sz w:val="20"/>
          <w:szCs w:val="20"/>
        </w:rPr>
        <w:t>1 do SWZ oraz w projektowanych postanowieniach umowy – załącznik nr 4.</w:t>
      </w:r>
      <w:r w:rsidR="005931BE" w:rsidRPr="00D94E17">
        <w:rPr>
          <w:rFonts w:ascii="Verdana" w:hAnsi="Verdana"/>
          <w:sz w:val="20"/>
          <w:szCs w:val="20"/>
        </w:rPr>
        <w:t xml:space="preserve"> </w:t>
      </w:r>
    </w:p>
    <w:p w:rsidR="001951DF" w:rsidRPr="001951DF" w:rsidRDefault="00084DE2" w:rsidP="005C274C">
      <w:pPr>
        <w:pStyle w:val="Akapitzlist"/>
        <w:widowControl/>
        <w:numPr>
          <w:ilvl w:val="0"/>
          <w:numId w:val="13"/>
        </w:numPr>
        <w:tabs>
          <w:tab w:val="left" w:pos="567"/>
        </w:tabs>
        <w:spacing w:line="276" w:lineRule="auto"/>
        <w:ind w:left="0" w:firstLine="0"/>
        <w:jc w:val="both"/>
        <w:rPr>
          <w:rFonts w:ascii="Verdana" w:hAnsi="Verdana"/>
          <w:b/>
          <w:bCs/>
          <w:sz w:val="20"/>
          <w:szCs w:val="20"/>
        </w:rPr>
      </w:pPr>
      <w:r w:rsidRPr="00D94E17">
        <w:rPr>
          <w:rFonts w:ascii="Verdana" w:hAnsi="Verdana"/>
          <w:b/>
          <w:iCs/>
          <w:color w:val="auto"/>
          <w:sz w:val="20"/>
          <w:szCs w:val="20"/>
        </w:rPr>
        <w:t xml:space="preserve">Zamawiający </w:t>
      </w:r>
      <w:r w:rsidR="00957FB7">
        <w:rPr>
          <w:rFonts w:ascii="Verdana" w:hAnsi="Verdana"/>
          <w:b/>
          <w:iCs/>
          <w:color w:val="auto"/>
          <w:sz w:val="20"/>
          <w:szCs w:val="20"/>
        </w:rPr>
        <w:t>nie</w:t>
      </w:r>
      <w:r w:rsidR="00117970" w:rsidRPr="00D94E17">
        <w:rPr>
          <w:rFonts w:ascii="Verdana" w:hAnsi="Verdana"/>
          <w:b/>
          <w:iCs/>
          <w:color w:val="auto"/>
          <w:sz w:val="20"/>
          <w:szCs w:val="20"/>
        </w:rPr>
        <w:t xml:space="preserve"> dopuszcza możliwości składania ofert częściowych.</w:t>
      </w:r>
      <w:r w:rsidRPr="00D94E17">
        <w:rPr>
          <w:rFonts w:ascii="Verdana" w:hAnsi="Verdana"/>
          <w:b/>
          <w:iCs/>
          <w:color w:val="auto"/>
          <w:sz w:val="20"/>
          <w:szCs w:val="20"/>
        </w:rPr>
        <w:t xml:space="preserve"> </w:t>
      </w:r>
      <w:r w:rsidR="00885180" w:rsidRPr="00885180">
        <w:rPr>
          <w:rFonts w:ascii="Verdana" w:hAnsi="Verdana"/>
          <w:iCs/>
          <w:color w:val="auto"/>
          <w:sz w:val="20"/>
          <w:szCs w:val="20"/>
        </w:rPr>
        <w:t>Uzasadnienie braku podziału na części:</w:t>
      </w:r>
      <w:r w:rsidR="00885180">
        <w:rPr>
          <w:rFonts w:ascii="Verdana" w:hAnsi="Verdana"/>
          <w:b/>
          <w:iCs/>
          <w:color w:val="auto"/>
          <w:sz w:val="20"/>
          <w:szCs w:val="20"/>
        </w:rPr>
        <w:t xml:space="preserve"> </w:t>
      </w:r>
      <w:r w:rsidR="00885180">
        <w:rPr>
          <w:rFonts w:ascii="Verdana" w:hAnsi="Verdana"/>
          <w:iCs/>
          <w:color w:val="auto"/>
          <w:sz w:val="20"/>
          <w:szCs w:val="20"/>
        </w:rPr>
        <w:t xml:space="preserve">Przedmiot zamówienia nie jest podzielony na części ze względów organizacyjnych, technicznych i ekonomicznych. Podział zamówienia groziłby nadmiernymi trudnościami technicznymi i kosztami wykonania zamówienia a także potrzebą skoordynowania działań </w:t>
      </w:r>
      <w:proofErr w:type="spellStart"/>
      <w:r w:rsidR="00885180">
        <w:rPr>
          <w:rFonts w:ascii="Verdana" w:hAnsi="Verdana"/>
          <w:iCs/>
          <w:color w:val="auto"/>
          <w:sz w:val="20"/>
          <w:szCs w:val="20"/>
        </w:rPr>
        <w:t>róznych</w:t>
      </w:r>
      <w:proofErr w:type="spellEnd"/>
      <w:r w:rsidR="00885180">
        <w:rPr>
          <w:rFonts w:ascii="Verdana" w:hAnsi="Verdana"/>
          <w:iCs/>
          <w:color w:val="auto"/>
          <w:sz w:val="20"/>
          <w:szCs w:val="20"/>
        </w:rPr>
        <w:t xml:space="preserve"> wykonawców realizujących zamówienie.</w:t>
      </w:r>
    </w:p>
    <w:p w:rsidR="0062014E" w:rsidRPr="005C274C" w:rsidRDefault="0062014E" w:rsidP="005C274C">
      <w:pPr>
        <w:widowControl/>
        <w:numPr>
          <w:ilvl w:val="0"/>
          <w:numId w:val="13"/>
        </w:numPr>
        <w:tabs>
          <w:tab w:val="left" w:pos="567"/>
        </w:tabs>
        <w:spacing w:line="276" w:lineRule="auto"/>
        <w:ind w:left="0" w:firstLine="0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Zamawiający opisując przedmiot zamówienia na podstawie art. 99 ust. 3 ustawy </w:t>
      </w:r>
      <w:proofErr w:type="spellStart"/>
      <w:r w:rsidRPr="005C274C">
        <w:rPr>
          <w:rFonts w:ascii="Verdana" w:hAnsi="Verdana"/>
          <w:sz w:val="20"/>
          <w:szCs w:val="20"/>
        </w:rPr>
        <w:t>Pzp</w:t>
      </w:r>
      <w:proofErr w:type="spellEnd"/>
      <w:r w:rsidRPr="005C274C">
        <w:rPr>
          <w:rFonts w:ascii="Verdana" w:hAnsi="Verdana"/>
          <w:sz w:val="20"/>
          <w:szCs w:val="20"/>
        </w:rPr>
        <w:t>., posłużył się następującym kodem oraz nazwą określoną we Wspólnym Słowniku Zamówień (CPV):</w:t>
      </w:r>
    </w:p>
    <w:p w:rsidR="00964444" w:rsidRDefault="003B4D15" w:rsidP="005C274C">
      <w:pPr>
        <w:tabs>
          <w:tab w:val="left" w:pos="567"/>
        </w:tabs>
        <w:spacing w:line="276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90500000</w:t>
      </w:r>
      <w:r w:rsidR="00084DE2">
        <w:rPr>
          <w:rFonts w:ascii="Verdana" w:hAnsi="Verdana"/>
          <w:b/>
          <w:sz w:val="20"/>
          <w:szCs w:val="20"/>
        </w:rPr>
        <w:t>-2</w:t>
      </w:r>
      <w:r w:rsidR="00964444" w:rsidRPr="005C274C"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>(usługi związane z odpadami);</w:t>
      </w:r>
    </w:p>
    <w:p w:rsidR="003B4D15" w:rsidRDefault="003B4D15" w:rsidP="005C274C">
      <w:pPr>
        <w:tabs>
          <w:tab w:val="left" w:pos="567"/>
        </w:tabs>
        <w:spacing w:line="276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90520000-8 (usługi w zakresie odpadów radioaktywnych, toksycznych, medycznych i niebezpiecznych);</w:t>
      </w:r>
    </w:p>
    <w:p w:rsidR="003B4D15" w:rsidRDefault="003B4D15" w:rsidP="005C274C">
      <w:pPr>
        <w:tabs>
          <w:tab w:val="left" w:pos="567"/>
        </w:tabs>
        <w:spacing w:line="276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90524000-6 (usługi w zakresie odpadów medycznych);</w:t>
      </w:r>
    </w:p>
    <w:p w:rsidR="003B4D15" w:rsidRDefault="0000433B" w:rsidP="005C274C">
      <w:pPr>
        <w:tabs>
          <w:tab w:val="left" w:pos="567"/>
        </w:tabs>
        <w:spacing w:line="276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90511000-2 (usługi wywozu odpadów);</w:t>
      </w:r>
    </w:p>
    <w:p w:rsidR="0000433B" w:rsidRDefault="0000433B" w:rsidP="005C274C">
      <w:pPr>
        <w:tabs>
          <w:tab w:val="left" w:pos="567"/>
        </w:tabs>
        <w:spacing w:line="276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90513300-9 (usługi spalania odpadów);</w:t>
      </w:r>
    </w:p>
    <w:p w:rsidR="0000433B" w:rsidRPr="005C274C" w:rsidRDefault="0000433B" w:rsidP="005C274C">
      <w:pPr>
        <w:tabs>
          <w:tab w:val="left" w:pos="567"/>
        </w:tabs>
        <w:spacing w:line="276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90512000-9 (usługi transportu odpadów).</w:t>
      </w:r>
    </w:p>
    <w:p w:rsidR="00AE309E" w:rsidRPr="005C274C" w:rsidRDefault="00AE309E" w:rsidP="005C274C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975AD7" w:rsidRPr="005C274C" w:rsidRDefault="00975AD7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left="0" w:firstLine="0"/>
        <w:rPr>
          <w:rFonts w:ascii="Verdana" w:hAnsi="Verdana"/>
          <w:spacing w:val="5"/>
          <w:sz w:val="20"/>
          <w:szCs w:val="20"/>
        </w:rPr>
      </w:pPr>
      <w:bookmarkStart w:id="5" w:name="_Toc64559020"/>
      <w:r w:rsidRPr="005C274C">
        <w:rPr>
          <w:rFonts w:ascii="Verdana" w:hAnsi="Verdana"/>
          <w:spacing w:val="5"/>
          <w:sz w:val="20"/>
          <w:szCs w:val="20"/>
        </w:rPr>
        <w:t>Informacja o przedmiotowych środkach dowodowych</w:t>
      </w:r>
      <w:bookmarkEnd w:id="5"/>
    </w:p>
    <w:p w:rsidR="005C274C" w:rsidRDefault="005C274C" w:rsidP="005C274C">
      <w:pPr>
        <w:pStyle w:val="Akapitzlist"/>
        <w:spacing w:line="276" w:lineRule="auto"/>
        <w:ind w:left="0"/>
        <w:rPr>
          <w:rFonts w:ascii="Verdana" w:hAnsi="Verdana" w:cstheme="minorHAnsi"/>
          <w:bCs/>
          <w:sz w:val="20"/>
          <w:szCs w:val="20"/>
        </w:rPr>
      </w:pPr>
    </w:p>
    <w:p w:rsidR="005931BE" w:rsidRPr="005C274C" w:rsidRDefault="005931BE" w:rsidP="005C274C">
      <w:pPr>
        <w:pStyle w:val="Akapitzlist"/>
        <w:spacing w:line="276" w:lineRule="auto"/>
        <w:ind w:left="0"/>
        <w:rPr>
          <w:rFonts w:ascii="Verdana" w:hAnsi="Verdana" w:cstheme="minorHAnsi"/>
          <w:bCs/>
          <w:sz w:val="20"/>
          <w:szCs w:val="20"/>
        </w:rPr>
      </w:pPr>
      <w:r w:rsidRPr="005C274C">
        <w:rPr>
          <w:rFonts w:ascii="Verdana" w:hAnsi="Verdana" w:cstheme="minorHAnsi"/>
          <w:bCs/>
          <w:sz w:val="20"/>
          <w:szCs w:val="20"/>
        </w:rPr>
        <w:t>Zamawiający nie wymaga</w:t>
      </w:r>
      <w:r w:rsidR="00904933">
        <w:rPr>
          <w:rFonts w:ascii="Verdana" w:hAnsi="Verdana" w:cstheme="minorHAnsi"/>
          <w:bCs/>
          <w:sz w:val="20"/>
          <w:szCs w:val="20"/>
        </w:rPr>
        <w:t xml:space="preserve"> przedmiotowych środków dowodowych.</w:t>
      </w:r>
    </w:p>
    <w:p w:rsidR="00333AAB" w:rsidRPr="005C274C" w:rsidRDefault="00333AAB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2322C9" w:rsidRPr="005C274C" w:rsidRDefault="002354DB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left="0" w:firstLine="0"/>
        <w:rPr>
          <w:rFonts w:ascii="Verdana" w:hAnsi="Verdana"/>
          <w:spacing w:val="5"/>
          <w:sz w:val="20"/>
          <w:szCs w:val="20"/>
        </w:rPr>
      </w:pPr>
      <w:bookmarkStart w:id="6" w:name="_Toc64559021"/>
      <w:r w:rsidRPr="005C274C">
        <w:rPr>
          <w:rFonts w:ascii="Verdana" w:hAnsi="Verdana"/>
          <w:spacing w:val="5"/>
          <w:sz w:val="20"/>
          <w:szCs w:val="20"/>
        </w:rPr>
        <w:t>Termin wykonania zamówienia</w:t>
      </w:r>
      <w:bookmarkEnd w:id="6"/>
    </w:p>
    <w:p w:rsidR="005C274C" w:rsidRDefault="005C274C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7A7167" w:rsidRPr="005C274C" w:rsidRDefault="00104ABB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color w:val="auto"/>
          <w:sz w:val="20"/>
          <w:szCs w:val="20"/>
        </w:rPr>
        <w:t xml:space="preserve">12 miesięcy od dnia 17 </w:t>
      </w:r>
      <w:r w:rsidR="00E93AB6">
        <w:rPr>
          <w:rFonts w:ascii="Verdana" w:hAnsi="Verdana"/>
          <w:b/>
          <w:color w:val="auto"/>
          <w:sz w:val="20"/>
          <w:szCs w:val="20"/>
        </w:rPr>
        <w:t>wrześ</w:t>
      </w:r>
      <w:r>
        <w:rPr>
          <w:rFonts w:ascii="Verdana" w:hAnsi="Verdana"/>
          <w:b/>
          <w:color w:val="auto"/>
          <w:sz w:val="20"/>
          <w:szCs w:val="20"/>
        </w:rPr>
        <w:t>nia 2023 lub od dnia podpisania umowy, j</w:t>
      </w:r>
      <w:r w:rsidR="00E93AB6">
        <w:rPr>
          <w:rFonts w:ascii="Verdana" w:hAnsi="Verdana"/>
          <w:b/>
          <w:color w:val="auto"/>
          <w:sz w:val="20"/>
          <w:szCs w:val="20"/>
        </w:rPr>
        <w:t>eżeli nastą</w:t>
      </w:r>
      <w:r>
        <w:rPr>
          <w:rFonts w:ascii="Verdana" w:hAnsi="Verdana"/>
          <w:b/>
          <w:color w:val="auto"/>
          <w:sz w:val="20"/>
          <w:szCs w:val="20"/>
        </w:rPr>
        <w:t>pi ono po tym terminie</w:t>
      </w:r>
      <w:r w:rsidR="001F6B79" w:rsidRPr="005C274C">
        <w:rPr>
          <w:rFonts w:ascii="Verdana" w:hAnsi="Verdana"/>
          <w:b/>
          <w:sz w:val="20"/>
          <w:szCs w:val="20"/>
        </w:rPr>
        <w:t>.</w:t>
      </w:r>
    </w:p>
    <w:p w:rsidR="00BD320E" w:rsidRPr="005C274C" w:rsidRDefault="00BD320E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975AD7" w:rsidRPr="005C274C" w:rsidRDefault="00975AD7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7" w:name="_Toc64559022"/>
      <w:r w:rsidRPr="005C274C">
        <w:rPr>
          <w:rFonts w:ascii="Verdana" w:hAnsi="Verdana"/>
          <w:spacing w:val="5"/>
          <w:sz w:val="20"/>
          <w:szCs w:val="20"/>
        </w:rPr>
        <w:t xml:space="preserve">Podstawy wykluczenia, o których mowa w art. 108 Ustawy </w:t>
      </w:r>
      <w:proofErr w:type="spellStart"/>
      <w:r w:rsidRPr="005C274C">
        <w:rPr>
          <w:rFonts w:ascii="Verdana" w:hAnsi="Verdana"/>
          <w:spacing w:val="5"/>
          <w:sz w:val="20"/>
          <w:szCs w:val="20"/>
        </w:rPr>
        <w:t>Pzp</w:t>
      </w:r>
      <w:bookmarkEnd w:id="7"/>
      <w:proofErr w:type="spellEnd"/>
      <w:r w:rsidR="00940ACA" w:rsidRPr="005C274C">
        <w:rPr>
          <w:rFonts w:ascii="Verdana" w:hAnsi="Verdana"/>
          <w:spacing w:val="5"/>
          <w:sz w:val="20"/>
          <w:szCs w:val="20"/>
        </w:rPr>
        <w:t>.</w:t>
      </w:r>
    </w:p>
    <w:p w:rsidR="005C274C" w:rsidRDefault="005C274C" w:rsidP="005C274C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AE309E" w:rsidRPr="005C274C" w:rsidRDefault="00AE309E" w:rsidP="005C274C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Z postępowania o udzielenie zamówienia wyklucza się Wykonawcę:</w:t>
      </w:r>
    </w:p>
    <w:p w:rsidR="00AE309E" w:rsidRPr="005C274C" w:rsidRDefault="00AE309E" w:rsidP="005C274C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AE309E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b/>
          <w:sz w:val="20"/>
          <w:szCs w:val="20"/>
        </w:rPr>
        <w:t>I.</w:t>
      </w:r>
      <w:r w:rsidRPr="005C274C">
        <w:rPr>
          <w:rFonts w:ascii="Verdana" w:hAnsi="Verdana"/>
          <w:b/>
          <w:sz w:val="20"/>
          <w:szCs w:val="20"/>
        </w:rPr>
        <w:tab/>
      </w:r>
      <w:r w:rsidRPr="005C274C">
        <w:rPr>
          <w:rFonts w:ascii="Verdana" w:hAnsi="Verdana"/>
          <w:sz w:val="20"/>
          <w:szCs w:val="20"/>
        </w:rPr>
        <w:t xml:space="preserve">Na podstawie art. 108 </w:t>
      </w:r>
      <w:proofErr w:type="spellStart"/>
      <w:r w:rsidRPr="005C274C">
        <w:rPr>
          <w:rFonts w:ascii="Verdana" w:hAnsi="Verdana"/>
          <w:sz w:val="20"/>
          <w:szCs w:val="20"/>
        </w:rPr>
        <w:t>Pzp</w:t>
      </w:r>
      <w:proofErr w:type="spellEnd"/>
      <w:r w:rsidRPr="005C274C">
        <w:rPr>
          <w:rFonts w:ascii="Verdana" w:hAnsi="Verdana"/>
          <w:sz w:val="20"/>
          <w:szCs w:val="20"/>
        </w:rPr>
        <w:t>:</w:t>
      </w:r>
    </w:p>
    <w:p w:rsidR="005C274C" w:rsidRPr="005C274C" w:rsidRDefault="005C274C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lastRenderedPageBreak/>
        <w:t>1)</w:t>
      </w:r>
      <w:r w:rsidRPr="005C274C">
        <w:rPr>
          <w:rFonts w:ascii="Verdana" w:hAnsi="Verdana"/>
          <w:sz w:val="20"/>
          <w:szCs w:val="20"/>
        </w:rPr>
        <w:tab/>
        <w:t>będącego osobą fizyczną, którego prawomocnie skazano za przestępstwo:</w:t>
      </w:r>
    </w:p>
    <w:p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a)</w:t>
      </w:r>
      <w:r w:rsidRPr="005C274C">
        <w:rPr>
          <w:rFonts w:ascii="Verdana" w:hAnsi="Verdana"/>
          <w:sz w:val="20"/>
          <w:szCs w:val="20"/>
        </w:rPr>
        <w:tab/>
        <w:t>udziału w zorganizowanej grupie przestępczej albo związku mającym na celu popełnienie przestępstwa lub przestępstwa skarbowego, o którym mowa w art. 258 Kodeksu karnego,</w:t>
      </w:r>
    </w:p>
    <w:p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b)</w:t>
      </w:r>
      <w:r w:rsidRPr="005C274C">
        <w:rPr>
          <w:rFonts w:ascii="Verdana" w:hAnsi="Verdana"/>
          <w:sz w:val="20"/>
          <w:szCs w:val="20"/>
        </w:rPr>
        <w:tab/>
        <w:t>handlu ludźmi, o którym mowa w art. 189a Kodeksu karnego,</w:t>
      </w:r>
    </w:p>
    <w:p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c)</w:t>
      </w:r>
      <w:r w:rsidRPr="005C274C">
        <w:rPr>
          <w:rFonts w:ascii="Verdana" w:hAnsi="Verdana"/>
          <w:sz w:val="20"/>
          <w:szCs w:val="20"/>
        </w:rPr>
        <w:tab/>
        <w:t xml:space="preserve"> o którym mowa w art. 228-230a, art. 250a Kodeksu karnego, w art. 46-48 ustawy z dnia 25 czerwca 2010 r. o sporcie (Dz. U. z 2020 r. poz. 1133 oraz z 2021 r. poz. 2054) lub w art. 54 ust. 1-4 ustawy z dnia 12 maja 2011 r. o refundacji leków, środków spożywczych specjalnego przeznaczenia żywieniowego oraz wyrobów medycznych (Dz. U. z 2021 r. poz. 523, 1292, 1559 i 2054),</w:t>
      </w:r>
    </w:p>
    <w:p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d)</w:t>
      </w:r>
      <w:r w:rsidRPr="005C274C">
        <w:rPr>
          <w:rFonts w:ascii="Verdana" w:hAnsi="Verdana"/>
          <w:sz w:val="20"/>
          <w:szCs w:val="20"/>
        </w:rPr>
        <w:tab/>
        <w:t>finansowania przestępstwa o charakterze terrorystycznym, o którym mowa w art. 165a Kodeksu karnego, lub przestępstwo udaremniania lub utrudniania stwierdzenia przestępnego pochodzenia pieniędzy lub ukrywania ich pochodzenia, o którym mowa w art. 299 Kodeksu karnego,</w:t>
      </w:r>
    </w:p>
    <w:p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e)</w:t>
      </w:r>
      <w:r w:rsidRPr="005C274C">
        <w:rPr>
          <w:rFonts w:ascii="Verdana" w:hAnsi="Verdana"/>
          <w:sz w:val="20"/>
          <w:szCs w:val="20"/>
        </w:rPr>
        <w:tab/>
        <w:t>o charakterze terrorystycznym, o którym mowa w art. 115 § 20 Kodeksu karnego, lub mające na celu popełnienie tego przestępstwa,</w:t>
      </w:r>
    </w:p>
    <w:p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f)</w:t>
      </w:r>
      <w:r w:rsidRPr="005C274C">
        <w:rPr>
          <w:rFonts w:ascii="Verdana" w:hAnsi="Verdana"/>
          <w:sz w:val="20"/>
          <w:szCs w:val="20"/>
        </w:rPr>
        <w:tab/>
        <w:t>powierzenia wykonywania pracy małoletniemu cudzoziemcowi, o którym mowa w art. 9 ust. 2 ustawy z dnia 15 czerwca 2012 r. o skutkach powierzania wykonywania pracy cudzoziemcom przebywającym wbrew przepisom na terytorium Rzeczypospolitej Polskiej (Dz. U. z 2020 r., poz. 769 ze zm.),</w:t>
      </w:r>
    </w:p>
    <w:p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g)</w:t>
      </w:r>
      <w:r w:rsidRPr="005C274C">
        <w:rPr>
          <w:rFonts w:ascii="Verdana" w:hAnsi="Verdana"/>
          <w:sz w:val="20"/>
          <w:szCs w:val="20"/>
        </w:rPr>
        <w:tab/>
        <w:t>przeciwko obrotowi gospodarczemu, o których mowa w art. 296-307 Kodeksu karnego, przestępstwo oszustwa, o którym mowa w art. 286 Kodeksu karnego, przestępstwo przeciwko wiarygodności dokumentów, o których mowa w art. 270-277d Kodeksu karnego, lub przestępstwo skarbowe,</w:t>
      </w:r>
    </w:p>
    <w:p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h)</w:t>
      </w:r>
      <w:r w:rsidRPr="005C274C">
        <w:rPr>
          <w:rFonts w:ascii="Verdana" w:hAnsi="Verdana"/>
          <w:sz w:val="20"/>
          <w:szCs w:val="20"/>
        </w:rPr>
        <w:tab/>
        <w:t>o którym mowa w art. 9 ust. 1 i 3 lub art. 10 ustawy z dnia 15 czerwca 2012 r. o skutkach powierzania wykonywania pracy cudzoziemcom przebywającym wbrew przepisom na terytorium Rzeczypospolitej Polskiej,- lub za odpowiedni czyn zabroniony określony w przepisach prawa obcego;</w:t>
      </w:r>
    </w:p>
    <w:p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2)</w:t>
      </w:r>
      <w:r w:rsidRPr="005C274C">
        <w:rPr>
          <w:rFonts w:ascii="Verdana" w:hAnsi="Verdana"/>
          <w:sz w:val="20"/>
          <w:szCs w:val="20"/>
        </w:rPr>
        <w:tab/>
        <w:t>jeżeli urzędującego członka jego organu zarządzającego lub nadzorczego, wspólnika spółki w spółce jawnej lub partnerskiej albo komplementariusza w spółce komandytowej lub komandytowo-akcyjnej lub prokurenta prawomocnie skazano za przestępstwo, o którym mowa w pkt 1;</w:t>
      </w:r>
    </w:p>
    <w:p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3)</w:t>
      </w:r>
      <w:r w:rsidRPr="005C274C">
        <w:rPr>
          <w:rFonts w:ascii="Verdana" w:hAnsi="Verdana"/>
          <w:sz w:val="20"/>
          <w:szCs w:val="20"/>
        </w:rPr>
        <w:tab/>
        <w:t xml:space="preserve">wobec którego wydano prawomocny wyrok sądu lub ostateczną decyzję administracyjną </w:t>
      </w:r>
    </w:p>
    <w:p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o zaleganiu z uiszczeniem podatków, opłat lub składek na 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4)</w:t>
      </w:r>
      <w:r w:rsidRPr="005C274C">
        <w:rPr>
          <w:rFonts w:ascii="Verdana" w:hAnsi="Verdana"/>
          <w:sz w:val="20"/>
          <w:szCs w:val="20"/>
        </w:rPr>
        <w:tab/>
        <w:t>wobec którego prawomocnie orzeczono zakaz ubiegania się o zamówienia publiczne;</w:t>
      </w:r>
    </w:p>
    <w:p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5)</w:t>
      </w:r>
      <w:r w:rsidRPr="005C274C">
        <w:rPr>
          <w:rFonts w:ascii="Verdana" w:hAnsi="Verdana"/>
          <w:sz w:val="20"/>
          <w:szCs w:val="20"/>
        </w:rPr>
        <w:tab/>
        <w:t>jeżeli zamawiający może stwierdzić, na podstawie wiarygodnych przesłanek, że wykonawca zawarł z innymi wykonawcami porozumienie mające na celu zakłócenie konkurencji, w szczególności jeżeli należąc do tej samej grupy kapitałowej w rozumieniu ustawy z dnia 16 lutego 2007 r. o ochronie konkurencji i konsumentów, złożyli odrębne oferty, oferty częściowe lub wnioski o dopuszczenie do udziału w postępowaniu, chyba że wykażą, że przygotowali te oferty lub wnioski niezależnie od siebie;</w:t>
      </w:r>
    </w:p>
    <w:p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6)</w:t>
      </w:r>
      <w:r w:rsidRPr="005C274C">
        <w:rPr>
          <w:rFonts w:ascii="Verdana" w:hAnsi="Verdana"/>
          <w:sz w:val="20"/>
          <w:szCs w:val="20"/>
        </w:rPr>
        <w:tab/>
        <w:t xml:space="preserve">jeżeli, w przypadkach, o których mowa w art. 85 ust. 1 ustawy </w:t>
      </w:r>
      <w:proofErr w:type="spellStart"/>
      <w:r w:rsidRPr="005C274C">
        <w:rPr>
          <w:rFonts w:ascii="Verdana" w:hAnsi="Verdana"/>
          <w:sz w:val="20"/>
          <w:szCs w:val="20"/>
        </w:rPr>
        <w:t>Pzp</w:t>
      </w:r>
      <w:proofErr w:type="spellEnd"/>
      <w:r w:rsidRPr="005C274C">
        <w:rPr>
          <w:rFonts w:ascii="Verdana" w:hAnsi="Verdana"/>
          <w:sz w:val="20"/>
          <w:szCs w:val="20"/>
        </w:rPr>
        <w:t xml:space="preserve">., doszło do zakłócenia konkurencji wynikającego z wcześniejszego zaangażowania tego wykonawcy </w:t>
      </w:r>
      <w:r w:rsidRPr="005C274C">
        <w:rPr>
          <w:rFonts w:ascii="Verdana" w:hAnsi="Verdana"/>
          <w:sz w:val="20"/>
          <w:szCs w:val="20"/>
        </w:rPr>
        <w:lastRenderedPageBreak/>
        <w:t xml:space="preserve">lub podmiotu, który należy z wykonawcą do tej samej grupy kapitałowej w rozumieniu ustawy z dnia 16 lutego 2007 r. o ochronie konkurencji i konsumentów, chyba że spowodowane tym zakłócenie konkurencji może być wyeliminowane w inny sposób niż przez wykluczenie wykonawcy </w:t>
      </w:r>
    </w:p>
    <w:p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z udziału w postępowaniu o udzielenie zamówienia.</w:t>
      </w:r>
    </w:p>
    <w:p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AE309E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b/>
          <w:sz w:val="20"/>
          <w:szCs w:val="20"/>
        </w:rPr>
        <w:t>II.</w:t>
      </w:r>
      <w:r w:rsidRPr="005C274C">
        <w:rPr>
          <w:rFonts w:ascii="Verdana" w:hAnsi="Verdana"/>
          <w:sz w:val="20"/>
          <w:szCs w:val="20"/>
        </w:rPr>
        <w:tab/>
        <w:t>Na podstawie art. 7 ust. 1 ustawy z 13.04.2022 r. o szczególnych rozwiązaniach w zakresie przeciwdziałania wspieraniu agresji na Ukrainę oraz służących ochronie bezpieczeństwa narodowego („</w:t>
      </w:r>
      <w:proofErr w:type="spellStart"/>
      <w:r w:rsidRPr="005C274C">
        <w:rPr>
          <w:rFonts w:ascii="Verdana" w:hAnsi="Verdana"/>
          <w:sz w:val="20"/>
          <w:szCs w:val="20"/>
        </w:rPr>
        <w:t>uObn</w:t>
      </w:r>
      <w:proofErr w:type="spellEnd"/>
      <w:r w:rsidRPr="005C274C">
        <w:rPr>
          <w:rFonts w:ascii="Verdana" w:hAnsi="Verdana"/>
          <w:sz w:val="20"/>
          <w:szCs w:val="20"/>
        </w:rPr>
        <w:t>”):</w:t>
      </w:r>
    </w:p>
    <w:p w:rsidR="005C274C" w:rsidRPr="005C274C" w:rsidRDefault="005C274C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1)</w:t>
      </w:r>
      <w:r w:rsidRPr="005C274C">
        <w:rPr>
          <w:rFonts w:ascii="Verdana" w:hAnsi="Verdana"/>
          <w:sz w:val="20"/>
          <w:szCs w:val="20"/>
        </w:rPr>
        <w:tab/>
        <w:t xml:space="preserve">wykonawcę wymienionego w wykazach określonych w rozporządzeniu 765/2006 i rozporządzeniu 269/2014 albo wpisanego na listę na podstawie decyzji w sprawie wpisu na listę rozstrzygającej o zastosowaniu środka, o którym mowa w art. 1 </w:t>
      </w:r>
      <w:proofErr w:type="spellStart"/>
      <w:r w:rsidRPr="005C274C">
        <w:rPr>
          <w:rFonts w:ascii="Verdana" w:hAnsi="Verdana"/>
          <w:sz w:val="20"/>
          <w:szCs w:val="20"/>
        </w:rPr>
        <w:t>pkt</w:t>
      </w:r>
      <w:proofErr w:type="spellEnd"/>
      <w:r w:rsidRPr="005C274C">
        <w:rPr>
          <w:rFonts w:ascii="Verdana" w:hAnsi="Verdana"/>
          <w:sz w:val="20"/>
          <w:szCs w:val="20"/>
        </w:rPr>
        <w:t xml:space="preserve"> 3 </w:t>
      </w:r>
      <w:proofErr w:type="spellStart"/>
      <w:r w:rsidRPr="005C274C">
        <w:rPr>
          <w:rFonts w:ascii="Verdana" w:hAnsi="Verdana"/>
          <w:sz w:val="20"/>
          <w:szCs w:val="20"/>
        </w:rPr>
        <w:t>uObn</w:t>
      </w:r>
      <w:proofErr w:type="spellEnd"/>
    </w:p>
    <w:p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2)</w:t>
      </w:r>
      <w:r w:rsidRPr="005C274C">
        <w:rPr>
          <w:rFonts w:ascii="Verdana" w:hAnsi="Verdana"/>
          <w:sz w:val="20"/>
          <w:szCs w:val="20"/>
        </w:rPr>
        <w:tab/>
        <w:t xml:space="preserve">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</w:t>
      </w:r>
      <w:proofErr w:type="spellStart"/>
      <w:r w:rsidRPr="005C274C">
        <w:rPr>
          <w:rFonts w:ascii="Verdana" w:hAnsi="Verdana"/>
          <w:sz w:val="20"/>
          <w:szCs w:val="20"/>
        </w:rPr>
        <w:t>pkt</w:t>
      </w:r>
      <w:proofErr w:type="spellEnd"/>
      <w:r w:rsidRPr="005C274C">
        <w:rPr>
          <w:rFonts w:ascii="Verdana" w:hAnsi="Verdana"/>
          <w:sz w:val="20"/>
          <w:szCs w:val="20"/>
        </w:rPr>
        <w:t xml:space="preserve"> 3 </w:t>
      </w:r>
      <w:proofErr w:type="spellStart"/>
      <w:r w:rsidRPr="005C274C">
        <w:rPr>
          <w:rFonts w:ascii="Verdana" w:hAnsi="Verdana"/>
          <w:sz w:val="20"/>
          <w:szCs w:val="20"/>
        </w:rPr>
        <w:t>uObn</w:t>
      </w:r>
      <w:proofErr w:type="spellEnd"/>
      <w:r w:rsidRPr="005C274C">
        <w:rPr>
          <w:rFonts w:ascii="Verdana" w:hAnsi="Verdana"/>
          <w:sz w:val="20"/>
          <w:szCs w:val="20"/>
        </w:rPr>
        <w:t>;</w:t>
      </w:r>
    </w:p>
    <w:p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3)</w:t>
      </w:r>
      <w:r w:rsidRPr="005C274C">
        <w:rPr>
          <w:rFonts w:ascii="Verdana" w:hAnsi="Verdana"/>
          <w:sz w:val="20"/>
          <w:szCs w:val="20"/>
        </w:rPr>
        <w:tab/>
        <w:t xml:space="preserve">wykonawcę,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</w:t>
      </w:r>
      <w:proofErr w:type="spellStart"/>
      <w:r w:rsidRPr="005C274C">
        <w:rPr>
          <w:rFonts w:ascii="Verdana" w:hAnsi="Verdana"/>
          <w:sz w:val="20"/>
          <w:szCs w:val="20"/>
        </w:rPr>
        <w:t>pkt</w:t>
      </w:r>
      <w:proofErr w:type="spellEnd"/>
      <w:r w:rsidRPr="005C274C">
        <w:rPr>
          <w:rFonts w:ascii="Verdana" w:hAnsi="Verdana"/>
          <w:sz w:val="20"/>
          <w:szCs w:val="20"/>
        </w:rPr>
        <w:t xml:space="preserve"> 3 </w:t>
      </w:r>
      <w:proofErr w:type="spellStart"/>
      <w:r w:rsidRPr="005C274C">
        <w:rPr>
          <w:rFonts w:ascii="Verdana" w:hAnsi="Verdana"/>
          <w:sz w:val="20"/>
          <w:szCs w:val="20"/>
        </w:rPr>
        <w:t>uObn</w:t>
      </w:r>
      <w:proofErr w:type="spellEnd"/>
      <w:r w:rsidRPr="005C274C">
        <w:rPr>
          <w:rFonts w:ascii="Verdana" w:hAnsi="Verdana"/>
          <w:sz w:val="20"/>
          <w:szCs w:val="20"/>
        </w:rPr>
        <w:t>.</w:t>
      </w:r>
    </w:p>
    <w:p w:rsidR="00AE309E" w:rsidRPr="005C274C" w:rsidRDefault="00AE309E" w:rsidP="005C274C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563D0A" w:rsidRPr="005C274C" w:rsidRDefault="00563D0A" w:rsidP="005C274C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CA15CA" w:rsidRPr="005C274C" w:rsidRDefault="00CA15CA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8" w:name="_Toc64559023"/>
      <w:r w:rsidRPr="005C274C">
        <w:rPr>
          <w:rFonts w:ascii="Verdana" w:hAnsi="Verdana"/>
          <w:spacing w:val="5"/>
          <w:sz w:val="20"/>
          <w:szCs w:val="20"/>
        </w:rPr>
        <w:t xml:space="preserve">Podstawy wykluczenia, o których mowa w art. 109 ust. 1 Ustawy </w:t>
      </w:r>
      <w:proofErr w:type="spellStart"/>
      <w:r w:rsidRPr="005C274C">
        <w:rPr>
          <w:rFonts w:ascii="Verdana" w:hAnsi="Verdana"/>
          <w:spacing w:val="5"/>
          <w:sz w:val="20"/>
          <w:szCs w:val="20"/>
        </w:rPr>
        <w:t>Pzp</w:t>
      </w:r>
      <w:proofErr w:type="spellEnd"/>
      <w:r w:rsidRPr="005C274C">
        <w:rPr>
          <w:rFonts w:ascii="Verdana" w:hAnsi="Verdana"/>
          <w:spacing w:val="5"/>
          <w:sz w:val="20"/>
          <w:szCs w:val="20"/>
        </w:rPr>
        <w:t>.</w:t>
      </w:r>
      <w:bookmarkEnd w:id="8"/>
    </w:p>
    <w:p w:rsidR="005C274C" w:rsidRDefault="005C274C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  <w:shd w:val="clear" w:color="auto" w:fill="FFFFFF"/>
        </w:rPr>
      </w:pPr>
    </w:p>
    <w:p w:rsidR="00CA15CA" w:rsidRPr="005C274C" w:rsidRDefault="00A92A51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5C274C">
        <w:rPr>
          <w:rFonts w:ascii="Verdana" w:hAnsi="Verdana"/>
          <w:sz w:val="20"/>
          <w:szCs w:val="20"/>
          <w:shd w:val="clear" w:color="auto" w:fill="FFFFFF"/>
        </w:rPr>
        <w:t>Nie dotyczy</w:t>
      </w:r>
    </w:p>
    <w:p w:rsidR="00CA15CA" w:rsidRDefault="00CA15CA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B97FAE" w:rsidRPr="005C274C" w:rsidRDefault="00B97FAE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9" w:name="_Toc64559024"/>
      <w:r w:rsidRPr="005C274C">
        <w:rPr>
          <w:rFonts w:ascii="Verdana" w:hAnsi="Verdana"/>
          <w:spacing w:val="5"/>
          <w:sz w:val="20"/>
          <w:szCs w:val="20"/>
        </w:rPr>
        <w:t>Informacja o warunkach udziału w postępowaniu o udzielenie zamówienia</w:t>
      </w:r>
      <w:bookmarkEnd w:id="9"/>
    </w:p>
    <w:p w:rsidR="005C274C" w:rsidRDefault="005C274C" w:rsidP="005C274C">
      <w:pPr>
        <w:spacing w:line="276" w:lineRule="auto"/>
        <w:jc w:val="both"/>
        <w:rPr>
          <w:rFonts w:ascii="Verdana" w:hAnsi="Verdana" w:cstheme="minorHAnsi"/>
          <w:b/>
          <w:sz w:val="20"/>
          <w:szCs w:val="20"/>
        </w:rPr>
      </w:pPr>
    </w:p>
    <w:p w:rsidR="00676C16" w:rsidRPr="005C274C" w:rsidRDefault="00B10516" w:rsidP="00805831">
      <w:pPr>
        <w:spacing w:line="276" w:lineRule="auto"/>
        <w:jc w:val="both"/>
        <w:rPr>
          <w:rFonts w:ascii="Verdana" w:hAnsi="Verdana" w:cstheme="minorHAnsi"/>
          <w:b/>
          <w:sz w:val="20"/>
          <w:szCs w:val="20"/>
        </w:rPr>
      </w:pPr>
      <w:r w:rsidRPr="005C274C">
        <w:rPr>
          <w:rFonts w:ascii="Verdana" w:hAnsi="Verdana" w:cstheme="minorHAnsi"/>
          <w:b/>
          <w:sz w:val="20"/>
          <w:szCs w:val="20"/>
        </w:rPr>
        <w:t xml:space="preserve">O udzielenie zamówienia mogą ubiegać się Wykonawcy, którzy spełniają warunki udziału w postępowaniu, </w:t>
      </w:r>
      <w:r w:rsidR="00805831">
        <w:rPr>
          <w:rFonts w:ascii="Verdana" w:hAnsi="Verdana" w:cstheme="minorHAnsi"/>
          <w:b/>
          <w:sz w:val="20"/>
          <w:szCs w:val="20"/>
        </w:rPr>
        <w:t>dotyczące posiadania dokumentów zezwalających na świadczenie usług transportu, zbierania i przetwarzania (unieszkodliwiania) odpadów medycznych o kodach: 18 01 02, 18 01 03, 18 01 08, 18 01 09, 18 01 06, 18 01 01 na terenie Rzeczpospolitej Polskiej.</w:t>
      </w:r>
    </w:p>
    <w:p w:rsidR="00676C16" w:rsidRPr="005C274C" w:rsidRDefault="00676C16" w:rsidP="005C274C">
      <w:pPr>
        <w:spacing w:line="276" w:lineRule="auto"/>
        <w:jc w:val="both"/>
        <w:rPr>
          <w:rFonts w:ascii="Verdana" w:hAnsi="Verdana" w:cstheme="minorHAnsi"/>
          <w:sz w:val="20"/>
          <w:szCs w:val="20"/>
        </w:rPr>
      </w:pPr>
    </w:p>
    <w:p w:rsidR="00B97FAE" w:rsidRPr="005C274C" w:rsidRDefault="00B97FAE" w:rsidP="00E67F3A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26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before="0" w:after="0" w:line="276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10" w:name="_Toc64559025"/>
      <w:r w:rsidRPr="005C274C">
        <w:rPr>
          <w:rFonts w:ascii="Verdana" w:hAnsi="Verdana"/>
          <w:spacing w:val="5"/>
          <w:sz w:val="20"/>
          <w:szCs w:val="20"/>
        </w:rPr>
        <w:t>Wykaz podmiotowych środków dowodowych</w:t>
      </w:r>
      <w:bookmarkEnd w:id="10"/>
    </w:p>
    <w:p w:rsidR="00DD6DD4" w:rsidRPr="000A792D" w:rsidRDefault="00DD6DD4" w:rsidP="00E67F3A">
      <w:pPr>
        <w:pStyle w:val="Akapitzlist"/>
        <w:widowControl/>
        <w:numPr>
          <w:ilvl w:val="0"/>
          <w:numId w:val="25"/>
        </w:numPr>
        <w:tabs>
          <w:tab w:val="left" w:pos="-3060"/>
          <w:tab w:val="left" w:pos="426"/>
        </w:tabs>
        <w:suppressAutoHyphens w:val="0"/>
        <w:spacing w:after="200"/>
        <w:ind w:left="426" w:hanging="426"/>
        <w:contextualSpacing w:val="0"/>
        <w:jc w:val="both"/>
        <w:rPr>
          <w:rFonts w:ascii="Verdana" w:hAnsi="Verdana" w:cs="Arial"/>
          <w:sz w:val="20"/>
          <w:szCs w:val="20"/>
        </w:rPr>
      </w:pPr>
      <w:r w:rsidRPr="000A792D">
        <w:rPr>
          <w:rFonts w:ascii="Verdana" w:hAnsi="Verdana" w:cs="Arial"/>
          <w:sz w:val="20"/>
          <w:szCs w:val="20"/>
        </w:rPr>
        <w:t>Do oferty wykonawca dołącza oświadczenie o niepodleganiu wykluczeniu oraz spełnianiu warunków udziału w postępowaniu zgodnie ze wzorem nr 3 do SWZ.</w:t>
      </w:r>
    </w:p>
    <w:p w:rsidR="00DD6DD4" w:rsidRPr="000A792D" w:rsidRDefault="00DD6DD4" w:rsidP="00E67F3A">
      <w:pPr>
        <w:pStyle w:val="Akapitzlist"/>
        <w:widowControl/>
        <w:numPr>
          <w:ilvl w:val="0"/>
          <w:numId w:val="25"/>
        </w:numPr>
        <w:tabs>
          <w:tab w:val="left" w:pos="-3060"/>
          <w:tab w:val="left" w:pos="426"/>
        </w:tabs>
        <w:suppressAutoHyphens w:val="0"/>
        <w:spacing w:after="200"/>
        <w:ind w:left="426" w:hanging="426"/>
        <w:contextualSpacing w:val="0"/>
        <w:jc w:val="both"/>
        <w:rPr>
          <w:rFonts w:ascii="Verdana" w:hAnsi="Verdana"/>
          <w:sz w:val="20"/>
        </w:rPr>
      </w:pPr>
      <w:r w:rsidRPr="000A792D">
        <w:rPr>
          <w:rFonts w:ascii="Verdana" w:hAnsi="Verdana" w:cs="Arial"/>
          <w:sz w:val="20"/>
          <w:szCs w:val="20"/>
        </w:rPr>
        <w:t xml:space="preserve">W przypadku wspólnego ubiegania się o zamówienie przez wykonawców, oświadczenie, o którym mowa w ust. 1, składa każdy z wykonawców. </w:t>
      </w:r>
      <w:r w:rsidRPr="000A792D">
        <w:rPr>
          <w:rFonts w:ascii="Verdana" w:hAnsi="Verdana"/>
          <w:sz w:val="20"/>
          <w:szCs w:val="20"/>
        </w:rPr>
        <w:t>Dokumenty te potwierdzają brak podstaw wykluczenia oraz spełnianie warunków udziału w postępowaniu w zakresie, w którym każdy z wykonawców wykazuje brak podstaw wykluczenia.</w:t>
      </w:r>
    </w:p>
    <w:p w:rsidR="00697057" w:rsidRDefault="00B10516" w:rsidP="0090015A">
      <w:pPr>
        <w:pStyle w:val="Akapitzlist"/>
        <w:widowControl/>
        <w:numPr>
          <w:ilvl w:val="0"/>
          <w:numId w:val="25"/>
        </w:numPr>
        <w:tabs>
          <w:tab w:val="left" w:pos="-3060"/>
          <w:tab w:val="left" w:pos="426"/>
        </w:tabs>
        <w:suppressAutoHyphens w:val="0"/>
        <w:spacing w:line="276" w:lineRule="auto"/>
        <w:ind w:left="0" w:firstLine="0"/>
        <w:contextualSpacing w:val="0"/>
        <w:jc w:val="both"/>
        <w:rPr>
          <w:rFonts w:ascii="Verdana" w:hAnsi="Verdana" w:cs="Arial"/>
          <w:b/>
          <w:sz w:val="20"/>
          <w:szCs w:val="20"/>
        </w:rPr>
      </w:pPr>
      <w:r w:rsidRPr="0090015A">
        <w:rPr>
          <w:rFonts w:ascii="Verdana" w:hAnsi="Verdana" w:cs="Arial"/>
          <w:b/>
          <w:sz w:val="20"/>
          <w:szCs w:val="20"/>
        </w:rPr>
        <w:lastRenderedPageBreak/>
        <w:t xml:space="preserve">W celu potwierdzenia spełniania przez wykonawcę warunków udziału </w:t>
      </w:r>
      <w:r w:rsidR="0090015A">
        <w:rPr>
          <w:rFonts w:ascii="Verdana" w:hAnsi="Verdana" w:cs="Arial"/>
          <w:b/>
          <w:sz w:val="20"/>
          <w:szCs w:val="20"/>
        </w:rPr>
        <w:t>w postępowaniu wykonawca składa:</w:t>
      </w:r>
    </w:p>
    <w:p w:rsidR="0090015A" w:rsidRDefault="0090015A" w:rsidP="0090015A">
      <w:pPr>
        <w:pStyle w:val="Akapitzlist"/>
        <w:widowControl/>
        <w:tabs>
          <w:tab w:val="left" w:pos="-3060"/>
          <w:tab w:val="left" w:pos="426"/>
        </w:tabs>
        <w:suppressAutoHyphens w:val="0"/>
        <w:spacing w:line="276" w:lineRule="auto"/>
        <w:ind w:left="0"/>
        <w:contextualSpacing w:val="0"/>
        <w:jc w:val="both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 xml:space="preserve">- wpis do rejestru, o którym mowa w art. 50 ust.1 pkt.5 </w:t>
      </w:r>
      <w:proofErr w:type="spellStart"/>
      <w:r>
        <w:rPr>
          <w:rFonts w:ascii="Verdana" w:hAnsi="Verdana" w:cs="Arial"/>
          <w:b/>
          <w:sz w:val="20"/>
          <w:szCs w:val="20"/>
        </w:rPr>
        <w:t>lit.b</w:t>
      </w:r>
      <w:proofErr w:type="spellEnd"/>
      <w:r>
        <w:rPr>
          <w:rFonts w:ascii="Verdana" w:hAnsi="Verdana" w:cs="Arial"/>
          <w:b/>
          <w:sz w:val="20"/>
          <w:szCs w:val="20"/>
        </w:rPr>
        <w:t xml:space="preserve"> ustawy z dnia 14 grudnia 2012 r. o odpadach (</w:t>
      </w:r>
      <w:proofErr w:type="spellStart"/>
      <w:r>
        <w:rPr>
          <w:rFonts w:ascii="Verdana" w:hAnsi="Verdana" w:cs="Arial"/>
          <w:b/>
          <w:sz w:val="20"/>
          <w:szCs w:val="20"/>
        </w:rPr>
        <w:t>t.j</w:t>
      </w:r>
      <w:proofErr w:type="spellEnd"/>
      <w:r>
        <w:rPr>
          <w:rFonts w:ascii="Verdana" w:hAnsi="Verdana" w:cs="Arial"/>
          <w:b/>
          <w:sz w:val="20"/>
          <w:szCs w:val="20"/>
        </w:rPr>
        <w:t>. Dz. U. 2020 poz. 797 ze zm.) – rejestru podmiotów wprowadzających produkty, produkty w opakowaniach i gospodarujących odpadami (BDO),</w:t>
      </w:r>
    </w:p>
    <w:p w:rsidR="0090015A" w:rsidRPr="005C274C" w:rsidRDefault="00105BBD" w:rsidP="0090015A">
      <w:pPr>
        <w:pStyle w:val="Akapitzlist"/>
        <w:widowControl/>
        <w:tabs>
          <w:tab w:val="left" w:pos="-3060"/>
          <w:tab w:val="left" w:pos="426"/>
        </w:tabs>
        <w:suppressAutoHyphens w:val="0"/>
        <w:spacing w:line="276" w:lineRule="auto"/>
        <w:ind w:left="0"/>
        <w:contextualSpacing w:val="0"/>
        <w:jc w:val="both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 xml:space="preserve">- aktualne zezwolenie na prowadzenie działalności w zakresie spalania odpadów będących przedmiotem zamówienia – wydane na podstawie Ustawy z dnia 14 grudnia 2012 roku o odpadach ( </w:t>
      </w:r>
      <w:proofErr w:type="spellStart"/>
      <w:r>
        <w:rPr>
          <w:rFonts w:ascii="Verdana" w:hAnsi="Verdana" w:cs="Arial"/>
          <w:b/>
          <w:sz w:val="20"/>
          <w:szCs w:val="20"/>
        </w:rPr>
        <w:t>t.j</w:t>
      </w:r>
      <w:proofErr w:type="spellEnd"/>
      <w:r>
        <w:rPr>
          <w:rFonts w:ascii="Verdana" w:hAnsi="Verdana" w:cs="Arial"/>
          <w:b/>
          <w:sz w:val="20"/>
          <w:szCs w:val="20"/>
        </w:rPr>
        <w:t>. Dz. U. 2020 poz. 797 ze zm.).</w:t>
      </w:r>
    </w:p>
    <w:p w:rsidR="00E579F1" w:rsidRPr="005C274C" w:rsidRDefault="00E579F1" w:rsidP="005C274C">
      <w:pPr>
        <w:pStyle w:val="Akapitzlist"/>
        <w:numPr>
          <w:ilvl w:val="0"/>
          <w:numId w:val="25"/>
        </w:numPr>
        <w:tabs>
          <w:tab w:val="left" w:pos="426"/>
        </w:tabs>
        <w:spacing w:line="276" w:lineRule="auto"/>
        <w:ind w:left="0" w:firstLine="0"/>
        <w:rPr>
          <w:rFonts w:ascii="Verdana" w:hAnsi="Verdana" w:cs="Arial"/>
          <w:sz w:val="20"/>
          <w:szCs w:val="20"/>
          <w:u w:val="single"/>
        </w:rPr>
      </w:pPr>
      <w:r w:rsidRPr="005C274C">
        <w:rPr>
          <w:rFonts w:ascii="Verdana" w:hAnsi="Verdana" w:cs="Arial"/>
          <w:sz w:val="20"/>
          <w:szCs w:val="20"/>
        </w:rPr>
        <w:t xml:space="preserve">Dokumentów, o których mowa w ust. 3 Wykonawca nie załącza do oferty. Zamawiający będzie ich żądał zgodnie z art. </w:t>
      </w:r>
      <w:r w:rsidRPr="005C274C">
        <w:rPr>
          <w:rFonts w:ascii="Verdana" w:hAnsi="Verdana" w:cs="Arial"/>
          <w:sz w:val="20"/>
          <w:szCs w:val="20"/>
          <w:u w:val="single"/>
        </w:rPr>
        <w:t xml:space="preserve">274 Ustawy. </w:t>
      </w:r>
    </w:p>
    <w:p w:rsidR="00B25ED9" w:rsidRPr="005C274C" w:rsidRDefault="00B25ED9" w:rsidP="005C274C">
      <w:pPr>
        <w:pStyle w:val="Akapitzlist"/>
        <w:tabs>
          <w:tab w:val="left" w:pos="426"/>
        </w:tabs>
        <w:spacing w:line="276" w:lineRule="auto"/>
        <w:ind w:left="0"/>
        <w:jc w:val="both"/>
        <w:rPr>
          <w:rFonts w:ascii="Verdana" w:hAnsi="Verdana"/>
          <w:sz w:val="20"/>
          <w:szCs w:val="20"/>
        </w:rPr>
      </w:pPr>
    </w:p>
    <w:p w:rsidR="00B97FAE" w:rsidRPr="005C274C" w:rsidRDefault="00B97FAE" w:rsidP="005C274C">
      <w:pPr>
        <w:pStyle w:val="Nagwek1"/>
        <w:keepNext w:val="0"/>
        <w:numPr>
          <w:ilvl w:val="0"/>
          <w:numId w:val="9"/>
        </w:num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before="0" w:after="0" w:line="276" w:lineRule="auto"/>
        <w:ind w:left="0" w:firstLine="0"/>
        <w:jc w:val="both"/>
        <w:rPr>
          <w:rStyle w:val="Tytuksiki"/>
          <w:rFonts w:ascii="Verdana" w:hAnsi="Verdana"/>
          <w:sz w:val="20"/>
          <w:szCs w:val="20"/>
        </w:rPr>
      </w:pPr>
      <w:bookmarkStart w:id="11" w:name="_Toc64559026"/>
      <w:r w:rsidRPr="005C274C">
        <w:rPr>
          <w:rFonts w:ascii="Verdana" w:hAnsi="Verdana"/>
          <w:spacing w:val="5"/>
          <w:sz w:val="20"/>
          <w:szCs w:val="20"/>
        </w:rPr>
        <w:t>Informacje o środkach komunikacji elektronicznej, przy użyciu kt</w:t>
      </w:r>
      <w:r w:rsidR="005D1E61" w:rsidRPr="005C274C">
        <w:rPr>
          <w:rFonts w:ascii="Verdana" w:hAnsi="Verdana"/>
          <w:spacing w:val="5"/>
          <w:sz w:val="20"/>
          <w:szCs w:val="20"/>
        </w:rPr>
        <w:t xml:space="preserve">órych </w:t>
      </w:r>
      <w:r w:rsidRPr="005C274C">
        <w:rPr>
          <w:rFonts w:ascii="Verdana" w:hAnsi="Verdana"/>
          <w:spacing w:val="5"/>
          <w:sz w:val="20"/>
          <w:szCs w:val="20"/>
        </w:rPr>
        <w:t xml:space="preserve">Zamawiający będzie komunikował się </w:t>
      </w:r>
      <w:r w:rsidR="005D1E61" w:rsidRPr="005C274C">
        <w:rPr>
          <w:rFonts w:ascii="Verdana" w:hAnsi="Verdana"/>
          <w:spacing w:val="5"/>
          <w:sz w:val="20"/>
          <w:szCs w:val="20"/>
        </w:rPr>
        <w:t xml:space="preserve">z wykonawcami, oraz informacje </w:t>
      </w:r>
      <w:r w:rsidR="005D1E61" w:rsidRPr="005C274C">
        <w:rPr>
          <w:rFonts w:ascii="Verdana" w:hAnsi="Verdana"/>
          <w:spacing w:val="5"/>
          <w:sz w:val="20"/>
          <w:szCs w:val="20"/>
        </w:rPr>
        <w:br/>
      </w:r>
      <w:r w:rsidRPr="005C274C">
        <w:rPr>
          <w:rFonts w:ascii="Verdana" w:hAnsi="Verdana"/>
          <w:spacing w:val="5"/>
          <w:sz w:val="20"/>
          <w:szCs w:val="20"/>
        </w:rPr>
        <w:t>o wymaganiach technicznych i organizacyjnych sporządzania, wysyłania i odbierania korespondencji elektronicznej</w:t>
      </w:r>
      <w:bookmarkEnd w:id="11"/>
      <w:r w:rsidR="00D10263" w:rsidRPr="005C274C">
        <w:rPr>
          <w:rFonts w:ascii="Verdana" w:hAnsi="Verdana"/>
          <w:spacing w:val="5"/>
          <w:sz w:val="20"/>
          <w:szCs w:val="20"/>
        </w:rPr>
        <w:t xml:space="preserve"> oraz sposób złożenia oferty</w:t>
      </w:r>
    </w:p>
    <w:p w:rsidR="003067E1" w:rsidRPr="005C274C" w:rsidRDefault="003067E1" w:rsidP="005C274C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/>
          <w:sz w:val="20"/>
          <w:szCs w:val="20"/>
        </w:rPr>
      </w:pPr>
    </w:p>
    <w:p w:rsidR="00674B9B" w:rsidRPr="005C274C" w:rsidRDefault="00674B9B" w:rsidP="005C274C">
      <w:pPr>
        <w:widowControl/>
        <w:numPr>
          <w:ilvl w:val="0"/>
          <w:numId w:val="21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Verdana" w:eastAsia="Times New Roman" w:hAnsi="Verdana"/>
          <w:sz w:val="20"/>
          <w:szCs w:val="20"/>
        </w:rPr>
      </w:pPr>
      <w:r w:rsidRPr="005C274C">
        <w:rPr>
          <w:rFonts w:ascii="Verdana" w:eastAsia="Times New Roman" w:hAnsi="Verdana"/>
          <w:sz w:val="20"/>
          <w:szCs w:val="20"/>
        </w:rPr>
        <w:t xml:space="preserve">W postępowaniu o udzielenie zamówienia komunikacja między Zamawiającym a Wykonawcami odbywa się przy użyciu Systemu Komunikacji Elektronicznej, zwanego dalej „SKE” oraz poczty elektronicznej: </w:t>
      </w:r>
      <w:hyperlink r:id="rId8" w:history="1">
        <w:r w:rsidRPr="005C274C">
          <w:rPr>
            <w:rStyle w:val="Hipercze"/>
            <w:rFonts w:ascii="Verdana" w:eastAsia="Times New Roman" w:hAnsi="Verdana"/>
            <w:sz w:val="20"/>
            <w:szCs w:val="20"/>
          </w:rPr>
          <w:t>przetargi@wcpit.org</w:t>
        </w:r>
      </w:hyperlink>
      <w:r w:rsidRPr="005C274C">
        <w:rPr>
          <w:rFonts w:ascii="Verdana" w:eastAsia="Times New Roman" w:hAnsi="Verdana"/>
          <w:sz w:val="20"/>
          <w:szCs w:val="20"/>
        </w:rPr>
        <w:t>.</w:t>
      </w:r>
    </w:p>
    <w:p w:rsidR="00674B9B" w:rsidRPr="005C274C" w:rsidRDefault="00674B9B" w:rsidP="005C274C">
      <w:pPr>
        <w:widowControl/>
        <w:numPr>
          <w:ilvl w:val="0"/>
          <w:numId w:val="20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Verdana" w:eastAsia="Times New Roman" w:hAnsi="Verdana"/>
          <w:sz w:val="20"/>
          <w:szCs w:val="20"/>
        </w:rPr>
      </w:pPr>
      <w:r w:rsidRPr="005C274C">
        <w:rPr>
          <w:rFonts w:ascii="Verdana" w:eastAsia="Times New Roman" w:hAnsi="Verdana"/>
          <w:sz w:val="20"/>
          <w:szCs w:val="20"/>
        </w:rPr>
        <w:t>Szczegółowa instrukcja korzystania z SKE stanowi załącznik nr 7 do SWZ.</w:t>
      </w:r>
    </w:p>
    <w:p w:rsidR="00674B9B" w:rsidRPr="005C274C" w:rsidRDefault="00674B9B" w:rsidP="005C274C">
      <w:pPr>
        <w:widowControl/>
        <w:numPr>
          <w:ilvl w:val="0"/>
          <w:numId w:val="20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Verdana" w:eastAsia="Times New Roman" w:hAnsi="Verdana"/>
          <w:i/>
          <w:sz w:val="20"/>
          <w:szCs w:val="20"/>
        </w:rPr>
      </w:pPr>
      <w:r w:rsidRPr="005C274C">
        <w:rPr>
          <w:rFonts w:ascii="Verdana" w:eastAsia="Times New Roman" w:hAnsi="Verdana"/>
          <w:sz w:val="20"/>
          <w:szCs w:val="20"/>
        </w:rPr>
        <w:t>Wykonawca zamierzający wziąć udział w postępowaniu o udzielenie zamówienia publicznego, musi posiadać konto na SKE.</w:t>
      </w:r>
    </w:p>
    <w:p w:rsidR="00674B9B" w:rsidRPr="005C274C" w:rsidRDefault="00674B9B" w:rsidP="005C274C">
      <w:pPr>
        <w:widowControl/>
        <w:numPr>
          <w:ilvl w:val="0"/>
          <w:numId w:val="20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Verdana" w:eastAsia="Times New Roman" w:hAnsi="Verdana"/>
          <w:sz w:val="20"/>
          <w:szCs w:val="20"/>
        </w:rPr>
      </w:pPr>
      <w:r w:rsidRPr="005C274C">
        <w:rPr>
          <w:rFonts w:ascii="Verdana" w:eastAsia="Times New Roman" w:hAnsi="Verdana"/>
          <w:sz w:val="20"/>
          <w:szCs w:val="20"/>
        </w:rPr>
        <w:t xml:space="preserve">Zasady udziału wykonawcy w postępowaniu, w szczególności zasady szyfrowania oferty, wysłania oferty, zmiany oferty, wycofania oferty określone zostały w Instrukcji korzystania z SKE. </w:t>
      </w:r>
    </w:p>
    <w:p w:rsidR="00674B9B" w:rsidRPr="005C274C" w:rsidRDefault="00674B9B" w:rsidP="005C274C">
      <w:pPr>
        <w:widowControl/>
        <w:numPr>
          <w:ilvl w:val="0"/>
          <w:numId w:val="20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Verdana" w:eastAsia="Times New Roman" w:hAnsi="Verdana"/>
          <w:sz w:val="20"/>
          <w:szCs w:val="20"/>
        </w:rPr>
      </w:pPr>
      <w:r w:rsidRPr="005C274C">
        <w:rPr>
          <w:rFonts w:ascii="Verdana" w:eastAsia="Times New Roman" w:hAnsi="Verdana"/>
          <w:sz w:val="20"/>
          <w:szCs w:val="20"/>
        </w:rPr>
        <w:t>Identyfikator postępowania dla danego postępowania o udzielenie zamówienia dostępny jest na SKE.</w:t>
      </w:r>
    </w:p>
    <w:p w:rsidR="00674B9B" w:rsidRPr="005C274C" w:rsidRDefault="00674B9B" w:rsidP="005C274C">
      <w:pPr>
        <w:widowControl/>
        <w:numPr>
          <w:ilvl w:val="0"/>
          <w:numId w:val="20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Verdana" w:eastAsia="Times New Roman" w:hAnsi="Verdana"/>
          <w:sz w:val="20"/>
          <w:szCs w:val="20"/>
        </w:rPr>
      </w:pPr>
      <w:r w:rsidRPr="005C274C">
        <w:rPr>
          <w:rFonts w:ascii="Verdana" w:eastAsia="Times New Roman" w:hAnsi="Verdana"/>
          <w:sz w:val="20"/>
          <w:szCs w:val="20"/>
        </w:rPr>
        <w:t xml:space="preserve">Komunikacja pomiędzy Zamawiającym a Wykonawcami (nie dotyczy składania ofert) w szczególności składanie oświadczeń, wniosków, zawiadomień oraz przekazywanie informacji odbywa się elektronicznie za pośrednictwem </w:t>
      </w:r>
      <w:r w:rsidRPr="005C274C">
        <w:rPr>
          <w:rFonts w:ascii="Verdana" w:eastAsia="Times New Roman" w:hAnsi="Verdana"/>
          <w:i/>
          <w:sz w:val="20"/>
          <w:szCs w:val="20"/>
        </w:rPr>
        <w:t xml:space="preserve">dedykowanego formularza dostępnego na SKE. </w:t>
      </w:r>
      <w:r w:rsidRPr="005C274C">
        <w:rPr>
          <w:rFonts w:ascii="Verdana" w:eastAsia="Times New Roman" w:hAnsi="Verdana"/>
          <w:sz w:val="20"/>
          <w:szCs w:val="20"/>
        </w:rPr>
        <w:t xml:space="preserve">We wszelkiej korespondencji, w tytule i w treści związanej z niniejszym postępowaniem Zamawiający i Wykonawcy posługują się numerem ogłoszenia (BZP lub TED lub ID postępowania). </w:t>
      </w:r>
    </w:p>
    <w:p w:rsidR="00674B9B" w:rsidRPr="005C274C" w:rsidRDefault="00674B9B" w:rsidP="005C274C">
      <w:pPr>
        <w:pStyle w:val="Akapitzlist"/>
        <w:numPr>
          <w:ilvl w:val="0"/>
          <w:numId w:val="20"/>
        </w:numPr>
        <w:tabs>
          <w:tab w:val="left" w:pos="426"/>
        </w:tabs>
        <w:spacing w:line="276" w:lineRule="auto"/>
        <w:ind w:left="0" w:firstLine="0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  <w:u w:val="single"/>
        </w:rPr>
        <w:t>Wykonawca chcąc złożyć ofertę</w:t>
      </w:r>
      <w:r w:rsidRPr="005C274C">
        <w:rPr>
          <w:rFonts w:ascii="Verdana" w:hAnsi="Verdana"/>
          <w:sz w:val="20"/>
          <w:szCs w:val="20"/>
        </w:rPr>
        <w:t xml:space="preserve"> za pomocą SKE przygotowuje paczkę dokumentów, która zawiera dokumenty wymagane przez SWZ. Przygotowaną paczkę dokumentów – ofertę zapisuje w postaci pliku skompensowanego (np.: zip) a następnie szyfruje programami zewnętrznymi</w:t>
      </w:r>
    </w:p>
    <w:p w:rsidR="00674B9B" w:rsidRPr="005C274C" w:rsidRDefault="00674B9B" w:rsidP="005C274C">
      <w:pPr>
        <w:spacing w:line="276" w:lineRule="auto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 – „Kleopatra” gpg4win udostępnionym na stronie </w:t>
      </w:r>
    </w:p>
    <w:p w:rsidR="00674B9B" w:rsidRPr="005C274C" w:rsidRDefault="00674B9B" w:rsidP="005C274C">
      <w:pPr>
        <w:spacing w:line="276" w:lineRule="auto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https://www.gpg4win.org/index.html  (Windows) (patrz pkt. 7.2.1 instrukcji SKE) </w:t>
      </w:r>
    </w:p>
    <w:p w:rsidR="00674B9B" w:rsidRPr="005C274C" w:rsidRDefault="00674B9B" w:rsidP="005C274C">
      <w:pPr>
        <w:spacing w:line="276" w:lineRule="auto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– „GPG Suite” udostępnionym na stronie  </w:t>
      </w:r>
    </w:p>
    <w:p w:rsidR="00674B9B" w:rsidRPr="005C274C" w:rsidRDefault="00843E2B" w:rsidP="005C274C">
      <w:pPr>
        <w:spacing w:line="276" w:lineRule="auto"/>
        <w:rPr>
          <w:rFonts w:ascii="Verdana" w:hAnsi="Verdana"/>
          <w:sz w:val="20"/>
          <w:szCs w:val="20"/>
        </w:rPr>
      </w:pPr>
      <w:hyperlink r:id="rId9" w:history="1">
        <w:r w:rsidR="00674B9B" w:rsidRPr="005C274C">
          <w:rPr>
            <w:rStyle w:val="Hipercze"/>
            <w:rFonts w:ascii="Verdana" w:hAnsi="Verdana"/>
            <w:sz w:val="20"/>
            <w:szCs w:val="20"/>
          </w:rPr>
          <w:t>https://gpgtools.org</w:t>
        </w:r>
      </w:hyperlink>
      <w:r w:rsidR="00674B9B" w:rsidRPr="005C274C">
        <w:rPr>
          <w:rFonts w:ascii="Verdana" w:hAnsi="Verdana"/>
          <w:sz w:val="20"/>
          <w:szCs w:val="20"/>
        </w:rPr>
        <w:t xml:space="preserve"> (</w:t>
      </w:r>
      <w:proofErr w:type="spellStart"/>
      <w:r w:rsidR="00674B9B" w:rsidRPr="005C274C">
        <w:rPr>
          <w:rFonts w:ascii="Verdana" w:hAnsi="Verdana"/>
          <w:sz w:val="20"/>
          <w:szCs w:val="20"/>
        </w:rPr>
        <w:t>MacOS</w:t>
      </w:r>
      <w:proofErr w:type="spellEnd"/>
      <w:r w:rsidR="00674B9B" w:rsidRPr="005C274C">
        <w:rPr>
          <w:rFonts w:ascii="Verdana" w:hAnsi="Verdana"/>
          <w:sz w:val="20"/>
          <w:szCs w:val="20"/>
        </w:rPr>
        <w:t>, Linux) (patrz pkt. 7.2.2 instrukcji SKE)</w:t>
      </w:r>
    </w:p>
    <w:p w:rsidR="00674B9B" w:rsidRPr="005C274C" w:rsidRDefault="00674B9B" w:rsidP="005C274C">
      <w:pPr>
        <w:widowControl/>
        <w:numPr>
          <w:ilvl w:val="0"/>
          <w:numId w:val="20"/>
        </w:numPr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eastAsia="Calibri" w:hAnsi="Verdana"/>
          <w:sz w:val="20"/>
          <w:szCs w:val="20"/>
          <w:lang w:eastAsia="en-US"/>
        </w:rPr>
        <w:t xml:space="preserve">Sposób sporządzenia dokumentów elektronicznych, oświadczeń lub elektronicznych kopii dokumentów lub oświadczeń musi być zgody z wymaganiami określonymi w rozporządzeniu Prezesa Rady Ministrów z dnia 31 grudnia 2020 r. w sprawie sposobu sporządzania i przekazywania informacji oraz wymagań technicznych dla dokumentów elektronicznych oraz środków komunikacji elektronicznej w postępowaniu o udzielenie zamówienia publicznego lub konkursie (Dz. U. z 2020 r., poz. 2452) oraz rozporządzeniu Ministra Rozwoju, Pracy i Technologii z dnia 23 grudnia 2020 r. w sprawie podmiotowych środków dowodowych oraz innych dokumentów lub </w:t>
      </w:r>
      <w:r w:rsidRPr="005C274C">
        <w:rPr>
          <w:rFonts w:ascii="Verdana" w:eastAsia="Calibri" w:hAnsi="Verdana"/>
          <w:sz w:val="20"/>
          <w:szCs w:val="20"/>
          <w:lang w:eastAsia="en-US"/>
        </w:rPr>
        <w:lastRenderedPageBreak/>
        <w:t>oświadczeń, jakich może żądać zamawiający od wykonawcy (Dz. U. z 2020 r., poz. 2415).</w:t>
      </w:r>
    </w:p>
    <w:p w:rsidR="00D10263" w:rsidRPr="005C274C" w:rsidRDefault="00D10263" w:rsidP="005C274C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:rsidR="0099338A" w:rsidRPr="005C274C" w:rsidRDefault="0099338A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left="0" w:firstLine="0"/>
        <w:jc w:val="both"/>
        <w:rPr>
          <w:rFonts w:ascii="Verdana" w:hAnsi="Verdana"/>
          <w:smallCaps/>
          <w:sz w:val="20"/>
          <w:szCs w:val="20"/>
        </w:rPr>
      </w:pPr>
      <w:bookmarkStart w:id="12" w:name="_Toc64559027"/>
      <w:r w:rsidRPr="005C274C">
        <w:rPr>
          <w:rFonts w:ascii="Verdana" w:hAnsi="Verdana"/>
          <w:spacing w:val="5"/>
          <w:sz w:val="20"/>
          <w:szCs w:val="20"/>
        </w:rPr>
        <w:t>Informacje o sposobie komunikowania się Zamawiającego z Wykonawcami w inny sposób niż przy użyciu środków komunikacji elektronicznej, w przypadku zaistnienia jednej z sytuacji określonych w art. 65 ust. 1, art. 66 i art. 69</w:t>
      </w:r>
      <w:r w:rsidR="002A0871" w:rsidRPr="005C274C">
        <w:rPr>
          <w:rFonts w:ascii="Verdana" w:hAnsi="Verdana"/>
          <w:spacing w:val="5"/>
          <w:sz w:val="20"/>
          <w:szCs w:val="20"/>
        </w:rPr>
        <w:t xml:space="preserve"> Ustawy </w:t>
      </w:r>
      <w:proofErr w:type="spellStart"/>
      <w:r w:rsidR="002A0871" w:rsidRPr="005C274C">
        <w:rPr>
          <w:rFonts w:ascii="Verdana" w:hAnsi="Verdana"/>
          <w:spacing w:val="5"/>
          <w:sz w:val="20"/>
          <w:szCs w:val="20"/>
        </w:rPr>
        <w:t>Pzp</w:t>
      </w:r>
      <w:bookmarkEnd w:id="12"/>
      <w:proofErr w:type="spellEnd"/>
    </w:p>
    <w:p w:rsidR="00697057" w:rsidRPr="005C274C" w:rsidRDefault="00697057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4B477D" w:rsidRPr="005C274C" w:rsidRDefault="004B477D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Zamawiający </w:t>
      </w:r>
      <w:r w:rsidRPr="005C274C">
        <w:rPr>
          <w:rFonts w:ascii="Verdana" w:hAnsi="Verdana"/>
          <w:b/>
          <w:sz w:val="20"/>
          <w:szCs w:val="20"/>
        </w:rPr>
        <w:t>nie przewiduje</w:t>
      </w:r>
      <w:r w:rsidRPr="005C274C">
        <w:rPr>
          <w:rFonts w:ascii="Verdana" w:hAnsi="Verdana"/>
          <w:sz w:val="20"/>
          <w:szCs w:val="20"/>
        </w:rPr>
        <w:t xml:space="preserve"> innego sposobu komunikowania się Zamawiającego z Wykonawcami, niż te opisane w Rozdziale </w:t>
      </w:r>
      <w:r w:rsidR="002365FF" w:rsidRPr="005C274C">
        <w:rPr>
          <w:rFonts w:ascii="Verdana" w:hAnsi="Verdana"/>
          <w:sz w:val="20"/>
          <w:szCs w:val="20"/>
        </w:rPr>
        <w:t>X</w:t>
      </w:r>
      <w:r w:rsidRPr="005C274C">
        <w:rPr>
          <w:rFonts w:ascii="Verdana" w:hAnsi="Verdana"/>
          <w:sz w:val="20"/>
          <w:szCs w:val="20"/>
        </w:rPr>
        <w:t xml:space="preserve"> S</w:t>
      </w:r>
      <w:r w:rsidR="00AB7E54" w:rsidRPr="005C274C">
        <w:rPr>
          <w:rFonts w:ascii="Verdana" w:hAnsi="Verdana"/>
          <w:sz w:val="20"/>
          <w:szCs w:val="20"/>
        </w:rPr>
        <w:t>WZ</w:t>
      </w:r>
    </w:p>
    <w:p w:rsidR="0099338A" w:rsidRPr="005C274C" w:rsidRDefault="0099338A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99338A" w:rsidRPr="005C274C" w:rsidRDefault="0099338A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left="0" w:firstLine="0"/>
        <w:rPr>
          <w:rStyle w:val="Tytuksiki"/>
          <w:rFonts w:ascii="Verdana" w:hAnsi="Verdana"/>
          <w:sz w:val="20"/>
          <w:szCs w:val="20"/>
        </w:rPr>
      </w:pPr>
      <w:bookmarkStart w:id="13" w:name="_Toc64559028"/>
      <w:r w:rsidRPr="005C274C">
        <w:rPr>
          <w:rFonts w:ascii="Verdana" w:hAnsi="Verdana"/>
          <w:spacing w:val="5"/>
          <w:sz w:val="20"/>
          <w:szCs w:val="20"/>
        </w:rPr>
        <w:t>Wskazanie osób uprawnionych do komunikowania się z Wykonawcami</w:t>
      </w:r>
      <w:bookmarkEnd w:id="13"/>
    </w:p>
    <w:p w:rsidR="00697057" w:rsidRPr="005C274C" w:rsidRDefault="00697057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964444" w:rsidRPr="005C274C" w:rsidRDefault="00964444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5C274C">
        <w:rPr>
          <w:rFonts w:ascii="Verdana" w:hAnsi="Verdana"/>
          <w:color w:val="auto"/>
          <w:sz w:val="20"/>
          <w:szCs w:val="20"/>
        </w:rPr>
        <w:t>1)</w:t>
      </w:r>
      <w:r w:rsidRPr="005C274C">
        <w:rPr>
          <w:rFonts w:ascii="Verdana" w:hAnsi="Verdana"/>
          <w:color w:val="auto"/>
          <w:sz w:val="20"/>
          <w:szCs w:val="20"/>
        </w:rPr>
        <w:tab/>
        <w:t>w sprawach form</w:t>
      </w:r>
      <w:r w:rsidR="00376BA2">
        <w:rPr>
          <w:rFonts w:ascii="Verdana" w:hAnsi="Verdana"/>
          <w:color w:val="auto"/>
          <w:sz w:val="20"/>
          <w:szCs w:val="20"/>
        </w:rPr>
        <w:t xml:space="preserve">alnych – Marzena Michalak </w:t>
      </w:r>
      <w:r w:rsidRPr="005C274C">
        <w:rPr>
          <w:rFonts w:ascii="Verdana" w:hAnsi="Verdana"/>
          <w:color w:val="auto"/>
          <w:sz w:val="20"/>
          <w:szCs w:val="20"/>
        </w:rPr>
        <w:t xml:space="preserve">– </w:t>
      </w:r>
      <w:proofErr w:type="spellStart"/>
      <w:r w:rsidRPr="005C274C">
        <w:rPr>
          <w:rFonts w:ascii="Verdana" w:hAnsi="Verdana"/>
          <w:color w:val="auto"/>
          <w:sz w:val="20"/>
          <w:szCs w:val="20"/>
        </w:rPr>
        <w:t>tel</w:t>
      </w:r>
      <w:proofErr w:type="spellEnd"/>
      <w:r w:rsidRPr="005C274C">
        <w:rPr>
          <w:rFonts w:ascii="Verdana" w:hAnsi="Verdana"/>
          <w:color w:val="auto"/>
          <w:sz w:val="20"/>
          <w:szCs w:val="20"/>
        </w:rPr>
        <w:t xml:space="preserve"> 61 66 54 255, </w:t>
      </w:r>
    </w:p>
    <w:p w:rsidR="00964444" w:rsidRPr="005C274C" w:rsidRDefault="00964444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5C274C">
        <w:rPr>
          <w:rFonts w:ascii="Verdana" w:hAnsi="Verdana"/>
          <w:color w:val="auto"/>
          <w:sz w:val="20"/>
          <w:szCs w:val="20"/>
        </w:rPr>
        <w:t>2)</w:t>
      </w:r>
      <w:r w:rsidRPr="005C274C">
        <w:rPr>
          <w:rFonts w:ascii="Verdana" w:hAnsi="Verdana"/>
          <w:color w:val="auto"/>
          <w:sz w:val="20"/>
          <w:szCs w:val="20"/>
        </w:rPr>
        <w:tab/>
        <w:t>w sprawac</w:t>
      </w:r>
      <w:r w:rsidR="009F572F">
        <w:rPr>
          <w:rFonts w:ascii="Verdana" w:hAnsi="Verdana"/>
          <w:color w:val="auto"/>
          <w:sz w:val="20"/>
          <w:szCs w:val="20"/>
        </w:rPr>
        <w:t>h merytorycznych – Katarzyna Janczewska – tel. 61 66 54 286</w:t>
      </w:r>
    </w:p>
    <w:p w:rsidR="007B4D99" w:rsidRPr="005C274C" w:rsidRDefault="007B4D99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99338A" w:rsidRPr="005C274C" w:rsidRDefault="002A0871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14" w:name="_Toc64559029"/>
      <w:r w:rsidRPr="005C274C">
        <w:rPr>
          <w:rFonts w:ascii="Verdana" w:hAnsi="Verdana"/>
          <w:spacing w:val="5"/>
          <w:sz w:val="20"/>
          <w:szCs w:val="20"/>
        </w:rPr>
        <w:t>Termin związania ofertą</w:t>
      </w:r>
      <w:bookmarkEnd w:id="14"/>
    </w:p>
    <w:p w:rsidR="00697057" w:rsidRPr="005C274C" w:rsidRDefault="00697057" w:rsidP="005C274C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b/>
          <w:sz w:val="20"/>
          <w:szCs w:val="20"/>
        </w:rPr>
      </w:pPr>
    </w:p>
    <w:p w:rsidR="003A3ABA" w:rsidRPr="005C274C" w:rsidRDefault="003A3ABA" w:rsidP="005C274C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b/>
          <w:sz w:val="20"/>
          <w:szCs w:val="20"/>
        </w:rPr>
      </w:pPr>
      <w:r w:rsidRPr="005C274C">
        <w:rPr>
          <w:rFonts w:ascii="Verdana" w:hAnsi="Verdana" w:cs="Arial"/>
          <w:b/>
          <w:sz w:val="20"/>
          <w:szCs w:val="20"/>
        </w:rPr>
        <w:t xml:space="preserve">Wykonawca jest związany ofertą do dnia </w:t>
      </w:r>
      <w:r w:rsidR="007334E9">
        <w:rPr>
          <w:rFonts w:ascii="Verdana" w:hAnsi="Verdana" w:cs="Arial"/>
          <w:b/>
          <w:sz w:val="20"/>
          <w:szCs w:val="20"/>
        </w:rPr>
        <w:t>25.08.</w:t>
      </w:r>
      <w:r w:rsidR="00E8585C" w:rsidRPr="005C274C">
        <w:rPr>
          <w:rFonts w:ascii="Verdana" w:hAnsi="Verdana" w:cs="Arial"/>
          <w:b/>
          <w:sz w:val="20"/>
          <w:szCs w:val="20"/>
        </w:rPr>
        <w:t xml:space="preserve">2023 </w:t>
      </w:r>
      <w:r w:rsidR="00651AA9" w:rsidRPr="005C274C">
        <w:rPr>
          <w:rFonts w:ascii="Verdana" w:hAnsi="Verdana" w:cs="Arial"/>
          <w:b/>
          <w:sz w:val="20"/>
          <w:szCs w:val="20"/>
        </w:rPr>
        <w:t>r.</w:t>
      </w:r>
    </w:p>
    <w:p w:rsidR="00AC6791" w:rsidRPr="005C274C" w:rsidRDefault="00AC6791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99338A" w:rsidRPr="005C274C" w:rsidRDefault="002A0871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15" w:name="_Toc64559030"/>
      <w:r w:rsidRPr="005C274C">
        <w:rPr>
          <w:rFonts w:ascii="Verdana" w:hAnsi="Verdana"/>
          <w:spacing w:val="5"/>
          <w:sz w:val="20"/>
          <w:szCs w:val="20"/>
        </w:rPr>
        <w:t>Opis sposobu przygotowania oferty</w:t>
      </w:r>
      <w:bookmarkEnd w:id="15"/>
    </w:p>
    <w:p w:rsidR="001A3D96" w:rsidRPr="005C274C" w:rsidRDefault="001A3D96" w:rsidP="005C274C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4F57D9" w:rsidRPr="005C274C" w:rsidRDefault="004F57D9" w:rsidP="005C274C">
      <w:pPr>
        <w:widowControl/>
        <w:numPr>
          <w:ilvl w:val="1"/>
          <w:numId w:val="14"/>
        </w:numPr>
        <w:tabs>
          <w:tab w:val="left" w:pos="426"/>
        </w:tabs>
        <w:suppressAutoHyphens w:val="0"/>
        <w:spacing w:line="276" w:lineRule="auto"/>
        <w:ind w:left="0" w:firstLine="0"/>
        <w:contextualSpacing/>
        <w:jc w:val="both"/>
        <w:rPr>
          <w:rFonts w:ascii="Verdana" w:eastAsia="Calibri" w:hAnsi="Verdana"/>
          <w:bCs/>
          <w:sz w:val="20"/>
          <w:szCs w:val="20"/>
          <w:lang w:eastAsia="en-US"/>
        </w:rPr>
      </w:pPr>
      <w:r w:rsidRPr="005C274C">
        <w:rPr>
          <w:rFonts w:ascii="Verdana" w:eastAsia="Calibri" w:hAnsi="Verdana"/>
          <w:bCs/>
          <w:sz w:val="20"/>
          <w:szCs w:val="20"/>
          <w:lang w:eastAsia="en-US"/>
        </w:rPr>
        <w:t>Wykaz dokumentów składających się na ofertę:</w:t>
      </w:r>
    </w:p>
    <w:p w:rsidR="004F57D9" w:rsidRPr="005C274C" w:rsidRDefault="004F57D9" w:rsidP="005C274C">
      <w:pPr>
        <w:widowControl/>
        <w:numPr>
          <w:ilvl w:val="2"/>
          <w:numId w:val="14"/>
        </w:numPr>
        <w:tabs>
          <w:tab w:val="left" w:pos="426"/>
        </w:tabs>
        <w:suppressAutoHyphens w:val="0"/>
        <w:spacing w:line="276" w:lineRule="auto"/>
        <w:ind w:left="0" w:firstLine="0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5C274C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wypełniony Formularz ofertowy – załącznik nr </w:t>
      </w:r>
      <w:r w:rsidR="007451C5">
        <w:rPr>
          <w:rFonts w:ascii="Verdana" w:eastAsia="Calibri" w:hAnsi="Verdana"/>
          <w:b/>
          <w:bCs/>
          <w:sz w:val="20"/>
          <w:szCs w:val="20"/>
          <w:lang w:eastAsia="ar-SA"/>
        </w:rPr>
        <w:t>2</w:t>
      </w:r>
    </w:p>
    <w:p w:rsidR="009C1FEB" w:rsidRPr="005C274C" w:rsidRDefault="004F57D9" w:rsidP="005C274C">
      <w:pPr>
        <w:widowControl/>
        <w:numPr>
          <w:ilvl w:val="2"/>
          <w:numId w:val="14"/>
        </w:numPr>
        <w:tabs>
          <w:tab w:val="left" w:pos="426"/>
        </w:tabs>
        <w:suppressAutoHyphens w:val="0"/>
        <w:spacing w:line="276" w:lineRule="auto"/>
        <w:ind w:left="0" w:firstLine="0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5C274C">
        <w:rPr>
          <w:rFonts w:ascii="Verdana" w:eastAsia="Calibri" w:hAnsi="Verdana"/>
          <w:bCs/>
          <w:sz w:val="20"/>
          <w:szCs w:val="20"/>
          <w:lang w:eastAsia="ar-SA"/>
        </w:rPr>
        <w:t>wypełnione oświadczenie o niepodleganiu wykluczeniu</w:t>
      </w:r>
      <w:r w:rsidR="00E579F1" w:rsidRPr="005C274C">
        <w:rPr>
          <w:rFonts w:ascii="Verdana" w:eastAsia="Calibri" w:hAnsi="Verdana"/>
          <w:bCs/>
          <w:sz w:val="20"/>
          <w:szCs w:val="20"/>
          <w:lang w:eastAsia="ar-SA"/>
        </w:rPr>
        <w:t xml:space="preserve"> oraz spełnieniu warunków udziału w postępowaniu</w:t>
      </w:r>
      <w:r w:rsidRPr="005C274C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- załącznik nr </w:t>
      </w:r>
      <w:r w:rsidR="005931BE" w:rsidRPr="005C274C">
        <w:rPr>
          <w:rFonts w:ascii="Verdana" w:eastAsia="Calibri" w:hAnsi="Verdana"/>
          <w:b/>
          <w:bCs/>
          <w:sz w:val="20"/>
          <w:szCs w:val="20"/>
          <w:lang w:eastAsia="ar-SA"/>
        </w:rPr>
        <w:t>3</w:t>
      </w:r>
      <w:r w:rsidRPr="005C274C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 do SWZ</w:t>
      </w:r>
      <w:r w:rsidR="009C1FEB" w:rsidRPr="005C274C">
        <w:rPr>
          <w:rFonts w:ascii="Verdana" w:eastAsia="Calibri" w:hAnsi="Verdana"/>
          <w:bCs/>
          <w:sz w:val="20"/>
          <w:szCs w:val="20"/>
          <w:lang w:eastAsia="ar-SA"/>
        </w:rPr>
        <w:t>, przy czym:</w:t>
      </w:r>
    </w:p>
    <w:p w:rsidR="00A5187A" w:rsidRPr="005C274C" w:rsidRDefault="009C1FEB" w:rsidP="005C274C">
      <w:pPr>
        <w:widowControl/>
        <w:numPr>
          <w:ilvl w:val="3"/>
          <w:numId w:val="14"/>
        </w:numPr>
        <w:tabs>
          <w:tab w:val="left" w:pos="426"/>
        </w:tabs>
        <w:suppressAutoHyphens w:val="0"/>
        <w:spacing w:line="276" w:lineRule="auto"/>
        <w:ind w:left="0" w:firstLine="0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r w:rsidRPr="005C274C">
        <w:rPr>
          <w:rFonts w:ascii="Verdana" w:eastAsia="Calibri" w:hAnsi="Verdana"/>
          <w:bCs/>
          <w:sz w:val="20"/>
          <w:szCs w:val="20"/>
          <w:lang w:eastAsia="ar-SA"/>
        </w:rPr>
        <w:t xml:space="preserve">w przypadku wspólnego ubiegania się o zamówienie przez wykonawców, oświadczenie, o którym mowa powyżej składa każdy z wykonawców. Dokumenty te potwierdzają brak podstaw wykluczenia </w:t>
      </w:r>
      <w:r w:rsidR="00E579F1" w:rsidRPr="005C274C">
        <w:rPr>
          <w:rFonts w:ascii="Verdana" w:eastAsia="Calibri" w:hAnsi="Verdana"/>
          <w:bCs/>
          <w:sz w:val="20"/>
          <w:szCs w:val="20"/>
          <w:lang w:eastAsia="ar-SA"/>
        </w:rPr>
        <w:t>oraz spełnienie warunków udziału w postępowaniu</w:t>
      </w:r>
      <w:r w:rsidR="00646EE4" w:rsidRPr="005C274C">
        <w:rPr>
          <w:rFonts w:ascii="Verdana" w:eastAsia="Calibri" w:hAnsi="Verdana"/>
          <w:bCs/>
          <w:sz w:val="20"/>
          <w:szCs w:val="20"/>
          <w:lang w:eastAsia="ar-SA"/>
        </w:rPr>
        <w:t xml:space="preserve"> </w:t>
      </w:r>
      <w:r w:rsidRPr="005C274C">
        <w:rPr>
          <w:rFonts w:ascii="Verdana" w:eastAsia="Calibri" w:hAnsi="Verdana"/>
          <w:bCs/>
          <w:sz w:val="20"/>
          <w:szCs w:val="20"/>
          <w:lang w:eastAsia="ar-SA"/>
        </w:rPr>
        <w:t xml:space="preserve">w zakresie, w którym każdy z wykonawców wykazuje </w:t>
      </w:r>
      <w:r w:rsidR="00F952A0">
        <w:rPr>
          <w:rFonts w:ascii="Verdana" w:eastAsia="Calibri" w:hAnsi="Verdana"/>
          <w:bCs/>
          <w:sz w:val="20"/>
          <w:szCs w:val="20"/>
          <w:lang w:eastAsia="ar-SA"/>
        </w:rPr>
        <w:t>spełnianie warunków udziału w postępowaniu</w:t>
      </w:r>
    </w:p>
    <w:p w:rsidR="009C1FEB" w:rsidRPr="005C274C" w:rsidRDefault="00A5187A" w:rsidP="005C274C">
      <w:pPr>
        <w:widowControl/>
        <w:numPr>
          <w:ilvl w:val="3"/>
          <w:numId w:val="14"/>
        </w:numPr>
        <w:tabs>
          <w:tab w:val="left" w:pos="426"/>
        </w:tabs>
        <w:suppressAutoHyphens w:val="0"/>
        <w:spacing w:line="276" w:lineRule="auto"/>
        <w:ind w:left="0" w:firstLine="0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r w:rsidRPr="005C274C">
        <w:rPr>
          <w:rFonts w:ascii="Verdana" w:eastAsia="Calibri" w:hAnsi="Verdana"/>
          <w:bCs/>
          <w:sz w:val="20"/>
          <w:szCs w:val="20"/>
          <w:lang w:eastAsia="ar-SA"/>
        </w:rPr>
        <w:t xml:space="preserve">oświadczenie wykonawców występujących wspólnie na podstawie </w:t>
      </w:r>
      <w:r w:rsidRPr="005C274C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art. 117 ust. 4 ustawy </w:t>
      </w:r>
      <w:proofErr w:type="spellStart"/>
      <w:r w:rsidRPr="005C274C">
        <w:rPr>
          <w:rFonts w:ascii="Verdana" w:eastAsia="Calibri" w:hAnsi="Verdana"/>
          <w:b/>
          <w:bCs/>
          <w:sz w:val="20"/>
          <w:szCs w:val="20"/>
          <w:lang w:eastAsia="ar-SA"/>
        </w:rPr>
        <w:t>Pzp</w:t>
      </w:r>
      <w:proofErr w:type="spellEnd"/>
      <w:r w:rsidR="00B100EC" w:rsidRPr="005C274C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 – załącznik nr 3a</w:t>
      </w:r>
      <w:r w:rsidR="009C1FEB" w:rsidRPr="005C274C">
        <w:rPr>
          <w:rFonts w:ascii="Verdana" w:eastAsia="Calibri" w:hAnsi="Verdana"/>
          <w:b/>
          <w:bCs/>
          <w:sz w:val="20"/>
          <w:szCs w:val="20"/>
          <w:lang w:eastAsia="ar-SA"/>
        </w:rPr>
        <w:t>.</w:t>
      </w:r>
    </w:p>
    <w:p w:rsidR="009C1FEB" w:rsidRPr="005C274C" w:rsidRDefault="009C1FEB" w:rsidP="00153851">
      <w:pPr>
        <w:widowControl/>
        <w:numPr>
          <w:ilvl w:val="3"/>
          <w:numId w:val="14"/>
        </w:numPr>
        <w:tabs>
          <w:tab w:val="left" w:pos="426"/>
        </w:tabs>
        <w:suppressAutoHyphens w:val="0"/>
        <w:spacing w:line="276" w:lineRule="auto"/>
        <w:ind w:left="0" w:firstLine="0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r w:rsidRPr="005C274C">
        <w:rPr>
          <w:rFonts w:ascii="Verdana" w:eastAsia="Calibri" w:hAnsi="Verdana"/>
          <w:bCs/>
          <w:sz w:val="20"/>
          <w:szCs w:val="20"/>
          <w:lang w:eastAsia="ar-SA"/>
        </w:rPr>
        <w:t>wykonawca, w przypadku polegania na zdolnościach lub sytuacji podmiotów udostępniających zasoby, przedstawia, wraz z oświadczeniem, o którym mowa powyżej także oświadczenie podmiotu udostępniającego zasoby, potwierdzające brak podstaw wykluczenia tego podmiotu oraz odpowiednio spełnianie warunków udziału w postępowaniu, w zakresie, w jakim wykonawca powołuje się na jego zasoby.</w:t>
      </w:r>
    </w:p>
    <w:p w:rsidR="004F57D9" w:rsidRPr="005C274C" w:rsidRDefault="004F57D9" w:rsidP="005C274C">
      <w:pPr>
        <w:numPr>
          <w:ilvl w:val="1"/>
          <w:numId w:val="14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bookmarkStart w:id="16" w:name="_GoBack"/>
      <w:bookmarkEnd w:id="16"/>
      <w:r w:rsidRPr="005C274C">
        <w:rPr>
          <w:rFonts w:ascii="Verdana" w:hAnsi="Verdana"/>
          <w:color w:val="auto"/>
          <w:sz w:val="20"/>
          <w:szCs w:val="20"/>
        </w:rPr>
        <w:t>Dodatkowo:</w:t>
      </w:r>
    </w:p>
    <w:p w:rsidR="004F57D9" w:rsidRPr="005C274C" w:rsidRDefault="004F57D9" w:rsidP="005C274C">
      <w:pPr>
        <w:numPr>
          <w:ilvl w:val="2"/>
          <w:numId w:val="14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5C274C">
        <w:rPr>
          <w:rFonts w:ascii="Verdana" w:hAnsi="Verdana"/>
          <w:color w:val="auto"/>
          <w:sz w:val="20"/>
          <w:szCs w:val="20"/>
        </w:rPr>
        <w:t>w celu potwierdzenia, że osoba działająca w imieniu wykonawcy jest umocowana do jego reprezentowania, zamawiający żąda od wykonawcy odpisu lub informacji z Krajowego Rejestru Sądowego, Centralnej Ewidencji i Informacji o Działalności Gospodarczej lub innego właściwego rejestru</w:t>
      </w:r>
    </w:p>
    <w:p w:rsidR="004F57D9" w:rsidRPr="005C274C" w:rsidRDefault="004F57D9" w:rsidP="005C274C">
      <w:pPr>
        <w:numPr>
          <w:ilvl w:val="2"/>
          <w:numId w:val="14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5C274C">
        <w:rPr>
          <w:rFonts w:ascii="Verdana" w:hAnsi="Verdana"/>
          <w:color w:val="auto"/>
          <w:sz w:val="20"/>
          <w:szCs w:val="20"/>
        </w:rPr>
        <w:t>Wykonawca nie jest zobowiązany do złożenia dokumentów, o których mowa w pkt 1, jeżeli Zamawiający może je uzyskać za pomocą bezpłatnych i ogólnodostępnych baz danych, o ile wykonawca wskazał dane umożliwiające dostęp do tych dokumentów</w:t>
      </w:r>
    </w:p>
    <w:p w:rsidR="004F57D9" w:rsidRPr="005C274C" w:rsidRDefault="004F57D9" w:rsidP="005C274C">
      <w:pPr>
        <w:numPr>
          <w:ilvl w:val="2"/>
          <w:numId w:val="14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5C274C">
        <w:rPr>
          <w:rFonts w:ascii="Verdana" w:hAnsi="Verdana"/>
          <w:color w:val="auto"/>
          <w:sz w:val="20"/>
          <w:szCs w:val="20"/>
        </w:rPr>
        <w:t xml:space="preserve">jeżeli w imieniu wykonawcy działa osoba, której umocowanie do jego reprezentowania nie wynika z dokumentów, o których mowa w pkt 1, zamawiający żąda od wykonawcy pełnomocnictwa lub innego dokumentu potwierdzającego umocowanie do </w:t>
      </w:r>
      <w:r w:rsidRPr="005C274C">
        <w:rPr>
          <w:rFonts w:ascii="Verdana" w:hAnsi="Verdana"/>
          <w:color w:val="auto"/>
          <w:sz w:val="20"/>
          <w:szCs w:val="20"/>
        </w:rPr>
        <w:lastRenderedPageBreak/>
        <w:t>reprezentowania wykonawcy</w:t>
      </w:r>
    </w:p>
    <w:p w:rsidR="0063434E" w:rsidRPr="005C274C" w:rsidRDefault="004F57D9" w:rsidP="005C274C">
      <w:pPr>
        <w:numPr>
          <w:ilvl w:val="2"/>
          <w:numId w:val="14"/>
        </w:numPr>
        <w:tabs>
          <w:tab w:val="left" w:pos="-3828"/>
        </w:tabs>
        <w:spacing w:line="276" w:lineRule="auto"/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5C274C">
        <w:rPr>
          <w:rFonts w:ascii="Verdana" w:hAnsi="Verdana"/>
          <w:color w:val="auto"/>
          <w:sz w:val="20"/>
          <w:szCs w:val="20"/>
        </w:rPr>
        <w:t>Pkt 3 stosuje się odpowiednio do osoby działającej w imieniu wykonawców wspólnie ubiegających się o udzielenie zamówienia publicznego</w:t>
      </w:r>
    </w:p>
    <w:p w:rsidR="004F57D9" w:rsidRPr="005C274C" w:rsidRDefault="0063434E" w:rsidP="005C274C">
      <w:pPr>
        <w:numPr>
          <w:ilvl w:val="2"/>
          <w:numId w:val="14"/>
        </w:numPr>
        <w:spacing w:line="276" w:lineRule="auto"/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5C274C">
        <w:rPr>
          <w:rFonts w:ascii="Verdana" w:hAnsi="Verdana"/>
          <w:color w:val="auto"/>
          <w:sz w:val="20"/>
          <w:szCs w:val="20"/>
        </w:rPr>
        <w:t>Pkt 1-3 stosuje się odpowiednio do osoby działającej w imieniu podmiotu udostępniającego zasoby na zasadach określonych w art. 118 ustawy lub podwykonawcy niebędącego podmiotem udostępniającym zasoby na takich zasadach</w:t>
      </w:r>
    </w:p>
    <w:p w:rsidR="0099338A" w:rsidRPr="005C274C" w:rsidRDefault="00857D43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17" w:name="_Toc64559031"/>
      <w:r w:rsidRPr="005C274C">
        <w:rPr>
          <w:rFonts w:ascii="Verdana" w:hAnsi="Verdana"/>
          <w:spacing w:val="5"/>
          <w:sz w:val="20"/>
          <w:szCs w:val="20"/>
        </w:rPr>
        <w:t>T</w:t>
      </w:r>
      <w:r w:rsidR="002A0871" w:rsidRPr="005C274C">
        <w:rPr>
          <w:rFonts w:ascii="Verdana" w:hAnsi="Verdana"/>
          <w:spacing w:val="5"/>
          <w:sz w:val="20"/>
          <w:szCs w:val="20"/>
        </w:rPr>
        <w:t>ermin składania ofert</w:t>
      </w:r>
      <w:bookmarkEnd w:id="17"/>
    </w:p>
    <w:p w:rsidR="00697057" w:rsidRPr="005C274C" w:rsidRDefault="00697057" w:rsidP="005C274C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/>
          <w:b/>
          <w:color w:val="auto"/>
          <w:sz w:val="20"/>
          <w:szCs w:val="20"/>
        </w:rPr>
      </w:pPr>
    </w:p>
    <w:p w:rsidR="00AF11F8" w:rsidRPr="005C274C" w:rsidRDefault="00AF11F8" w:rsidP="005C274C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/>
          <w:b/>
          <w:color w:val="auto"/>
          <w:sz w:val="20"/>
          <w:szCs w:val="20"/>
        </w:rPr>
      </w:pPr>
      <w:r w:rsidRPr="005C274C">
        <w:rPr>
          <w:rFonts w:ascii="Verdana" w:eastAsia="Times New Roman" w:hAnsi="Verdana"/>
          <w:b/>
          <w:color w:val="auto"/>
          <w:sz w:val="20"/>
          <w:szCs w:val="20"/>
        </w:rPr>
        <w:t>Termin składania ofert upływa dnia</w:t>
      </w:r>
      <w:r w:rsidR="000E5B80">
        <w:rPr>
          <w:rFonts w:ascii="Verdana" w:eastAsia="Times New Roman" w:hAnsi="Verdana"/>
          <w:b/>
          <w:color w:val="auto"/>
          <w:sz w:val="20"/>
          <w:szCs w:val="20"/>
        </w:rPr>
        <w:t xml:space="preserve"> </w:t>
      </w:r>
      <w:r w:rsidR="000821EF">
        <w:rPr>
          <w:rFonts w:ascii="Verdana" w:eastAsia="Times New Roman" w:hAnsi="Verdana"/>
          <w:b/>
          <w:color w:val="auto"/>
          <w:sz w:val="20"/>
          <w:szCs w:val="20"/>
        </w:rPr>
        <w:t>27.07.</w:t>
      </w:r>
      <w:r w:rsidR="00E8585C" w:rsidRPr="005C274C">
        <w:rPr>
          <w:rFonts w:ascii="Verdana" w:eastAsia="Times New Roman" w:hAnsi="Verdana"/>
          <w:b/>
          <w:color w:val="auto"/>
          <w:sz w:val="20"/>
          <w:szCs w:val="20"/>
        </w:rPr>
        <w:t>2023</w:t>
      </w:r>
      <w:r w:rsidR="00651AA9" w:rsidRPr="005C274C">
        <w:rPr>
          <w:rFonts w:ascii="Verdana" w:eastAsia="Times New Roman" w:hAnsi="Verdana"/>
          <w:b/>
          <w:color w:val="auto"/>
          <w:sz w:val="20"/>
          <w:szCs w:val="20"/>
        </w:rPr>
        <w:t xml:space="preserve"> </w:t>
      </w:r>
      <w:r w:rsidR="008F45E0" w:rsidRPr="005C274C">
        <w:rPr>
          <w:rFonts w:ascii="Verdana" w:eastAsia="Times New Roman" w:hAnsi="Verdana"/>
          <w:b/>
          <w:color w:val="auto"/>
          <w:sz w:val="20"/>
          <w:szCs w:val="20"/>
        </w:rPr>
        <w:t>r. do godziny 09:00</w:t>
      </w:r>
    </w:p>
    <w:p w:rsidR="0099338A" w:rsidRPr="005C274C" w:rsidRDefault="002A0871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18" w:name="_Toc64559032"/>
      <w:r w:rsidRPr="005C274C">
        <w:rPr>
          <w:rFonts w:ascii="Verdana" w:hAnsi="Verdana"/>
          <w:spacing w:val="5"/>
          <w:sz w:val="20"/>
          <w:szCs w:val="20"/>
        </w:rPr>
        <w:t>Termin otwarcia ofert</w:t>
      </w:r>
      <w:bookmarkEnd w:id="18"/>
    </w:p>
    <w:p w:rsidR="00697057" w:rsidRPr="005C274C" w:rsidRDefault="00697057" w:rsidP="005C274C">
      <w:pPr>
        <w:spacing w:line="276" w:lineRule="auto"/>
        <w:jc w:val="both"/>
        <w:rPr>
          <w:rFonts w:ascii="Verdana" w:hAnsi="Verdana"/>
          <w:b/>
          <w:sz w:val="20"/>
          <w:szCs w:val="20"/>
        </w:rPr>
      </w:pPr>
    </w:p>
    <w:p w:rsidR="004E6B58" w:rsidRPr="004E6B58" w:rsidRDefault="00483E0E" w:rsidP="004E6B58">
      <w:pPr>
        <w:numPr>
          <w:ilvl w:val="1"/>
          <w:numId w:val="12"/>
        </w:numPr>
        <w:tabs>
          <w:tab w:val="clear" w:pos="567"/>
          <w:tab w:val="left" w:pos="426"/>
        </w:tabs>
        <w:spacing w:line="276" w:lineRule="auto"/>
        <w:ind w:left="0" w:firstLine="0"/>
        <w:jc w:val="both"/>
        <w:rPr>
          <w:rFonts w:ascii="Verdana" w:hAnsi="Verdana"/>
          <w:b/>
          <w:sz w:val="20"/>
          <w:szCs w:val="20"/>
        </w:rPr>
      </w:pPr>
      <w:r w:rsidRPr="005C274C">
        <w:rPr>
          <w:rFonts w:ascii="Verdana" w:hAnsi="Verdana"/>
          <w:b/>
          <w:sz w:val="20"/>
          <w:szCs w:val="20"/>
        </w:rPr>
        <w:t>Termin otwarcia ofert:</w:t>
      </w:r>
      <w:r w:rsidR="000821EF">
        <w:rPr>
          <w:rFonts w:ascii="Verdana" w:hAnsi="Verdana"/>
          <w:b/>
          <w:sz w:val="20"/>
          <w:szCs w:val="20"/>
        </w:rPr>
        <w:t xml:space="preserve"> </w:t>
      </w:r>
      <w:r w:rsidR="000821EF">
        <w:rPr>
          <w:rFonts w:ascii="Verdana" w:eastAsia="Times New Roman" w:hAnsi="Verdana"/>
          <w:b/>
          <w:color w:val="auto"/>
          <w:sz w:val="20"/>
          <w:szCs w:val="20"/>
        </w:rPr>
        <w:t>27.07.</w:t>
      </w:r>
      <w:r w:rsidR="00E8585C" w:rsidRPr="005C274C">
        <w:rPr>
          <w:rFonts w:ascii="Verdana" w:eastAsia="Times New Roman" w:hAnsi="Verdana"/>
          <w:b/>
          <w:color w:val="auto"/>
          <w:sz w:val="20"/>
          <w:szCs w:val="20"/>
        </w:rPr>
        <w:t>2023</w:t>
      </w:r>
      <w:r w:rsidR="00651AA9" w:rsidRPr="005C274C">
        <w:rPr>
          <w:rFonts w:ascii="Verdana" w:eastAsia="Times New Roman" w:hAnsi="Verdana"/>
          <w:b/>
          <w:color w:val="auto"/>
          <w:sz w:val="20"/>
          <w:szCs w:val="20"/>
        </w:rPr>
        <w:t xml:space="preserve"> r.</w:t>
      </w:r>
      <w:r w:rsidR="008F45E0" w:rsidRPr="005C274C">
        <w:rPr>
          <w:rFonts w:ascii="Verdana" w:eastAsia="Times New Roman" w:hAnsi="Verdana"/>
          <w:b/>
          <w:color w:val="auto"/>
          <w:sz w:val="20"/>
          <w:szCs w:val="20"/>
        </w:rPr>
        <w:t xml:space="preserve"> o godzinie 10:00</w:t>
      </w:r>
    </w:p>
    <w:p w:rsidR="00CA15CA" w:rsidRPr="005C274C" w:rsidRDefault="00857D43" w:rsidP="005C274C">
      <w:pPr>
        <w:numPr>
          <w:ilvl w:val="1"/>
          <w:numId w:val="12"/>
        </w:numPr>
        <w:tabs>
          <w:tab w:val="clear" w:pos="567"/>
          <w:tab w:val="left" w:pos="426"/>
        </w:tabs>
        <w:spacing w:line="276" w:lineRule="auto"/>
        <w:ind w:left="0" w:firstLine="0"/>
        <w:jc w:val="both"/>
        <w:rPr>
          <w:rFonts w:ascii="Verdana" w:hAnsi="Verdana"/>
          <w:color w:val="FF0000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Otwarcie ofert nastąpi za pośrednictwem</w:t>
      </w:r>
      <w:r w:rsidR="00E15C53" w:rsidRPr="005C274C">
        <w:rPr>
          <w:rFonts w:ascii="Verdana" w:hAnsi="Verdana"/>
          <w:sz w:val="20"/>
          <w:szCs w:val="20"/>
        </w:rPr>
        <w:t xml:space="preserve"> aplikacji do deszyfrowania gpg4win (</w:t>
      </w:r>
      <w:r w:rsidR="00E15C53" w:rsidRPr="005C274C">
        <w:rPr>
          <w:rFonts w:ascii="Verdana" w:hAnsi="Verdana"/>
          <w:b/>
          <w:sz w:val="20"/>
          <w:szCs w:val="20"/>
        </w:rPr>
        <w:t>Kleopatra</w:t>
      </w:r>
      <w:r w:rsidR="00E15C53" w:rsidRPr="005C274C">
        <w:rPr>
          <w:rFonts w:ascii="Verdana" w:hAnsi="Verdana" w:cstheme="minorHAnsi"/>
          <w:sz w:val="20"/>
          <w:szCs w:val="20"/>
        </w:rPr>
        <w:t>)</w:t>
      </w:r>
      <w:r w:rsidRPr="005C274C">
        <w:rPr>
          <w:rFonts w:ascii="Verdana" w:hAnsi="Verdana"/>
          <w:sz w:val="20"/>
          <w:szCs w:val="20"/>
        </w:rPr>
        <w:t>,</w:t>
      </w:r>
      <w:r w:rsidR="00E15C53" w:rsidRPr="005C274C">
        <w:rPr>
          <w:rFonts w:ascii="Verdana" w:hAnsi="Verdana"/>
          <w:sz w:val="20"/>
          <w:szCs w:val="20"/>
        </w:rPr>
        <w:t xml:space="preserve">udostępnionej za pośrednictwem SKE lub na stronie internetowej </w:t>
      </w:r>
      <w:hyperlink r:id="rId10" w:history="1">
        <w:r w:rsidR="00E15C53" w:rsidRPr="005C274C">
          <w:rPr>
            <w:rStyle w:val="Hipercze"/>
            <w:rFonts w:ascii="Verdana" w:hAnsi="Verdana"/>
            <w:sz w:val="20"/>
            <w:szCs w:val="20"/>
          </w:rPr>
          <w:t>https://www.gpg4win.org/index.html</w:t>
        </w:r>
      </w:hyperlink>
      <w:r w:rsidR="00E15C53" w:rsidRPr="005C274C">
        <w:rPr>
          <w:rFonts w:ascii="Verdana" w:hAnsi="Verdana"/>
          <w:sz w:val="20"/>
          <w:szCs w:val="20"/>
        </w:rPr>
        <w:t xml:space="preserve">. Odszyfrowanie następuje przy użyciu klucza prywatnego </w:t>
      </w:r>
      <w:r w:rsidR="00F010D6" w:rsidRPr="005C274C">
        <w:rPr>
          <w:rFonts w:ascii="Verdana" w:hAnsi="Verdana"/>
          <w:sz w:val="20"/>
          <w:szCs w:val="20"/>
        </w:rPr>
        <w:t>.</w:t>
      </w:r>
    </w:p>
    <w:p w:rsidR="003A5FCC" w:rsidRPr="005C274C" w:rsidRDefault="003A5FCC" w:rsidP="005C274C">
      <w:pPr>
        <w:spacing w:line="276" w:lineRule="auto"/>
        <w:jc w:val="both"/>
        <w:rPr>
          <w:rFonts w:ascii="Verdana" w:hAnsi="Verdana"/>
          <w:color w:val="FF0000"/>
          <w:sz w:val="20"/>
          <w:szCs w:val="20"/>
        </w:rPr>
      </w:pPr>
    </w:p>
    <w:p w:rsidR="00CA15CA" w:rsidRPr="005C274C" w:rsidRDefault="00CA15CA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19" w:name="_Toc64559033"/>
      <w:r w:rsidRPr="005C274C">
        <w:rPr>
          <w:rFonts w:ascii="Verdana" w:hAnsi="Verdana"/>
          <w:spacing w:val="5"/>
          <w:sz w:val="20"/>
          <w:szCs w:val="20"/>
        </w:rPr>
        <w:t>Sposób obliczenia ceny</w:t>
      </w:r>
      <w:bookmarkEnd w:id="19"/>
    </w:p>
    <w:p w:rsidR="005C274C" w:rsidRDefault="005C274C" w:rsidP="005C274C">
      <w:pPr>
        <w:spacing w:line="276" w:lineRule="auto"/>
        <w:ind w:left="567"/>
        <w:jc w:val="both"/>
        <w:rPr>
          <w:rFonts w:ascii="Verdana" w:hAnsi="Verdana"/>
          <w:sz w:val="20"/>
          <w:szCs w:val="20"/>
        </w:rPr>
      </w:pPr>
    </w:p>
    <w:p w:rsidR="00111C26" w:rsidRPr="005C274C" w:rsidRDefault="00DF722C" w:rsidP="005C274C">
      <w:pPr>
        <w:numPr>
          <w:ilvl w:val="2"/>
          <w:numId w:val="12"/>
        </w:numPr>
        <w:tabs>
          <w:tab w:val="clear" w:pos="850"/>
          <w:tab w:val="num" w:pos="-3402"/>
        </w:tabs>
        <w:spacing w:line="276" w:lineRule="auto"/>
        <w:ind w:left="567" w:hanging="56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Cenę oferty należy podać w</w:t>
      </w:r>
      <w:r w:rsidRPr="00DF722C">
        <w:rPr>
          <w:rFonts w:ascii="Verdana" w:hAnsi="Verdana"/>
          <w:b/>
          <w:sz w:val="20"/>
          <w:szCs w:val="20"/>
        </w:rPr>
        <w:t xml:space="preserve"> formularzu ofertowym (załącznik nr 2)</w:t>
      </w:r>
      <w:r w:rsidR="00A61DEE" w:rsidRPr="00DF722C">
        <w:rPr>
          <w:rFonts w:ascii="Verdana" w:hAnsi="Verdana"/>
          <w:b/>
          <w:sz w:val="20"/>
          <w:szCs w:val="20"/>
        </w:rPr>
        <w:t>.</w:t>
      </w:r>
    </w:p>
    <w:p w:rsidR="00443784" w:rsidRPr="005C274C" w:rsidRDefault="00111C26" w:rsidP="005C274C">
      <w:pPr>
        <w:numPr>
          <w:ilvl w:val="2"/>
          <w:numId w:val="12"/>
        </w:numPr>
        <w:tabs>
          <w:tab w:val="clear" w:pos="850"/>
          <w:tab w:val="num" w:pos="-3402"/>
        </w:tabs>
        <w:spacing w:line="276" w:lineRule="auto"/>
        <w:ind w:left="567" w:hanging="567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Cena ofertowa</w:t>
      </w:r>
      <w:r w:rsidR="001569BA" w:rsidRPr="005C274C">
        <w:rPr>
          <w:rFonts w:ascii="Verdana" w:hAnsi="Verdana"/>
          <w:sz w:val="20"/>
          <w:szCs w:val="20"/>
        </w:rPr>
        <w:t xml:space="preserve"> </w:t>
      </w:r>
      <w:r w:rsidR="005A3589" w:rsidRPr="005C274C">
        <w:rPr>
          <w:rFonts w:ascii="Verdana" w:hAnsi="Verdana"/>
          <w:sz w:val="20"/>
          <w:szCs w:val="20"/>
        </w:rPr>
        <w:t xml:space="preserve">musi </w:t>
      </w:r>
      <w:r w:rsidRPr="005C274C">
        <w:rPr>
          <w:rFonts w:ascii="Verdana" w:hAnsi="Verdana"/>
          <w:sz w:val="20"/>
          <w:szCs w:val="20"/>
        </w:rPr>
        <w:t>być wyrażon</w:t>
      </w:r>
      <w:r w:rsidR="005A3589" w:rsidRPr="005C274C">
        <w:rPr>
          <w:rFonts w:ascii="Verdana" w:hAnsi="Verdana"/>
          <w:sz w:val="20"/>
          <w:szCs w:val="20"/>
        </w:rPr>
        <w:t>a</w:t>
      </w:r>
      <w:r w:rsidRPr="005C274C">
        <w:rPr>
          <w:rFonts w:ascii="Verdana" w:hAnsi="Verdana"/>
          <w:sz w:val="20"/>
          <w:szCs w:val="20"/>
        </w:rPr>
        <w:t xml:space="preserve"> w złotych polskich z dokładnością do dwóch miejsc po przecinku. W złotych polskich będą prowadzone rozliczenia między stronami.</w:t>
      </w:r>
    </w:p>
    <w:p w:rsidR="00443784" w:rsidRPr="005C274C" w:rsidRDefault="00443784" w:rsidP="005C274C">
      <w:pPr>
        <w:numPr>
          <w:ilvl w:val="2"/>
          <w:numId w:val="12"/>
        </w:numPr>
        <w:tabs>
          <w:tab w:val="clear" w:pos="850"/>
          <w:tab w:val="num" w:pos="-3402"/>
        </w:tabs>
        <w:spacing w:line="276" w:lineRule="auto"/>
        <w:ind w:left="567" w:hanging="567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bCs/>
          <w:sz w:val="20"/>
          <w:szCs w:val="20"/>
        </w:rPr>
        <w:t>Jeżeli została złożona oferta, której wybór prowadziłby do powstania u zamawiającego obowiązku podatkowego zgodnie z ustawą z dnia 11 marca 2004 r. o podatku od towarów i usług (Dz. U. z 2018 r. poz. 2174, ze zm.), dla celów zastosowania kryterium ceny lub kosztu zamawiający dolicza do przedstawionej w tej ofercie ceny kwotę podatku od towarów i usług, którą miałby obowiązek rozliczyć.</w:t>
      </w:r>
    </w:p>
    <w:p w:rsidR="00443784" w:rsidRPr="005C274C" w:rsidRDefault="00443784" w:rsidP="005C274C">
      <w:pPr>
        <w:numPr>
          <w:ilvl w:val="2"/>
          <w:numId w:val="12"/>
        </w:numPr>
        <w:tabs>
          <w:tab w:val="clear" w:pos="850"/>
          <w:tab w:val="num" w:pos="-3402"/>
        </w:tabs>
        <w:spacing w:line="276" w:lineRule="auto"/>
        <w:ind w:left="567" w:hanging="567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bCs/>
          <w:sz w:val="20"/>
          <w:szCs w:val="20"/>
        </w:rPr>
        <w:t>W ofercie, o której mowa w ust. 3, wykonawca ma obowiązek:</w:t>
      </w:r>
    </w:p>
    <w:p w:rsidR="00443784" w:rsidRPr="005C274C" w:rsidRDefault="00443784" w:rsidP="005C274C">
      <w:pPr>
        <w:numPr>
          <w:ilvl w:val="0"/>
          <w:numId w:val="15"/>
        </w:numPr>
        <w:tabs>
          <w:tab w:val="num" w:pos="-3402"/>
        </w:tabs>
        <w:spacing w:line="276" w:lineRule="auto"/>
        <w:ind w:left="567" w:hanging="567"/>
        <w:jc w:val="both"/>
        <w:rPr>
          <w:rFonts w:ascii="Verdana" w:hAnsi="Verdana"/>
          <w:bCs/>
          <w:sz w:val="20"/>
          <w:szCs w:val="20"/>
        </w:rPr>
      </w:pPr>
      <w:r w:rsidRPr="005C274C">
        <w:rPr>
          <w:rFonts w:ascii="Verdana" w:hAnsi="Verdana"/>
          <w:bCs/>
          <w:sz w:val="20"/>
          <w:szCs w:val="20"/>
        </w:rPr>
        <w:t>poinformowania zamawiającego, że wybór jego oferty będzie prowadził do powstania u zamawiającego obowiązku podatkowego;</w:t>
      </w:r>
    </w:p>
    <w:p w:rsidR="00443784" w:rsidRPr="005C274C" w:rsidRDefault="00443784" w:rsidP="005C274C">
      <w:pPr>
        <w:numPr>
          <w:ilvl w:val="0"/>
          <w:numId w:val="15"/>
        </w:numPr>
        <w:tabs>
          <w:tab w:val="num" w:pos="-3402"/>
        </w:tabs>
        <w:spacing w:line="276" w:lineRule="auto"/>
        <w:ind w:left="567" w:hanging="567"/>
        <w:jc w:val="both"/>
        <w:rPr>
          <w:rFonts w:ascii="Verdana" w:hAnsi="Verdana"/>
          <w:bCs/>
          <w:sz w:val="20"/>
          <w:szCs w:val="20"/>
        </w:rPr>
      </w:pPr>
      <w:r w:rsidRPr="005C274C">
        <w:rPr>
          <w:rFonts w:ascii="Verdana" w:hAnsi="Verdana"/>
          <w:bCs/>
          <w:sz w:val="20"/>
          <w:szCs w:val="20"/>
        </w:rPr>
        <w:t>wskazania nazwy (rodzaju) towaru lub usługi, których dostawa lub świadczenie będą prowadziły do powstania obowiązku podatkowego;</w:t>
      </w:r>
    </w:p>
    <w:p w:rsidR="00443784" w:rsidRPr="005C274C" w:rsidRDefault="00443784" w:rsidP="005C274C">
      <w:pPr>
        <w:numPr>
          <w:ilvl w:val="0"/>
          <w:numId w:val="15"/>
        </w:numPr>
        <w:tabs>
          <w:tab w:val="num" w:pos="-3402"/>
        </w:tabs>
        <w:spacing w:line="276" w:lineRule="auto"/>
        <w:ind w:left="567" w:hanging="567"/>
        <w:jc w:val="both"/>
        <w:rPr>
          <w:rFonts w:ascii="Verdana" w:hAnsi="Verdana"/>
          <w:bCs/>
          <w:sz w:val="20"/>
          <w:szCs w:val="20"/>
        </w:rPr>
      </w:pPr>
      <w:r w:rsidRPr="005C274C">
        <w:rPr>
          <w:rFonts w:ascii="Verdana" w:hAnsi="Verdana"/>
          <w:bCs/>
          <w:sz w:val="20"/>
          <w:szCs w:val="20"/>
        </w:rPr>
        <w:t>wskazania wartości towaru lub usługi objętego obowiązkiem podatkowym zamawiającego, bez kwoty podatku;</w:t>
      </w:r>
    </w:p>
    <w:p w:rsidR="00443784" w:rsidRPr="005C274C" w:rsidRDefault="00443784" w:rsidP="005C274C">
      <w:pPr>
        <w:numPr>
          <w:ilvl w:val="0"/>
          <w:numId w:val="15"/>
        </w:numPr>
        <w:tabs>
          <w:tab w:val="num" w:pos="-3402"/>
        </w:tabs>
        <w:spacing w:line="276" w:lineRule="auto"/>
        <w:ind w:left="567" w:hanging="567"/>
        <w:jc w:val="both"/>
        <w:rPr>
          <w:rFonts w:ascii="Verdana" w:hAnsi="Verdana"/>
          <w:bCs/>
          <w:sz w:val="20"/>
          <w:szCs w:val="20"/>
        </w:rPr>
      </w:pPr>
      <w:r w:rsidRPr="005C274C">
        <w:rPr>
          <w:rFonts w:ascii="Verdana" w:hAnsi="Verdana"/>
          <w:bCs/>
          <w:sz w:val="20"/>
          <w:szCs w:val="20"/>
        </w:rPr>
        <w:t>wskazania stawki podatku od towarów i usług, która zgodnie z wiedzą wykonawcy, będzie miała zastosowanie.</w:t>
      </w:r>
    </w:p>
    <w:p w:rsidR="00ED6949" w:rsidRPr="005C274C" w:rsidRDefault="00ED6949" w:rsidP="00153851">
      <w:pPr>
        <w:pStyle w:val="Akapitzlist"/>
        <w:widowControl/>
        <w:tabs>
          <w:tab w:val="left" w:pos="-3686"/>
        </w:tabs>
        <w:suppressAutoHyphens w:val="0"/>
        <w:spacing w:line="276" w:lineRule="auto"/>
        <w:jc w:val="both"/>
        <w:rPr>
          <w:rFonts w:ascii="Verdana" w:hAnsi="Verdana"/>
          <w:sz w:val="20"/>
          <w:szCs w:val="20"/>
        </w:rPr>
      </w:pPr>
      <w:bookmarkStart w:id="20" w:name="_Toc64559034"/>
    </w:p>
    <w:p w:rsidR="005C274C" w:rsidRPr="005C274C" w:rsidRDefault="005C274C" w:rsidP="005C274C">
      <w:pPr>
        <w:pStyle w:val="Akapitzlist"/>
        <w:widowControl/>
        <w:tabs>
          <w:tab w:val="left" w:pos="-3686"/>
        </w:tabs>
        <w:suppressAutoHyphens w:val="0"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CA15CA" w:rsidRPr="005C274C" w:rsidRDefault="00CA15CA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left="0" w:firstLine="0"/>
        <w:jc w:val="both"/>
        <w:rPr>
          <w:rFonts w:ascii="Verdana" w:hAnsi="Verdana"/>
          <w:smallCaps/>
          <w:sz w:val="20"/>
          <w:szCs w:val="20"/>
        </w:rPr>
      </w:pPr>
      <w:r w:rsidRPr="005C274C">
        <w:rPr>
          <w:rFonts w:ascii="Verdana" w:hAnsi="Verdana"/>
          <w:spacing w:val="5"/>
          <w:sz w:val="20"/>
          <w:szCs w:val="20"/>
        </w:rPr>
        <w:t>Opis kryteriów oceny ofert, wraz z podaniem wag tych kryteriów i sposobu oceny ofert</w:t>
      </w:r>
      <w:bookmarkEnd w:id="20"/>
    </w:p>
    <w:p w:rsidR="005C274C" w:rsidRDefault="005C274C" w:rsidP="005C274C">
      <w:pPr>
        <w:pStyle w:val="Akapitzlist"/>
        <w:tabs>
          <w:tab w:val="left" w:pos="-3686"/>
        </w:tabs>
        <w:spacing w:line="276" w:lineRule="auto"/>
        <w:ind w:left="0"/>
        <w:jc w:val="both"/>
        <w:rPr>
          <w:rFonts w:ascii="Verdana" w:hAnsi="Verdana"/>
          <w:bCs/>
          <w:spacing w:val="4"/>
          <w:sz w:val="20"/>
          <w:szCs w:val="20"/>
        </w:rPr>
      </w:pPr>
    </w:p>
    <w:p w:rsidR="00BB1CAC" w:rsidRDefault="003D6678" w:rsidP="005C274C">
      <w:pPr>
        <w:pStyle w:val="Akapitzlist"/>
        <w:tabs>
          <w:tab w:val="left" w:pos="-3686"/>
        </w:tabs>
        <w:spacing w:line="276" w:lineRule="auto"/>
        <w:ind w:left="0"/>
        <w:jc w:val="both"/>
        <w:rPr>
          <w:rFonts w:ascii="Verdana" w:hAnsi="Verdana"/>
          <w:bCs/>
          <w:spacing w:val="4"/>
          <w:sz w:val="20"/>
          <w:szCs w:val="20"/>
        </w:rPr>
      </w:pPr>
      <w:r>
        <w:rPr>
          <w:rFonts w:ascii="Verdana" w:hAnsi="Verdana"/>
          <w:bCs/>
          <w:spacing w:val="4"/>
          <w:sz w:val="20"/>
          <w:szCs w:val="20"/>
        </w:rPr>
        <w:t>1 Przy dokonywaniu wyboru oferty Zamawiający stosować będzie następujące kryteria:</w:t>
      </w:r>
    </w:p>
    <w:p w:rsidR="003D6678" w:rsidRPr="00D36F03" w:rsidRDefault="003D6678" w:rsidP="003D6678">
      <w:pPr>
        <w:pStyle w:val="Akapitzlist"/>
        <w:numPr>
          <w:ilvl w:val="1"/>
          <w:numId w:val="9"/>
        </w:numPr>
        <w:tabs>
          <w:tab w:val="left" w:pos="-3686"/>
        </w:tabs>
        <w:spacing w:line="276" w:lineRule="auto"/>
        <w:jc w:val="both"/>
        <w:rPr>
          <w:rFonts w:ascii="Verdana" w:hAnsi="Verdana"/>
          <w:b/>
          <w:sz w:val="20"/>
          <w:szCs w:val="20"/>
        </w:rPr>
      </w:pPr>
      <w:r w:rsidRPr="003D6678">
        <w:rPr>
          <w:rFonts w:ascii="Verdana" w:hAnsi="Verdana"/>
          <w:b/>
          <w:bCs/>
          <w:spacing w:val="4"/>
          <w:sz w:val="20"/>
          <w:szCs w:val="20"/>
        </w:rPr>
        <w:t>Cena</w:t>
      </w:r>
      <w:r>
        <w:rPr>
          <w:rFonts w:ascii="Verdana" w:hAnsi="Verdana"/>
          <w:bCs/>
          <w:spacing w:val="4"/>
          <w:sz w:val="20"/>
          <w:szCs w:val="20"/>
        </w:rPr>
        <w:t xml:space="preserve"> – waga 60%</w:t>
      </w:r>
    </w:p>
    <w:p w:rsidR="00D36F03" w:rsidRPr="00E50CC1" w:rsidRDefault="00D36F03" w:rsidP="003D6678">
      <w:pPr>
        <w:pStyle w:val="Akapitzlist"/>
        <w:numPr>
          <w:ilvl w:val="1"/>
          <w:numId w:val="9"/>
        </w:numPr>
        <w:tabs>
          <w:tab w:val="left" w:pos="-3686"/>
        </w:tabs>
        <w:spacing w:line="276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bCs/>
          <w:spacing w:val="4"/>
          <w:sz w:val="20"/>
          <w:szCs w:val="20"/>
        </w:rPr>
        <w:t xml:space="preserve">Godzina odbioru odpadów (T) </w:t>
      </w:r>
      <w:r>
        <w:rPr>
          <w:rFonts w:ascii="Verdana" w:hAnsi="Verdana"/>
          <w:b/>
          <w:sz w:val="20"/>
          <w:szCs w:val="20"/>
        </w:rPr>
        <w:t xml:space="preserve">– </w:t>
      </w:r>
      <w:r w:rsidRPr="00D36F03">
        <w:rPr>
          <w:rFonts w:ascii="Verdana" w:hAnsi="Verdana"/>
          <w:sz w:val="20"/>
          <w:szCs w:val="20"/>
        </w:rPr>
        <w:t>waga 40%</w:t>
      </w:r>
    </w:p>
    <w:p w:rsidR="00E50CC1" w:rsidRDefault="00E50CC1" w:rsidP="00E50CC1">
      <w:pPr>
        <w:pStyle w:val="Akapitzlist"/>
        <w:numPr>
          <w:ilvl w:val="4"/>
          <w:numId w:val="9"/>
        </w:numPr>
        <w:tabs>
          <w:tab w:val="left" w:pos="-3686"/>
        </w:tabs>
        <w:spacing w:line="276" w:lineRule="auto"/>
        <w:ind w:left="851" w:hanging="425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Cena ofertowa – waga 60% ( maksymalna liczba punktów – 60)</w:t>
      </w:r>
    </w:p>
    <w:p w:rsidR="00306403" w:rsidRDefault="00306403" w:rsidP="00306403">
      <w:pPr>
        <w:pStyle w:val="Akapitzlist"/>
        <w:tabs>
          <w:tab w:val="left" w:pos="-3686"/>
        </w:tabs>
        <w:spacing w:line="276" w:lineRule="auto"/>
        <w:ind w:left="85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     </w:t>
      </w:r>
      <w:r w:rsidRPr="00306403">
        <w:rPr>
          <w:rFonts w:ascii="Verdana" w:hAnsi="Verdana"/>
          <w:sz w:val="20"/>
          <w:szCs w:val="20"/>
        </w:rPr>
        <w:t xml:space="preserve"> C</w:t>
      </w:r>
      <w:r>
        <w:rPr>
          <w:rFonts w:ascii="Verdana" w:hAnsi="Verdana"/>
          <w:sz w:val="20"/>
          <w:szCs w:val="20"/>
          <w:vertAlign w:val="subscript"/>
        </w:rPr>
        <w:t>N</w:t>
      </w:r>
    </w:p>
    <w:p w:rsidR="00A27216" w:rsidRDefault="00A27216" w:rsidP="00306403">
      <w:pPr>
        <w:pStyle w:val="Akapitzlist"/>
        <w:tabs>
          <w:tab w:val="left" w:pos="-3686"/>
        </w:tabs>
        <w:spacing w:line="276" w:lineRule="auto"/>
        <w:ind w:left="851"/>
        <w:jc w:val="both"/>
        <w:rPr>
          <w:rFonts w:ascii="Verdana" w:hAnsi="Verdana"/>
          <w:sz w:val="20"/>
          <w:szCs w:val="20"/>
        </w:rPr>
      </w:pPr>
    </w:p>
    <w:p w:rsidR="00801ACA" w:rsidRPr="00BF1CEF" w:rsidRDefault="00801ACA" w:rsidP="00801ACA">
      <w:pPr>
        <w:ind w:left="795" w:hanging="360"/>
        <w:jc w:val="both"/>
        <w:rPr>
          <w:rFonts w:ascii="Verdana" w:hAnsi="Verdana"/>
          <w:sz w:val="20"/>
          <w:szCs w:val="20"/>
        </w:rPr>
      </w:pPr>
      <w:r w:rsidRPr="00BF1CEF">
        <w:rPr>
          <w:rFonts w:ascii="Verdana" w:hAnsi="Verdana"/>
          <w:sz w:val="20"/>
          <w:szCs w:val="20"/>
        </w:rPr>
        <w:t>KC= __________________________ x 60 pkt.</w:t>
      </w:r>
    </w:p>
    <w:p w:rsidR="00801ACA" w:rsidRPr="00BF1CEF" w:rsidRDefault="00801ACA" w:rsidP="00801ACA">
      <w:pPr>
        <w:ind w:left="795" w:hanging="360"/>
        <w:jc w:val="both"/>
        <w:rPr>
          <w:rFonts w:ascii="Verdana" w:hAnsi="Verdana"/>
          <w:sz w:val="20"/>
          <w:szCs w:val="20"/>
        </w:rPr>
      </w:pPr>
      <w:r w:rsidRPr="00BF1CEF">
        <w:rPr>
          <w:rFonts w:ascii="Verdana" w:hAnsi="Verdana"/>
          <w:sz w:val="20"/>
          <w:szCs w:val="20"/>
        </w:rPr>
        <w:tab/>
      </w:r>
      <w:r w:rsidRPr="00BF1CEF">
        <w:rPr>
          <w:rFonts w:ascii="Verdana" w:hAnsi="Verdana"/>
          <w:sz w:val="20"/>
          <w:szCs w:val="20"/>
        </w:rPr>
        <w:tab/>
        <w:t>C</w:t>
      </w:r>
      <w:r w:rsidRPr="00BF1CEF">
        <w:rPr>
          <w:rFonts w:ascii="Verdana" w:hAnsi="Verdana"/>
          <w:sz w:val="20"/>
          <w:szCs w:val="20"/>
          <w:vertAlign w:val="subscript"/>
        </w:rPr>
        <w:t>OB</w:t>
      </w:r>
    </w:p>
    <w:p w:rsidR="00801ACA" w:rsidRPr="00BF1CEF" w:rsidRDefault="00801ACA" w:rsidP="00801ACA">
      <w:pPr>
        <w:ind w:left="795" w:hanging="360"/>
        <w:jc w:val="both"/>
        <w:rPr>
          <w:rFonts w:ascii="Verdana" w:hAnsi="Verdana"/>
          <w:sz w:val="20"/>
          <w:szCs w:val="20"/>
        </w:rPr>
      </w:pPr>
    </w:p>
    <w:p w:rsidR="00A27216" w:rsidRPr="00A27216" w:rsidRDefault="006B4BA6" w:rsidP="00F56CA6">
      <w:pPr>
        <w:pStyle w:val="Akapitzlist"/>
        <w:pBdr>
          <w:between w:val="single" w:sz="4" w:space="1" w:color="auto"/>
        </w:pBdr>
        <w:tabs>
          <w:tab w:val="left" w:pos="-3686"/>
        </w:tabs>
        <w:spacing w:line="276" w:lineRule="auto"/>
        <w:ind w:left="85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gdzie:</w:t>
      </w:r>
    </w:p>
    <w:p w:rsidR="0054445F" w:rsidRDefault="006B4BA6" w:rsidP="005C274C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KC – liczba punktów przyznanych Wykonawcy</w:t>
      </w:r>
    </w:p>
    <w:p w:rsidR="006B4BA6" w:rsidRDefault="006B4BA6" w:rsidP="005C274C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C</w:t>
      </w:r>
      <w:r>
        <w:rPr>
          <w:rFonts w:ascii="Verdana" w:hAnsi="Verdana"/>
          <w:sz w:val="20"/>
          <w:szCs w:val="20"/>
          <w:vertAlign w:val="subscript"/>
        </w:rPr>
        <w:t>N</w:t>
      </w:r>
      <w:r>
        <w:rPr>
          <w:rFonts w:ascii="Verdana" w:hAnsi="Verdana"/>
          <w:sz w:val="20"/>
          <w:szCs w:val="20"/>
        </w:rPr>
        <w:t xml:space="preserve"> – najniższa zaoferowana cena, spośród wszystkich ofert nie podlegających  odrzuceniu.</w:t>
      </w:r>
    </w:p>
    <w:p w:rsidR="006B4BA6" w:rsidRDefault="006B4BA6" w:rsidP="005C274C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C</w:t>
      </w:r>
      <w:r>
        <w:rPr>
          <w:rFonts w:ascii="Verdana" w:hAnsi="Verdana"/>
          <w:sz w:val="20"/>
          <w:szCs w:val="20"/>
          <w:vertAlign w:val="subscript"/>
        </w:rPr>
        <w:t xml:space="preserve">OB </w:t>
      </w:r>
      <w:r>
        <w:rPr>
          <w:rFonts w:ascii="Verdana" w:hAnsi="Verdana"/>
          <w:sz w:val="20"/>
          <w:szCs w:val="20"/>
        </w:rPr>
        <w:t>– cena zaoferowana w ofercie badanej.</w:t>
      </w:r>
    </w:p>
    <w:p w:rsidR="006B4BA6" w:rsidRDefault="006B4BA6" w:rsidP="005C274C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6B4BA6" w:rsidRDefault="006B4BA6" w:rsidP="006B4BA6">
      <w:pPr>
        <w:pStyle w:val="Akapitzlist"/>
        <w:numPr>
          <w:ilvl w:val="4"/>
          <w:numId w:val="9"/>
        </w:numPr>
        <w:spacing w:line="276" w:lineRule="auto"/>
        <w:ind w:left="1418" w:hanging="284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Godziny odbioru odpad</w:t>
      </w:r>
      <w:r w:rsidRPr="006B4BA6">
        <w:rPr>
          <w:rFonts w:ascii="Verdana" w:hAnsi="Verdana"/>
          <w:b/>
          <w:sz w:val="20"/>
          <w:szCs w:val="20"/>
        </w:rPr>
        <w:t>ów – waga 40 % (maksymalna liczba punktów- 40)</w:t>
      </w:r>
    </w:p>
    <w:p w:rsidR="006B4BA6" w:rsidRDefault="006B4BA6" w:rsidP="006B4BA6">
      <w:pPr>
        <w:spacing w:line="276" w:lineRule="auto"/>
        <w:ind w:left="113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Liczba punktów w kryterium zostanie obliczona według następującego wzoru:</w:t>
      </w:r>
    </w:p>
    <w:p w:rsidR="006B4BA6" w:rsidRPr="00BF1CEF" w:rsidRDefault="006B4BA6" w:rsidP="006B4BA6">
      <w:pPr>
        <w:ind w:left="795" w:hanging="360"/>
        <w:rPr>
          <w:rFonts w:ascii="Verdana" w:eastAsia="Calibri" w:hAnsi="Verdana"/>
          <w:bCs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</w:t>
      </w:r>
      <w:r w:rsidRPr="00BF1CEF">
        <w:rPr>
          <w:rFonts w:ascii="Verdana" w:eastAsia="Calibri" w:hAnsi="Verdana"/>
          <w:bCs/>
          <w:sz w:val="20"/>
          <w:szCs w:val="20"/>
        </w:rPr>
        <w:tab/>
        <w:t>Go</w:t>
      </w:r>
    </w:p>
    <w:p w:rsidR="006B4BA6" w:rsidRPr="00BF1CEF" w:rsidRDefault="006B4BA6" w:rsidP="006B4BA6">
      <w:pPr>
        <w:ind w:left="795" w:hanging="360"/>
        <w:rPr>
          <w:rFonts w:ascii="Verdana" w:eastAsia="Calibri" w:hAnsi="Verdana"/>
          <w:bCs/>
          <w:sz w:val="20"/>
          <w:szCs w:val="20"/>
        </w:rPr>
      </w:pPr>
      <w:r w:rsidRPr="00BF1CEF">
        <w:rPr>
          <w:rFonts w:ascii="Verdana" w:eastAsia="Calibri" w:hAnsi="Verdana"/>
          <w:bCs/>
          <w:sz w:val="20"/>
          <w:szCs w:val="20"/>
        </w:rPr>
        <w:t>G =___________________________x 40 pkt.</w:t>
      </w:r>
    </w:p>
    <w:p w:rsidR="006B4BA6" w:rsidRPr="00BF1CEF" w:rsidRDefault="006B4BA6" w:rsidP="006B4BA6">
      <w:pPr>
        <w:ind w:left="795" w:hanging="360"/>
        <w:rPr>
          <w:rFonts w:ascii="Verdana" w:eastAsia="Calibri" w:hAnsi="Verdana"/>
          <w:bCs/>
          <w:sz w:val="20"/>
          <w:szCs w:val="20"/>
        </w:rPr>
      </w:pPr>
      <w:r w:rsidRPr="00BF1CEF">
        <w:rPr>
          <w:rFonts w:ascii="Verdana" w:eastAsia="Calibri" w:hAnsi="Verdana"/>
          <w:bCs/>
          <w:sz w:val="20"/>
          <w:szCs w:val="20"/>
        </w:rPr>
        <w:tab/>
      </w:r>
      <w:proofErr w:type="spellStart"/>
      <w:r w:rsidRPr="00BF1CEF">
        <w:rPr>
          <w:rFonts w:ascii="Verdana" w:eastAsia="Calibri" w:hAnsi="Verdana"/>
          <w:bCs/>
          <w:sz w:val="20"/>
          <w:szCs w:val="20"/>
        </w:rPr>
        <w:t>Gmax</w:t>
      </w:r>
      <w:proofErr w:type="spellEnd"/>
    </w:p>
    <w:p w:rsidR="006B4BA6" w:rsidRDefault="006B4BA6" w:rsidP="006B4BA6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6B4BA6" w:rsidRPr="00A27216" w:rsidRDefault="006B4BA6" w:rsidP="006B4BA6">
      <w:pPr>
        <w:pStyle w:val="Akapitzlist"/>
        <w:pBdr>
          <w:between w:val="single" w:sz="4" w:space="1" w:color="auto"/>
        </w:pBdr>
        <w:tabs>
          <w:tab w:val="left" w:pos="-3686"/>
        </w:tabs>
        <w:spacing w:line="276" w:lineRule="auto"/>
        <w:ind w:left="85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gdzie:</w:t>
      </w:r>
    </w:p>
    <w:p w:rsidR="006B4BA6" w:rsidRDefault="006B4BA6" w:rsidP="006B4BA6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G – liczba punktów w kryterium „godziny odbioru odpadów”</w:t>
      </w:r>
    </w:p>
    <w:p w:rsidR="00205283" w:rsidRPr="00205283" w:rsidRDefault="00205283" w:rsidP="006B4BA6">
      <w:pPr>
        <w:spacing w:line="276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G</w:t>
      </w:r>
      <w:r>
        <w:rPr>
          <w:rFonts w:ascii="Verdana" w:hAnsi="Verdana"/>
          <w:sz w:val="20"/>
          <w:szCs w:val="20"/>
          <w:vertAlign w:val="subscript"/>
        </w:rPr>
        <w:t xml:space="preserve">o </w:t>
      </w:r>
      <w:r>
        <w:rPr>
          <w:rFonts w:ascii="Verdana" w:hAnsi="Verdana"/>
          <w:sz w:val="20"/>
          <w:szCs w:val="20"/>
        </w:rPr>
        <w:t xml:space="preserve">– liczba pkt. oferty ocenianej w kryterium „ godziny odbioru odpadów” – </w:t>
      </w:r>
      <w:r w:rsidRPr="00205283">
        <w:rPr>
          <w:rFonts w:ascii="Verdana" w:hAnsi="Verdana"/>
          <w:b/>
          <w:sz w:val="20"/>
          <w:szCs w:val="20"/>
        </w:rPr>
        <w:t>zgodnie  z listą poniżej</w:t>
      </w:r>
    </w:p>
    <w:p w:rsidR="00205283" w:rsidRDefault="00205283" w:rsidP="006B4BA6">
      <w:pPr>
        <w:spacing w:line="276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</w:t>
      </w:r>
      <w:proofErr w:type="spellStart"/>
      <w:r>
        <w:rPr>
          <w:rFonts w:ascii="Verdana" w:hAnsi="Verdana"/>
          <w:sz w:val="20"/>
          <w:szCs w:val="20"/>
        </w:rPr>
        <w:t>G</w:t>
      </w:r>
      <w:r>
        <w:rPr>
          <w:rFonts w:ascii="Verdana" w:hAnsi="Verdana"/>
          <w:sz w:val="20"/>
          <w:szCs w:val="20"/>
          <w:vertAlign w:val="subscript"/>
        </w:rPr>
        <w:t>max</w:t>
      </w:r>
      <w:proofErr w:type="spellEnd"/>
      <w:r>
        <w:rPr>
          <w:rFonts w:ascii="Verdana" w:hAnsi="Verdana"/>
          <w:sz w:val="20"/>
          <w:szCs w:val="20"/>
        </w:rPr>
        <w:t xml:space="preserve"> – największa liczba punktów w kryterium „ godziny odbioru odpadów – </w:t>
      </w:r>
      <w:r w:rsidRPr="00205283">
        <w:rPr>
          <w:rFonts w:ascii="Verdana" w:hAnsi="Verdana"/>
          <w:b/>
          <w:sz w:val="20"/>
          <w:szCs w:val="20"/>
        </w:rPr>
        <w:t>zgodnie z listą poniżej</w:t>
      </w:r>
      <w:r w:rsidR="00E837A3">
        <w:rPr>
          <w:rFonts w:ascii="Verdana" w:hAnsi="Verdana"/>
          <w:b/>
          <w:sz w:val="20"/>
          <w:szCs w:val="20"/>
        </w:rPr>
        <w:t>.:</w:t>
      </w:r>
    </w:p>
    <w:p w:rsidR="00E837A3" w:rsidRDefault="00E837A3" w:rsidP="006B4BA6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UWAGA:</w:t>
      </w:r>
    </w:p>
    <w:p w:rsidR="00E837A3" w:rsidRPr="004F04F4" w:rsidRDefault="00147CC2" w:rsidP="006B4BA6">
      <w:pPr>
        <w:spacing w:line="276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</w:t>
      </w:r>
      <w:r w:rsidR="00CA56F9" w:rsidRPr="004F04F4">
        <w:rPr>
          <w:rFonts w:ascii="Verdana" w:hAnsi="Verdana"/>
          <w:b/>
          <w:sz w:val="20"/>
          <w:szCs w:val="20"/>
        </w:rPr>
        <w:t>przy zaoferowaniu innych , niż</w:t>
      </w:r>
      <w:r w:rsidR="004F04F4" w:rsidRPr="004F04F4">
        <w:rPr>
          <w:rFonts w:ascii="Verdana" w:hAnsi="Verdana"/>
          <w:b/>
          <w:sz w:val="20"/>
          <w:szCs w:val="20"/>
        </w:rPr>
        <w:t xml:space="preserve"> niżej wskazane, zakresów godzin odbioru odpadów lub w przypadku niezaoferowania godzin odbioru odpadów oferta zostanie odrzucona.</w:t>
      </w:r>
    </w:p>
    <w:p w:rsidR="004F04F4" w:rsidRDefault="004F04F4" w:rsidP="006B4BA6">
      <w:pPr>
        <w:spacing w:line="276" w:lineRule="auto"/>
        <w:jc w:val="both"/>
        <w:rPr>
          <w:rFonts w:ascii="Verdana" w:hAnsi="Verdana"/>
          <w:b/>
          <w:sz w:val="20"/>
          <w:szCs w:val="20"/>
        </w:rPr>
      </w:pPr>
    </w:p>
    <w:p w:rsidR="004F04F4" w:rsidRDefault="004F04F4" w:rsidP="006B4BA6">
      <w:pPr>
        <w:spacing w:line="276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Lista punktów podstawianych do wzoru:</w:t>
      </w:r>
    </w:p>
    <w:p w:rsidR="004F04F4" w:rsidRDefault="004F04F4" w:rsidP="006B4BA6">
      <w:pPr>
        <w:spacing w:line="276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odbiór odpadów w godzinach 7:00-8:00 – 7 pkt.</w:t>
      </w:r>
    </w:p>
    <w:p w:rsidR="004F04F4" w:rsidRDefault="004F04F4" w:rsidP="004F04F4">
      <w:pPr>
        <w:spacing w:line="276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odbiór odpadów w godzinach 7:00-9:00 – 6 pkt.</w:t>
      </w:r>
    </w:p>
    <w:p w:rsidR="004F04F4" w:rsidRDefault="004F04F4" w:rsidP="004F04F4">
      <w:pPr>
        <w:spacing w:line="276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odbiór odpadów w godzinach 7:00-10:00 – 5 pkt.</w:t>
      </w:r>
    </w:p>
    <w:p w:rsidR="004F04F4" w:rsidRDefault="004F04F4" w:rsidP="004F04F4">
      <w:pPr>
        <w:spacing w:line="276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odbiór odpadów w godzinach 7:00-11:00 – 4 pkt.</w:t>
      </w:r>
    </w:p>
    <w:p w:rsidR="004F04F4" w:rsidRDefault="004F04F4" w:rsidP="004F04F4">
      <w:pPr>
        <w:spacing w:line="276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odbiór odpadów w godzinach 7:00-12:00 – 3 pkt.</w:t>
      </w:r>
    </w:p>
    <w:p w:rsidR="004F04F4" w:rsidRDefault="004F04F4" w:rsidP="004F04F4">
      <w:pPr>
        <w:spacing w:line="276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odbiór odpadów w godzinach 7:00-13:00 – 2 pkt.</w:t>
      </w:r>
    </w:p>
    <w:p w:rsidR="004F04F4" w:rsidRDefault="004F04F4" w:rsidP="004F04F4">
      <w:pPr>
        <w:spacing w:line="276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odbiór odpadów w godzinach 7:00-14:00 – 1 pkt.</w:t>
      </w:r>
    </w:p>
    <w:p w:rsidR="00A603EC" w:rsidRPr="00BF1CEF" w:rsidRDefault="00A603EC" w:rsidP="00054066">
      <w:pPr>
        <w:jc w:val="both"/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sz w:val="20"/>
          <w:szCs w:val="20"/>
        </w:rPr>
        <w:t xml:space="preserve">Łączna liczba punktów to suma ocen uzyskanych w wyżej wymienionych kryteriach zgodnie ze wzorem - </w:t>
      </w:r>
      <w:r w:rsidRPr="00BF1CEF">
        <w:rPr>
          <w:rFonts w:ascii="Verdana" w:hAnsi="Verdana"/>
          <w:b/>
          <w:sz w:val="20"/>
          <w:szCs w:val="20"/>
          <w:u w:val="single"/>
        </w:rPr>
        <w:t>KC+G</w:t>
      </w:r>
    </w:p>
    <w:p w:rsidR="00A603EC" w:rsidRPr="00A603EC" w:rsidRDefault="00A603EC" w:rsidP="004F04F4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4F04F4" w:rsidRPr="004F04F4" w:rsidRDefault="00054066" w:rsidP="00054066">
      <w:pPr>
        <w:pStyle w:val="Tekstpodstawowy21"/>
        <w:spacing w:before="0"/>
        <w:rPr>
          <w:rFonts w:ascii="Verdana" w:hAnsi="Verdana"/>
          <w:b w:val="0"/>
          <w:sz w:val="20"/>
          <w:szCs w:val="20"/>
        </w:rPr>
      </w:pPr>
      <w:r w:rsidRPr="00BF1CEF">
        <w:rPr>
          <w:rFonts w:ascii="Verdana" w:hAnsi="Verdana"/>
          <w:b w:val="0"/>
          <w:bCs w:val="0"/>
          <w:sz w:val="20"/>
          <w:szCs w:val="20"/>
        </w:rPr>
        <w:t xml:space="preserve">2. </w:t>
      </w:r>
      <w:r w:rsidRPr="00BF1CEF">
        <w:rPr>
          <w:rFonts w:ascii="Verdana" w:hAnsi="Verdana"/>
          <w:b w:val="0"/>
          <w:bCs w:val="0"/>
          <w:iCs/>
          <w:sz w:val="20"/>
          <w:szCs w:val="20"/>
        </w:rPr>
        <w:t>Zamawiający</w:t>
      </w:r>
      <w:r w:rsidRPr="00BF1CEF">
        <w:rPr>
          <w:rFonts w:ascii="Verdana" w:hAnsi="Verdana"/>
          <w:b w:val="0"/>
          <w:bCs w:val="0"/>
          <w:sz w:val="20"/>
          <w:szCs w:val="20"/>
        </w:rPr>
        <w:t xml:space="preserve"> dokona wyboru oferty tego z Wykonawców, która uzyska w wyniku oceny najwyższą liczbę punktów. </w:t>
      </w:r>
    </w:p>
    <w:p w:rsidR="006B4BA6" w:rsidRPr="006B4BA6" w:rsidRDefault="006B4BA6" w:rsidP="006B4BA6">
      <w:pPr>
        <w:spacing w:line="276" w:lineRule="auto"/>
        <w:ind w:left="1134"/>
        <w:jc w:val="both"/>
        <w:rPr>
          <w:rFonts w:ascii="Verdana" w:hAnsi="Verdana"/>
          <w:sz w:val="20"/>
          <w:szCs w:val="20"/>
        </w:rPr>
      </w:pPr>
    </w:p>
    <w:p w:rsidR="00CA15CA" w:rsidRPr="005C274C" w:rsidRDefault="00CA15CA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left="0" w:firstLine="0"/>
        <w:jc w:val="both"/>
        <w:rPr>
          <w:rFonts w:ascii="Verdana" w:hAnsi="Verdana"/>
          <w:smallCaps/>
          <w:sz w:val="20"/>
          <w:szCs w:val="20"/>
        </w:rPr>
      </w:pPr>
      <w:bookmarkStart w:id="21" w:name="_Toc64559035"/>
      <w:r w:rsidRPr="005C274C">
        <w:rPr>
          <w:rFonts w:ascii="Verdana" w:hAnsi="Verdana"/>
          <w:spacing w:val="5"/>
          <w:sz w:val="20"/>
          <w:szCs w:val="20"/>
        </w:rPr>
        <w:t xml:space="preserve">Informacje o formalnościach, jakie muszą zostać dopełnione po </w:t>
      </w:r>
      <w:r w:rsidR="00BB5D68" w:rsidRPr="005C274C">
        <w:rPr>
          <w:rFonts w:ascii="Verdana" w:hAnsi="Verdana"/>
          <w:spacing w:val="5"/>
          <w:sz w:val="20"/>
          <w:szCs w:val="20"/>
        </w:rPr>
        <w:t xml:space="preserve">wyborze oferty </w:t>
      </w:r>
      <w:r w:rsidRPr="005C274C">
        <w:rPr>
          <w:rFonts w:ascii="Verdana" w:hAnsi="Verdana"/>
          <w:spacing w:val="5"/>
          <w:sz w:val="20"/>
          <w:szCs w:val="20"/>
        </w:rPr>
        <w:t>w celu zawarcia umowy w sprawie Zamówienia publicznego</w:t>
      </w:r>
      <w:bookmarkEnd w:id="21"/>
    </w:p>
    <w:p w:rsidR="005C274C" w:rsidRDefault="005C274C" w:rsidP="005C274C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F94A7B" w:rsidRPr="005C274C" w:rsidRDefault="00F94A7B" w:rsidP="005C274C">
      <w:pPr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5C274C">
        <w:rPr>
          <w:rFonts w:ascii="Verdana" w:hAnsi="Verdana"/>
          <w:color w:val="auto"/>
          <w:sz w:val="20"/>
          <w:szCs w:val="20"/>
        </w:rPr>
        <w:t>Wykonawca, którego oferta została wybrana jako najkorzystniejsza, zostanie poinformowany przez Zamawiającego o terminie podpisania umowy.</w:t>
      </w:r>
    </w:p>
    <w:p w:rsidR="00F94A7B" w:rsidRPr="005C274C" w:rsidRDefault="00F94A7B" w:rsidP="005C274C">
      <w:pPr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5C274C">
        <w:rPr>
          <w:rFonts w:ascii="Verdana" w:hAnsi="Verdana"/>
          <w:color w:val="auto"/>
          <w:sz w:val="20"/>
          <w:szCs w:val="20"/>
        </w:rPr>
        <w:t xml:space="preserve">Wykonawca, o którym mowa w ust. 1, ma obowiązek zawrzeć umowę w sprawie zamówienia na warunkach określonych w projektowanych postanowieniach umowy. </w:t>
      </w:r>
    </w:p>
    <w:p w:rsidR="00F94A7B" w:rsidRPr="005C274C" w:rsidRDefault="00F94A7B" w:rsidP="005C274C">
      <w:pPr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5C274C">
        <w:rPr>
          <w:rFonts w:ascii="Verdana" w:hAnsi="Verdana"/>
          <w:color w:val="auto"/>
          <w:sz w:val="20"/>
          <w:szCs w:val="20"/>
        </w:rPr>
        <w:t xml:space="preserve">Wykonawca, którego oferta zostanie uznana za najkorzystniejszą, zobowiązany będzie, po uprawomocnieniu się decyzji o wyborze jego oferty, a przed podpisaniem </w:t>
      </w:r>
      <w:r w:rsidRPr="005C274C">
        <w:rPr>
          <w:rFonts w:ascii="Verdana" w:hAnsi="Verdana"/>
          <w:color w:val="auto"/>
          <w:sz w:val="20"/>
          <w:szCs w:val="20"/>
        </w:rPr>
        <w:lastRenderedPageBreak/>
        <w:t>umowy:</w:t>
      </w:r>
    </w:p>
    <w:p w:rsidR="00F94A7B" w:rsidRPr="00653B11" w:rsidRDefault="00F94A7B" w:rsidP="005C274C">
      <w:pPr>
        <w:pStyle w:val="Akapitzlist"/>
        <w:numPr>
          <w:ilvl w:val="0"/>
          <w:numId w:val="24"/>
        </w:numPr>
        <w:tabs>
          <w:tab w:val="left" w:pos="851"/>
        </w:tabs>
        <w:spacing w:line="276" w:lineRule="auto"/>
        <w:ind w:left="0" w:firstLine="0"/>
        <w:jc w:val="both"/>
        <w:rPr>
          <w:rFonts w:ascii="Verdana" w:hAnsi="Verdana" w:cs="Calibri"/>
          <w:color w:val="auto"/>
          <w:sz w:val="20"/>
          <w:szCs w:val="20"/>
        </w:rPr>
      </w:pPr>
      <w:r w:rsidRPr="005C274C">
        <w:rPr>
          <w:rFonts w:ascii="Verdana" w:hAnsi="Verdana"/>
          <w:color w:val="auto"/>
          <w:sz w:val="20"/>
          <w:szCs w:val="20"/>
        </w:rPr>
        <w:t>przedłożyć Zamawiającemu umowę podmiotów wspólnie ubiegających się o udzielenie zamówienia stwierdzającą solidarną odpowiedzialność wszystkich Wykonawców za realizację zamówienia oraz zawierającą upoważnienie dla jednego z Wykonawców do składania i przyjmowania oświadczeń wobec Zamawiającego w imieniu wszystkich Wykonawców, a także do otrzymywania należnych płatności (o ile nie została przedłożona wraz z ofertą).</w:t>
      </w:r>
    </w:p>
    <w:p w:rsidR="00653B11" w:rsidRPr="00653B11" w:rsidRDefault="00653B11" w:rsidP="005C274C">
      <w:pPr>
        <w:pStyle w:val="Akapitzlist"/>
        <w:numPr>
          <w:ilvl w:val="0"/>
          <w:numId w:val="24"/>
        </w:numPr>
        <w:tabs>
          <w:tab w:val="left" w:pos="851"/>
        </w:tabs>
        <w:spacing w:line="276" w:lineRule="auto"/>
        <w:ind w:left="0" w:firstLine="0"/>
        <w:jc w:val="both"/>
        <w:rPr>
          <w:rFonts w:ascii="Verdana" w:hAnsi="Verdana" w:cs="Calibri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Przedłożyć Zamawiającemu:</w:t>
      </w:r>
    </w:p>
    <w:p w:rsidR="00653B11" w:rsidRDefault="00653B11" w:rsidP="00653B11">
      <w:pPr>
        <w:pStyle w:val="Akapitzlist"/>
        <w:tabs>
          <w:tab w:val="left" w:pos="851"/>
        </w:tabs>
        <w:spacing w:line="276" w:lineRule="auto"/>
        <w:ind w:left="0"/>
        <w:jc w:val="both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- decyzję Marszałka Województwa zezwalającą na transport, zbieranie i przetwarzanie (unieszkodliwianie) odpadów medycznych o podanych w specyfikacji rodzajach,</w:t>
      </w:r>
    </w:p>
    <w:p w:rsidR="00653B11" w:rsidRDefault="00653B11" w:rsidP="00653B11">
      <w:pPr>
        <w:pStyle w:val="Akapitzlist"/>
        <w:tabs>
          <w:tab w:val="left" w:pos="851"/>
        </w:tabs>
        <w:spacing w:line="276" w:lineRule="auto"/>
        <w:ind w:left="0"/>
        <w:jc w:val="both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- podpisaną umowę ze spalarnią.</w:t>
      </w:r>
    </w:p>
    <w:p w:rsidR="00653B11" w:rsidRPr="005C274C" w:rsidRDefault="00653B11" w:rsidP="00653B11">
      <w:pPr>
        <w:pStyle w:val="Akapitzlist"/>
        <w:tabs>
          <w:tab w:val="left" w:pos="851"/>
        </w:tabs>
        <w:spacing w:line="276" w:lineRule="auto"/>
        <w:ind w:left="0"/>
        <w:jc w:val="both"/>
        <w:rPr>
          <w:rFonts w:ascii="Verdana" w:hAnsi="Verdana" w:cs="Calibri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Potwierdzone za zgodność kserokopie wyżej wymienionych dokumentów stanowić będą załączniki do umowy</w:t>
      </w:r>
    </w:p>
    <w:p w:rsidR="00F94A7B" w:rsidRPr="005C274C" w:rsidRDefault="00F94A7B" w:rsidP="005C274C">
      <w:pPr>
        <w:pStyle w:val="Akapitzlist"/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5C274C">
        <w:rPr>
          <w:rFonts w:ascii="Verdana" w:hAnsi="Verdana"/>
          <w:color w:val="auto"/>
          <w:sz w:val="20"/>
          <w:szCs w:val="20"/>
        </w:rPr>
        <w:t>O terminie złożenia dokumentów, o których mowa w ust. 3, Zamawiający powiadomi Wykonawcę odrębnym pismem.</w:t>
      </w:r>
    </w:p>
    <w:p w:rsidR="00B97FAE" w:rsidRPr="005C274C" w:rsidRDefault="00B97FAE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B97FAE" w:rsidRPr="005C274C" w:rsidRDefault="00B97FAE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left="0" w:firstLine="0"/>
        <w:jc w:val="both"/>
        <w:rPr>
          <w:rStyle w:val="Tytuksiki"/>
          <w:rFonts w:ascii="Verdana" w:hAnsi="Verdana"/>
          <w:sz w:val="20"/>
          <w:szCs w:val="20"/>
        </w:rPr>
      </w:pPr>
      <w:bookmarkStart w:id="22" w:name="_Toc64559036"/>
      <w:r w:rsidRPr="005C274C">
        <w:rPr>
          <w:rFonts w:ascii="Verdana" w:hAnsi="Verdana"/>
          <w:spacing w:val="5"/>
          <w:sz w:val="20"/>
          <w:szCs w:val="20"/>
        </w:rPr>
        <w:t>Projektowane postanowienia umowy w sprawie Zamówienia publicznego, które zostaną wprowadzone do treści tej umowy</w:t>
      </w:r>
      <w:bookmarkEnd w:id="22"/>
    </w:p>
    <w:p w:rsidR="005C274C" w:rsidRDefault="005C274C" w:rsidP="005C274C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B97FAE" w:rsidRPr="005C274C" w:rsidRDefault="00B97FAE" w:rsidP="005C274C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5C274C">
        <w:rPr>
          <w:rFonts w:ascii="Verdana" w:hAnsi="Verdana"/>
          <w:color w:val="auto"/>
          <w:sz w:val="20"/>
          <w:szCs w:val="20"/>
        </w:rPr>
        <w:t xml:space="preserve">Projektowane postanowienia umowy w sprawie zamówienia publicznego, które zostaną wprowadzone do treści tej umowy, zawarte są </w:t>
      </w:r>
      <w:r w:rsidR="001C47BD" w:rsidRPr="005C274C">
        <w:rPr>
          <w:rFonts w:ascii="Verdana" w:hAnsi="Verdana"/>
          <w:color w:val="auto"/>
          <w:sz w:val="20"/>
          <w:szCs w:val="20"/>
        </w:rPr>
        <w:t>w</w:t>
      </w:r>
      <w:r w:rsidR="00733F7F" w:rsidRPr="005C274C">
        <w:rPr>
          <w:rFonts w:ascii="Verdana" w:hAnsi="Verdana"/>
          <w:color w:val="auto"/>
          <w:sz w:val="20"/>
          <w:szCs w:val="20"/>
        </w:rPr>
        <w:t xml:space="preserve"> </w:t>
      </w:r>
      <w:r w:rsidRPr="005C274C">
        <w:rPr>
          <w:rFonts w:ascii="Verdana" w:hAnsi="Verdana"/>
          <w:b/>
          <w:color w:val="auto"/>
          <w:sz w:val="20"/>
          <w:szCs w:val="20"/>
        </w:rPr>
        <w:t>Załącznik</w:t>
      </w:r>
      <w:r w:rsidR="001C47BD" w:rsidRPr="005C274C">
        <w:rPr>
          <w:rFonts w:ascii="Verdana" w:hAnsi="Verdana"/>
          <w:b/>
          <w:color w:val="auto"/>
          <w:sz w:val="20"/>
          <w:szCs w:val="20"/>
        </w:rPr>
        <w:t>u</w:t>
      </w:r>
      <w:r w:rsidRPr="005C274C">
        <w:rPr>
          <w:rFonts w:ascii="Verdana" w:hAnsi="Verdana"/>
          <w:b/>
          <w:color w:val="auto"/>
          <w:sz w:val="20"/>
          <w:szCs w:val="20"/>
        </w:rPr>
        <w:t xml:space="preserve"> nr </w:t>
      </w:r>
      <w:r w:rsidR="000C5386" w:rsidRPr="005C274C">
        <w:rPr>
          <w:rFonts w:ascii="Verdana" w:hAnsi="Verdana"/>
          <w:b/>
          <w:color w:val="auto"/>
          <w:sz w:val="20"/>
          <w:szCs w:val="20"/>
        </w:rPr>
        <w:t>4</w:t>
      </w:r>
      <w:r w:rsidRPr="005C274C">
        <w:rPr>
          <w:rFonts w:ascii="Verdana" w:hAnsi="Verdana"/>
          <w:b/>
          <w:color w:val="auto"/>
          <w:sz w:val="20"/>
          <w:szCs w:val="20"/>
        </w:rPr>
        <w:t xml:space="preserve"> do SWZ</w:t>
      </w:r>
      <w:r w:rsidRPr="005C274C">
        <w:rPr>
          <w:rFonts w:ascii="Verdana" w:hAnsi="Verdana"/>
          <w:color w:val="auto"/>
          <w:sz w:val="20"/>
          <w:szCs w:val="20"/>
        </w:rPr>
        <w:t>.</w:t>
      </w:r>
    </w:p>
    <w:p w:rsidR="00B97FAE" w:rsidRPr="005C274C" w:rsidRDefault="00B97FAE" w:rsidP="005C274C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CA15CA" w:rsidRPr="005C274C" w:rsidRDefault="00CA15CA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23" w:name="_Toc64559037"/>
      <w:r w:rsidRPr="005C274C">
        <w:rPr>
          <w:rFonts w:ascii="Verdana" w:hAnsi="Verdana"/>
          <w:spacing w:val="5"/>
          <w:sz w:val="20"/>
          <w:szCs w:val="20"/>
        </w:rPr>
        <w:t>Pouczenie o środkach ochrony prawnej przysługujących Wykonawcy</w:t>
      </w:r>
      <w:bookmarkEnd w:id="23"/>
    </w:p>
    <w:p w:rsidR="005C274C" w:rsidRDefault="005C274C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F565A0" w:rsidRPr="005C274C" w:rsidRDefault="00F565A0" w:rsidP="005C274C">
      <w:pPr>
        <w:numPr>
          <w:ilvl w:val="6"/>
          <w:numId w:val="1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Środki ochrony prawnej przysługują wykonawcy, uczestnikowi konkursu oraz innemu podmiotowi, jeżeli ma lub miał interes w uzyskaniu zamówienia lub nagrody w konkursie oraz poniósł lub może ponieść szkodę w wyniku naruszenia przez zamawiającego przepisów ustawy.</w:t>
      </w:r>
    </w:p>
    <w:p w:rsidR="00F565A0" w:rsidRPr="005C274C" w:rsidRDefault="00F565A0" w:rsidP="005C274C">
      <w:pPr>
        <w:numPr>
          <w:ilvl w:val="6"/>
          <w:numId w:val="1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Odwołanie przysługuje na:</w:t>
      </w:r>
    </w:p>
    <w:p w:rsidR="00F565A0" w:rsidRPr="005C274C" w:rsidRDefault="00F565A0" w:rsidP="005C274C">
      <w:pPr>
        <w:numPr>
          <w:ilvl w:val="1"/>
          <w:numId w:val="18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niezgodną z przepisami ustawy czynność zamawiającego, podjętą w postępowaniu o udzielenie zamówienia, o zawarcie umowy ramowej, dynamicznym systemie zakupów, systemie kwalifikowania wykonawców lub konkursie, w tym na projektowane postanowienie umowy;</w:t>
      </w:r>
    </w:p>
    <w:p w:rsidR="00F565A0" w:rsidRPr="005C274C" w:rsidRDefault="00F565A0" w:rsidP="005C274C">
      <w:pPr>
        <w:numPr>
          <w:ilvl w:val="1"/>
          <w:numId w:val="18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zaniechanie czynności w postępowaniu o udzielenie zamówienia, o zawarcie umowy ramowej, dynamicznym systemie zakupów, systemie kwalifikowania wykonawców lub konkursie, do której zamawiający był obowiązany na podstawie ustawy;</w:t>
      </w:r>
    </w:p>
    <w:p w:rsidR="00F565A0" w:rsidRPr="005C274C" w:rsidRDefault="00F565A0" w:rsidP="005C274C">
      <w:pPr>
        <w:numPr>
          <w:ilvl w:val="1"/>
          <w:numId w:val="18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zaniechanie przeprowadzenia postępowania o udzielenie zamówienia lub zorganizowania konkursu na podstawie ustawy, mimo że zamawiający był do tego obowiązany.</w:t>
      </w:r>
    </w:p>
    <w:p w:rsidR="00F565A0" w:rsidRPr="005C274C" w:rsidRDefault="00F565A0" w:rsidP="005C274C">
      <w:pPr>
        <w:numPr>
          <w:ilvl w:val="6"/>
          <w:numId w:val="1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 Odwołanie wnosi się do Prezesa Krajowej Izby Odwoławczej.</w:t>
      </w:r>
    </w:p>
    <w:p w:rsidR="00F565A0" w:rsidRPr="005C274C" w:rsidRDefault="00F565A0" w:rsidP="005C274C">
      <w:pPr>
        <w:numPr>
          <w:ilvl w:val="6"/>
          <w:numId w:val="1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Pisma w postępowaniu odwoławczym wnosi się w formie pisemnej albo w formie elektronicznej albo w postaci elektronicznej, z tym że odwołanie i przystąpienie do postępowania odwoławczego, wniesione w postaci elektronicznej, wymagają opatrzenia podpisem zaufanym.</w:t>
      </w:r>
    </w:p>
    <w:p w:rsidR="00F565A0" w:rsidRPr="005C274C" w:rsidRDefault="00F565A0" w:rsidP="005C274C">
      <w:pPr>
        <w:numPr>
          <w:ilvl w:val="6"/>
          <w:numId w:val="1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Pisma w formie pisemnej wnosi się za pośrednictwem operatora pocztowego, w rozumieniu ustawy z dnia 23 listopada 2012 r. - Prawo pocztowe, osobiście, za pośrednictwem posłańca, a pisma w postaci elektronicznej wnosi się przy użyciu środków komunikacji elektronicznej.</w:t>
      </w:r>
    </w:p>
    <w:p w:rsidR="00F565A0" w:rsidRPr="005C274C" w:rsidRDefault="00F565A0" w:rsidP="005C274C">
      <w:pPr>
        <w:numPr>
          <w:ilvl w:val="6"/>
          <w:numId w:val="1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Odwołujący przekazuje zamawiającemu odwołanie wniesione w formie elektronicznej albo postaci elektronicznej albo kopię tego odwołania, jeżeli zostało ono wniesione w </w:t>
      </w:r>
      <w:r w:rsidRPr="005C274C">
        <w:rPr>
          <w:rFonts w:ascii="Verdana" w:hAnsi="Verdana"/>
          <w:sz w:val="20"/>
          <w:szCs w:val="20"/>
        </w:rPr>
        <w:lastRenderedPageBreak/>
        <w:t>formie pisemnej, przed upływem terminu do wniesienia odwołania w taki sposób, aby mógł on zapoznać się z jego treścią przed upływem tego terminu.</w:t>
      </w:r>
    </w:p>
    <w:p w:rsidR="00F565A0" w:rsidRPr="005C274C" w:rsidRDefault="00F565A0" w:rsidP="005C274C">
      <w:pPr>
        <w:numPr>
          <w:ilvl w:val="6"/>
          <w:numId w:val="1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Domniemywa się, że zamawiający mógł zapoznać się z treścią odwołania przed upływem terminu do jego wniesienia, jeżeli przekazanie odpowiednio odwołania albo jego kopii nastąpiło przed upływem terminu do jego wniesienia przy użyciu środków komunikacji elektronicznej.</w:t>
      </w:r>
    </w:p>
    <w:p w:rsidR="00F565A0" w:rsidRPr="005C274C" w:rsidRDefault="00F565A0" w:rsidP="005C274C">
      <w:pPr>
        <w:numPr>
          <w:ilvl w:val="6"/>
          <w:numId w:val="1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bookmarkStart w:id="24" w:name="_Hlk67566200"/>
      <w:r w:rsidRPr="005C274C">
        <w:rPr>
          <w:rFonts w:ascii="Verdana" w:hAnsi="Verdana"/>
          <w:sz w:val="20"/>
          <w:szCs w:val="20"/>
        </w:rPr>
        <w:t>Odwołanie wnosi się w terminie:</w:t>
      </w:r>
    </w:p>
    <w:p w:rsidR="00F565A0" w:rsidRPr="005C274C" w:rsidRDefault="00F565A0" w:rsidP="005C274C">
      <w:pPr>
        <w:numPr>
          <w:ilvl w:val="1"/>
          <w:numId w:val="17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5 dni od dnia przekazania informacji o czynności zamawiającego stanowiącej podstawę jego wniesienia, jeżeli informacja została przekazana przy użyciu środków komunikacji elektronicznej,</w:t>
      </w:r>
    </w:p>
    <w:p w:rsidR="00F565A0" w:rsidRPr="005C274C" w:rsidRDefault="00F565A0" w:rsidP="005C274C">
      <w:pPr>
        <w:numPr>
          <w:ilvl w:val="1"/>
          <w:numId w:val="17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10 dni od dnia przekazania informacji o czynności zamawiającego stanowiącej podstawę jego wniesienia, jeżeli informacja została przekazana w sposób inny niż określony w pkt 1)</w:t>
      </w:r>
    </w:p>
    <w:p w:rsidR="00F565A0" w:rsidRPr="005C274C" w:rsidRDefault="00F565A0" w:rsidP="005C274C">
      <w:pPr>
        <w:numPr>
          <w:ilvl w:val="6"/>
          <w:numId w:val="1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Odwołanie wobec treści ogłoszenia wszczynającego postępowanie o udzielenie zamówienia lub konkurs lub wobec treści dokumentów zamówienia wnosi się w terminie 5 dni od dnia zamieszczenia ogłoszenia w Biuletynie Zamówień Publicznych lub dokumentów zamówienia na stronie internetowej.</w:t>
      </w:r>
    </w:p>
    <w:p w:rsidR="00F565A0" w:rsidRPr="005C274C" w:rsidRDefault="00F565A0" w:rsidP="005C274C">
      <w:pPr>
        <w:numPr>
          <w:ilvl w:val="6"/>
          <w:numId w:val="1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Odwołanie w przypadkach innych niż określone w ust. 8 i 9 wnosi się w terminie 5 dni od dnia, w którym powzięto lub przy zachowaniu należytej staranności można było powziąć wiadomość o okolicznościach stanowiących podstawę jego wniesienia.</w:t>
      </w:r>
    </w:p>
    <w:p w:rsidR="00F565A0" w:rsidRPr="005C274C" w:rsidRDefault="00F565A0" w:rsidP="005C274C">
      <w:pPr>
        <w:numPr>
          <w:ilvl w:val="6"/>
          <w:numId w:val="1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Jeżeli zamawiający mimo takiego obowiązku nie przesłał wykonawcy zawiadomienia o wyborze najkorzystniejszej oferty, odwołanie wnosi się nie później niż w terminie:</w:t>
      </w:r>
    </w:p>
    <w:p w:rsidR="00F565A0" w:rsidRPr="005C274C" w:rsidRDefault="00F565A0" w:rsidP="005C274C">
      <w:pPr>
        <w:numPr>
          <w:ilvl w:val="0"/>
          <w:numId w:val="19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15 dni od dnia zamieszczenia w Biuletynie Zamówień Publicznych ogłoszenia o wyniku postępowania</w:t>
      </w:r>
    </w:p>
    <w:p w:rsidR="00F565A0" w:rsidRPr="005C274C" w:rsidRDefault="00F565A0" w:rsidP="005C274C">
      <w:pPr>
        <w:numPr>
          <w:ilvl w:val="0"/>
          <w:numId w:val="19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miesiąca od dnia zawarcia umowy, jeżeli zamawiający nie zamieścił w Biuletynie Zamówień Publicznych ogłoszenia o wyniku postępowania</w:t>
      </w:r>
    </w:p>
    <w:bookmarkEnd w:id="24"/>
    <w:p w:rsidR="00F565A0" w:rsidRPr="005C274C" w:rsidRDefault="00F565A0" w:rsidP="005C274C">
      <w:pPr>
        <w:numPr>
          <w:ilvl w:val="6"/>
          <w:numId w:val="1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Pozostałe informacje dotyczące środków ochrony prawnej zawarte są w art. 505 – 590 Ustawy.</w:t>
      </w:r>
    </w:p>
    <w:p w:rsidR="00CA15CA" w:rsidRPr="005C274C" w:rsidRDefault="00CA15CA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D710D4" w:rsidRPr="005C274C" w:rsidRDefault="00D710D4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25" w:name="_Toc64559038"/>
      <w:r w:rsidRPr="005C274C">
        <w:rPr>
          <w:rFonts w:ascii="Verdana" w:hAnsi="Verdana"/>
          <w:spacing w:val="5"/>
          <w:sz w:val="20"/>
          <w:szCs w:val="20"/>
        </w:rPr>
        <w:t>Wymagania dotyczące wadium, w tym jego kwot</w:t>
      </w:r>
      <w:bookmarkEnd w:id="25"/>
      <w:r w:rsidR="00EC1A9C" w:rsidRPr="005C274C">
        <w:rPr>
          <w:rFonts w:ascii="Verdana" w:hAnsi="Verdana"/>
          <w:spacing w:val="5"/>
          <w:sz w:val="20"/>
          <w:szCs w:val="20"/>
        </w:rPr>
        <w:t>a</w:t>
      </w:r>
    </w:p>
    <w:p w:rsidR="005C274C" w:rsidRDefault="005C274C" w:rsidP="005C274C">
      <w:pPr>
        <w:spacing w:line="276" w:lineRule="auto"/>
        <w:jc w:val="both"/>
        <w:rPr>
          <w:rFonts w:ascii="Verdana" w:hAnsi="Verdana"/>
          <w:bCs/>
          <w:sz w:val="20"/>
          <w:szCs w:val="20"/>
        </w:rPr>
      </w:pPr>
    </w:p>
    <w:p w:rsidR="00024D24" w:rsidRPr="005C274C" w:rsidRDefault="00024D24" w:rsidP="005C274C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bCs/>
          <w:sz w:val="20"/>
          <w:szCs w:val="20"/>
        </w:rPr>
        <w:t>Nie dotyczy</w:t>
      </w:r>
    </w:p>
    <w:p w:rsidR="0007520C" w:rsidRPr="005C274C" w:rsidRDefault="0007520C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07520C" w:rsidRPr="005C274C" w:rsidRDefault="00F25E26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26" w:name="_Toc64559039"/>
      <w:r w:rsidRPr="005C274C">
        <w:rPr>
          <w:rFonts w:ascii="Verdana" w:hAnsi="Verdana"/>
          <w:spacing w:val="5"/>
          <w:sz w:val="20"/>
          <w:szCs w:val="20"/>
        </w:rPr>
        <w:t>I</w:t>
      </w:r>
      <w:r w:rsidR="0007520C" w:rsidRPr="005C274C">
        <w:rPr>
          <w:rFonts w:ascii="Verdana" w:hAnsi="Verdana"/>
          <w:spacing w:val="5"/>
          <w:sz w:val="20"/>
          <w:szCs w:val="20"/>
        </w:rPr>
        <w:t>nformacje dotyczące zabezpieczenia należytego wykonania umowy</w:t>
      </w:r>
      <w:bookmarkEnd w:id="26"/>
    </w:p>
    <w:p w:rsidR="005C274C" w:rsidRDefault="005C274C" w:rsidP="005C274C">
      <w:pPr>
        <w:spacing w:line="276" w:lineRule="auto"/>
        <w:jc w:val="both"/>
        <w:rPr>
          <w:rFonts w:ascii="Verdana" w:hAnsi="Verdana"/>
          <w:bCs/>
          <w:sz w:val="20"/>
          <w:szCs w:val="20"/>
        </w:rPr>
      </w:pPr>
    </w:p>
    <w:p w:rsidR="00E60F26" w:rsidRPr="005C274C" w:rsidRDefault="00A04F82" w:rsidP="005C274C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bCs/>
          <w:sz w:val="20"/>
          <w:szCs w:val="20"/>
        </w:rPr>
        <w:t>Nie dotyczy</w:t>
      </w:r>
    </w:p>
    <w:p w:rsidR="00373B16" w:rsidRDefault="00373B16" w:rsidP="005C274C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5C274C" w:rsidRDefault="005C274C" w:rsidP="005C274C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D730D5" w:rsidRPr="005C274C" w:rsidRDefault="00D730D5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left="0" w:firstLine="0"/>
        <w:rPr>
          <w:rFonts w:ascii="Verdana" w:hAnsi="Verdana"/>
          <w:spacing w:val="5"/>
          <w:sz w:val="20"/>
          <w:szCs w:val="20"/>
        </w:rPr>
      </w:pPr>
      <w:bookmarkStart w:id="27" w:name="_Toc64559041"/>
      <w:r w:rsidRPr="005C274C">
        <w:rPr>
          <w:rFonts w:ascii="Verdana" w:hAnsi="Verdana"/>
          <w:spacing w:val="5"/>
          <w:sz w:val="20"/>
          <w:szCs w:val="20"/>
        </w:rPr>
        <w:t>Podwykonawstwo</w:t>
      </w:r>
      <w:bookmarkEnd w:id="27"/>
    </w:p>
    <w:p w:rsidR="005C274C" w:rsidRDefault="005C274C" w:rsidP="005C274C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D730D5" w:rsidRPr="005C274C" w:rsidRDefault="00D730D5" w:rsidP="005C274C">
      <w:pPr>
        <w:widowControl/>
        <w:numPr>
          <w:ilvl w:val="0"/>
          <w:numId w:val="10"/>
        </w:numPr>
        <w:tabs>
          <w:tab w:val="clear" w:pos="283"/>
          <w:tab w:val="num" w:pos="0"/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Wykonawca może powierzyć wykonanie części zamówienia podwykonawcom. </w:t>
      </w:r>
    </w:p>
    <w:p w:rsidR="001608DE" w:rsidRPr="005C274C" w:rsidRDefault="001608DE" w:rsidP="005C274C">
      <w:pPr>
        <w:widowControl/>
        <w:numPr>
          <w:ilvl w:val="0"/>
          <w:numId w:val="10"/>
        </w:numPr>
        <w:tabs>
          <w:tab w:val="clear" w:pos="283"/>
          <w:tab w:val="num" w:pos="0"/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Powierzenie wykonania części zamówienia podwykonawcom nie zwalnia wykonawcy </w:t>
      </w:r>
      <w:r w:rsidRPr="005C274C">
        <w:rPr>
          <w:rFonts w:ascii="Verdana" w:hAnsi="Verdana"/>
          <w:sz w:val="20"/>
          <w:szCs w:val="20"/>
        </w:rPr>
        <w:br/>
        <w:t>z odpowiedzialności za należyte wykonanie tego zamówienia</w:t>
      </w:r>
      <w:r w:rsidR="00DD038E" w:rsidRPr="005C274C">
        <w:rPr>
          <w:rFonts w:ascii="Verdana" w:hAnsi="Verdana"/>
          <w:sz w:val="20"/>
          <w:szCs w:val="20"/>
        </w:rPr>
        <w:t>.</w:t>
      </w:r>
    </w:p>
    <w:p w:rsidR="00D730D5" w:rsidRPr="005C274C" w:rsidRDefault="00D730D5" w:rsidP="005C274C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CF74A9" w:rsidRPr="005C274C" w:rsidRDefault="00CF74A9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left="0" w:firstLine="0"/>
        <w:rPr>
          <w:rFonts w:ascii="Verdana" w:hAnsi="Verdana"/>
          <w:spacing w:val="5"/>
          <w:sz w:val="20"/>
          <w:szCs w:val="20"/>
        </w:rPr>
      </w:pPr>
      <w:r w:rsidRPr="005C274C">
        <w:rPr>
          <w:rFonts w:ascii="Verdana" w:hAnsi="Verdana"/>
          <w:spacing w:val="5"/>
          <w:sz w:val="20"/>
          <w:szCs w:val="20"/>
        </w:rPr>
        <w:t>Wykonawcy polegający na zasobach innych podmiotów</w:t>
      </w:r>
    </w:p>
    <w:p w:rsidR="005C274C" w:rsidRDefault="005C274C" w:rsidP="005C274C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CF74A9" w:rsidRPr="005C274C" w:rsidRDefault="00CF74A9" w:rsidP="005C274C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Nie dotyczy</w:t>
      </w:r>
    </w:p>
    <w:p w:rsidR="00CF74A9" w:rsidRPr="005C274C" w:rsidRDefault="00CF74A9" w:rsidP="005C274C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8E0D65" w:rsidRPr="005C274C" w:rsidRDefault="008E0D65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left="0" w:firstLine="0"/>
        <w:rPr>
          <w:rFonts w:ascii="Verdana" w:hAnsi="Verdana"/>
          <w:spacing w:val="5"/>
          <w:sz w:val="20"/>
          <w:szCs w:val="20"/>
        </w:rPr>
      </w:pPr>
      <w:bookmarkStart w:id="28" w:name="_Toc64559042"/>
      <w:r w:rsidRPr="005C274C">
        <w:rPr>
          <w:rFonts w:ascii="Verdana" w:hAnsi="Verdana"/>
          <w:spacing w:val="5"/>
          <w:sz w:val="20"/>
          <w:szCs w:val="20"/>
        </w:rPr>
        <w:lastRenderedPageBreak/>
        <w:t>Informacje uzupełniające</w:t>
      </w:r>
      <w:bookmarkEnd w:id="28"/>
    </w:p>
    <w:p w:rsidR="005C274C" w:rsidRDefault="005C274C" w:rsidP="005C274C">
      <w:pPr>
        <w:pStyle w:val="Akapitzlist"/>
        <w:spacing w:line="276" w:lineRule="auto"/>
        <w:ind w:left="0"/>
        <w:jc w:val="both"/>
        <w:rPr>
          <w:rFonts w:ascii="Verdana" w:hAnsi="Verdana"/>
          <w:sz w:val="20"/>
          <w:szCs w:val="20"/>
        </w:rPr>
      </w:pPr>
    </w:p>
    <w:p w:rsidR="00F94A7B" w:rsidRPr="005C274C" w:rsidRDefault="00F94A7B" w:rsidP="005C274C">
      <w:pPr>
        <w:pStyle w:val="Akapitzlist"/>
        <w:numPr>
          <w:ilvl w:val="0"/>
          <w:numId w:val="3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Zamawiający </w:t>
      </w:r>
      <w:r w:rsidRPr="005C274C">
        <w:rPr>
          <w:rFonts w:ascii="Verdana" w:hAnsi="Verdana"/>
          <w:b/>
          <w:sz w:val="20"/>
          <w:szCs w:val="20"/>
        </w:rPr>
        <w:t>nie przewiduje</w:t>
      </w:r>
      <w:r w:rsidRPr="005C274C">
        <w:rPr>
          <w:rFonts w:ascii="Verdana" w:hAnsi="Verdana"/>
          <w:sz w:val="20"/>
          <w:szCs w:val="20"/>
        </w:rPr>
        <w:t xml:space="preserve"> możliwości zawarcia umowy ramowej.</w:t>
      </w:r>
    </w:p>
    <w:p w:rsidR="00F94A7B" w:rsidRPr="005C274C" w:rsidRDefault="00F94A7B" w:rsidP="005C274C">
      <w:pPr>
        <w:pStyle w:val="Akapitzlist"/>
        <w:numPr>
          <w:ilvl w:val="0"/>
          <w:numId w:val="3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Zamawiający </w:t>
      </w:r>
      <w:r w:rsidRPr="005C274C">
        <w:rPr>
          <w:rFonts w:ascii="Verdana" w:hAnsi="Verdana"/>
          <w:b/>
          <w:sz w:val="20"/>
          <w:szCs w:val="20"/>
        </w:rPr>
        <w:t>nie przewiduje</w:t>
      </w:r>
      <w:r w:rsidRPr="005C274C">
        <w:rPr>
          <w:rFonts w:ascii="Verdana" w:hAnsi="Verdana"/>
          <w:sz w:val="20"/>
          <w:szCs w:val="20"/>
        </w:rPr>
        <w:t xml:space="preserve"> zwrotu kosztów udziału w postępowaniu.</w:t>
      </w:r>
    </w:p>
    <w:p w:rsidR="00F94A7B" w:rsidRPr="005C274C" w:rsidRDefault="00F94A7B" w:rsidP="005C274C">
      <w:pPr>
        <w:pStyle w:val="Akapitzlist"/>
        <w:numPr>
          <w:ilvl w:val="0"/>
          <w:numId w:val="3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Zamawiający </w:t>
      </w:r>
      <w:r w:rsidRPr="005C274C">
        <w:rPr>
          <w:rFonts w:ascii="Verdana" w:hAnsi="Verdana"/>
          <w:b/>
          <w:sz w:val="20"/>
          <w:szCs w:val="20"/>
        </w:rPr>
        <w:t>nie przewiduje</w:t>
      </w:r>
      <w:r w:rsidRPr="005C274C">
        <w:rPr>
          <w:rFonts w:ascii="Verdana" w:hAnsi="Verdana"/>
          <w:sz w:val="20"/>
          <w:szCs w:val="20"/>
        </w:rPr>
        <w:t xml:space="preserve"> przeprowadzenia aukcji elektronicznej.</w:t>
      </w:r>
    </w:p>
    <w:p w:rsidR="00F94A7B" w:rsidRPr="005C274C" w:rsidRDefault="00F94A7B" w:rsidP="005C274C">
      <w:pPr>
        <w:pStyle w:val="Akapitzlist"/>
        <w:numPr>
          <w:ilvl w:val="0"/>
          <w:numId w:val="3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b/>
          <w:sz w:val="20"/>
          <w:szCs w:val="20"/>
        </w:rPr>
        <w:t>TAJEMNICA PRZEDSIĘBIORSTWA</w:t>
      </w:r>
    </w:p>
    <w:p w:rsidR="00F94A7B" w:rsidRPr="005C274C" w:rsidRDefault="00F94A7B" w:rsidP="005C274C">
      <w:pPr>
        <w:pStyle w:val="Akapitzlist"/>
        <w:spacing w:line="276" w:lineRule="auto"/>
        <w:ind w:left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Nie ujawnia się informacji stanowiących tajemnicę przedsiębiorstwa w rozumieniu przepisów </w:t>
      </w:r>
      <w:hyperlink r:id="rId11" w:anchor="/document/16795259?cm=DOCUMENT" w:history="1">
        <w:r w:rsidRPr="005C274C">
          <w:rPr>
            <w:rStyle w:val="Hipercze"/>
            <w:rFonts w:ascii="Verdana" w:hAnsi="Verdana"/>
            <w:color w:val="auto"/>
            <w:sz w:val="20"/>
            <w:szCs w:val="20"/>
          </w:rPr>
          <w:t>ustawy</w:t>
        </w:r>
      </w:hyperlink>
      <w:r w:rsidRPr="005C274C">
        <w:rPr>
          <w:rFonts w:ascii="Verdana" w:hAnsi="Verdana"/>
          <w:sz w:val="20"/>
          <w:szCs w:val="20"/>
        </w:rPr>
        <w:t xml:space="preserve"> z dnia 16 kwietnia 1993 r. o zwalczaniu nieuczciwej konkurencji (Dz. U. z 2020 r. poz. 1913), jeżeli wykonawca, wraz z przekazaniem takich informacji, zastrzegł, że nie mogą być one udostępniane oraz wykazał, że zastrzeżone informacje stanowią tajemnicę przedsiębiorstwa. Wykonawca nie może zastrzec informacji, o których mowa w art. 222 ust. 5 Ustawy.</w:t>
      </w:r>
    </w:p>
    <w:p w:rsidR="00F20A26" w:rsidRPr="005C274C" w:rsidRDefault="00F20A26" w:rsidP="005C274C">
      <w:pPr>
        <w:spacing w:line="276" w:lineRule="auto"/>
        <w:rPr>
          <w:rFonts w:ascii="Verdana" w:hAnsi="Verdana"/>
          <w:sz w:val="20"/>
          <w:szCs w:val="20"/>
          <w:u w:val="single"/>
        </w:rPr>
      </w:pPr>
    </w:p>
    <w:p w:rsidR="00F20A26" w:rsidRPr="005C274C" w:rsidRDefault="00F20A26" w:rsidP="005C274C">
      <w:pPr>
        <w:spacing w:line="276" w:lineRule="auto"/>
        <w:rPr>
          <w:rFonts w:ascii="Verdana" w:hAnsi="Verdana"/>
          <w:sz w:val="20"/>
          <w:szCs w:val="20"/>
          <w:u w:val="single"/>
        </w:rPr>
      </w:pPr>
    </w:p>
    <w:p w:rsidR="00F83604" w:rsidRPr="005C274C" w:rsidRDefault="00F83604" w:rsidP="005C274C">
      <w:pPr>
        <w:spacing w:line="276" w:lineRule="auto"/>
        <w:rPr>
          <w:rFonts w:ascii="Verdana" w:hAnsi="Verdana"/>
          <w:sz w:val="20"/>
          <w:szCs w:val="20"/>
          <w:u w:val="single"/>
        </w:rPr>
      </w:pPr>
      <w:r w:rsidRPr="005C274C">
        <w:rPr>
          <w:rFonts w:ascii="Verdana" w:hAnsi="Verdana"/>
          <w:sz w:val="20"/>
          <w:szCs w:val="20"/>
          <w:u w:val="single"/>
        </w:rPr>
        <w:t>Lista załączników:</w:t>
      </w:r>
    </w:p>
    <w:p w:rsidR="000C5386" w:rsidRPr="005C274C" w:rsidRDefault="000C5386" w:rsidP="005C274C">
      <w:pPr>
        <w:pStyle w:val="Akapitzlist"/>
        <w:widowControl/>
        <w:numPr>
          <w:ilvl w:val="1"/>
          <w:numId w:val="28"/>
        </w:numPr>
        <w:tabs>
          <w:tab w:val="left" w:pos="426"/>
        </w:tabs>
        <w:suppressAutoHyphens w:val="0"/>
        <w:spacing w:line="276" w:lineRule="auto"/>
        <w:ind w:left="0" w:firstLine="0"/>
        <w:contextualSpacing w:val="0"/>
        <w:jc w:val="both"/>
        <w:rPr>
          <w:rFonts w:ascii="Verdana" w:hAnsi="Verdana" w:cs="Arial"/>
          <w:bCs/>
          <w:sz w:val="20"/>
          <w:szCs w:val="20"/>
        </w:rPr>
      </w:pPr>
      <w:r w:rsidRPr="005C274C">
        <w:rPr>
          <w:rFonts w:ascii="Verdana" w:hAnsi="Verdana" w:cs="Arial"/>
          <w:bCs/>
          <w:sz w:val="20"/>
          <w:szCs w:val="20"/>
        </w:rPr>
        <w:t>Załą</w:t>
      </w:r>
      <w:r w:rsidR="009743D5">
        <w:rPr>
          <w:rFonts w:ascii="Verdana" w:hAnsi="Verdana" w:cs="Arial"/>
          <w:bCs/>
          <w:sz w:val="20"/>
          <w:szCs w:val="20"/>
        </w:rPr>
        <w:t>cznik nr  1 – opis przedmiotu zamówienia;</w:t>
      </w:r>
      <w:r w:rsidRPr="005C274C">
        <w:rPr>
          <w:rFonts w:ascii="Verdana" w:hAnsi="Verdana" w:cs="Arial"/>
          <w:bCs/>
          <w:sz w:val="20"/>
          <w:szCs w:val="20"/>
        </w:rPr>
        <w:t xml:space="preserve"> </w:t>
      </w:r>
    </w:p>
    <w:p w:rsidR="000C5386" w:rsidRPr="005C274C" w:rsidRDefault="000C5386" w:rsidP="005C274C">
      <w:pPr>
        <w:widowControl/>
        <w:numPr>
          <w:ilvl w:val="1"/>
          <w:numId w:val="28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 w:cs="Arial"/>
          <w:bCs/>
          <w:sz w:val="20"/>
          <w:szCs w:val="20"/>
        </w:rPr>
      </w:pPr>
      <w:r w:rsidRPr="005C274C">
        <w:rPr>
          <w:rFonts w:ascii="Verdana" w:hAnsi="Verdana" w:cs="Arial"/>
          <w:bCs/>
          <w:sz w:val="20"/>
          <w:szCs w:val="20"/>
        </w:rPr>
        <w:t>Załącznik nr 2 –</w:t>
      </w:r>
      <w:r w:rsidR="009743D5">
        <w:rPr>
          <w:rFonts w:ascii="Verdana" w:hAnsi="Verdana" w:cs="Arial"/>
          <w:bCs/>
          <w:sz w:val="20"/>
          <w:szCs w:val="20"/>
        </w:rPr>
        <w:t>formularz ofertowy</w:t>
      </w:r>
      <w:r w:rsidRPr="005C274C">
        <w:rPr>
          <w:rFonts w:ascii="Verdana" w:hAnsi="Verdana" w:cs="Arial"/>
          <w:bCs/>
          <w:sz w:val="20"/>
          <w:szCs w:val="20"/>
        </w:rPr>
        <w:t>;</w:t>
      </w:r>
    </w:p>
    <w:p w:rsidR="000C5386" w:rsidRPr="005C274C" w:rsidRDefault="00541943" w:rsidP="005C274C">
      <w:pPr>
        <w:widowControl/>
        <w:numPr>
          <w:ilvl w:val="1"/>
          <w:numId w:val="28"/>
        </w:numPr>
        <w:tabs>
          <w:tab w:val="left" w:pos="-15876"/>
          <w:tab w:val="left" w:pos="426"/>
        </w:tabs>
        <w:spacing w:line="276" w:lineRule="auto"/>
        <w:ind w:left="0" w:firstLine="0"/>
        <w:jc w:val="both"/>
        <w:rPr>
          <w:rFonts w:ascii="Verdana" w:hAnsi="Verdana" w:cs="Arial"/>
          <w:bCs/>
          <w:sz w:val="20"/>
          <w:szCs w:val="20"/>
        </w:rPr>
      </w:pPr>
      <w:r w:rsidRPr="005C274C">
        <w:rPr>
          <w:rFonts w:ascii="Verdana" w:hAnsi="Verdana" w:cs="Arial"/>
          <w:bCs/>
          <w:sz w:val="20"/>
          <w:szCs w:val="20"/>
        </w:rPr>
        <w:t xml:space="preserve">Załącznik nr 3 - </w:t>
      </w:r>
      <w:r w:rsidR="000C5386" w:rsidRPr="005C274C">
        <w:rPr>
          <w:rFonts w:ascii="Verdana" w:hAnsi="Verdana" w:cs="Arial"/>
          <w:bCs/>
          <w:sz w:val="20"/>
          <w:szCs w:val="20"/>
        </w:rPr>
        <w:t>oświadczenia wykonawcy</w:t>
      </w:r>
      <w:r w:rsidR="000C5386" w:rsidRPr="005C274C">
        <w:rPr>
          <w:rFonts w:ascii="Verdana" w:hAnsi="Verdana"/>
          <w:sz w:val="20"/>
          <w:szCs w:val="20"/>
        </w:rPr>
        <w:t>;</w:t>
      </w:r>
    </w:p>
    <w:p w:rsidR="00061C80" w:rsidRPr="005C274C" w:rsidRDefault="009743D5" w:rsidP="009743D5">
      <w:pPr>
        <w:widowControl/>
        <w:tabs>
          <w:tab w:val="left" w:pos="-15876"/>
          <w:tab w:val="left" w:pos="426"/>
        </w:tabs>
        <w:spacing w:line="276" w:lineRule="auto"/>
        <w:jc w:val="both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</w:t>
      </w:r>
      <w:r w:rsidR="00061C80" w:rsidRPr="005C274C">
        <w:rPr>
          <w:rFonts w:ascii="Verdana" w:hAnsi="Verdana"/>
          <w:sz w:val="20"/>
          <w:szCs w:val="20"/>
        </w:rPr>
        <w:t xml:space="preserve">Załącznik nr 3a – oświadczenie z </w:t>
      </w:r>
      <w:proofErr w:type="spellStart"/>
      <w:r w:rsidR="00061C80" w:rsidRPr="005C274C">
        <w:rPr>
          <w:rFonts w:ascii="Verdana" w:hAnsi="Verdana"/>
          <w:sz w:val="20"/>
          <w:szCs w:val="20"/>
        </w:rPr>
        <w:t>z</w:t>
      </w:r>
      <w:proofErr w:type="spellEnd"/>
      <w:r w:rsidR="00061C80" w:rsidRPr="005C274C">
        <w:rPr>
          <w:rFonts w:ascii="Verdana" w:hAnsi="Verdana"/>
          <w:sz w:val="20"/>
          <w:szCs w:val="20"/>
        </w:rPr>
        <w:t xml:space="preserve"> art. 117 ust. 4</w:t>
      </w:r>
      <w:r>
        <w:rPr>
          <w:rFonts w:ascii="Verdana" w:hAnsi="Verdana"/>
          <w:sz w:val="20"/>
          <w:szCs w:val="20"/>
        </w:rPr>
        <w:t>;</w:t>
      </w:r>
    </w:p>
    <w:p w:rsidR="000C5386" w:rsidRPr="005C274C" w:rsidRDefault="000C5386" w:rsidP="005C274C">
      <w:pPr>
        <w:widowControl/>
        <w:numPr>
          <w:ilvl w:val="1"/>
          <w:numId w:val="28"/>
        </w:numPr>
        <w:tabs>
          <w:tab w:val="left" w:pos="-15876"/>
          <w:tab w:val="num" w:pos="-5040"/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Verdana" w:hAnsi="Verdana" w:cs="Arial"/>
          <w:bCs/>
          <w:sz w:val="20"/>
          <w:szCs w:val="20"/>
        </w:rPr>
      </w:pPr>
      <w:r w:rsidRPr="005C274C">
        <w:rPr>
          <w:rFonts w:ascii="Verdana" w:hAnsi="Verdana" w:cs="Arial"/>
          <w:bCs/>
          <w:sz w:val="20"/>
          <w:szCs w:val="20"/>
        </w:rPr>
        <w:t>Załącznik nr 4</w:t>
      </w:r>
      <w:r w:rsidR="009C3287" w:rsidRPr="005C274C">
        <w:rPr>
          <w:rFonts w:ascii="Verdana" w:hAnsi="Verdana" w:cs="Arial"/>
          <w:bCs/>
          <w:sz w:val="20"/>
          <w:szCs w:val="20"/>
        </w:rPr>
        <w:t xml:space="preserve"> – projektowane postanowienia umowy</w:t>
      </w:r>
      <w:r w:rsidRPr="005C274C">
        <w:rPr>
          <w:rFonts w:ascii="Verdana" w:hAnsi="Verdana" w:cs="Arial"/>
          <w:bCs/>
          <w:sz w:val="20"/>
          <w:szCs w:val="20"/>
        </w:rPr>
        <w:t>;</w:t>
      </w:r>
    </w:p>
    <w:p w:rsidR="000C5386" w:rsidRPr="005C274C" w:rsidRDefault="000C5386" w:rsidP="005C274C">
      <w:pPr>
        <w:widowControl/>
        <w:numPr>
          <w:ilvl w:val="1"/>
          <w:numId w:val="28"/>
        </w:numPr>
        <w:tabs>
          <w:tab w:val="left" w:pos="-15876"/>
          <w:tab w:val="num" w:pos="-5040"/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Verdana" w:hAnsi="Verdana" w:cs="Arial"/>
          <w:bCs/>
          <w:sz w:val="20"/>
          <w:szCs w:val="20"/>
        </w:rPr>
      </w:pPr>
      <w:r w:rsidRPr="005C274C">
        <w:rPr>
          <w:rFonts w:ascii="Verdana" w:hAnsi="Verdana" w:cs="Arial"/>
          <w:bCs/>
          <w:sz w:val="20"/>
          <w:szCs w:val="20"/>
        </w:rPr>
        <w:t>Załącznik nr 5</w:t>
      </w:r>
      <w:r w:rsidR="00977D4C" w:rsidRPr="005C274C">
        <w:rPr>
          <w:rFonts w:ascii="Verdana" w:hAnsi="Verdana" w:cs="Arial"/>
          <w:bCs/>
          <w:sz w:val="20"/>
          <w:szCs w:val="20"/>
        </w:rPr>
        <w:t xml:space="preserve"> i 6</w:t>
      </w:r>
      <w:r w:rsidRPr="005C274C">
        <w:rPr>
          <w:rFonts w:ascii="Verdana" w:hAnsi="Verdana" w:cs="Arial"/>
          <w:bCs/>
          <w:sz w:val="20"/>
          <w:szCs w:val="20"/>
        </w:rPr>
        <w:t xml:space="preserve"> – </w:t>
      </w:r>
      <w:r w:rsidR="00977D4C" w:rsidRPr="005C274C">
        <w:rPr>
          <w:rFonts w:ascii="Verdana" w:hAnsi="Verdana" w:cs="Courier New"/>
          <w:sz w:val="20"/>
          <w:szCs w:val="20"/>
        </w:rPr>
        <w:t>Klauzule</w:t>
      </w:r>
      <w:r w:rsidRPr="005C274C">
        <w:rPr>
          <w:rFonts w:ascii="Verdana" w:hAnsi="Verdana" w:cs="Courier New"/>
          <w:sz w:val="20"/>
          <w:szCs w:val="20"/>
        </w:rPr>
        <w:t xml:space="preserve"> obowiązku informacyjnego</w:t>
      </w:r>
    </w:p>
    <w:p w:rsidR="000C5386" w:rsidRPr="005C274C" w:rsidRDefault="00977D4C" w:rsidP="005C274C">
      <w:pPr>
        <w:widowControl/>
        <w:numPr>
          <w:ilvl w:val="1"/>
          <w:numId w:val="28"/>
        </w:numPr>
        <w:tabs>
          <w:tab w:val="left" w:pos="-15876"/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Verdana" w:hAnsi="Verdana" w:cs="Arial"/>
          <w:bCs/>
          <w:sz w:val="20"/>
          <w:szCs w:val="20"/>
        </w:rPr>
      </w:pPr>
      <w:r w:rsidRPr="005C274C">
        <w:rPr>
          <w:rFonts w:ascii="Verdana" w:hAnsi="Verdana" w:cs="Courier New"/>
          <w:sz w:val="20"/>
          <w:szCs w:val="20"/>
        </w:rPr>
        <w:t>Załącznik nr 7</w:t>
      </w:r>
      <w:r w:rsidR="00541943" w:rsidRPr="005C274C">
        <w:rPr>
          <w:rFonts w:ascii="Verdana" w:hAnsi="Verdana" w:cs="Courier New"/>
          <w:sz w:val="20"/>
          <w:szCs w:val="20"/>
        </w:rPr>
        <w:t xml:space="preserve"> - </w:t>
      </w:r>
      <w:r w:rsidR="000C5386" w:rsidRPr="005C274C">
        <w:rPr>
          <w:rFonts w:ascii="Verdana" w:hAnsi="Verdana" w:cs="Courier New"/>
          <w:sz w:val="20"/>
          <w:szCs w:val="20"/>
        </w:rPr>
        <w:t>Instrukcja SKE - Systemu Komunikacji Elektronicznej</w:t>
      </w:r>
    </w:p>
    <w:p w:rsidR="009B3AF7" w:rsidRPr="005C274C" w:rsidRDefault="009B3AF7" w:rsidP="005C274C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bCs/>
          <w:sz w:val="20"/>
          <w:szCs w:val="20"/>
        </w:rPr>
      </w:pPr>
    </w:p>
    <w:p w:rsidR="009B3AF7" w:rsidRPr="005C274C" w:rsidRDefault="009B3AF7" w:rsidP="005C274C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hAnsi="Verdana" w:cs="Courier New"/>
          <w:sz w:val="20"/>
          <w:szCs w:val="20"/>
        </w:rPr>
      </w:pPr>
    </w:p>
    <w:p w:rsidR="009B3AF7" w:rsidRPr="005C274C" w:rsidRDefault="009B3AF7" w:rsidP="005C274C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hAnsi="Verdana" w:cs="Courier New"/>
          <w:sz w:val="20"/>
          <w:szCs w:val="20"/>
        </w:rPr>
      </w:pPr>
    </w:p>
    <w:p w:rsidR="009B3AF7" w:rsidRDefault="009B3AF7" w:rsidP="005C274C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right"/>
        <w:rPr>
          <w:rFonts w:ascii="Verdana" w:hAnsi="Verdana" w:cs="Courier New"/>
          <w:sz w:val="20"/>
          <w:szCs w:val="20"/>
        </w:rPr>
      </w:pPr>
      <w:r w:rsidRPr="005C274C">
        <w:rPr>
          <w:rFonts w:ascii="Verdana" w:hAnsi="Verdana" w:cs="Courier New"/>
          <w:sz w:val="20"/>
          <w:szCs w:val="20"/>
        </w:rPr>
        <w:t>Podpis, data</w:t>
      </w:r>
      <w:r w:rsidR="009743D5">
        <w:rPr>
          <w:rFonts w:ascii="Verdana" w:hAnsi="Verdana" w:cs="Courier New"/>
          <w:sz w:val="20"/>
          <w:szCs w:val="20"/>
        </w:rPr>
        <w:t xml:space="preserve"> </w:t>
      </w:r>
      <w:r w:rsidR="000821EF">
        <w:rPr>
          <w:rFonts w:ascii="Verdana" w:hAnsi="Verdana" w:cs="Courier New"/>
          <w:sz w:val="20"/>
          <w:szCs w:val="20"/>
        </w:rPr>
        <w:t>19.07</w:t>
      </w:r>
      <w:r w:rsidR="000065DC">
        <w:rPr>
          <w:rFonts w:ascii="Verdana" w:hAnsi="Verdana" w:cs="Courier New"/>
          <w:sz w:val="20"/>
          <w:szCs w:val="20"/>
        </w:rPr>
        <w:t>.</w:t>
      </w:r>
      <w:r w:rsidR="006B132C" w:rsidRPr="005C274C">
        <w:rPr>
          <w:rFonts w:ascii="Verdana" w:hAnsi="Verdana" w:cs="Courier New"/>
          <w:sz w:val="20"/>
          <w:szCs w:val="20"/>
        </w:rPr>
        <w:t>2023</w:t>
      </w:r>
    </w:p>
    <w:p w:rsidR="005C274C" w:rsidRDefault="005C274C" w:rsidP="005C274C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right"/>
        <w:rPr>
          <w:rFonts w:ascii="Verdana" w:hAnsi="Verdana" w:cs="Courier New"/>
          <w:sz w:val="20"/>
          <w:szCs w:val="20"/>
        </w:rPr>
      </w:pPr>
    </w:p>
    <w:p w:rsidR="005C274C" w:rsidRDefault="005C274C" w:rsidP="005C274C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right"/>
        <w:rPr>
          <w:rFonts w:ascii="Verdana" w:hAnsi="Verdana" w:cs="Courier New"/>
          <w:sz w:val="20"/>
          <w:szCs w:val="20"/>
        </w:rPr>
      </w:pPr>
    </w:p>
    <w:p w:rsidR="005C274C" w:rsidRDefault="005C274C" w:rsidP="005C274C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right"/>
        <w:rPr>
          <w:rFonts w:ascii="Verdana" w:hAnsi="Verdana" w:cs="Courier New"/>
          <w:sz w:val="20"/>
          <w:szCs w:val="20"/>
        </w:rPr>
      </w:pPr>
    </w:p>
    <w:p w:rsidR="005C274C" w:rsidRPr="005C274C" w:rsidRDefault="005C274C" w:rsidP="005C274C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right"/>
        <w:rPr>
          <w:rFonts w:ascii="Verdana" w:hAnsi="Verdana" w:cs="Courier New"/>
          <w:sz w:val="20"/>
          <w:szCs w:val="20"/>
        </w:rPr>
      </w:pPr>
    </w:p>
    <w:p w:rsidR="009B3AF7" w:rsidRPr="005C274C" w:rsidRDefault="009B3AF7" w:rsidP="005C274C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right"/>
        <w:rPr>
          <w:rFonts w:ascii="Verdana" w:hAnsi="Verdana" w:cs="Arial"/>
          <w:bCs/>
          <w:sz w:val="20"/>
          <w:szCs w:val="20"/>
        </w:rPr>
      </w:pPr>
      <w:r w:rsidRPr="005C274C">
        <w:rPr>
          <w:rFonts w:ascii="Verdana" w:hAnsi="Verdana" w:cs="Courier New"/>
          <w:sz w:val="20"/>
          <w:szCs w:val="20"/>
        </w:rPr>
        <w:t>……………………………………</w:t>
      </w:r>
    </w:p>
    <w:p w:rsidR="007F4043" w:rsidRPr="005C274C" w:rsidRDefault="007F4043" w:rsidP="005C274C">
      <w:pPr>
        <w:tabs>
          <w:tab w:val="left" w:pos="284"/>
        </w:tabs>
        <w:spacing w:line="276" w:lineRule="auto"/>
        <w:rPr>
          <w:rFonts w:ascii="Verdana" w:hAnsi="Verdana"/>
          <w:sz w:val="20"/>
          <w:szCs w:val="20"/>
        </w:rPr>
      </w:pPr>
    </w:p>
    <w:p w:rsidR="007F4043" w:rsidRPr="005C274C" w:rsidRDefault="007F4043" w:rsidP="005C274C">
      <w:pPr>
        <w:tabs>
          <w:tab w:val="left" w:pos="284"/>
        </w:tabs>
        <w:spacing w:line="276" w:lineRule="auto"/>
        <w:rPr>
          <w:rFonts w:ascii="Verdana" w:hAnsi="Verdana"/>
          <w:sz w:val="20"/>
          <w:szCs w:val="20"/>
        </w:rPr>
      </w:pPr>
    </w:p>
    <w:p w:rsidR="007F4043" w:rsidRPr="005C274C" w:rsidRDefault="007F4043" w:rsidP="005C274C">
      <w:pPr>
        <w:tabs>
          <w:tab w:val="left" w:pos="284"/>
        </w:tabs>
        <w:spacing w:line="276" w:lineRule="auto"/>
        <w:rPr>
          <w:rFonts w:ascii="Verdana" w:hAnsi="Verdana"/>
          <w:sz w:val="20"/>
          <w:szCs w:val="20"/>
        </w:rPr>
      </w:pPr>
    </w:p>
    <w:p w:rsidR="007F4043" w:rsidRPr="005C274C" w:rsidRDefault="007F4043" w:rsidP="005C274C">
      <w:pPr>
        <w:tabs>
          <w:tab w:val="left" w:pos="284"/>
        </w:tabs>
        <w:spacing w:line="276" w:lineRule="auto"/>
        <w:rPr>
          <w:rFonts w:ascii="Verdana" w:hAnsi="Verdana"/>
          <w:sz w:val="20"/>
          <w:szCs w:val="20"/>
        </w:rPr>
      </w:pPr>
    </w:p>
    <w:p w:rsidR="007F4043" w:rsidRPr="005C274C" w:rsidRDefault="007F4043" w:rsidP="005C274C">
      <w:pPr>
        <w:tabs>
          <w:tab w:val="left" w:pos="284"/>
        </w:tabs>
        <w:spacing w:line="276" w:lineRule="auto"/>
        <w:rPr>
          <w:rFonts w:ascii="Verdana" w:hAnsi="Verdana"/>
          <w:sz w:val="20"/>
          <w:szCs w:val="20"/>
        </w:rPr>
      </w:pPr>
    </w:p>
    <w:p w:rsidR="007F4043" w:rsidRPr="005C274C" w:rsidRDefault="007F4043" w:rsidP="005C274C">
      <w:pPr>
        <w:tabs>
          <w:tab w:val="left" w:pos="284"/>
        </w:tabs>
        <w:spacing w:line="276" w:lineRule="auto"/>
        <w:rPr>
          <w:rFonts w:ascii="Verdana" w:hAnsi="Verdana"/>
          <w:b/>
          <w:i/>
          <w:iCs/>
          <w:sz w:val="20"/>
          <w:szCs w:val="20"/>
        </w:rPr>
      </w:pPr>
    </w:p>
    <w:sectPr w:rsidR="007F4043" w:rsidRPr="005C274C" w:rsidSect="00633E2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pos w:val="beneathText"/>
      </w:footnotePr>
      <w:pgSz w:w="11905" w:h="16837"/>
      <w:pgMar w:top="1276" w:right="1418" w:bottom="1418" w:left="1418" w:header="567" w:footer="1090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B26C79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71417F" w16cex:dateUtc="2023-01-17T14:4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B26C79F" w16cid:durableId="2771417F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410E" w:rsidRDefault="00A7410E">
      <w:r>
        <w:separator/>
      </w:r>
    </w:p>
    <w:p w:rsidR="00A7410E" w:rsidRDefault="00A7410E"/>
  </w:endnote>
  <w:endnote w:type="continuationSeparator" w:id="0">
    <w:p w:rsidR="00A7410E" w:rsidRDefault="00A7410E">
      <w:r>
        <w:continuationSeparator/>
      </w:r>
    </w:p>
    <w:p w:rsidR="00A7410E" w:rsidRDefault="00A7410E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PL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2732" w:rsidRDefault="00843E2B" w:rsidP="00DF672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5B2732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B2732" w:rsidRDefault="005B2732" w:rsidP="00487F43">
    <w:pPr>
      <w:pStyle w:val="Stopka"/>
      <w:ind w:right="360"/>
    </w:pPr>
  </w:p>
  <w:p w:rsidR="005B2732" w:rsidRDefault="005B2732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2732" w:rsidRPr="00987333" w:rsidRDefault="005B2732" w:rsidP="00987333">
    <w:pPr>
      <w:pStyle w:val="Stopka"/>
      <w:tabs>
        <w:tab w:val="right" w:pos="9072"/>
      </w:tabs>
      <w:rPr>
        <w:rFonts w:ascii="Times New Roman" w:hAnsi="Times New Roman"/>
        <w:sz w:val="14"/>
        <w:szCs w:val="14"/>
      </w:rPr>
    </w:pPr>
    <w:r w:rsidRPr="00987333">
      <w:rPr>
        <w:rFonts w:ascii="Times New Roman" w:hAnsi="Times New Roman"/>
        <w:sz w:val="14"/>
        <w:szCs w:val="14"/>
      </w:rPr>
      <w:tab/>
      <w:t xml:space="preserve">Strona </w:t>
    </w:r>
    <w:r w:rsidR="00843E2B" w:rsidRPr="00987333">
      <w:rPr>
        <w:rFonts w:ascii="Times New Roman" w:hAnsi="Times New Roman"/>
        <w:b/>
        <w:sz w:val="14"/>
        <w:szCs w:val="14"/>
      </w:rPr>
      <w:fldChar w:fldCharType="begin"/>
    </w:r>
    <w:r w:rsidRPr="00987333">
      <w:rPr>
        <w:rFonts w:ascii="Times New Roman" w:hAnsi="Times New Roman"/>
        <w:b/>
        <w:sz w:val="14"/>
        <w:szCs w:val="14"/>
      </w:rPr>
      <w:instrText>PAGE</w:instrText>
    </w:r>
    <w:r w:rsidR="00843E2B" w:rsidRPr="00987333">
      <w:rPr>
        <w:rFonts w:ascii="Times New Roman" w:hAnsi="Times New Roman"/>
        <w:b/>
        <w:sz w:val="14"/>
        <w:szCs w:val="14"/>
      </w:rPr>
      <w:fldChar w:fldCharType="separate"/>
    </w:r>
    <w:r w:rsidR="001D1989">
      <w:rPr>
        <w:rFonts w:ascii="Times New Roman" w:hAnsi="Times New Roman"/>
        <w:b/>
        <w:noProof/>
        <w:sz w:val="14"/>
        <w:szCs w:val="14"/>
      </w:rPr>
      <w:t>12</w:t>
    </w:r>
    <w:r w:rsidR="00843E2B" w:rsidRPr="00987333">
      <w:rPr>
        <w:rFonts w:ascii="Times New Roman" w:hAnsi="Times New Roman"/>
        <w:b/>
        <w:sz w:val="14"/>
        <w:szCs w:val="14"/>
      </w:rPr>
      <w:fldChar w:fldCharType="end"/>
    </w:r>
    <w:r w:rsidRPr="00987333">
      <w:rPr>
        <w:rFonts w:ascii="Times New Roman" w:hAnsi="Times New Roman"/>
        <w:sz w:val="14"/>
        <w:szCs w:val="14"/>
      </w:rPr>
      <w:t xml:space="preserve"> z </w:t>
    </w:r>
    <w:r w:rsidR="00843E2B" w:rsidRPr="00987333">
      <w:rPr>
        <w:rFonts w:ascii="Times New Roman" w:hAnsi="Times New Roman"/>
        <w:sz w:val="14"/>
        <w:szCs w:val="14"/>
      </w:rPr>
      <w:fldChar w:fldCharType="begin"/>
    </w:r>
    <w:r w:rsidRPr="00987333">
      <w:rPr>
        <w:rFonts w:ascii="Times New Roman" w:hAnsi="Times New Roman"/>
        <w:sz w:val="14"/>
        <w:szCs w:val="14"/>
      </w:rPr>
      <w:instrText>NUMPAGES</w:instrText>
    </w:r>
    <w:r w:rsidR="00843E2B" w:rsidRPr="00987333">
      <w:rPr>
        <w:rFonts w:ascii="Times New Roman" w:hAnsi="Times New Roman"/>
        <w:sz w:val="14"/>
        <w:szCs w:val="14"/>
      </w:rPr>
      <w:fldChar w:fldCharType="separate"/>
    </w:r>
    <w:r w:rsidR="001D1989">
      <w:rPr>
        <w:rFonts w:ascii="Times New Roman" w:hAnsi="Times New Roman"/>
        <w:noProof/>
        <w:sz w:val="14"/>
        <w:szCs w:val="14"/>
      </w:rPr>
      <w:t>12</w:t>
    </w:r>
    <w:r w:rsidR="00843E2B" w:rsidRPr="00987333">
      <w:rPr>
        <w:rFonts w:ascii="Times New Roman" w:hAnsi="Times New Roman"/>
        <w:sz w:val="14"/>
        <w:szCs w:val="14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2732" w:rsidRDefault="005B273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410E" w:rsidRDefault="00A7410E">
      <w:r>
        <w:separator/>
      </w:r>
    </w:p>
    <w:p w:rsidR="00A7410E" w:rsidRDefault="00A7410E"/>
  </w:footnote>
  <w:footnote w:type="continuationSeparator" w:id="0">
    <w:p w:rsidR="00A7410E" w:rsidRDefault="00A7410E">
      <w:r>
        <w:continuationSeparator/>
      </w:r>
    </w:p>
    <w:p w:rsidR="00A7410E" w:rsidRDefault="00A7410E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2732" w:rsidRDefault="005B2732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2732" w:rsidRPr="00AA5B50" w:rsidRDefault="005B2732" w:rsidP="00AA5B50">
    <w:pPr>
      <w:pStyle w:val="Nagwek"/>
      <w:rPr>
        <w:rFonts w:ascii="Verdana" w:hAnsi="Verdana"/>
        <w:sz w:val="20"/>
        <w:szCs w:val="20"/>
      </w:rPr>
    </w:pPr>
    <w:r w:rsidRPr="00AA5B50">
      <w:rPr>
        <w:rFonts w:ascii="Verdana" w:hAnsi="Verdana"/>
        <w:sz w:val="20"/>
        <w:szCs w:val="20"/>
      </w:rPr>
      <w:t>WCPI</w:t>
    </w:r>
    <w:r>
      <w:rPr>
        <w:rFonts w:ascii="Verdana" w:hAnsi="Verdana"/>
        <w:sz w:val="20"/>
        <w:szCs w:val="20"/>
      </w:rPr>
      <w:t>T/</w:t>
    </w:r>
    <w:r w:rsidRPr="00AA5B50">
      <w:rPr>
        <w:rFonts w:ascii="Verdana" w:hAnsi="Verdana"/>
        <w:sz w:val="20"/>
        <w:szCs w:val="20"/>
      </w:rPr>
      <w:t>EA/381-</w:t>
    </w:r>
    <w:r w:rsidR="00274261">
      <w:rPr>
        <w:rFonts w:ascii="Verdana" w:hAnsi="Verdana"/>
        <w:sz w:val="20"/>
        <w:szCs w:val="20"/>
      </w:rPr>
      <w:t xml:space="preserve"> 52</w:t>
    </w:r>
    <w:r>
      <w:rPr>
        <w:rFonts w:ascii="Verdana" w:hAnsi="Verdana"/>
        <w:sz w:val="20"/>
        <w:szCs w:val="20"/>
      </w:rPr>
      <w:t>/2023</w:t>
    </w:r>
  </w:p>
  <w:p w:rsidR="005B2732" w:rsidRPr="00015936" w:rsidRDefault="005B2732" w:rsidP="00DA27E3">
    <w:pPr>
      <w:jc w:val="center"/>
      <w:rPr>
        <w:rFonts w:ascii="Times New Roman" w:hAnsi="Times New Roman"/>
        <w:i/>
        <w:iCs/>
        <w:color w:val="808080"/>
        <w:sz w:val="16"/>
        <w:szCs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2732" w:rsidRPr="00AA5B50" w:rsidRDefault="005B2732">
    <w:pPr>
      <w:pStyle w:val="Nagwek"/>
      <w:rPr>
        <w:rFonts w:ascii="Verdana" w:hAnsi="Verdana"/>
        <w:sz w:val="20"/>
        <w:szCs w:val="20"/>
      </w:rPr>
    </w:pPr>
    <w:r w:rsidRPr="00AA5B50">
      <w:rPr>
        <w:rFonts w:ascii="Verdana" w:hAnsi="Verdana"/>
        <w:sz w:val="20"/>
        <w:szCs w:val="20"/>
      </w:rPr>
      <w:t>WCPI</w:t>
    </w:r>
    <w:r>
      <w:rPr>
        <w:rFonts w:ascii="Verdana" w:hAnsi="Verdana"/>
        <w:sz w:val="20"/>
        <w:szCs w:val="20"/>
      </w:rPr>
      <w:t>T/</w:t>
    </w:r>
    <w:r w:rsidRPr="00AA5B50">
      <w:rPr>
        <w:rFonts w:ascii="Verdana" w:hAnsi="Verdana"/>
        <w:sz w:val="20"/>
        <w:szCs w:val="20"/>
      </w:rPr>
      <w:t>EA/</w:t>
    </w:r>
    <w:r>
      <w:rPr>
        <w:rFonts w:ascii="Verdana" w:hAnsi="Verdana"/>
        <w:sz w:val="20"/>
        <w:szCs w:val="20"/>
      </w:rPr>
      <w:t>381-05/2023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49AD188"/>
    <w:name w:val="WW8Num1"/>
    <w:lvl w:ilvl="0">
      <w:start w:val="1"/>
      <w:numFmt w:val="lowerLetter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2"/>
    <w:multiLevelType w:val="multilevel"/>
    <w:tmpl w:val="00000002"/>
    <w:name w:val="WW8Num2"/>
    <w:lvl w:ilvl="0">
      <w:start w:val="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00000003"/>
    <w:multiLevelType w:val="multilevel"/>
    <w:tmpl w:val="7AA0DD7C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Century Gothic" w:hAnsi="Century Gothic" w:cs="Arial" w:hint="default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0000004"/>
    <w:multiLevelType w:val="multilevel"/>
    <w:tmpl w:val="14EE3B8A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>
    <w:nsid w:val="00000005"/>
    <w:multiLevelType w:val="multilevel"/>
    <w:tmpl w:val="F476E664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>
    <w:nsid w:val="00000006"/>
    <w:multiLevelType w:val="multilevel"/>
    <w:tmpl w:val="109EEA98"/>
    <w:name w:val="WW8Num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sz w:val="20"/>
        <w:szCs w:val="16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>
    <w:nsid w:val="00000007"/>
    <w:multiLevelType w:val="hybridMultilevel"/>
    <w:tmpl w:val="FF2251B0"/>
    <w:name w:val="WW8Num7"/>
    <w:lvl w:ilvl="0" w:tplc="355C86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8855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8"/>
    <w:multiLevelType w:val="multilevel"/>
    <w:tmpl w:val="00000008"/>
    <w:name w:val="WW8Num8"/>
    <w:lvl w:ilvl="0">
      <w:start w:val="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">
    <w:nsid w:val="00000009"/>
    <w:multiLevelType w:val="multilevel"/>
    <w:tmpl w:val="00000009"/>
    <w:name w:val="WW8Num9"/>
    <w:lvl w:ilvl="0">
      <w:start w:val="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9">
    <w:nsid w:val="0000000A"/>
    <w:multiLevelType w:val="multilevel"/>
    <w:tmpl w:val="3588F780"/>
    <w:name w:val="WW8Num10"/>
    <w:lvl w:ilvl="0">
      <w:start w:val="4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0">
    <w:nsid w:val="0000000B"/>
    <w:multiLevelType w:val="multilevel"/>
    <w:tmpl w:val="0000000B"/>
    <w:name w:val="WW8Num11"/>
    <w:lvl w:ilvl="0">
      <w:start w:val="5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1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2">
    <w:nsid w:val="0000000E"/>
    <w:multiLevelType w:val="multilevel"/>
    <w:tmpl w:val="953EFCE4"/>
    <w:name w:val="WW8Num14"/>
    <w:lvl w:ilvl="0">
      <w:start w:val="9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3">
    <w:nsid w:val="0000000F"/>
    <w:multiLevelType w:val="multilevel"/>
    <w:tmpl w:val="13C2576E"/>
    <w:name w:val="WW8Num15"/>
    <w:lvl w:ilvl="0">
      <w:start w:val="10"/>
      <w:numFmt w:val="upperRoman"/>
      <w:lvlText w:val="%1."/>
      <w:lvlJc w:val="right"/>
      <w:pPr>
        <w:tabs>
          <w:tab w:val="num" w:pos="144"/>
        </w:tabs>
        <w:ind w:left="144" w:firstLine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4">
    <w:nsid w:val="00000010"/>
    <w:multiLevelType w:val="multilevel"/>
    <w:tmpl w:val="00000010"/>
    <w:name w:val="WW8Num16"/>
    <w:lvl w:ilvl="0">
      <w:start w:val="11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5">
    <w:nsid w:val="00000011"/>
    <w:multiLevelType w:val="multilevel"/>
    <w:tmpl w:val="00000011"/>
    <w:name w:val="WW8Num17"/>
    <w:lvl w:ilvl="0">
      <w:start w:val="1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6">
    <w:nsid w:val="00000013"/>
    <w:multiLevelType w:val="multilevel"/>
    <w:tmpl w:val="0E4602EC"/>
    <w:name w:val="WW8Num62222252222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7">
    <w:nsid w:val="00000014"/>
    <w:multiLevelType w:val="multilevel"/>
    <w:tmpl w:val="00000014"/>
    <w:name w:val="WW8Num20"/>
    <w:lvl w:ilvl="0">
      <w:start w:val="1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8">
    <w:nsid w:val="00000015"/>
    <w:multiLevelType w:val="multilevel"/>
    <w:tmpl w:val="00000015"/>
    <w:name w:val="WW8Num21"/>
    <w:lvl w:ilvl="0">
      <w:start w:val="10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9">
    <w:nsid w:val="00000016"/>
    <w:multiLevelType w:val="multilevel"/>
    <w:tmpl w:val="00000016"/>
    <w:name w:val="WW8Num22"/>
    <w:lvl w:ilvl="0">
      <w:start w:val="14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0">
    <w:nsid w:val="00000017"/>
    <w:multiLevelType w:val="multilevel"/>
    <w:tmpl w:val="28FC98E0"/>
    <w:name w:val="WW8Num2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1">
    <w:nsid w:val="00000018"/>
    <w:multiLevelType w:val="multilevel"/>
    <w:tmpl w:val="00000018"/>
    <w:name w:val="WW8Num24"/>
    <w:lvl w:ilvl="0">
      <w:start w:val="16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2">
    <w:nsid w:val="00000019"/>
    <w:multiLevelType w:val="multilevel"/>
    <w:tmpl w:val="260E644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3">
    <w:nsid w:val="0000001A"/>
    <w:multiLevelType w:val="multilevel"/>
    <w:tmpl w:val="0000001A"/>
    <w:name w:val="WW8Num26"/>
    <w:lvl w:ilvl="0">
      <w:start w:val="1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4">
    <w:nsid w:val="0000001C"/>
    <w:multiLevelType w:val="multilevel"/>
    <w:tmpl w:val="621C23B2"/>
    <w:name w:val="WW8Num2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5">
    <w:nsid w:val="0000001D"/>
    <w:multiLevelType w:val="multilevel"/>
    <w:tmpl w:val="C92C3E84"/>
    <w:name w:val="WW8Num2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6">
    <w:nsid w:val="0000001E"/>
    <w:multiLevelType w:val="multilevel"/>
    <w:tmpl w:val="4E64E7B8"/>
    <w:name w:val="WW8Num3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7">
    <w:nsid w:val="0000001F"/>
    <w:multiLevelType w:val="multilevel"/>
    <w:tmpl w:val="6884E654"/>
    <w:name w:val="WW8Num3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ascii="Century Gothic" w:eastAsia="HG Mincho Light J" w:hAnsi="Century Gothic" w:cs="Arial Unicode MS"/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8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9">
    <w:nsid w:val="00000021"/>
    <w:multiLevelType w:val="multilevel"/>
    <w:tmpl w:val="00000021"/>
    <w:name w:val="WW8Num33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0">
    <w:nsid w:val="00000022"/>
    <w:multiLevelType w:val="multilevel"/>
    <w:tmpl w:val="00000022"/>
    <w:name w:val="WW8Num3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1">
    <w:nsid w:val="00000023"/>
    <w:multiLevelType w:val="multilevel"/>
    <w:tmpl w:val="00000023"/>
    <w:name w:val="WW8Num35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2">
    <w:nsid w:val="00000025"/>
    <w:multiLevelType w:val="multi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3">
    <w:nsid w:val="00000026"/>
    <w:multiLevelType w:val="multilevel"/>
    <w:tmpl w:val="71F41424"/>
    <w:name w:val="WW8Num38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4">
    <w:nsid w:val="00000027"/>
    <w:multiLevelType w:val="multilevel"/>
    <w:tmpl w:val="1FD0F1B6"/>
    <w:name w:val="WW8Num39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5">
    <w:nsid w:val="00000028"/>
    <w:multiLevelType w:val="multi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6">
    <w:nsid w:val="00000029"/>
    <w:multiLevelType w:val="multilevel"/>
    <w:tmpl w:val="00000029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7">
    <w:nsid w:val="01FD6B3C"/>
    <w:multiLevelType w:val="hybridMultilevel"/>
    <w:tmpl w:val="7750D1D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020C2623"/>
    <w:multiLevelType w:val="hybridMultilevel"/>
    <w:tmpl w:val="CAF0D318"/>
    <w:name w:val="WW8Num92"/>
    <w:lvl w:ilvl="0" w:tplc="FD7E60C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3CEC8348">
      <w:start w:val="1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1B4EF5FC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C2048B8E">
      <w:start w:val="8"/>
      <w:numFmt w:val="decimal"/>
      <w:lvlText w:val="%7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9">
    <w:nsid w:val="05B4036A"/>
    <w:multiLevelType w:val="hybridMultilevel"/>
    <w:tmpl w:val="ADD08B74"/>
    <w:lvl w:ilvl="0" w:tplc="507E490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06C741C8"/>
    <w:multiLevelType w:val="hybridMultilevel"/>
    <w:tmpl w:val="B7EA21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7A0288A"/>
    <w:multiLevelType w:val="hybridMultilevel"/>
    <w:tmpl w:val="61D6B068"/>
    <w:name w:val="WW8Num923"/>
    <w:lvl w:ilvl="0" w:tplc="0E923E9E">
      <w:start w:val="1"/>
      <w:numFmt w:val="bullet"/>
      <w:lvlText w:val="-"/>
      <w:lvlJc w:val="left"/>
      <w:pPr>
        <w:tabs>
          <w:tab w:val="num" w:pos="1527"/>
        </w:tabs>
        <w:ind w:left="1527" w:hanging="360"/>
      </w:pPr>
      <w:rPr>
        <w:rFonts w:ascii="Courier New" w:hAnsi="Courier New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2">
    <w:nsid w:val="08CB040C"/>
    <w:multiLevelType w:val="hybridMultilevel"/>
    <w:tmpl w:val="DB749A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098D1E06"/>
    <w:multiLevelType w:val="hybridMultilevel"/>
    <w:tmpl w:val="292A82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0A5921D0"/>
    <w:multiLevelType w:val="hybridMultilevel"/>
    <w:tmpl w:val="CF301A7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0E4B0F2F"/>
    <w:multiLevelType w:val="hybridMultilevel"/>
    <w:tmpl w:val="73D06CEE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46">
    <w:nsid w:val="0FF73980"/>
    <w:multiLevelType w:val="hybridMultilevel"/>
    <w:tmpl w:val="C6A4F4AA"/>
    <w:lvl w:ilvl="0" w:tplc="BEC41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17621FA">
      <w:start w:val="1"/>
      <w:numFmt w:val="decimal"/>
      <w:lvlText w:val="%2."/>
      <w:lvlJc w:val="left"/>
      <w:pPr>
        <w:ind w:left="1440" w:hanging="360"/>
      </w:pPr>
      <w:rPr>
        <w:rFonts w:ascii="Verdana" w:eastAsia="Times New Roman" w:hAnsi="Verdana" w:cs="Calibri" w:hint="default"/>
      </w:rPr>
    </w:lvl>
    <w:lvl w:ilvl="2" w:tplc="F7089292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</w:rPr>
    </w:lvl>
    <w:lvl w:ilvl="3" w:tplc="0244425C">
      <w:start w:val="1"/>
      <w:numFmt w:val="lowerLetter"/>
      <w:lvlText w:val="%4)"/>
      <w:lvlJc w:val="left"/>
      <w:pPr>
        <w:ind w:left="107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11DF3B9F"/>
    <w:multiLevelType w:val="hybridMultilevel"/>
    <w:tmpl w:val="C6567530"/>
    <w:lvl w:ilvl="0" w:tplc="0DCA40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22BE1929"/>
    <w:multiLevelType w:val="multilevel"/>
    <w:tmpl w:val="38EC1F2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eastAsia="HG Mincho Light J" w:hAnsi="Times New Roman"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 w:val="0"/>
        <w:color w:val="00000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ascii="Verdana" w:hAnsi="Verdana" w:cs="Times New Roman" w:hint="default"/>
        <w:b w:val="0"/>
        <w:sz w:val="20"/>
        <w:szCs w:val="20"/>
      </w:rPr>
    </w:lvl>
    <w:lvl w:ilvl="3">
      <w:start w:val="1"/>
      <w:numFmt w:val="decimal"/>
      <w:lvlText w:val="%4)"/>
      <w:lvlJc w:val="left"/>
      <w:pPr>
        <w:tabs>
          <w:tab w:val="num" w:pos="1134"/>
        </w:tabs>
        <w:ind w:left="1134" w:hanging="283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9">
    <w:nsid w:val="24700F42"/>
    <w:multiLevelType w:val="hybridMultilevel"/>
    <w:tmpl w:val="FA1EFBE2"/>
    <w:lvl w:ilvl="0" w:tplc="04150015">
      <w:start w:val="1"/>
      <w:numFmt w:val="upp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>
    <w:nsid w:val="25206B6A"/>
    <w:multiLevelType w:val="hybridMultilevel"/>
    <w:tmpl w:val="2408D2CE"/>
    <w:lvl w:ilvl="0" w:tplc="2EB4310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>
    <w:nsid w:val="26287CFE"/>
    <w:multiLevelType w:val="hybridMultilevel"/>
    <w:tmpl w:val="BE52DD5C"/>
    <w:name w:val="WW8Num142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26AF43D6"/>
    <w:multiLevelType w:val="hybridMultilevel"/>
    <w:tmpl w:val="7000526A"/>
    <w:name w:val="WW8Num62222252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FBA6AD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7AD4EBF"/>
    <w:multiLevelType w:val="hybridMultilevel"/>
    <w:tmpl w:val="57A6D556"/>
    <w:name w:val="WW8Num6222225222"/>
    <w:lvl w:ilvl="0" w:tplc="E80CD3F8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ascii="Calibri" w:hAnsi="Calibri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28770550"/>
    <w:multiLevelType w:val="hybridMultilevel"/>
    <w:tmpl w:val="06924F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2A564EAA"/>
    <w:multiLevelType w:val="multilevel"/>
    <w:tmpl w:val="995CE3A8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6">
    <w:nsid w:val="2AD67BEB"/>
    <w:multiLevelType w:val="hybridMultilevel"/>
    <w:tmpl w:val="E90E457A"/>
    <w:name w:val="WW8Num624"/>
    <w:lvl w:ilvl="0" w:tplc="CE788B26">
      <w:start w:val="1"/>
      <w:numFmt w:val="upperRoman"/>
      <w:lvlText w:val="%1"/>
      <w:lvlJc w:val="left"/>
      <w:pPr>
        <w:tabs>
          <w:tab w:val="num" w:pos="786"/>
        </w:tabs>
        <w:ind w:left="786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2E4E1FBD"/>
    <w:multiLevelType w:val="hybridMultilevel"/>
    <w:tmpl w:val="8C5E5F40"/>
    <w:lvl w:ilvl="0" w:tplc="9CF299AE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2F5A55E2"/>
    <w:multiLevelType w:val="hybridMultilevel"/>
    <w:tmpl w:val="1CA8C7FE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D2966BE6">
      <w:start w:val="1"/>
      <w:numFmt w:val="decimal"/>
      <w:lvlText w:val="%5."/>
      <w:lvlJc w:val="left"/>
      <w:pPr>
        <w:ind w:left="3672" w:hanging="432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33B8565A"/>
    <w:multiLevelType w:val="hybridMultilevel"/>
    <w:tmpl w:val="20584FAA"/>
    <w:name w:val="WW8Num6222225222222"/>
    <w:lvl w:ilvl="0" w:tplc="DE1A3EA0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35221BC5"/>
    <w:multiLevelType w:val="hybridMultilevel"/>
    <w:tmpl w:val="27F42350"/>
    <w:name w:val="WW8Num623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61">
    <w:nsid w:val="386543C1"/>
    <w:multiLevelType w:val="multilevel"/>
    <w:tmpl w:val="04150023"/>
    <w:styleLink w:val="Artykusekcja"/>
    <w:lvl w:ilvl="0">
      <w:start w:val="1"/>
      <w:numFmt w:val="upperRoman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62">
    <w:nsid w:val="393B58E9"/>
    <w:multiLevelType w:val="hybridMultilevel"/>
    <w:tmpl w:val="6082BCE2"/>
    <w:name w:val="WW8Num162"/>
    <w:lvl w:ilvl="0" w:tplc="E46E127C">
      <w:start w:val="11"/>
      <w:numFmt w:val="upperRoman"/>
      <w:lvlText w:val="%1."/>
      <w:lvlJc w:val="right"/>
      <w:pPr>
        <w:tabs>
          <w:tab w:val="num" w:pos="645"/>
        </w:tabs>
        <w:ind w:left="645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>
    <w:nsid w:val="3F991991"/>
    <w:multiLevelType w:val="multilevel"/>
    <w:tmpl w:val="B164BC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4">
    <w:nsid w:val="40AD6328"/>
    <w:multiLevelType w:val="hybridMultilevel"/>
    <w:tmpl w:val="5F326512"/>
    <w:lvl w:ilvl="0" w:tplc="ED6285B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40B52A13"/>
    <w:multiLevelType w:val="hybridMultilevel"/>
    <w:tmpl w:val="600C2A70"/>
    <w:name w:val="WW8Num62"/>
    <w:lvl w:ilvl="0" w:tplc="897E0D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40E14822"/>
    <w:multiLevelType w:val="multilevel"/>
    <w:tmpl w:val="49407750"/>
    <w:styleLink w:val="Styl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452D00F6"/>
    <w:multiLevelType w:val="multilevel"/>
    <w:tmpl w:val="684A492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75" w:hanging="375"/>
      </w:pPr>
      <w:rPr>
        <w:rFonts w:ascii="Verdana" w:eastAsia="Times New Roman" w:hAnsi="Verdana" w:cs="Aria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68">
    <w:nsid w:val="45C270AC"/>
    <w:multiLevelType w:val="hybridMultilevel"/>
    <w:tmpl w:val="EC449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CC09C26">
      <w:start w:val="1"/>
      <w:numFmt w:val="decimal"/>
      <w:lvlText w:val="%2)"/>
      <w:lvlJc w:val="left"/>
      <w:pPr>
        <w:ind w:left="1440" w:hanging="36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4987130B"/>
    <w:multiLevelType w:val="multilevel"/>
    <w:tmpl w:val="AB1E3A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0">
    <w:nsid w:val="49EB7FC4"/>
    <w:multiLevelType w:val="hybridMultilevel"/>
    <w:tmpl w:val="B4B4F4A8"/>
    <w:name w:val="WW8Num625"/>
    <w:lvl w:ilvl="0" w:tplc="6E06796C">
      <w:start w:val="2"/>
      <w:numFmt w:val="upperRoman"/>
      <w:lvlText w:val="%1"/>
      <w:lvlJc w:val="left"/>
      <w:pPr>
        <w:tabs>
          <w:tab w:val="num" w:pos="1637"/>
        </w:tabs>
        <w:ind w:left="1637" w:hanging="360"/>
      </w:pPr>
      <w:rPr>
        <w:rFonts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>
    <w:nsid w:val="4B042AA3"/>
    <w:multiLevelType w:val="hybridMultilevel"/>
    <w:tmpl w:val="750A867E"/>
    <w:lvl w:ilvl="0" w:tplc="0D8638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4B5073AB"/>
    <w:multiLevelType w:val="multilevel"/>
    <w:tmpl w:val="0415001F"/>
    <w:styleLink w:val="11111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3">
    <w:nsid w:val="512A10F5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4">
    <w:nsid w:val="56F07FA4"/>
    <w:multiLevelType w:val="hybridMultilevel"/>
    <w:tmpl w:val="FFF2A126"/>
    <w:lvl w:ilvl="0" w:tplc="CE10D0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59282DC7"/>
    <w:multiLevelType w:val="hybridMultilevel"/>
    <w:tmpl w:val="B3EABD96"/>
    <w:name w:val="WW8Num6222"/>
    <w:lvl w:ilvl="0" w:tplc="008C5328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76">
    <w:nsid w:val="5A302C5F"/>
    <w:multiLevelType w:val="hybridMultilevel"/>
    <w:tmpl w:val="A4D2B9DA"/>
    <w:name w:val="WW8Num14223"/>
    <w:lvl w:ilvl="0" w:tplc="116E0EBE">
      <w:start w:val="4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>
    <w:nsid w:val="5A3E3E2D"/>
    <w:multiLevelType w:val="multilevel"/>
    <w:tmpl w:val="4656B858"/>
    <w:name w:val="WW8Num3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78">
    <w:nsid w:val="5E2278D9"/>
    <w:multiLevelType w:val="hybridMultilevel"/>
    <w:tmpl w:val="FB08F56A"/>
    <w:name w:val="WW8Num92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>
    <w:nsid w:val="5E7748DC"/>
    <w:multiLevelType w:val="hybridMultilevel"/>
    <w:tmpl w:val="38EE95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5EF23AD5"/>
    <w:multiLevelType w:val="hybridMultilevel"/>
    <w:tmpl w:val="91529D76"/>
    <w:name w:val="WW8Num9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>
    <w:nsid w:val="617E5C14"/>
    <w:multiLevelType w:val="hybridMultilevel"/>
    <w:tmpl w:val="4B66FD48"/>
    <w:name w:val="WW8Num6222225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>
    <w:nsid w:val="654E33A6"/>
    <w:multiLevelType w:val="multilevel"/>
    <w:tmpl w:val="8604BE4E"/>
    <w:name w:val="WW8Num72"/>
    <w:lvl w:ilvl="0">
      <w:start w:val="1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279"/>
        </w:tabs>
        <w:ind w:left="279" w:hanging="283"/>
      </w:pPr>
    </w:lvl>
    <w:lvl w:ilvl="2">
      <w:start w:val="1"/>
      <w:numFmt w:val="decimal"/>
      <w:lvlText w:val="%3."/>
      <w:lvlJc w:val="left"/>
      <w:pPr>
        <w:tabs>
          <w:tab w:val="num" w:pos="562"/>
        </w:tabs>
        <w:ind w:left="562" w:hanging="283"/>
      </w:pPr>
    </w:lvl>
    <w:lvl w:ilvl="3">
      <w:start w:val="1"/>
      <w:numFmt w:val="decimal"/>
      <w:lvlText w:val="%4."/>
      <w:lvlJc w:val="left"/>
      <w:pPr>
        <w:tabs>
          <w:tab w:val="num" w:pos="846"/>
        </w:tabs>
        <w:ind w:left="846" w:hanging="283"/>
      </w:pPr>
    </w:lvl>
    <w:lvl w:ilvl="4">
      <w:start w:val="1"/>
      <w:numFmt w:val="decimal"/>
      <w:lvlText w:val="%5."/>
      <w:lvlJc w:val="left"/>
      <w:pPr>
        <w:tabs>
          <w:tab w:val="num" w:pos="1129"/>
        </w:tabs>
        <w:ind w:left="1129" w:hanging="283"/>
      </w:pPr>
    </w:lvl>
    <w:lvl w:ilvl="5">
      <w:start w:val="1"/>
      <w:numFmt w:val="decimal"/>
      <w:lvlText w:val="%6."/>
      <w:lvlJc w:val="left"/>
      <w:pPr>
        <w:tabs>
          <w:tab w:val="num" w:pos="1413"/>
        </w:tabs>
        <w:ind w:left="1413" w:hanging="283"/>
      </w:pPr>
    </w:lvl>
    <w:lvl w:ilvl="6">
      <w:start w:val="1"/>
      <w:numFmt w:val="decimal"/>
      <w:lvlText w:val="%7."/>
      <w:lvlJc w:val="left"/>
      <w:pPr>
        <w:tabs>
          <w:tab w:val="num" w:pos="1696"/>
        </w:tabs>
        <w:ind w:left="1696" w:hanging="283"/>
      </w:pPr>
    </w:lvl>
    <w:lvl w:ilvl="7">
      <w:start w:val="1"/>
      <w:numFmt w:val="decimal"/>
      <w:lvlText w:val="%8."/>
      <w:lvlJc w:val="left"/>
      <w:pPr>
        <w:tabs>
          <w:tab w:val="num" w:pos="1980"/>
        </w:tabs>
        <w:ind w:left="1980" w:hanging="283"/>
      </w:pPr>
    </w:lvl>
    <w:lvl w:ilvl="8">
      <w:start w:val="1"/>
      <w:numFmt w:val="decimal"/>
      <w:lvlText w:val="%9."/>
      <w:lvlJc w:val="left"/>
      <w:pPr>
        <w:tabs>
          <w:tab w:val="num" w:pos="2263"/>
        </w:tabs>
        <w:ind w:left="2263" w:hanging="283"/>
      </w:pPr>
    </w:lvl>
  </w:abstractNum>
  <w:abstractNum w:abstractNumId="83">
    <w:nsid w:val="678F276A"/>
    <w:multiLevelType w:val="hybridMultilevel"/>
    <w:tmpl w:val="21C0119A"/>
    <w:lvl w:ilvl="0" w:tplc="80EA18A2">
      <w:start w:val="1"/>
      <w:numFmt w:val="decimal"/>
      <w:lvlText w:val="%1."/>
      <w:lvlJc w:val="left"/>
      <w:pPr>
        <w:tabs>
          <w:tab w:val="num" w:pos="1430"/>
        </w:tabs>
        <w:ind w:left="1430" w:hanging="360"/>
      </w:pPr>
      <w:rPr>
        <w:rFonts w:ascii="Verdana" w:eastAsia="HG Mincho Light J" w:hAnsi="Verdana" w:cs="Times New Roman" w:hint="default"/>
        <w:b w:val="0"/>
      </w:rPr>
    </w:lvl>
    <w:lvl w:ilvl="1" w:tplc="4B5219E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>
    <w:nsid w:val="69FD65BC"/>
    <w:multiLevelType w:val="hybridMultilevel"/>
    <w:tmpl w:val="32900D6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5">
    <w:nsid w:val="6C6D70CE"/>
    <w:multiLevelType w:val="hybridMultilevel"/>
    <w:tmpl w:val="C96A64A0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6">
    <w:nsid w:val="6C7047DF"/>
    <w:multiLevelType w:val="hybridMultilevel"/>
    <w:tmpl w:val="DAAC7948"/>
    <w:name w:val="WW8Num622"/>
    <w:lvl w:ilvl="0" w:tplc="47DE6D26">
      <w:start w:val="1"/>
      <w:numFmt w:val="lowerLetter"/>
      <w:lvlText w:val="%1)"/>
      <w:lvlJc w:val="left"/>
      <w:pPr>
        <w:tabs>
          <w:tab w:val="num" w:pos="993"/>
        </w:tabs>
        <w:ind w:left="993" w:hanging="360"/>
      </w:pPr>
      <w:rPr>
        <w:rFonts w:ascii="Georgia" w:hAnsi="Georgia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87">
    <w:nsid w:val="6D7573B0"/>
    <w:multiLevelType w:val="multilevel"/>
    <w:tmpl w:val="35B23F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88">
    <w:nsid w:val="764200FE"/>
    <w:multiLevelType w:val="hybridMultilevel"/>
    <w:tmpl w:val="514E8E54"/>
    <w:lvl w:ilvl="0" w:tplc="AE3495B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76672256"/>
    <w:multiLevelType w:val="hybridMultilevel"/>
    <w:tmpl w:val="EAE61B92"/>
    <w:name w:val="WW8Num2522"/>
    <w:lvl w:ilvl="0" w:tplc="8B1084C2">
      <w:start w:val="1"/>
      <w:numFmt w:val="upperLetter"/>
      <w:lvlText w:val="%1."/>
      <w:lvlJc w:val="left"/>
      <w:pPr>
        <w:tabs>
          <w:tab w:val="num" w:pos="1016"/>
        </w:tabs>
        <w:ind w:left="10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90">
    <w:nsid w:val="7BEE19C5"/>
    <w:multiLevelType w:val="hybridMultilevel"/>
    <w:tmpl w:val="7FA2CED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1">
    <w:nsid w:val="7E5D0A18"/>
    <w:multiLevelType w:val="hybridMultilevel"/>
    <w:tmpl w:val="1BDE6F16"/>
    <w:lvl w:ilvl="0" w:tplc="23082F94">
      <w:start w:val="1"/>
      <w:numFmt w:val="decimal"/>
      <w:lvlText w:val="%1."/>
      <w:lvlJc w:val="left"/>
      <w:pPr>
        <w:ind w:left="644" w:hanging="360"/>
      </w:pPr>
      <w:rPr>
        <w:rFonts w:ascii="Verdana" w:eastAsia="HG Mincho Light J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6"/>
  </w:num>
  <w:num w:numId="3">
    <w:abstractNumId w:val="83"/>
  </w:num>
  <w:num w:numId="4">
    <w:abstractNumId w:val="72"/>
  </w:num>
  <w:num w:numId="5">
    <w:abstractNumId w:val="66"/>
  </w:num>
  <w:num w:numId="6">
    <w:abstractNumId w:val="73"/>
  </w:num>
  <w:num w:numId="7">
    <w:abstractNumId w:val="61"/>
  </w:num>
  <w:num w:numId="8">
    <w:abstractNumId w:val="69"/>
  </w:num>
  <w:num w:numId="9">
    <w:abstractNumId w:val="58"/>
  </w:num>
  <w:num w:numId="10">
    <w:abstractNumId w:val="28"/>
  </w:num>
  <w:num w:numId="11">
    <w:abstractNumId w:val="87"/>
  </w:num>
  <w:num w:numId="12">
    <w:abstractNumId w:val="48"/>
  </w:num>
  <w:num w:numId="13">
    <w:abstractNumId w:val="91"/>
  </w:num>
  <w:num w:numId="14">
    <w:abstractNumId w:val="46"/>
  </w:num>
  <w:num w:numId="15">
    <w:abstractNumId w:val="85"/>
  </w:num>
  <w:num w:numId="16">
    <w:abstractNumId w:val="55"/>
  </w:num>
  <w:num w:numId="17">
    <w:abstractNumId w:val="68"/>
  </w:num>
  <w:num w:numId="18">
    <w:abstractNumId w:val="84"/>
  </w:num>
  <w:num w:numId="19">
    <w:abstractNumId w:val="43"/>
  </w:num>
  <w:num w:numId="20">
    <w:abstractNumId w:val="47"/>
  </w:num>
  <w:num w:numId="21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3"/>
  </w:num>
  <w:num w:numId="23">
    <w:abstractNumId w:val="79"/>
  </w:num>
  <w:num w:numId="24">
    <w:abstractNumId w:val="50"/>
  </w:num>
  <w:num w:numId="25">
    <w:abstractNumId w:val="71"/>
  </w:num>
  <w:num w:numId="26">
    <w:abstractNumId w:val="49"/>
  </w:num>
  <w:num w:numId="27">
    <w:abstractNumId w:val="88"/>
  </w:num>
  <w:num w:numId="28">
    <w:abstractNumId w:val="67"/>
  </w:num>
  <w:num w:numId="29">
    <w:abstractNumId w:val="39"/>
  </w:num>
  <w:num w:numId="30">
    <w:abstractNumId w:val="45"/>
  </w:num>
  <w:num w:numId="31">
    <w:abstractNumId w:val="41"/>
  </w:num>
  <w:num w:numId="32">
    <w:abstractNumId w:val="38"/>
  </w:num>
  <w:num w:numId="33">
    <w:abstractNumId w:val="74"/>
  </w:num>
  <w:num w:numId="34">
    <w:abstractNumId w:val="44"/>
  </w:num>
  <w:num w:numId="35">
    <w:abstractNumId w:val="42"/>
  </w:num>
  <w:num w:numId="36">
    <w:abstractNumId w:val="90"/>
  </w:num>
  <w:num w:numId="37">
    <w:abstractNumId w:val="40"/>
  </w:num>
  <w:num w:numId="38">
    <w:abstractNumId w:val="37"/>
  </w:num>
  <w:num w:numId="39">
    <w:abstractNumId w:val="57"/>
  </w:num>
  <w:num w:numId="40">
    <w:abstractNumId w:val="64"/>
  </w:num>
  <w:num w:numId="41">
    <w:abstractNumId w:val="54"/>
  </w:num>
  <w:numIdMacAtCleanup w:val="2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pl-PL" w:vendorID="12" w:dllVersion="512" w:checkStyle="1"/>
  <w:proofState w:spelling="clean"/>
  <w:stylePaneFormatFilter w:val="3F01"/>
  <w:trackRevisions/>
  <w:defaultTabStop w:val="1247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8194"/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362A58"/>
    <w:rsid w:val="00000210"/>
    <w:rsid w:val="00001294"/>
    <w:rsid w:val="0000182D"/>
    <w:rsid w:val="00002249"/>
    <w:rsid w:val="00002CCA"/>
    <w:rsid w:val="00003716"/>
    <w:rsid w:val="00003A18"/>
    <w:rsid w:val="0000433B"/>
    <w:rsid w:val="000045EF"/>
    <w:rsid w:val="00004AF0"/>
    <w:rsid w:val="000054DE"/>
    <w:rsid w:val="000063B7"/>
    <w:rsid w:val="000065DC"/>
    <w:rsid w:val="000071DD"/>
    <w:rsid w:val="00007407"/>
    <w:rsid w:val="000077B6"/>
    <w:rsid w:val="000079F3"/>
    <w:rsid w:val="00007F55"/>
    <w:rsid w:val="000106B2"/>
    <w:rsid w:val="00010A0D"/>
    <w:rsid w:val="00012310"/>
    <w:rsid w:val="000134C2"/>
    <w:rsid w:val="00013DA5"/>
    <w:rsid w:val="0001407D"/>
    <w:rsid w:val="000143D1"/>
    <w:rsid w:val="00014684"/>
    <w:rsid w:val="000146CC"/>
    <w:rsid w:val="00015936"/>
    <w:rsid w:val="000169FE"/>
    <w:rsid w:val="00016CEC"/>
    <w:rsid w:val="000173BE"/>
    <w:rsid w:val="00017519"/>
    <w:rsid w:val="000177A9"/>
    <w:rsid w:val="0001794B"/>
    <w:rsid w:val="00017DEB"/>
    <w:rsid w:val="00020831"/>
    <w:rsid w:val="00020C79"/>
    <w:rsid w:val="000221DC"/>
    <w:rsid w:val="0002244D"/>
    <w:rsid w:val="000224B8"/>
    <w:rsid w:val="00023414"/>
    <w:rsid w:val="0002357A"/>
    <w:rsid w:val="00023F4E"/>
    <w:rsid w:val="00024D24"/>
    <w:rsid w:val="00025188"/>
    <w:rsid w:val="00025F36"/>
    <w:rsid w:val="00026CAF"/>
    <w:rsid w:val="00030128"/>
    <w:rsid w:val="00030FE7"/>
    <w:rsid w:val="0003195D"/>
    <w:rsid w:val="000329B9"/>
    <w:rsid w:val="00032A07"/>
    <w:rsid w:val="00033B92"/>
    <w:rsid w:val="000352D5"/>
    <w:rsid w:val="000355DB"/>
    <w:rsid w:val="0003667A"/>
    <w:rsid w:val="0003798A"/>
    <w:rsid w:val="0004008C"/>
    <w:rsid w:val="00040296"/>
    <w:rsid w:val="00040987"/>
    <w:rsid w:val="0004109C"/>
    <w:rsid w:val="000417E8"/>
    <w:rsid w:val="000422CD"/>
    <w:rsid w:val="00043104"/>
    <w:rsid w:val="000437A5"/>
    <w:rsid w:val="000437F6"/>
    <w:rsid w:val="00043B1A"/>
    <w:rsid w:val="00044511"/>
    <w:rsid w:val="00045D7E"/>
    <w:rsid w:val="000460CD"/>
    <w:rsid w:val="000460F2"/>
    <w:rsid w:val="00047B7A"/>
    <w:rsid w:val="00047C56"/>
    <w:rsid w:val="00047DA8"/>
    <w:rsid w:val="00050675"/>
    <w:rsid w:val="00050C3F"/>
    <w:rsid w:val="00050DA1"/>
    <w:rsid w:val="00051241"/>
    <w:rsid w:val="00051EAB"/>
    <w:rsid w:val="000531A0"/>
    <w:rsid w:val="00054066"/>
    <w:rsid w:val="00054989"/>
    <w:rsid w:val="00054EA8"/>
    <w:rsid w:val="000556A8"/>
    <w:rsid w:val="000557AC"/>
    <w:rsid w:val="000569AC"/>
    <w:rsid w:val="000608BE"/>
    <w:rsid w:val="00060C38"/>
    <w:rsid w:val="000615C5"/>
    <w:rsid w:val="00061ABC"/>
    <w:rsid w:val="00061C80"/>
    <w:rsid w:val="0006277A"/>
    <w:rsid w:val="00063061"/>
    <w:rsid w:val="000638D1"/>
    <w:rsid w:val="00063A93"/>
    <w:rsid w:val="00064E2D"/>
    <w:rsid w:val="00065B58"/>
    <w:rsid w:val="00066FB5"/>
    <w:rsid w:val="0006733A"/>
    <w:rsid w:val="0006742A"/>
    <w:rsid w:val="00067CE5"/>
    <w:rsid w:val="0007038B"/>
    <w:rsid w:val="00070ACF"/>
    <w:rsid w:val="00072222"/>
    <w:rsid w:val="0007259C"/>
    <w:rsid w:val="000727E7"/>
    <w:rsid w:val="00072C60"/>
    <w:rsid w:val="0007337A"/>
    <w:rsid w:val="00073962"/>
    <w:rsid w:val="00073BF8"/>
    <w:rsid w:val="00073D26"/>
    <w:rsid w:val="00073FAD"/>
    <w:rsid w:val="000742C8"/>
    <w:rsid w:val="0007520C"/>
    <w:rsid w:val="00075C11"/>
    <w:rsid w:val="0007653D"/>
    <w:rsid w:val="0007742A"/>
    <w:rsid w:val="0007748A"/>
    <w:rsid w:val="0007762B"/>
    <w:rsid w:val="000778F5"/>
    <w:rsid w:val="00080350"/>
    <w:rsid w:val="000804ED"/>
    <w:rsid w:val="00081293"/>
    <w:rsid w:val="000813A8"/>
    <w:rsid w:val="00081599"/>
    <w:rsid w:val="000821EF"/>
    <w:rsid w:val="00082628"/>
    <w:rsid w:val="0008362A"/>
    <w:rsid w:val="00083A6A"/>
    <w:rsid w:val="000847C3"/>
    <w:rsid w:val="00084DE2"/>
    <w:rsid w:val="000853EF"/>
    <w:rsid w:val="0008590E"/>
    <w:rsid w:val="00086A14"/>
    <w:rsid w:val="00087A6B"/>
    <w:rsid w:val="000908E9"/>
    <w:rsid w:val="00092152"/>
    <w:rsid w:val="00093011"/>
    <w:rsid w:val="0009304D"/>
    <w:rsid w:val="00093376"/>
    <w:rsid w:val="00095346"/>
    <w:rsid w:val="000963ED"/>
    <w:rsid w:val="000A028A"/>
    <w:rsid w:val="000A0492"/>
    <w:rsid w:val="000A06DA"/>
    <w:rsid w:val="000A16BC"/>
    <w:rsid w:val="000A22C1"/>
    <w:rsid w:val="000A2A8B"/>
    <w:rsid w:val="000A39B0"/>
    <w:rsid w:val="000A56FE"/>
    <w:rsid w:val="000A67CF"/>
    <w:rsid w:val="000A6FB4"/>
    <w:rsid w:val="000A7A4A"/>
    <w:rsid w:val="000A7D46"/>
    <w:rsid w:val="000B10F5"/>
    <w:rsid w:val="000B1A81"/>
    <w:rsid w:val="000B1AC5"/>
    <w:rsid w:val="000B2500"/>
    <w:rsid w:val="000B27D0"/>
    <w:rsid w:val="000B2DC9"/>
    <w:rsid w:val="000B3CB5"/>
    <w:rsid w:val="000B4132"/>
    <w:rsid w:val="000B4BFA"/>
    <w:rsid w:val="000B4E1A"/>
    <w:rsid w:val="000B6346"/>
    <w:rsid w:val="000B69FC"/>
    <w:rsid w:val="000B76BF"/>
    <w:rsid w:val="000B7F21"/>
    <w:rsid w:val="000C044A"/>
    <w:rsid w:val="000C064E"/>
    <w:rsid w:val="000C1DE3"/>
    <w:rsid w:val="000C263F"/>
    <w:rsid w:val="000C4676"/>
    <w:rsid w:val="000C5023"/>
    <w:rsid w:val="000C5386"/>
    <w:rsid w:val="000C5505"/>
    <w:rsid w:val="000C5B68"/>
    <w:rsid w:val="000C5FF8"/>
    <w:rsid w:val="000C6A60"/>
    <w:rsid w:val="000C6C7B"/>
    <w:rsid w:val="000C6EE7"/>
    <w:rsid w:val="000C726C"/>
    <w:rsid w:val="000C736A"/>
    <w:rsid w:val="000C7B75"/>
    <w:rsid w:val="000D1047"/>
    <w:rsid w:val="000D1D01"/>
    <w:rsid w:val="000D1E6C"/>
    <w:rsid w:val="000D2036"/>
    <w:rsid w:val="000D2316"/>
    <w:rsid w:val="000D535C"/>
    <w:rsid w:val="000D5D37"/>
    <w:rsid w:val="000D6CCB"/>
    <w:rsid w:val="000D7418"/>
    <w:rsid w:val="000D743C"/>
    <w:rsid w:val="000D7AD1"/>
    <w:rsid w:val="000E12CE"/>
    <w:rsid w:val="000E14EA"/>
    <w:rsid w:val="000E15D6"/>
    <w:rsid w:val="000E1B6E"/>
    <w:rsid w:val="000E242A"/>
    <w:rsid w:val="000E4875"/>
    <w:rsid w:val="000E5408"/>
    <w:rsid w:val="000E574A"/>
    <w:rsid w:val="000E5B80"/>
    <w:rsid w:val="000E5CD1"/>
    <w:rsid w:val="000E6296"/>
    <w:rsid w:val="000E64AE"/>
    <w:rsid w:val="000E6705"/>
    <w:rsid w:val="000E734D"/>
    <w:rsid w:val="000E762C"/>
    <w:rsid w:val="000F028D"/>
    <w:rsid w:val="000F08E4"/>
    <w:rsid w:val="000F1BC9"/>
    <w:rsid w:val="000F1BEF"/>
    <w:rsid w:val="000F1E8C"/>
    <w:rsid w:val="000F36C9"/>
    <w:rsid w:val="000F3927"/>
    <w:rsid w:val="000F4164"/>
    <w:rsid w:val="000F4583"/>
    <w:rsid w:val="000F496B"/>
    <w:rsid w:val="000F614F"/>
    <w:rsid w:val="00100F2D"/>
    <w:rsid w:val="00101155"/>
    <w:rsid w:val="00101C00"/>
    <w:rsid w:val="00101F65"/>
    <w:rsid w:val="00102533"/>
    <w:rsid w:val="0010337E"/>
    <w:rsid w:val="00103ED8"/>
    <w:rsid w:val="0010431A"/>
    <w:rsid w:val="001049B3"/>
    <w:rsid w:val="00104ABB"/>
    <w:rsid w:val="00104C37"/>
    <w:rsid w:val="001055B7"/>
    <w:rsid w:val="00105BBD"/>
    <w:rsid w:val="00107C4A"/>
    <w:rsid w:val="00107CB8"/>
    <w:rsid w:val="00107DB1"/>
    <w:rsid w:val="00110206"/>
    <w:rsid w:val="0011047F"/>
    <w:rsid w:val="00110B26"/>
    <w:rsid w:val="00111A59"/>
    <w:rsid w:val="00111C26"/>
    <w:rsid w:val="0011229F"/>
    <w:rsid w:val="0011297B"/>
    <w:rsid w:val="0011312B"/>
    <w:rsid w:val="0011346C"/>
    <w:rsid w:val="001139B6"/>
    <w:rsid w:val="00113A6B"/>
    <w:rsid w:val="00113AB4"/>
    <w:rsid w:val="00116BAB"/>
    <w:rsid w:val="00117970"/>
    <w:rsid w:val="00120118"/>
    <w:rsid w:val="00120C5F"/>
    <w:rsid w:val="00120F1F"/>
    <w:rsid w:val="001220F4"/>
    <w:rsid w:val="00122590"/>
    <w:rsid w:val="00122659"/>
    <w:rsid w:val="001235B0"/>
    <w:rsid w:val="0012529A"/>
    <w:rsid w:val="00126A79"/>
    <w:rsid w:val="0012768B"/>
    <w:rsid w:val="0012791E"/>
    <w:rsid w:val="00130395"/>
    <w:rsid w:val="00130896"/>
    <w:rsid w:val="00130F4B"/>
    <w:rsid w:val="00131359"/>
    <w:rsid w:val="0013305A"/>
    <w:rsid w:val="0013350C"/>
    <w:rsid w:val="0013406D"/>
    <w:rsid w:val="001340D0"/>
    <w:rsid w:val="00134162"/>
    <w:rsid w:val="00134523"/>
    <w:rsid w:val="0013557B"/>
    <w:rsid w:val="00135FB5"/>
    <w:rsid w:val="00136AF6"/>
    <w:rsid w:val="00136BBA"/>
    <w:rsid w:val="00140F5D"/>
    <w:rsid w:val="001418D2"/>
    <w:rsid w:val="001425CE"/>
    <w:rsid w:val="0014278A"/>
    <w:rsid w:val="00142B54"/>
    <w:rsid w:val="001442C4"/>
    <w:rsid w:val="001442F1"/>
    <w:rsid w:val="001443DF"/>
    <w:rsid w:val="00144AEF"/>
    <w:rsid w:val="00144C6E"/>
    <w:rsid w:val="00146995"/>
    <w:rsid w:val="00146F99"/>
    <w:rsid w:val="00147558"/>
    <w:rsid w:val="00147BDC"/>
    <w:rsid w:val="00147CC2"/>
    <w:rsid w:val="0015009E"/>
    <w:rsid w:val="001505E9"/>
    <w:rsid w:val="0015131A"/>
    <w:rsid w:val="001524B7"/>
    <w:rsid w:val="00152A4A"/>
    <w:rsid w:val="00153851"/>
    <w:rsid w:val="00153AF6"/>
    <w:rsid w:val="00154E0E"/>
    <w:rsid w:val="00155FDE"/>
    <w:rsid w:val="001564A2"/>
    <w:rsid w:val="001569BA"/>
    <w:rsid w:val="00156D0A"/>
    <w:rsid w:val="00157376"/>
    <w:rsid w:val="001608DE"/>
    <w:rsid w:val="0016105B"/>
    <w:rsid w:val="00161656"/>
    <w:rsid w:val="001619C3"/>
    <w:rsid w:val="0016275A"/>
    <w:rsid w:val="00162915"/>
    <w:rsid w:val="001648DF"/>
    <w:rsid w:val="00165599"/>
    <w:rsid w:val="0016599B"/>
    <w:rsid w:val="0016599D"/>
    <w:rsid w:val="001662DB"/>
    <w:rsid w:val="00166830"/>
    <w:rsid w:val="00167409"/>
    <w:rsid w:val="00167613"/>
    <w:rsid w:val="00167E04"/>
    <w:rsid w:val="001704A1"/>
    <w:rsid w:val="00170795"/>
    <w:rsid w:val="001723C1"/>
    <w:rsid w:val="0017276F"/>
    <w:rsid w:val="00173444"/>
    <w:rsid w:val="00174AE3"/>
    <w:rsid w:val="00176356"/>
    <w:rsid w:val="00176EBF"/>
    <w:rsid w:val="00177A82"/>
    <w:rsid w:val="00177C0D"/>
    <w:rsid w:val="00177C70"/>
    <w:rsid w:val="00180696"/>
    <w:rsid w:val="001810B1"/>
    <w:rsid w:val="001814C7"/>
    <w:rsid w:val="001827E8"/>
    <w:rsid w:val="00184B5D"/>
    <w:rsid w:val="001859ED"/>
    <w:rsid w:val="00185E66"/>
    <w:rsid w:val="001868A7"/>
    <w:rsid w:val="001868BF"/>
    <w:rsid w:val="00190A6F"/>
    <w:rsid w:val="00191268"/>
    <w:rsid w:val="0019181D"/>
    <w:rsid w:val="00191E7A"/>
    <w:rsid w:val="0019214B"/>
    <w:rsid w:val="001921BE"/>
    <w:rsid w:val="001930CF"/>
    <w:rsid w:val="00193668"/>
    <w:rsid w:val="001941EA"/>
    <w:rsid w:val="001951DF"/>
    <w:rsid w:val="001951FA"/>
    <w:rsid w:val="001A01A5"/>
    <w:rsid w:val="001A195D"/>
    <w:rsid w:val="001A2D6A"/>
    <w:rsid w:val="001A3C79"/>
    <w:rsid w:val="001A3D96"/>
    <w:rsid w:val="001A6380"/>
    <w:rsid w:val="001A64FF"/>
    <w:rsid w:val="001A6561"/>
    <w:rsid w:val="001A6C15"/>
    <w:rsid w:val="001A70FD"/>
    <w:rsid w:val="001B0AC6"/>
    <w:rsid w:val="001B15B3"/>
    <w:rsid w:val="001B26ED"/>
    <w:rsid w:val="001B293D"/>
    <w:rsid w:val="001B3881"/>
    <w:rsid w:val="001B57D8"/>
    <w:rsid w:val="001B5990"/>
    <w:rsid w:val="001B67EE"/>
    <w:rsid w:val="001B680C"/>
    <w:rsid w:val="001B6AE4"/>
    <w:rsid w:val="001B6BB6"/>
    <w:rsid w:val="001B7B96"/>
    <w:rsid w:val="001C07E9"/>
    <w:rsid w:val="001C17D2"/>
    <w:rsid w:val="001C43B2"/>
    <w:rsid w:val="001C47BD"/>
    <w:rsid w:val="001C5A93"/>
    <w:rsid w:val="001C5E29"/>
    <w:rsid w:val="001C710C"/>
    <w:rsid w:val="001D0628"/>
    <w:rsid w:val="001D1989"/>
    <w:rsid w:val="001D2064"/>
    <w:rsid w:val="001D25D5"/>
    <w:rsid w:val="001D2694"/>
    <w:rsid w:val="001D2C66"/>
    <w:rsid w:val="001D3721"/>
    <w:rsid w:val="001D38F8"/>
    <w:rsid w:val="001D4A9D"/>
    <w:rsid w:val="001D65F9"/>
    <w:rsid w:val="001D66BA"/>
    <w:rsid w:val="001D6C19"/>
    <w:rsid w:val="001D7BF2"/>
    <w:rsid w:val="001E01BA"/>
    <w:rsid w:val="001E02C5"/>
    <w:rsid w:val="001E07B9"/>
    <w:rsid w:val="001E0C82"/>
    <w:rsid w:val="001E0C99"/>
    <w:rsid w:val="001E2132"/>
    <w:rsid w:val="001E3865"/>
    <w:rsid w:val="001E3B63"/>
    <w:rsid w:val="001E4032"/>
    <w:rsid w:val="001E5577"/>
    <w:rsid w:val="001E617D"/>
    <w:rsid w:val="001E61D4"/>
    <w:rsid w:val="001E7052"/>
    <w:rsid w:val="001E7125"/>
    <w:rsid w:val="001E7859"/>
    <w:rsid w:val="001F05EB"/>
    <w:rsid w:val="001F1619"/>
    <w:rsid w:val="001F1B78"/>
    <w:rsid w:val="001F1F71"/>
    <w:rsid w:val="001F3062"/>
    <w:rsid w:val="001F3388"/>
    <w:rsid w:val="001F430F"/>
    <w:rsid w:val="001F6B79"/>
    <w:rsid w:val="001F72AC"/>
    <w:rsid w:val="001F72C5"/>
    <w:rsid w:val="0020175C"/>
    <w:rsid w:val="00201C1B"/>
    <w:rsid w:val="00202F07"/>
    <w:rsid w:val="002038CF"/>
    <w:rsid w:val="00204274"/>
    <w:rsid w:val="00204BCE"/>
    <w:rsid w:val="00205283"/>
    <w:rsid w:val="0020670B"/>
    <w:rsid w:val="00206A01"/>
    <w:rsid w:val="00206CBC"/>
    <w:rsid w:val="002076EB"/>
    <w:rsid w:val="00207962"/>
    <w:rsid w:val="00210900"/>
    <w:rsid w:val="0021136F"/>
    <w:rsid w:val="00211A42"/>
    <w:rsid w:val="00212E45"/>
    <w:rsid w:val="00213FDE"/>
    <w:rsid w:val="002146D0"/>
    <w:rsid w:val="00214826"/>
    <w:rsid w:val="00215614"/>
    <w:rsid w:val="00215683"/>
    <w:rsid w:val="002174B9"/>
    <w:rsid w:val="00217DC6"/>
    <w:rsid w:val="0022122F"/>
    <w:rsid w:val="002214E0"/>
    <w:rsid w:val="0022263D"/>
    <w:rsid w:val="002244BC"/>
    <w:rsid w:val="0022462F"/>
    <w:rsid w:val="0022517E"/>
    <w:rsid w:val="00225997"/>
    <w:rsid w:val="00225B5A"/>
    <w:rsid w:val="002264AD"/>
    <w:rsid w:val="0023125D"/>
    <w:rsid w:val="002317CE"/>
    <w:rsid w:val="00231E2A"/>
    <w:rsid w:val="002322C9"/>
    <w:rsid w:val="0023339A"/>
    <w:rsid w:val="002337D1"/>
    <w:rsid w:val="00233E47"/>
    <w:rsid w:val="00234329"/>
    <w:rsid w:val="00234521"/>
    <w:rsid w:val="002354DB"/>
    <w:rsid w:val="002358A8"/>
    <w:rsid w:val="00235955"/>
    <w:rsid w:val="002361F2"/>
    <w:rsid w:val="002365FF"/>
    <w:rsid w:val="00236B85"/>
    <w:rsid w:val="00236EA0"/>
    <w:rsid w:val="00237022"/>
    <w:rsid w:val="002378DC"/>
    <w:rsid w:val="00237A02"/>
    <w:rsid w:val="00240125"/>
    <w:rsid w:val="00241E7D"/>
    <w:rsid w:val="002443FF"/>
    <w:rsid w:val="002444C8"/>
    <w:rsid w:val="00244FEA"/>
    <w:rsid w:val="00246D7D"/>
    <w:rsid w:val="0024751B"/>
    <w:rsid w:val="00247857"/>
    <w:rsid w:val="00247965"/>
    <w:rsid w:val="002501D8"/>
    <w:rsid w:val="00251919"/>
    <w:rsid w:val="00252B49"/>
    <w:rsid w:val="00253396"/>
    <w:rsid w:val="002533EA"/>
    <w:rsid w:val="00253454"/>
    <w:rsid w:val="00253B8B"/>
    <w:rsid w:val="002543AF"/>
    <w:rsid w:val="00254A1A"/>
    <w:rsid w:val="00254FBC"/>
    <w:rsid w:val="002550EA"/>
    <w:rsid w:val="00255779"/>
    <w:rsid w:val="002561D9"/>
    <w:rsid w:val="002567E1"/>
    <w:rsid w:val="002569D9"/>
    <w:rsid w:val="00256EF5"/>
    <w:rsid w:val="00256F45"/>
    <w:rsid w:val="002573ED"/>
    <w:rsid w:val="00257C92"/>
    <w:rsid w:val="00260316"/>
    <w:rsid w:val="00262893"/>
    <w:rsid w:val="00263B5A"/>
    <w:rsid w:val="0026401E"/>
    <w:rsid w:val="00266374"/>
    <w:rsid w:val="00266C15"/>
    <w:rsid w:val="0026746E"/>
    <w:rsid w:val="00267950"/>
    <w:rsid w:val="00267ADD"/>
    <w:rsid w:val="00267CBF"/>
    <w:rsid w:val="0027024D"/>
    <w:rsid w:val="00272386"/>
    <w:rsid w:val="002725E6"/>
    <w:rsid w:val="00272C70"/>
    <w:rsid w:val="00272D98"/>
    <w:rsid w:val="00273AE4"/>
    <w:rsid w:val="0027411D"/>
    <w:rsid w:val="00274261"/>
    <w:rsid w:val="002748E3"/>
    <w:rsid w:val="00274B14"/>
    <w:rsid w:val="00274BA0"/>
    <w:rsid w:val="00275882"/>
    <w:rsid w:val="00275B9D"/>
    <w:rsid w:val="002765F1"/>
    <w:rsid w:val="00277349"/>
    <w:rsid w:val="00277C4A"/>
    <w:rsid w:val="0028030D"/>
    <w:rsid w:val="00280664"/>
    <w:rsid w:val="00282A29"/>
    <w:rsid w:val="00282A3F"/>
    <w:rsid w:val="00282BBE"/>
    <w:rsid w:val="00283FA1"/>
    <w:rsid w:val="00284A8E"/>
    <w:rsid w:val="00284D44"/>
    <w:rsid w:val="0028541C"/>
    <w:rsid w:val="002855A1"/>
    <w:rsid w:val="002864B9"/>
    <w:rsid w:val="002876A1"/>
    <w:rsid w:val="002876B8"/>
    <w:rsid w:val="00287E7E"/>
    <w:rsid w:val="00287FD6"/>
    <w:rsid w:val="00290FB8"/>
    <w:rsid w:val="00291049"/>
    <w:rsid w:val="00292E5F"/>
    <w:rsid w:val="00292E89"/>
    <w:rsid w:val="002933A2"/>
    <w:rsid w:val="00293D1C"/>
    <w:rsid w:val="0029597A"/>
    <w:rsid w:val="00296281"/>
    <w:rsid w:val="002977CB"/>
    <w:rsid w:val="002A01AB"/>
    <w:rsid w:val="002A0426"/>
    <w:rsid w:val="002A075F"/>
    <w:rsid w:val="002A0871"/>
    <w:rsid w:val="002A1ADA"/>
    <w:rsid w:val="002A2612"/>
    <w:rsid w:val="002A29A5"/>
    <w:rsid w:val="002A29BC"/>
    <w:rsid w:val="002A2BC8"/>
    <w:rsid w:val="002A3110"/>
    <w:rsid w:val="002A385D"/>
    <w:rsid w:val="002A3B6C"/>
    <w:rsid w:val="002A3F55"/>
    <w:rsid w:val="002A400A"/>
    <w:rsid w:val="002A438F"/>
    <w:rsid w:val="002A4EB9"/>
    <w:rsid w:val="002A5E47"/>
    <w:rsid w:val="002A5E57"/>
    <w:rsid w:val="002B0DE9"/>
    <w:rsid w:val="002B10E7"/>
    <w:rsid w:val="002B2716"/>
    <w:rsid w:val="002B2C8B"/>
    <w:rsid w:val="002B3261"/>
    <w:rsid w:val="002B33A1"/>
    <w:rsid w:val="002B355C"/>
    <w:rsid w:val="002B3D64"/>
    <w:rsid w:val="002B5652"/>
    <w:rsid w:val="002B5DD3"/>
    <w:rsid w:val="002B613F"/>
    <w:rsid w:val="002B6E8B"/>
    <w:rsid w:val="002B75E8"/>
    <w:rsid w:val="002C0806"/>
    <w:rsid w:val="002C083F"/>
    <w:rsid w:val="002C0BBB"/>
    <w:rsid w:val="002C0CE1"/>
    <w:rsid w:val="002C2F7C"/>
    <w:rsid w:val="002C3A78"/>
    <w:rsid w:val="002C4E13"/>
    <w:rsid w:val="002C4F31"/>
    <w:rsid w:val="002C5250"/>
    <w:rsid w:val="002C532E"/>
    <w:rsid w:val="002C59B5"/>
    <w:rsid w:val="002C6344"/>
    <w:rsid w:val="002C6361"/>
    <w:rsid w:val="002C661F"/>
    <w:rsid w:val="002C663D"/>
    <w:rsid w:val="002D0238"/>
    <w:rsid w:val="002D08F6"/>
    <w:rsid w:val="002D0BAF"/>
    <w:rsid w:val="002D199E"/>
    <w:rsid w:val="002D722C"/>
    <w:rsid w:val="002E07A1"/>
    <w:rsid w:val="002E10C1"/>
    <w:rsid w:val="002E1514"/>
    <w:rsid w:val="002E167E"/>
    <w:rsid w:val="002E1F9F"/>
    <w:rsid w:val="002E206B"/>
    <w:rsid w:val="002E22D8"/>
    <w:rsid w:val="002E3C72"/>
    <w:rsid w:val="002E3DCC"/>
    <w:rsid w:val="002E4DFB"/>
    <w:rsid w:val="002E548A"/>
    <w:rsid w:val="002F15CE"/>
    <w:rsid w:val="002F1AE5"/>
    <w:rsid w:val="002F2057"/>
    <w:rsid w:val="002F2261"/>
    <w:rsid w:val="002F27C5"/>
    <w:rsid w:val="002F3703"/>
    <w:rsid w:val="002F4114"/>
    <w:rsid w:val="002F4635"/>
    <w:rsid w:val="002F4C85"/>
    <w:rsid w:val="002F514E"/>
    <w:rsid w:val="002F5A69"/>
    <w:rsid w:val="002F641E"/>
    <w:rsid w:val="002F71BD"/>
    <w:rsid w:val="0030074B"/>
    <w:rsid w:val="003007A6"/>
    <w:rsid w:val="00300B36"/>
    <w:rsid w:val="00300B48"/>
    <w:rsid w:val="00300D5B"/>
    <w:rsid w:val="0030154A"/>
    <w:rsid w:val="00301699"/>
    <w:rsid w:val="00301B2B"/>
    <w:rsid w:val="00302285"/>
    <w:rsid w:val="00303BE2"/>
    <w:rsid w:val="00305C8D"/>
    <w:rsid w:val="00305F5F"/>
    <w:rsid w:val="00306403"/>
    <w:rsid w:val="003067E1"/>
    <w:rsid w:val="00311DD9"/>
    <w:rsid w:val="003123F2"/>
    <w:rsid w:val="0031349F"/>
    <w:rsid w:val="00313FAE"/>
    <w:rsid w:val="003143DA"/>
    <w:rsid w:val="00315940"/>
    <w:rsid w:val="00316E5B"/>
    <w:rsid w:val="00317212"/>
    <w:rsid w:val="0031774C"/>
    <w:rsid w:val="00320E2E"/>
    <w:rsid w:val="003210AC"/>
    <w:rsid w:val="003214A9"/>
    <w:rsid w:val="003216CA"/>
    <w:rsid w:val="00321F9E"/>
    <w:rsid w:val="003226B4"/>
    <w:rsid w:val="00322FAD"/>
    <w:rsid w:val="00324635"/>
    <w:rsid w:val="00324B4B"/>
    <w:rsid w:val="003253EE"/>
    <w:rsid w:val="00326B10"/>
    <w:rsid w:val="0032710B"/>
    <w:rsid w:val="00330057"/>
    <w:rsid w:val="0033173F"/>
    <w:rsid w:val="003322BB"/>
    <w:rsid w:val="003322C2"/>
    <w:rsid w:val="00332C40"/>
    <w:rsid w:val="00333763"/>
    <w:rsid w:val="00333AAB"/>
    <w:rsid w:val="00334607"/>
    <w:rsid w:val="0033552A"/>
    <w:rsid w:val="00335C8D"/>
    <w:rsid w:val="003363CC"/>
    <w:rsid w:val="0033777B"/>
    <w:rsid w:val="00337F07"/>
    <w:rsid w:val="00340937"/>
    <w:rsid w:val="00340EFF"/>
    <w:rsid w:val="003411AD"/>
    <w:rsid w:val="003419D4"/>
    <w:rsid w:val="00341E98"/>
    <w:rsid w:val="003426AC"/>
    <w:rsid w:val="00343164"/>
    <w:rsid w:val="003434B9"/>
    <w:rsid w:val="003443F5"/>
    <w:rsid w:val="00344CFB"/>
    <w:rsid w:val="00345840"/>
    <w:rsid w:val="00346BC0"/>
    <w:rsid w:val="00347375"/>
    <w:rsid w:val="0034760D"/>
    <w:rsid w:val="0034767D"/>
    <w:rsid w:val="0035002A"/>
    <w:rsid w:val="00351CFC"/>
    <w:rsid w:val="00352B40"/>
    <w:rsid w:val="003531D5"/>
    <w:rsid w:val="003533AC"/>
    <w:rsid w:val="003546CC"/>
    <w:rsid w:val="00354FBB"/>
    <w:rsid w:val="0035512F"/>
    <w:rsid w:val="00355450"/>
    <w:rsid w:val="00355CF2"/>
    <w:rsid w:val="00356CCB"/>
    <w:rsid w:val="00357B17"/>
    <w:rsid w:val="00357EF6"/>
    <w:rsid w:val="00360F50"/>
    <w:rsid w:val="00362A58"/>
    <w:rsid w:val="0036417A"/>
    <w:rsid w:val="00364AF9"/>
    <w:rsid w:val="00366B44"/>
    <w:rsid w:val="0036713F"/>
    <w:rsid w:val="00370D4E"/>
    <w:rsid w:val="0037142C"/>
    <w:rsid w:val="00373B16"/>
    <w:rsid w:val="00374010"/>
    <w:rsid w:val="00374D9F"/>
    <w:rsid w:val="00374E54"/>
    <w:rsid w:val="00375967"/>
    <w:rsid w:val="00376BA2"/>
    <w:rsid w:val="00376C78"/>
    <w:rsid w:val="00377110"/>
    <w:rsid w:val="00377346"/>
    <w:rsid w:val="00377530"/>
    <w:rsid w:val="00380A3B"/>
    <w:rsid w:val="00381886"/>
    <w:rsid w:val="003820FD"/>
    <w:rsid w:val="00382530"/>
    <w:rsid w:val="0038312C"/>
    <w:rsid w:val="003831AA"/>
    <w:rsid w:val="00383736"/>
    <w:rsid w:val="00384A12"/>
    <w:rsid w:val="003850E3"/>
    <w:rsid w:val="003869BB"/>
    <w:rsid w:val="003871DC"/>
    <w:rsid w:val="00387933"/>
    <w:rsid w:val="003879F1"/>
    <w:rsid w:val="00387CE1"/>
    <w:rsid w:val="00387D4A"/>
    <w:rsid w:val="0039003A"/>
    <w:rsid w:val="00390267"/>
    <w:rsid w:val="00390412"/>
    <w:rsid w:val="00390416"/>
    <w:rsid w:val="00390F4D"/>
    <w:rsid w:val="0039172A"/>
    <w:rsid w:val="0039180A"/>
    <w:rsid w:val="003924FC"/>
    <w:rsid w:val="00392C04"/>
    <w:rsid w:val="00392CE9"/>
    <w:rsid w:val="00393642"/>
    <w:rsid w:val="0039385B"/>
    <w:rsid w:val="00393B60"/>
    <w:rsid w:val="00393EA1"/>
    <w:rsid w:val="00394C07"/>
    <w:rsid w:val="00394C65"/>
    <w:rsid w:val="00395213"/>
    <w:rsid w:val="00396514"/>
    <w:rsid w:val="0039680B"/>
    <w:rsid w:val="00396D34"/>
    <w:rsid w:val="003A1A73"/>
    <w:rsid w:val="003A207B"/>
    <w:rsid w:val="003A266B"/>
    <w:rsid w:val="003A30D2"/>
    <w:rsid w:val="003A3246"/>
    <w:rsid w:val="003A3560"/>
    <w:rsid w:val="003A36C1"/>
    <w:rsid w:val="003A3ABA"/>
    <w:rsid w:val="003A3AEC"/>
    <w:rsid w:val="003A4A6D"/>
    <w:rsid w:val="003A5036"/>
    <w:rsid w:val="003A5FCC"/>
    <w:rsid w:val="003A6D74"/>
    <w:rsid w:val="003A784A"/>
    <w:rsid w:val="003B0DBA"/>
    <w:rsid w:val="003B1713"/>
    <w:rsid w:val="003B3B06"/>
    <w:rsid w:val="003B3E57"/>
    <w:rsid w:val="003B4C76"/>
    <w:rsid w:val="003B4D15"/>
    <w:rsid w:val="003B541A"/>
    <w:rsid w:val="003B5625"/>
    <w:rsid w:val="003B5AE6"/>
    <w:rsid w:val="003B5F6E"/>
    <w:rsid w:val="003B6BC0"/>
    <w:rsid w:val="003B72F6"/>
    <w:rsid w:val="003C0260"/>
    <w:rsid w:val="003C0744"/>
    <w:rsid w:val="003C0755"/>
    <w:rsid w:val="003C0ADF"/>
    <w:rsid w:val="003C1148"/>
    <w:rsid w:val="003C1254"/>
    <w:rsid w:val="003C1366"/>
    <w:rsid w:val="003C16B9"/>
    <w:rsid w:val="003C35A1"/>
    <w:rsid w:val="003C371F"/>
    <w:rsid w:val="003C42EF"/>
    <w:rsid w:val="003C4560"/>
    <w:rsid w:val="003C5121"/>
    <w:rsid w:val="003C5CBD"/>
    <w:rsid w:val="003D0EA7"/>
    <w:rsid w:val="003D18EC"/>
    <w:rsid w:val="003D1AEC"/>
    <w:rsid w:val="003D1BB1"/>
    <w:rsid w:val="003D1D00"/>
    <w:rsid w:val="003D1E45"/>
    <w:rsid w:val="003D267B"/>
    <w:rsid w:val="003D2AD1"/>
    <w:rsid w:val="003D2C16"/>
    <w:rsid w:val="003D2D5B"/>
    <w:rsid w:val="003D2D6B"/>
    <w:rsid w:val="003D4227"/>
    <w:rsid w:val="003D437D"/>
    <w:rsid w:val="003D5FCD"/>
    <w:rsid w:val="003D6161"/>
    <w:rsid w:val="003D643D"/>
    <w:rsid w:val="003D6678"/>
    <w:rsid w:val="003D68F3"/>
    <w:rsid w:val="003D7190"/>
    <w:rsid w:val="003D7A09"/>
    <w:rsid w:val="003D7CB2"/>
    <w:rsid w:val="003E0BFC"/>
    <w:rsid w:val="003E0E56"/>
    <w:rsid w:val="003E10E1"/>
    <w:rsid w:val="003E15C1"/>
    <w:rsid w:val="003E4616"/>
    <w:rsid w:val="003E48BE"/>
    <w:rsid w:val="003E5768"/>
    <w:rsid w:val="003E5F80"/>
    <w:rsid w:val="003E63F7"/>
    <w:rsid w:val="003E67E2"/>
    <w:rsid w:val="003F0265"/>
    <w:rsid w:val="003F0707"/>
    <w:rsid w:val="003F1B59"/>
    <w:rsid w:val="003F29F9"/>
    <w:rsid w:val="003F2C83"/>
    <w:rsid w:val="003F3598"/>
    <w:rsid w:val="003F3B9D"/>
    <w:rsid w:val="003F50C5"/>
    <w:rsid w:val="003F518F"/>
    <w:rsid w:val="003F58E4"/>
    <w:rsid w:val="003F5BDC"/>
    <w:rsid w:val="003F6444"/>
    <w:rsid w:val="003F6650"/>
    <w:rsid w:val="003F6C7B"/>
    <w:rsid w:val="003F70CB"/>
    <w:rsid w:val="003F78E0"/>
    <w:rsid w:val="003F7901"/>
    <w:rsid w:val="003F7F9C"/>
    <w:rsid w:val="0040137B"/>
    <w:rsid w:val="00401C46"/>
    <w:rsid w:val="00402580"/>
    <w:rsid w:val="004026A0"/>
    <w:rsid w:val="00403FCD"/>
    <w:rsid w:val="004040F4"/>
    <w:rsid w:val="00404793"/>
    <w:rsid w:val="00405101"/>
    <w:rsid w:val="00405530"/>
    <w:rsid w:val="004058DB"/>
    <w:rsid w:val="004061B3"/>
    <w:rsid w:val="00407914"/>
    <w:rsid w:val="004117CF"/>
    <w:rsid w:val="00412A40"/>
    <w:rsid w:val="00413271"/>
    <w:rsid w:val="00413597"/>
    <w:rsid w:val="00413A7A"/>
    <w:rsid w:val="00413AA0"/>
    <w:rsid w:val="004148B2"/>
    <w:rsid w:val="0041517D"/>
    <w:rsid w:val="00415A21"/>
    <w:rsid w:val="004167CB"/>
    <w:rsid w:val="00416C05"/>
    <w:rsid w:val="004170CF"/>
    <w:rsid w:val="0042104C"/>
    <w:rsid w:val="004211DB"/>
    <w:rsid w:val="0042248E"/>
    <w:rsid w:val="0042412F"/>
    <w:rsid w:val="0042533C"/>
    <w:rsid w:val="0042699C"/>
    <w:rsid w:val="00426A3C"/>
    <w:rsid w:val="00426C6E"/>
    <w:rsid w:val="004276FC"/>
    <w:rsid w:val="00427903"/>
    <w:rsid w:val="00431253"/>
    <w:rsid w:val="004313CE"/>
    <w:rsid w:val="004318FD"/>
    <w:rsid w:val="00431CF0"/>
    <w:rsid w:val="00433339"/>
    <w:rsid w:val="0043450D"/>
    <w:rsid w:val="00434816"/>
    <w:rsid w:val="00434B75"/>
    <w:rsid w:val="00435E30"/>
    <w:rsid w:val="00435F03"/>
    <w:rsid w:val="00437AC1"/>
    <w:rsid w:val="00437FA1"/>
    <w:rsid w:val="00440F8D"/>
    <w:rsid w:val="00442375"/>
    <w:rsid w:val="00442786"/>
    <w:rsid w:val="00442917"/>
    <w:rsid w:val="00442E23"/>
    <w:rsid w:val="00443784"/>
    <w:rsid w:val="0044445F"/>
    <w:rsid w:val="00445004"/>
    <w:rsid w:val="004458E3"/>
    <w:rsid w:val="00446A58"/>
    <w:rsid w:val="00446C4E"/>
    <w:rsid w:val="004477FA"/>
    <w:rsid w:val="00447826"/>
    <w:rsid w:val="00450857"/>
    <w:rsid w:val="004516B4"/>
    <w:rsid w:val="00451D5A"/>
    <w:rsid w:val="0045237F"/>
    <w:rsid w:val="0045289E"/>
    <w:rsid w:val="00452E80"/>
    <w:rsid w:val="0045358F"/>
    <w:rsid w:val="00453B9E"/>
    <w:rsid w:val="0045416A"/>
    <w:rsid w:val="004542AC"/>
    <w:rsid w:val="004545BF"/>
    <w:rsid w:val="00455071"/>
    <w:rsid w:val="004553FE"/>
    <w:rsid w:val="00455494"/>
    <w:rsid w:val="00456DF2"/>
    <w:rsid w:val="00456FC3"/>
    <w:rsid w:val="004606CC"/>
    <w:rsid w:val="004611EC"/>
    <w:rsid w:val="00461E07"/>
    <w:rsid w:val="00461E6B"/>
    <w:rsid w:val="00462647"/>
    <w:rsid w:val="00462A80"/>
    <w:rsid w:val="00463FCD"/>
    <w:rsid w:val="00464635"/>
    <w:rsid w:val="0046590A"/>
    <w:rsid w:val="00465C79"/>
    <w:rsid w:val="00466180"/>
    <w:rsid w:val="00466A24"/>
    <w:rsid w:val="0046708E"/>
    <w:rsid w:val="00470AFC"/>
    <w:rsid w:val="00470D59"/>
    <w:rsid w:val="00470EE5"/>
    <w:rsid w:val="00471260"/>
    <w:rsid w:val="004730CE"/>
    <w:rsid w:val="004736F9"/>
    <w:rsid w:val="0047468E"/>
    <w:rsid w:val="0047537C"/>
    <w:rsid w:val="00475413"/>
    <w:rsid w:val="004759FF"/>
    <w:rsid w:val="004760A3"/>
    <w:rsid w:val="00476DC1"/>
    <w:rsid w:val="00480014"/>
    <w:rsid w:val="004804BB"/>
    <w:rsid w:val="00480B8B"/>
    <w:rsid w:val="00481152"/>
    <w:rsid w:val="00481B1C"/>
    <w:rsid w:val="00482ECE"/>
    <w:rsid w:val="00483E0E"/>
    <w:rsid w:val="0048400C"/>
    <w:rsid w:val="0048412E"/>
    <w:rsid w:val="00484EEF"/>
    <w:rsid w:val="00485F23"/>
    <w:rsid w:val="004863FC"/>
    <w:rsid w:val="004871A4"/>
    <w:rsid w:val="004872B9"/>
    <w:rsid w:val="00487712"/>
    <w:rsid w:val="00487910"/>
    <w:rsid w:val="00487A74"/>
    <w:rsid w:val="00487DFF"/>
    <w:rsid w:val="00487F43"/>
    <w:rsid w:val="0049031B"/>
    <w:rsid w:val="00490CD8"/>
    <w:rsid w:val="00490E10"/>
    <w:rsid w:val="004910EA"/>
    <w:rsid w:val="00491656"/>
    <w:rsid w:val="00491DD3"/>
    <w:rsid w:val="00491F1A"/>
    <w:rsid w:val="004923E7"/>
    <w:rsid w:val="00492950"/>
    <w:rsid w:val="00492C0A"/>
    <w:rsid w:val="00493AE1"/>
    <w:rsid w:val="004958FE"/>
    <w:rsid w:val="00496988"/>
    <w:rsid w:val="00497274"/>
    <w:rsid w:val="00497AB5"/>
    <w:rsid w:val="00497B6C"/>
    <w:rsid w:val="004A082A"/>
    <w:rsid w:val="004A2A8C"/>
    <w:rsid w:val="004A3142"/>
    <w:rsid w:val="004A372D"/>
    <w:rsid w:val="004A38EB"/>
    <w:rsid w:val="004A3BAF"/>
    <w:rsid w:val="004A44ED"/>
    <w:rsid w:val="004A536D"/>
    <w:rsid w:val="004A5BB4"/>
    <w:rsid w:val="004A5C5E"/>
    <w:rsid w:val="004A657B"/>
    <w:rsid w:val="004A721C"/>
    <w:rsid w:val="004A78CB"/>
    <w:rsid w:val="004A7BF0"/>
    <w:rsid w:val="004B1367"/>
    <w:rsid w:val="004B16D2"/>
    <w:rsid w:val="004B1DB1"/>
    <w:rsid w:val="004B46C0"/>
    <w:rsid w:val="004B477D"/>
    <w:rsid w:val="004B58FF"/>
    <w:rsid w:val="004B5F11"/>
    <w:rsid w:val="004B5FDB"/>
    <w:rsid w:val="004B6CF4"/>
    <w:rsid w:val="004B6DF3"/>
    <w:rsid w:val="004B7018"/>
    <w:rsid w:val="004B7192"/>
    <w:rsid w:val="004B76D8"/>
    <w:rsid w:val="004B7A60"/>
    <w:rsid w:val="004C0B75"/>
    <w:rsid w:val="004C0F55"/>
    <w:rsid w:val="004C1A9C"/>
    <w:rsid w:val="004C2037"/>
    <w:rsid w:val="004C3E5D"/>
    <w:rsid w:val="004C418C"/>
    <w:rsid w:val="004C4DF4"/>
    <w:rsid w:val="004C58E9"/>
    <w:rsid w:val="004C60DB"/>
    <w:rsid w:val="004C7150"/>
    <w:rsid w:val="004C7661"/>
    <w:rsid w:val="004C79AE"/>
    <w:rsid w:val="004C7FCA"/>
    <w:rsid w:val="004D2000"/>
    <w:rsid w:val="004D21ED"/>
    <w:rsid w:val="004D2492"/>
    <w:rsid w:val="004D2A14"/>
    <w:rsid w:val="004D2E3A"/>
    <w:rsid w:val="004D2E86"/>
    <w:rsid w:val="004D4C37"/>
    <w:rsid w:val="004D50A6"/>
    <w:rsid w:val="004D560C"/>
    <w:rsid w:val="004D5CFC"/>
    <w:rsid w:val="004D61EB"/>
    <w:rsid w:val="004D6845"/>
    <w:rsid w:val="004D7DAB"/>
    <w:rsid w:val="004E10D6"/>
    <w:rsid w:val="004E4617"/>
    <w:rsid w:val="004E4821"/>
    <w:rsid w:val="004E4DD2"/>
    <w:rsid w:val="004E4F1C"/>
    <w:rsid w:val="004E5301"/>
    <w:rsid w:val="004E5AB9"/>
    <w:rsid w:val="004E6981"/>
    <w:rsid w:val="004E6B58"/>
    <w:rsid w:val="004E6F7E"/>
    <w:rsid w:val="004E7283"/>
    <w:rsid w:val="004E73C5"/>
    <w:rsid w:val="004E7BE4"/>
    <w:rsid w:val="004E7DC3"/>
    <w:rsid w:val="004F03B6"/>
    <w:rsid w:val="004F045A"/>
    <w:rsid w:val="004F04F4"/>
    <w:rsid w:val="004F2353"/>
    <w:rsid w:val="004F242B"/>
    <w:rsid w:val="004F246A"/>
    <w:rsid w:val="004F3CE2"/>
    <w:rsid w:val="004F3FB3"/>
    <w:rsid w:val="004F4479"/>
    <w:rsid w:val="004F46DB"/>
    <w:rsid w:val="004F57D9"/>
    <w:rsid w:val="004F5945"/>
    <w:rsid w:val="004F66E3"/>
    <w:rsid w:val="004F775E"/>
    <w:rsid w:val="005002C3"/>
    <w:rsid w:val="005022B1"/>
    <w:rsid w:val="005029B8"/>
    <w:rsid w:val="00503CCC"/>
    <w:rsid w:val="005061E4"/>
    <w:rsid w:val="0050651A"/>
    <w:rsid w:val="00506AC8"/>
    <w:rsid w:val="00507234"/>
    <w:rsid w:val="005076D8"/>
    <w:rsid w:val="00507E29"/>
    <w:rsid w:val="00510DBE"/>
    <w:rsid w:val="0051170A"/>
    <w:rsid w:val="005117DD"/>
    <w:rsid w:val="00511C51"/>
    <w:rsid w:val="00511C7C"/>
    <w:rsid w:val="005120EB"/>
    <w:rsid w:val="0051434D"/>
    <w:rsid w:val="00514E21"/>
    <w:rsid w:val="005157DF"/>
    <w:rsid w:val="005165CF"/>
    <w:rsid w:val="0051798A"/>
    <w:rsid w:val="00517B5B"/>
    <w:rsid w:val="00520CA2"/>
    <w:rsid w:val="00520E6E"/>
    <w:rsid w:val="00520EE6"/>
    <w:rsid w:val="005210DC"/>
    <w:rsid w:val="0052178D"/>
    <w:rsid w:val="00521E26"/>
    <w:rsid w:val="00523F6A"/>
    <w:rsid w:val="0052688A"/>
    <w:rsid w:val="00526AB3"/>
    <w:rsid w:val="00530A9C"/>
    <w:rsid w:val="0053120C"/>
    <w:rsid w:val="00532D67"/>
    <w:rsid w:val="00533A55"/>
    <w:rsid w:val="00534142"/>
    <w:rsid w:val="00534C5D"/>
    <w:rsid w:val="00534C7B"/>
    <w:rsid w:val="0053700A"/>
    <w:rsid w:val="00540BBF"/>
    <w:rsid w:val="00541943"/>
    <w:rsid w:val="0054371A"/>
    <w:rsid w:val="00543E06"/>
    <w:rsid w:val="00543FF0"/>
    <w:rsid w:val="0054445F"/>
    <w:rsid w:val="00544915"/>
    <w:rsid w:val="00545B6B"/>
    <w:rsid w:val="00546218"/>
    <w:rsid w:val="0054659E"/>
    <w:rsid w:val="005465EC"/>
    <w:rsid w:val="00546EBB"/>
    <w:rsid w:val="005474F4"/>
    <w:rsid w:val="00547ECC"/>
    <w:rsid w:val="00547F08"/>
    <w:rsid w:val="00550007"/>
    <w:rsid w:val="0055164C"/>
    <w:rsid w:val="00551783"/>
    <w:rsid w:val="00552620"/>
    <w:rsid w:val="00553F9C"/>
    <w:rsid w:val="00556EB5"/>
    <w:rsid w:val="00557028"/>
    <w:rsid w:val="00561584"/>
    <w:rsid w:val="00562BE5"/>
    <w:rsid w:val="0056371C"/>
    <w:rsid w:val="00563D0A"/>
    <w:rsid w:val="00563D6B"/>
    <w:rsid w:val="00563E1C"/>
    <w:rsid w:val="00565F62"/>
    <w:rsid w:val="00566FD5"/>
    <w:rsid w:val="00567114"/>
    <w:rsid w:val="00567E48"/>
    <w:rsid w:val="0057047D"/>
    <w:rsid w:val="00570CFD"/>
    <w:rsid w:val="0057125E"/>
    <w:rsid w:val="005716D7"/>
    <w:rsid w:val="005722B1"/>
    <w:rsid w:val="005729F9"/>
    <w:rsid w:val="00572D7A"/>
    <w:rsid w:val="005735BF"/>
    <w:rsid w:val="00573D97"/>
    <w:rsid w:val="00573F9B"/>
    <w:rsid w:val="00574800"/>
    <w:rsid w:val="0057552F"/>
    <w:rsid w:val="005755F3"/>
    <w:rsid w:val="00575CC1"/>
    <w:rsid w:val="005769FF"/>
    <w:rsid w:val="005776CD"/>
    <w:rsid w:val="00577A34"/>
    <w:rsid w:val="00580665"/>
    <w:rsid w:val="00581479"/>
    <w:rsid w:val="00582441"/>
    <w:rsid w:val="00583A53"/>
    <w:rsid w:val="005841E4"/>
    <w:rsid w:val="00586ADA"/>
    <w:rsid w:val="00587E2B"/>
    <w:rsid w:val="00590A3A"/>
    <w:rsid w:val="005931BE"/>
    <w:rsid w:val="00594FBA"/>
    <w:rsid w:val="00596317"/>
    <w:rsid w:val="00597109"/>
    <w:rsid w:val="00597422"/>
    <w:rsid w:val="00597557"/>
    <w:rsid w:val="00597C70"/>
    <w:rsid w:val="005A0090"/>
    <w:rsid w:val="005A0185"/>
    <w:rsid w:val="005A0C3D"/>
    <w:rsid w:val="005A1AED"/>
    <w:rsid w:val="005A2A1C"/>
    <w:rsid w:val="005A2A74"/>
    <w:rsid w:val="005A315F"/>
    <w:rsid w:val="005A3589"/>
    <w:rsid w:val="005A38C3"/>
    <w:rsid w:val="005A3E10"/>
    <w:rsid w:val="005A400B"/>
    <w:rsid w:val="005A6C22"/>
    <w:rsid w:val="005B1DC2"/>
    <w:rsid w:val="005B2732"/>
    <w:rsid w:val="005B2896"/>
    <w:rsid w:val="005B2F4D"/>
    <w:rsid w:val="005B3E6E"/>
    <w:rsid w:val="005B4D93"/>
    <w:rsid w:val="005B4F85"/>
    <w:rsid w:val="005B6959"/>
    <w:rsid w:val="005C048C"/>
    <w:rsid w:val="005C0CAF"/>
    <w:rsid w:val="005C17B6"/>
    <w:rsid w:val="005C19F5"/>
    <w:rsid w:val="005C20D0"/>
    <w:rsid w:val="005C274C"/>
    <w:rsid w:val="005C2B36"/>
    <w:rsid w:val="005C2DDC"/>
    <w:rsid w:val="005C2FFB"/>
    <w:rsid w:val="005C389F"/>
    <w:rsid w:val="005C474D"/>
    <w:rsid w:val="005C4C15"/>
    <w:rsid w:val="005C4C81"/>
    <w:rsid w:val="005C5EAB"/>
    <w:rsid w:val="005C68D9"/>
    <w:rsid w:val="005C68EC"/>
    <w:rsid w:val="005C72E6"/>
    <w:rsid w:val="005C7572"/>
    <w:rsid w:val="005D01BE"/>
    <w:rsid w:val="005D0266"/>
    <w:rsid w:val="005D058A"/>
    <w:rsid w:val="005D088F"/>
    <w:rsid w:val="005D0B11"/>
    <w:rsid w:val="005D1E61"/>
    <w:rsid w:val="005D2183"/>
    <w:rsid w:val="005D2EC7"/>
    <w:rsid w:val="005D3105"/>
    <w:rsid w:val="005D3149"/>
    <w:rsid w:val="005D3414"/>
    <w:rsid w:val="005D4984"/>
    <w:rsid w:val="005D5718"/>
    <w:rsid w:val="005D5850"/>
    <w:rsid w:val="005D6C65"/>
    <w:rsid w:val="005E11DA"/>
    <w:rsid w:val="005E18C5"/>
    <w:rsid w:val="005E1A03"/>
    <w:rsid w:val="005E27A9"/>
    <w:rsid w:val="005E32EA"/>
    <w:rsid w:val="005E61FE"/>
    <w:rsid w:val="005E7519"/>
    <w:rsid w:val="005E7B52"/>
    <w:rsid w:val="005E7BC6"/>
    <w:rsid w:val="005F03EC"/>
    <w:rsid w:val="005F057B"/>
    <w:rsid w:val="005F0DC2"/>
    <w:rsid w:val="005F0F7D"/>
    <w:rsid w:val="005F2B6D"/>
    <w:rsid w:val="005F3A20"/>
    <w:rsid w:val="005F3AF9"/>
    <w:rsid w:val="005F46EA"/>
    <w:rsid w:val="005F5527"/>
    <w:rsid w:val="005F71DE"/>
    <w:rsid w:val="005F79D6"/>
    <w:rsid w:val="005F7C63"/>
    <w:rsid w:val="005F7CEE"/>
    <w:rsid w:val="0060031A"/>
    <w:rsid w:val="00600823"/>
    <w:rsid w:val="006013E3"/>
    <w:rsid w:val="00602843"/>
    <w:rsid w:val="006032C9"/>
    <w:rsid w:val="0060337A"/>
    <w:rsid w:val="00603729"/>
    <w:rsid w:val="00604789"/>
    <w:rsid w:val="00605B40"/>
    <w:rsid w:val="00606701"/>
    <w:rsid w:val="006077D9"/>
    <w:rsid w:val="00607D2F"/>
    <w:rsid w:val="0061020A"/>
    <w:rsid w:val="00610EDF"/>
    <w:rsid w:val="00611861"/>
    <w:rsid w:val="0061480E"/>
    <w:rsid w:val="0061574A"/>
    <w:rsid w:val="00615812"/>
    <w:rsid w:val="0061643A"/>
    <w:rsid w:val="00616645"/>
    <w:rsid w:val="0061718D"/>
    <w:rsid w:val="006174D7"/>
    <w:rsid w:val="006177E2"/>
    <w:rsid w:val="0062014E"/>
    <w:rsid w:val="00620A7F"/>
    <w:rsid w:val="006224D4"/>
    <w:rsid w:val="006227A0"/>
    <w:rsid w:val="00623285"/>
    <w:rsid w:val="006235E8"/>
    <w:rsid w:val="00623673"/>
    <w:rsid w:val="0062522C"/>
    <w:rsid w:val="00625A61"/>
    <w:rsid w:val="0062697E"/>
    <w:rsid w:val="006306C5"/>
    <w:rsid w:val="00630864"/>
    <w:rsid w:val="00630A64"/>
    <w:rsid w:val="00630BBD"/>
    <w:rsid w:val="00631BBE"/>
    <w:rsid w:val="006323BE"/>
    <w:rsid w:val="006327B1"/>
    <w:rsid w:val="006329B2"/>
    <w:rsid w:val="00632F6C"/>
    <w:rsid w:val="00633E21"/>
    <w:rsid w:val="0063434E"/>
    <w:rsid w:val="006347D0"/>
    <w:rsid w:val="00634BDA"/>
    <w:rsid w:val="0063500C"/>
    <w:rsid w:val="006357EE"/>
    <w:rsid w:val="006369D3"/>
    <w:rsid w:val="00636A79"/>
    <w:rsid w:val="00637FF9"/>
    <w:rsid w:val="00640512"/>
    <w:rsid w:val="00641EE7"/>
    <w:rsid w:val="0064231C"/>
    <w:rsid w:val="006445F3"/>
    <w:rsid w:val="0064462A"/>
    <w:rsid w:val="0064556C"/>
    <w:rsid w:val="006462D1"/>
    <w:rsid w:val="006463BE"/>
    <w:rsid w:val="00646EE4"/>
    <w:rsid w:val="0064738E"/>
    <w:rsid w:val="00647F91"/>
    <w:rsid w:val="0065009E"/>
    <w:rsid w:val="0065070D"/>
    <w:rsid w:val="00650B93"/>
    <w:rsid w:val="00650CFA"/>
    <w:rsid w:val="006512A0"/>
    <w:rsid w:val="00651AA9"/>
    <w:rsid w:val="00652108"/>
    <w:rsid w:val="0065375D"/>
    <w:rsid w:val="00653B11"/>
    <w:rsid w:val="00653B46"/>
    <w:rsid w:val="006546B1"/>
    <w:rsid w:val="00654E67"/>
    <w:rsid w:val="006551CC"/>
    <w:rsid w:val="006566F4"/>
    <w:rsid w:val="00656ACB"/>
    <w:rsid w:val="00657238"/>
    <w:rsid w:val="0066005C"/>
    <w:rsid w:val="006601C0"/>
    <w:rsid w:val="00660500"/>
    <w:rsid w:val="00660930"/>
    <w:rsid w:val="00660B58"/>
    <w:rsid w:val="0066131F"/>
    <w:rsid w:val="006621A8"/>
    <w:rsid w:val="00663C34"/>
    <w:rsid w:val="00663C55"/>
    <w:rsid w:val="00663C69"/>
    <w:rsid w:val="00663E19"/>
    <w:rsid w:val="006646AA"/>
    <w:rsid w:val="006659E9"/>
    <w:rsid w:val="00665D2F"/>
    <w:rsid w:val="0066621F"/>
    <w:rsid w:val="00666A4D"/>
    <w:rsid w:val="00666C5F"/>
    <w:rsid w:val="00667986"/>
    <w:rsid w:val="00667A93"/>
    <w:rsid w:val="00671BA2"/>
    <w:rsid w:val="00671CB3"/>
    <w:rsid w:val="00672EE1"/>
    <w:rsid w:val="006731DE"/>
    <w:rsid w:val="00673617"/>
    <w:rsid w:val="00673856"/>
    <w:rsid w:val="00674057"/>
    <w:rsid w:val="00674B9B"/>
    <w:rsid w:val="0067682C"/>
    <w:rsid w:val="00676AB2"/>
    <w:rsid w:val="00676C16"/>
    <w:rsid w:val="00676C35"/>
    <w:rsid w:val="00676CD2"/>
    <w:rsid w:val="006772BC"/>
    <w:rsid w:val="00677335"/>
    <w:rsid w:val="00680ACF"/>
    <w:rsid w:val="00680BAC"/>
    <w:rsid w:val="00682190"/>
    <w:rsid w:val="00682225"/>
    <w:rsid w:val="00683CAB"/>
    <w:rsid w:val="006848CC"/>
    <w:rsid w:val="006859EB"/>
    <w:rsid w:val="00685E7E"/>
    <w:rsid w:val="00686EFF"/>
    <w:rsid w:val="00687579"/>
    <w:rsid w:val="0069001B"/>
    <w:rsid w:val="006912DD"/>
    <w:rsid w:val="00692CD7"/>
    <w:rsid w:val="00692FC8"/>
    <w:rsid w:val="006942E1"/>
    <w:rsid w:val="00694CCB"/>
    <w:rsid w:val="00695340"/>
    <w:rsid w:val="006953B0"/>
    <w:rsid w:val="006955A8"/>
    <w:rsid w:val="00696A37"/>
    <w:rsid w:val="00696E0F"/>
    <w:rsid w:val="00697057"/>
    <w:rsid w:val="00697519"/>
    <w:rsid w:val="0069797C"/>
    <w:rsid w:val="00697DA2"/>
    <w:rsid w:val="006A08E9"/>
    <w:rsid w:val="006A0958"/>
    <w:rsid w:val="006A0B82"/>
    <w:rsid w:val="006A0B88"/>
    <w:rsid w:val="006A0F56"/>
    <w:rsid w:val="006A0F8B"/>
    <w:rsid w:val="006A1FF5"/>
    <w:rsid w:val="006A3029"/>
    <w:rsid w:val="006A33D1"/>
    <w:rsid w:val="006A363F"/>
    <w:rsid w:val="006A62DA"/>
    <w:rsid w:val="006A7410"/>
    <w:rsid w:val="006B132C"/>
    <w:rsid w:val="006B1C56"/>
    <w:rsid w:val="006B24D4"/>
    <w:rsid w:val="006B34E9"/>
    <w:rsid w:val="006B46ED"/>
    <w:rsid w:val="006B49E5"/>
    <w:rsid w:val="006B4BA6"/>
    <w:rsid w:val="006B5A24"/>
    <w:rsid w:val="006B5F43"/>
    <w:rsid w:val="006B62D5"/>
    <w:rsid w:val="006B74BF"/>
    <w:rsid w:val="006B79C7"/>
    <w:rsid w:val="006B7DD5"/>
    <w:rsid w:val="006C09A7"/>
    <w:rsid w:val="006C09FD"/>
    <w:rsid w:val="006C0CD7"/>
    <w:rsid w:val="006C22FD"/>
    <w:rsid w:val="006C28DB"/>
    <w:rsid w:val="006C2EFA"/>
    <w:rsid w:val="006C3C8B"/>
    <w:rsid w:val="006C63D4"/>
    <w:rsid w:val="006D0570"/>
    <w:rsid w:val="006D0A9E"/>
    <w:rsid w:val="006D2957"/>
    <w:rsid w:val="006D2B43"/>
    <w:rsid w:val="006D4CB4"/>
    <w:rsid w:val="006D535F"/>
    <w:rsid w:val="006D5D2E"/>
    <w:rsid w:val="006D648B"/>
    <w:rsid w:val="006E0295"/>
    <w:rsid w:val="006E0AFC"/>
    <w:rsid w:val="006E10D6"/>
    <w:rsid w:val="006E1947"/>
    <w:rsid w:val="006E3A58"/>
    <w:rsid w:val="006E5130"/>
    <w:rsid w:val="006E5816"/>
    <w:rsid w:val="006E5DCE"/>
    <w:rsid w:val="006E6B94"/>
    <w:rsid w:val="006E7480"/>
    <w:rsid w:val="006E7968"/>
    <w:rsid w:val="006F197D"/>
    <w:rsid w:val="006F57EB"/>
    <w:rsid w:val="006F7B7E"/>
    <w:rsid w:val="00700588"/>
    <w:rsid w:val="00700FFE"/>
    <w:rsid w:val="00701490"/>
    <w:rsid w:val="007016B4"/>
    <w:rsid w:val="00701F12"/>
    <w:rsid w:val="0070225E"/>
    <w:rsid w:val="00703025"/>
    <w:rsid w:val="0070332E"/>
    <w:rsid w:val="00703AA2"/>
    <w:rsid w:val="007043CE"/>
    <w:rsid w:val="00704797"/>
    <w:rsid w:val="007055EC"/>
    <w:rsid w:val="0070698B"/>
    <w:rsid w:val="007070DC"/>
    <w:rsid w:val="00707FEE"/>
    <w:rsid w:val="00710125"/>
    <w:rsid w:val="007101FB"/>
    <w:rsid w:val="007116DE"/>
    <w:rsid w:val="00711946"/>
    <w:rsid w:val="00711AAE"/>
    <w:rsid w:val="00712287"/>
    <w:rsid w:val="0071349C"/>
    <w:rsid w:val="00713990"/>
    <w:rsid w:val="00713FC4"/>
    <w:rsid w:val="00714C55"/>
    <w:rsid w:val="00714F78"/>
    <w:rsid w:val="00716008"/>
    <w:rsid w:val="00717274"/>
    <w:rsid w:val="007177A4"/>
    <w:rsid w:val="00720450"/>
    <w:rsid w:val="00720658"/>
    <w:rsid w:val="00720CE0"/>
    <w:rsid w:val="00721100"/>
    <w:rsid w:val="00722BBD"/>
    <w:rsid w:val="007244E5"/>
    <w:rsid w:val="00725428"/>
    <w:rsid w:val="00725B82"/>
    <w:rsid w:val="0072631F"/>
    <w:rsid w:val="00730E4B"/>
    <w:rsid w:val="00731B52"/>
    <w:rsid w:val="00732061"/>
    <w:rsid w:val="00732ABC"/>
    <w:rsid w:val="00732E38"/>
    <w:rsid w:val="007334E9"/>
    <w:rsid w:val="00733F7F"/>
    <w:rsid w:val="0073432D"/>
    <w:rsid w:val="00734FC1"/>
    <w:rsid w:val="00735620"/>
    <w:rsid w:val="00735AC3"/>
    <w:rsid w:val="00736A8C"/>
    <w:rsid w:val="0073700B"/>
    <w:rsid w:val="00737511"/>
    <w:rsid w:val="0073765F"/>
    <w:rsid w:val="00737888"/>
    <w:rsid w:val="00740295"/>
    <w:rsid w:val="00740B0D"/>
    <w:rsid w:val="00740D1F"/>
    <w:rsid w:val="00741666"/>
    <w:rsid w:val="007416A6"/>
    <w:rsid w:val="007422B2"/>
    <w:rsid w:val="0074244C"/>
    <w:rsid w:val="0074334C"/>
    <w:rsid w:val="00743D67"/>
    <w:rsid w:val="0074488B"/>
    <w:rsid w:val="007451C5"/>
    <w:rsid w:val="007475C8"/>
    <w:rsid w:val="00747EE8"/>
    <w:rsid w:val="00750572"/>
    <w:rsid w:val="007507C6"/>
    <w:rsid w:val="00751A25"/>
    <w:rsid w:val="0075229C"/>
    <w:rsid w:val="00754D51"/>
    <w:rsid w:val="00754E1F"/>
    <w:rsid w:val="00754FAB"/>
    <w:rsid w:val="00755453"/>
    <w:rsid w:val="00755E4D"/>
    <w:rsid w:val="007567A0"/>
    <w:rsid w:val="00756BFE"/>
    <w:rsid w:val="00756E55"/>
    <w:rsid w:val="00760877"/>
    <w:rsid w:val="00761D50"/>
    <w:rsid w:val="00761D92"/>
    <w:rsid w:val="007627E1"/>
    <w:rsid w:val="00762B47"/>
    <w:rsid w:val="00763DA5"/>
    <w:rsid w:val="00763F23"/>
    <w:rsid w:val="00764C33"/>
    <w:rsid w:val="00764CFC"/>
    <w:rsid w:val="0076512A"/>
    <w:rsid w:val="00765D94"/>
    <w:rsid w:val="00766046"/>
    <w:rsid w:val="0076610E"/>
    <w:rsid w:val="007661C4"/>
    <w:rsid w:val="007669DD"/>
    <w:rsid w:val="00771473"/>
    <w:rsid w:val="00771554"/>
    <w:rsid w:val="00771F84"/>
    <w:rsid w:val="0077464A"/>
    <w:rsid w:val="00775381"/>
    <w:rsid w:val="00777103"/>
    <w:rsid w:val="00780D52"/>
    <w:rsid w:val="00785250"/>
    <w:rsid w:val="00786909"/>
    <w:rsid w:val="00786B63"/>
    <w:rsid w:val="007871DE"/>
    <w:rsid w:val="0079212C"/>
    <w:rsid w:val="00793B40"/>
    <w:rsid w:val="007946C0"/>
    <w:rsid w:val="00794DE4"/>
    <w:rsid w:val="00795923"/>
    <w:rsid w:val="007A0A0B"/>
    <w:rsid w:val="007A13A3"/>
    <w:rsid w:val="007A1401"/>
    <w:rsid w:val="007A1798"/>
    <w:rsid w:val="007A2C39"/>
    <w:rsid w:val="007A325C"/>
    <w:rsid w:val="007A3905"/>
    <w:rsid w:val="007A5211"/>
    <w:rsid w:val="007A57C7"/>
    <w:rsid w:val="007A5A81"/>
    <w:rsid w:val="007A5DF5"/>
    <w:rsid w:val="007A7167"/>
    <w:rsid w:val="007A746B"/>
    <w:rsid w:val="007B0724"/>
    <w:rsid w:val="007B1A13"/>
    <w:rsid w:val="007B1B9F"/>
    <w:rsid w:val="007B1EAA"/>
    <w:rsid w:val="007B2035"/>
    <w:rsid w:val="007B2B05"/>
    <w:rsid w:val="007B2BC7"/>
    <w:rsid w:val="007B2CEB"/>
    <w:rsid w:val="007B3298"/>
    <w:rsid w:val="007B38A4"/>
    <w:rsid w:val="007B3A9D"/>
    <w:rsid w:val="007B3FCD"/>
    <w:rsid w:val="007B4D99"/>
    <w:rsid w:val="007B74F4"/>
    <w:rsid w:val="007B7AC1"/>
    <w:rsid w:val="007C0492"/>
    <w:rsid w:val="007C0BCF"/>
    <w:rsid w:val="007C1C2E"/>
    <w:rsid w:val="007C20C8"/>
    <w:rsid w:val="007C21B5"/>
    <w:rsid w:val="007C23EF"/>
    <w:rsid w:val="007C27A8"/>
    <w:rsid w:val="007C304A"/>
    <w:rsid w:val="007C4833"/>
    <w:rsid w:val="007C4AE0"/>
    <w:rsid w:val="007C4FE0"/>
    <w:rsid w:val="007C502B"/>
    <w:rsid w:val="007C5126"/>
    <w:rsid w:val="007C6BDE"/>
    <w:rsid w:val="007C745E"/>
    <w:rsid w:val="007D00B9"/>
    <w:rsid w:val="007D015F"/>
    <w:rsid w:val="007D0B6F"/>
    <w:rsid w:val="007D1547"/>
    <w:rsid w:val="007D2108"/>
    <w:rsid w:val="007D223E"/>
    <w:rsid w:val="007D3FC9"/>
    <w:rsid w:val="007D5E5A"/>
    <w:rsid w:val="007D5E95"/>
    <w:rsid w:val="007D77EC"/>
    <w:rsid w:val="007E0A56"/>
    <w:rsid w:val="007E1A4E"/>
    <w:rsid w:val="007E3889"/>
    <w:rsid w:val="007E3A5C"/>
    <w:rsid w:val="007E518D"/>
    <w:rsid w:val="007E57AF"/>
    <w:rsid w:val="007E6107"/>
    <w:rsid w:val="007E6E95"/>
    <w:rsid w:val="007E6ED8"/>
    <w:rsid w:val="007F006E"/>
    <w:rsid w:val="007F0080"/>
    <w:rsid w:val="007F05C6"/>
    <w:rsid w:val="007F22B7"/>
    <w:rsid w:val="007F28B8"/>
    <w:rsid w:val="007F2F51"/>
    <w:rsid w:val="007F373C"/>
    <w:rsid w:val="007F3FB6"/>
    <w:rsid w:val="007F4043"/>
    <w:rsid w:val="007F42DB"/>
    <w:rsid w:val="007F6D83"/>
    <w:rsid w:val="007F7074"/>
    <w:rsid w:val="007F72BD"/>
    <w:rsid w:val="007F7A5E"/>
    <w:rsid w:val="007F7D22"/>
    <w:rsid w:val="007F7E3E"/>
    <w:rsid w:val="008000B6"/>
    <w:rsid w:val="00800899"/>
    <w:rsid w:val="008013C5"/>
    <w:rsid w:val="00801708"/>
    <w:rsid w:val="00801ACA"/>
    <w:rsid w:val="008025A2"/>
    <w:rsid w:val="00802EA3"/>
    <w:rsid w:val="00803465"/>
    <w:rsid w:val="00803878"/>
    <w:rsid w:val="008054F6"/>
    <w:rsid w:val="00805831"/>
    <w:rsid w:val="00805CFD"/>
    <w:rsid w:val="00806AB9"/>
    <w:rsid w:val="00807BCC"/>
    <w:rsid w:val="008108F0"/>
    <w:rsid w:val="00811232"/>
    <w:rsid w:val="00811AB4"/>
    <w:rsid w:val="00811BF8"/>
    <w:rsid w:val="00812052"/>
    <w:rsid w:val="00812F66"/>
    <w:rsid w:val="008138FC"/>
    <w:rsid w:val="008139A6"/>
    <w:rsid w:val="008148A3"/>
    <w:rsid w:val="00814EFB"/>
    <w:rsid w:val="00815E51"/>
    <w:rsid w:val="00816363"/>
    <w:rsid w:val="00816D46"/>
    <w:rsid w:val="00820871"/>
    <w:rsid w:val="00820D36"/>
    <w:rsid w:val="00820FA1"/>
    <w:rsid w:val="00820FED"/>
    <w:rsid w:val="008223A9"/>
    <w:rsid w:val="00823D4A"/>
    <w:rsid w:val="00824622"/>
    <w:rsid w:val="008247FD"/>
    <w:rsid w:val="00824CBE"/>
    <w:rsid w:val="00824FCD"/>
    <w:rsid w:val="008255B9"/>
    <w:rsid w:val="0082585A"/>
    <w:rsid w:val="00825A0B"/>
    <w:rsid w:val="00825D4F"/>
    <w:rsid w:val="00826C3F"/>
    <w:rsid w:val="008270D3"/>
    <w:rsid w:val="008271DF"/>
    <w:rsid w:val="00830320"/>
    <w:rsid w:val="008308FA"/>
    <w:rsid w:val="00831698"/>
    <w:rsid w:val="00831C5C"/>
    <w:rsid w:val="00832CB9"/>
    <w:rsid w:val="00832E16"/>
    <w:rsid w:val="008336A6"/>
    <w:rsid w:val="00833EE5"/>
    <w:rsid w:val="00835808"/>
    <w:rsid w:val="008365E0"/>
    <w:rsid w:val="00836BC3"/>
    <w:rsid w:val="0083742A"/>
    <w:rsid w:val="00837CA7"/>
    <w:rsid w:val="00837D76"/>
    <w:rsid w:val="00837E12"/>
    <w:rsid w:val="008401B0"/>
    <w:rsid w:val="00840240"/>
    <w:rsid w:val="0084058E"/>
    <w:rsid w:val="00840726"/>
    <w:rsid w:val="00840796"/>
    <w:rsid w:val="00840C30"/>
    <w:rsid w:val="00840C9A"/>
    <w:rsid w:val="00841523"/>
    <w:rsid w:val="00841C97"/>
    <w:rsid w:val="00841DC0"/>
    <w:rsid w:val="00841DCB"/>
    <w:rsid w:val="00842104"/>
    <w:rsid w:val="008422EA"/>
    <w:rsid w:val="008438BA"/>
    <w:rsid w:val="0084394E"/>
    <w:rsid w:val="00843E2B"/>
    <w:rsid w:val="0084402C"/>
    <w:rsid w:val="008444F7"/>
    <w:rsid w:val="00844E3C"/>
    <w:rsid w:val="00845780"/>
    <w:rsid w:val="008458E1"/>
    <w:rsid w:val="008515C3"/>
    <w:rsid w:val="00852C4E"/>
    <w:rsid w:val="00852DA6"/>
    <w:rsid w:val="0085336D"/>
    <w:rsid w:val="008539CB"/>
    <w:rsid w:val="00853D23"/>
    <w:rsid w:val="008540DF"/>
    <w:rsid w:val="008542F0"/>
    <w:rsid w:val="00854316"/>
    <w:rsid w:val="008544C2"/>
    <w:rsid w:val="008545CB"/>
    <w:rsid w:val="00854FAD"/>
    <w:rsid w:val="00855C8F"/>
    <w:rsid w:val="008567DE"/>
    <w:rsid w:val="00856B7F"/>
    <w:rsid w:val="0085717A"/>
    <w:rsid w:val="00857CE4"/>
    <w:rsid w:val="00857D43"/>
    <w:rsid w:val="00857DDE"/>
    <w:rsid w:val="008610CF"/>
    <w:rsid w:val="00861C48"/>
    <w:rsid w:val="00861DA3"/>
    <w:rsid w:val="0086211D"/>
    <w:rsid w:val="00862B0B"/>
    <w:rsid w:val="00863323"/>
    <w:rsid w:val="008633B8"/>
    <w:rsid w:val="00863DC6"/>
    <w:rsid w:val="00863DE8"/>
    <w:rsid w:val="0086508C"/>
    <w:rsid w:val="0086596B"/>
    <w:rsid w:val="008667E3"/>
    <w:rsid w:val="00870657"/>
    <w:rsid w:val="00870821"/>
    <w:rsid w:val="008713BB"/>
    <w:rsid w:val="0087147D"/>
    <w:rsid w:val="008718AF"/>
    <w:rsid w:val="0087246B"/>
    <w:rsid w:val="008733D1"/>
    <w:rsid w:val="00873599"/>
    <w:rsid w:val="00873B89"/>
    <w:rsid w:val="00873F70"/>
    <w:rsid w:val="00873FD1"/>
    <w:rsid w:val="00874424"/>
    <w:rsid w:val="00874CF9"/>
    <w:rsid w:val="00875BE1"/>
    <w:rsid w:val="00876708"/>
    <w:rsid w:val="00876761"/>
    <w:rsid w:val="008772D3"/>
    <w:rsid w:val="00877498"/>
    <w:rsid w:val="00877E94"/>
    <w:rsid w:val="00880A9D"/>
    <w:rsid w:val="00880FA4"/>
    <w:rsid w:val="0088112D"/>
    <w:rsid w:val="008814A6"/>
    <w:rsid w:val="0088197E"/>
    <w:rsid w:val="00882295"/>
    <w:rsid w:val="0088336C"/>
    <w:rsid w:val="008837D0"/>
    <w:rsid w:val="00884A41"/>
    <w:rsid w:val="00884C91"/>
    <w:rsid w:val="00884DBA"/>
    <w:rsid w:val="00885098"/>
    <w:rsid w:val="00885180"/>
    <w:rsid w:val="008859F1"/>
    <w:rsid w:val="00886691"/>
    <w:rsid w:val="00886A33"/>
    <w:rsid w:val="00886B95"/>
    <w:rsid w:val="00886C76"/>
    <w:rsid w:val="00887180"/>
    <w:rsid w:val="00887253"/>
    <w:rsid w:val="00887302"/>
    <w:rsid w:val="00887E7F"/>
    <w:rsid w:val="0089144D"/>
    <w:rsid w:val="008915A2"/>
    <w:rsid w:val="00891B51"/>
    <w:rsid w:val="00893333"/>
    <w:rsid w:val="00893EA2"/>
    <w:rsid w:val="0089402E"/>
    <w:rsid w:val="008942C3"/>
    <w:rsid w:val="008953F4"/>
    <w:rsid w:val="008958FC"/>
    <w:rsid w:val="00895FCF"/>
    <w:rsid w:val="0089693B"/>
    <w:rsid w:val="00896EC1"/>
    <w:rsid w:val="00897144"/>
    <w:rsid w:val="008971CE"/>
    <w:rsid w:val="00897360"/>
    <w:rsid w:val="00897583"/>
    <w:rsid w:val="00897807"/>
    <w:rsid w:val="008A0F70"/>
    <w:rsid w:val="008A0FD5"/>
    <w:rsid w:val="008A1190"/>
    <w:rsid w:val="008A3538"/>
    <w:rsid w:val="008A4AF2"/>
    <w:rsid w:val="008A6C9C"/>
    <w:rsid w:val="008A7584"/>
    <w:rsid w:val="008B024D"/>
    <w:rsid w:val="008B0D42"/>
    <w:rsid w:val="008B1B19"/>
    <w:rsid w:val="008B1E18"/>
    <w:rsid w:val="008B2F70"/>
    <w:rsid w:val="008B357E"/>
    <w:rsid w:val="008B375F"/>
    <w:rsid w:val="008B439E"/>
    <w:rsid w:val="008B4B32"/>
    <w:rsid w:val="008B6833"/>
    <w:rsid w:val="008B7E6D"/>
    <w:rsid w:val="008C0676"/>
    <w:rsid w:val="008C067B"/>
    <w:rsid w:val="008C0EB6"/>
    <w:rsid w:val="008C1FFF"/>
    <w:rsid w:val="008C2265"/>
    <w:rsid w:val="008C27F7"/>
    <w:rsid w:val="008C3372"/>
    <w:rsid w:val="008C3447"/>
    <w:rsid w:val="008C3768"/>
    <w:rsid w:val="008C39DA"/>
    <w:rsid w:val="008C4929"/>
    <w:rsid w:val="008C53DC"/>
    <w:rsid w:val="008C658B"/>
    <w:rsid w:val="008C6BC4"/>
    <w:rsid w:val="008C6FB1"/>
    <w:rsid w:val="008C71D8"/>
    <w:rsid w:val="008C7AEF"/>
    <w:rsid w:val="008D042C"/>
    <w:rsid w:val="008D0460"/>
    <w:rsid w:val="008D05A3"/>
    <w:rsid w:val="008D05B8"/>
    <w:rsid w:val="008D2269"/>
    <w:rsid w:val="008D3375"/>
    <w:rsid w:val="008D3516"/>
    <w:rsid w:val="008D3C6B"/>
    <w:rsid w:val="008D3C94"/>
    <w:rsid w:val="008D5255"/>
    <w:rsid w:val="008D5ED2"/>
    <w:rsid w:val="008D6153"/>
    <w:rsid w:val="008D6727"/>
    <w:rsid w:val="008E0C47"/>
    <w:rsid w:val="008E0CA1"/>
    <w:rsid w:val="008E0D65"/>
    <w:rsid w:val="008E196C"/>
    <w:rsid w:val="008E22E9"/>
    <w:rsid w:val="008E2A37"/>
    <w:rsid w:val="008E2C77"/>
    <w:rsid w:val="008E33CB"/>
    <w:rsid w:val="008E34EA"/>
    <w:rsid w:val="008E35FB"/>
    <w:rsid w:val="008E504C"/>
    <w:rsid w:val="008E52FF"/>
    <w:rsid w:val="008E5FFA"/>
    <w:rsid w:val="008E719F"/>
    <w:rsid w:val="008E71EB"/>
    <w:rsid w:val="008E78B1"/>
    <w:rsid w:val="008E7A3E"/>
    <w:rsid w:val="008E7D53"/>
    <w:rsid w:val="008E7E3C"/>
    <w:rsid w:val="008F01C7"/>
    <w:rsid w:val="008F03CA"/>
    <w:rsid w:val="008F1CB5"/>
    <w:rsid w:val="008F1FCC"/>
    <w:rsid w:val="008F208A"/>
    <w:rsid w:val="008F2B48"/>
    <w:rsid w:val="008F2DFD"/>
    <w:rsid w:val="008F3ABF"/>
    <w:rsid w:val="008F45E0"/>
    <w:rsid w:val="008F477C"/>
    <w:rsid w:val="008F4CCD"/>
    <w:rsid w:val="008F5F66"/>
    <w:rsid w:val="008F65F2"/>
    <w:rsid w:val="008F6902"/>
    <w:rsid w:val="008F6CCD"/>
    <w:rsid w:val="008F6DE0"/>
    <w:rsid w:val="008F7140"/>
    <w:rsid w:val="008F7377"/>
    <w:rsid w:val="0090015A"/>
    <w:rsid w:val="009002C0"/>
    <w:rsid w:val="00901CF3"/>
    <w:rsid w:val="00902057"/>
    <w:rsid w:val="0090303C"/>
    <w:rsid w:val="00903957"/>
    <w:rsid w:val="0090482B"/>
    <w:rsid w:val="00904933"/>
    <w:rsid w:val="009051DF"/>
    <w:rsid w:val="009054F1"/>
    <w:rsid w:val="009058AC"/>
    <w:rsid w:val="009061A4"/>
    <w:rsid w:val="0090691E"/>
    <w:rsid w:val="00906AEE"/>
    <w:rsid w:val="009074DB"/>
    <w:rsid w:val="009100C4"/>
    <w:rsid w:val="0091118B"/>
    <w:rsid w:val="00911914"/>
    <w:rsid w:val="009121E2"/>
    <w:rsid w:val="00912D9E"/>
    <w:rsid w:val="00912E62"/>
    <w:rsid w:val="0091342B"/>
    <w:rsid w:val="0091366B"/>
    <w:rsid w:val="00913BBE"/>
    <w:rsid w:val="00913C5D"/>
    <w:rsid w:val="0091684A"/>
    <w:rsid w:val="00917889"/>
    <w:rsid w:val="0092146D"/>
    <w:rsid w:val="0092185B"/>
    <w:rsid w:val="00922112"/>
    <w:rsid w:val="0092351B"/>
    <w:rsid w:val="009251F4"/>
    <w:rsid w:val="009257E3"/>
    <w:rsid w:val="00925D31"/>
    <w:rsid w:val="00926DE2"/>
    <w:rsid w:val="0092755E"/>
    <w:rsid w:val="00931DA1"/>
    <w:rsid w:val="00931E40"/>
    <w:rsid w:val="0093431B"/>
    <w:rsid w:val="009349C8"/>
    <w:rsid w:val="009355A0"/>
    <w:rsid w:val="00935854"/>
    <w:rsid w:val="00936EE2"/>
    <w:rsid w:val="00937529"/>
    <w:rsid w:val="00937FBC"/>
    <w:rsid w:val="00940ACA"/>
    <w:rsid w:val="00941A79"/>
    <w:rsid w:val="0094223C"/>
    <w:rsid w:val="00942A2A"/>
    <w:rsid w:val="00942BFD"/>
    <w:rsid w:val="00942EA8"/>
    <w:rsid w:val="009433F8"/>
    <w:rsid w:val="00944094"/>
    <w:rsid w:val="00946585"/>
    <w:rsid w:val="00946EDB"/>
    <w:rsid w:val="00947537"/>
    <w:rsid w:val="0094766A"/>
    <w:rsid w:val="00947685"/>
    <w:rsid w:val="00947958"/>
    <w:rsid w:val="009507AC"/>
    <w:rsid w:val="00950E9E"/>
    <w:rsid w:val="00952103"/>
    <w:rsid w:val="00952553"/>
    <w:rsid w:val="00952D36"/>
    <w:rsid w:val="00952D95"/>
    <w:rsid w:val="00953849"/>
    <w:rsid w:val="00953A92"/>
    <w:rsid w:val="00954CE6"/>
    <w:rsid w:val="00954F2D"/>
    <w:rsid w:val="00956640"/>
    <w:rsid w:val="00956DE9"/>
    <w:rsid w:val="0095712A"/>
    <w:rsid w:val="00957132"/>
    <w:rsid w:val="00957FB7"/>
    <w:rsid w:val="00961031"/>
    <w:rsid w:val="00962CE1"/>
    <w:rsid w:val="009637B5"/>
    <w:rsid w:val="00964444"/>
    <w:rsid w:val="0097028B"/>
    <w:rsid w:val="009702AD"/>
    <w:rsid w:val="009726B3"/>
    <w:rsid w:val="009727EA"/>
    <w:rsid w:val="00972D9D"/>
    <w:rsid w:val="00973398"/>
    <w:rsid w:val="00973421"/>
    <w:rsid w:val="009743D5"/>
    <w:rsid w:val="009748AC"/>
    <w:rsid w:val="009752A3"/>
    <w:rsid w:val="00975AD7"/>
    <w:rsid w:val="00977899"/>
    <w:rsid w:val="00977D4C"/>
    <w:rsid w:val="00977EDB"/>
    <w:rsid w:val="00980627"/>
    <w:rsid w:val="00981338"/>
    <w:rsid w:val="00981617"/>
    <w:rsid w:val="00982293"/>
    <w:rsid w:val="00982FE3"/>
    <w:rsid w:val="0098319C"/>
    <w:rsid w:val="009836D6"/>
    <w:rsid w:val="00983D0B"/>
    <w:rsid w:val="0098487C"/>
    <w:rsid w:val="00985C6F"/>
    <w:rsid w:val="00986EF6"/>
    <w:rsid w:val="00987333"/>
    <w:rsid w:val="0098774E"/>
    <w:rsid w:val="00987AE5"/>
    <w:rsid w:val="00987E41"/>
    <w:rsid w:val="00987E83"/>
    <w:rsid w:val="009903D6"/>
    <w:rsid w:val="00992ED6"/>
    <w:rsid w:val="00992F5F"/>
    <w:rsid w:val="00993071"/>
    <w:rsid w:val="0099320B"/>
    <w:rsid w:val="0099338A"/>
    <w:rsid w:val="0099343F"/>
    <w:rsid w:val="00994F24"/>
    <w:rsid w:val="00995361"/>
    <w:rsid w:val="00995CFF"/>
    <w:rsid w:val="00996145"/>
    <w:rsid w:val="00996296"/>
    <w:rsid w:val="00997BC1"/>
    <w:rsid w:val="00997C33"/>
    <w:rsid w:val="009A095E"/>
    <w:rsid w:val="009A21CE"/>
    <w:rsid w:val="009A2C7A"/>
    <w:rsid w:val="009A34E6"/>
    <w:rsid w:val="009A3623"/>
    <w:rsid w:val="009A3941"/>
    <w:rsid w:val="009A3D31"/>
    <w:rsid w:val="009A3FBC"/>
    <w:rsid w:val="009A4D64"/>
    <w:rsid w:val="009A539C"/>
    <w:rsid w:val="009A6DCA"/>
    <w:rsid w:val="009B05C6"/>
    <w:rsid w:val="009B0CA7"/>
    <w:rsid w:val="009B19D5"/>
    <w:rsid w:val="009B2130"/>
    <w:rsid w:val="009B2389"/>
    <w:rsid w:val="009B2936"/>
    <w:rsid w:val="009B3708"/>
    <w:rsid w:val="009B3AD4"/>
    <w:rsid w:val="009B3AF7"/>
    <w:rsid w:val="009B3B32"/>
    <w:rsid w:val="009B5030"/>
    <w:rsid w:val="009B540A"/>
    <w:rsid w:val="009B593F"/>
    <w:rsid w:val="009B59AD"/>
    <w:rsid w:val="009B643C"/>
    <w:rsid w:val="009C14D1"/>
    <w:rsid w:val="009C14FB"/>
    <w:rsid w:val="009C1FDD"/>
    <w:rsid w:val="009C1FEB"/>
    <w:rsid w:val="009C2716"/>
    <w:rsid w:val="009C3287"/>
    <w:rsid w:val="009C358C"/>
    <w:rsid w:val="009C397C"/>
    <w:rsid w:val="009C3D20"/>
    <w:rsid w:val="009C467C"/>
    <w:rsid w:val="009C4817"/>
    <w:rsid w:val="009C49AE"/>
    <w:rsid w:val="009C4BE0"/>
    <w:rsid w:val="009C58E7"/>
    <w:rsid w:val="009C6702"/>
    <w:rsid w:val="009C69A0"/>
    <w:rsid w:val="009C6FDF"/>
    <w:rsid w:val="009C7686"/>
    <w:rsid w:val="009C7BFD"/>
    <w:rsid w:val="009D077B"/>
    <w:rsid w:val="009D13C4"/>
    <w:rsid w:val="009D190F"/>
    <w:rsid w:val="009D1E72"/>
    <w:rsid w:val="009D3530"/>
    <w:rsid w:val="009D40A3"/>
    <w:rsid w:val="009D5755"/>
    <w:rsid w:val="009D60F2"/>
    <w:rsid w:val="009D7AE6"/>
    <w:rsid w:val="009E1635"/>
    <w:rsid w:val="009E294E"/>
    <w:rsid w:val="009E4B0C"/>
    <w:rsid w:val="009E4D28"/>
    <w:rsid w:val="009E5DD1"/>
    <w:rsid w:val="009E61C0"/>
    <w:rsid w:val="009E6990"/>
    <w:rsid w:val="009E6DD8"/>
    <w:rsid w:val="009F06DF"/>
    <w:rsid w:val="009F1A22"/>
    <w:rsid w:val="009F1B41"/>
    <w:rsid w:val="009F23BD"/>
    <w:rsid w:val="009F2C96"/>
    <w:rsid w:val="009F378B"/>
    <w:rsid w:val="009F433D"/>
    <w:rsid w:val="009F43E7"/>
    <w:rsid w:val="009F458B"/>
    <w:rsid w:val="009F458C"/>
    <w:rsid w:val="009F48DC"/>
    <w:rsid w:val="009F572F"/>
    <w:rsid w:val="009F6621"/>
    <w:rsid w:val="009F7F23"/>
    <w:rsid w:val="00A0056E"/>
    <w:rsid w:val="00A00CEF"/>
    <w:rsid w:val="00A00D7B"/>
    <w:rsid w:val="00A00E33"/>
    <w:rsid w:val="00A00EFC"/>
    <w:rsid w:val="00A012A0"/>
    <w:rsid w:val="00A0145C"/>
    <w:rsid w:val="00A01793"/>
    <w:rsid w:val="00A0185B"/>
    <w:rsid w:val="00A01967"/>
    <w:rsid w:val="00A01FA9"/>
    <w:rsid w:val="00A02B14"/>
    <w:rsid w:val="00A02F4B"/>
    <w:rsid w:val="00A03B82"/>
    <w:rsid w:val="00A04F82"/>
    <w:rsid w:val="00A06971"/>
    <w:rsid w:val="00A07325"/>
    <w:rsid w:val="00A0732A"/>
    <w:rsid w:val="00A0778C"/>
    <w:rsid w:val="00A109E3"/>
    <w:rsid w:val="00A11807"/>
    <w:rsid w:val="00A11A81"/>
    <w:rsid w:val="00A11AD8"/>
    <w:rsid w:val="00A12369"/>
    <w:rsid w:val="00A12421"/>
    <w:rsid w:val="00A13342"/>
    <w:rsid w:val="00A13D0E"/>
    <w:rsid w:val="00A14499"/>
    <w:rsid w:val="00A14FFD"/>
    <w:rsid w:val="00A150FB"/>
    <w:rsid w:val="00A15642"/>
    <w:rsid w:val="00A174BD"/>
    <w:rsid w:val="00A17863"/>
    <w:rsid w:val="00A17F66"/>
    <w:rsid w:val="00A2031D"/>
    <w:rsid w:val="00A209D2"/>
    <w:rsid w:val="00A20ED3"/>
    <w:rsid w:val="00A21F66"/>
    <w:rsid w:val="00A227B5"/>
    <w:rsid w:val="00A23597"/>
    <w:rsid w:val="00A235C8"/>
    <w:rsid w:val="00A238BB"/>
    <w:rsid w:val="00A23C32"/>
    <w:rsid w:val="00A24C7A"/>
    <w:rsid w:val="00A25D59"/>
    <w:rsid w:val="00A2663C"/>
    <w:rsid w:val="00A27216"/>
    <w:rsid w:val="00A30500"/>
    <w:rsid w:val="00A3196B"/>
    <w:rsid w:val="00A31C32"/>
    <w:rsid w:val="00A32201"/>
    <w:rsid w:val="00A328D8"/>
    <w:rsid w:val="00A32F14"/>
    <w:rsid w:val="00A35BD2"/>
    <w:rsid w:val="00A36655"/>
    <w:rsid w:val="00A36ABC"/>
    <w:rsid w:val="00A4175B"/>
    <w:rsid w:val="00A41ACC"/>
    <w:rsid w:val="00A4403E"/>
    <w:rsid w:val="00A44B07"/>
    <w:rsid w:val="00A45362"/>
    <w:rsid w:val="00A45556"/>
    <w:rsid w:val="00A45E5E"/>
    <w:rsid w:val="00A470E8"/>
    <w:rsid w:val="00A50B85"/>
    <w:rsid w:val="00A50B8B"/>
    <w:rsid w:val="00A5187A"/>
    <w:rsid w:val="00A51A44"/>
    <w:rsid w:val="00A51E66"/>
    <w:rsid w:val="00A526B7"/>
    <w:rsid w:val="00A53729"/>
    <w:rsid w:val="00A5372A"/>
    <w:rsid w:val="00A54B50"/>
    <w:rsid w:val="00A54DC1"/>
    <w:rsid w:val="00A557CC"/>
    <w:rsid w:val="00A56EC7"/>
    <w:rsid w:val="00A577F0"/>
    <w:rsid w:val="00A57BC0"/>
    <w:rsid w:val="00A603EC"/>
    <w:rsid w:val="00A61C54"/>
    <w:rsid w:val="00A61DEE"/>
    <w:rsid w:val="00A61DF0"/>
    <w:rsid w:val="00A622EE"/>
    <w:rsid w:val="00A6260E"/>
    <w:rsid w:val="00A62A4E"/>
    <w:rsid w:val="00A6388B"/>
    <w:rsid w:val="00A6430E"/>
    <w:rsid w:val="00A64827"/>
    <w:rsid w:val="00A65326"/>
    <w:rsid w:val="00A654CE"/>
    <w:rsid w:val="00A65CCD"/>
    <w:rsid w:val="00A65F41"/>
    <w:rsid w:val="00A661DE"/>
    <w:rsid w:val="00A70B0F"/>
    <w:rsid w:val="00A70C09"/>
    <w:rsid w:val="00A7152F"/>
    <w:rsid w:val="00A7349C"/>
    <w:rsid w:val="00A7410E"/>
    <w:rsid w:val="00A74A40"/>
    <w:rsid w:val="00A756DF"/>
    <w:rsid w:val="00A7586C"/>
    <w:rsid w:val="00A75B3C"/>
    <w:rsid w:val="00A765AC"/>
    <w:rsid w:val="00A76705"/>
    <w:rsid w:val="00A77840"/>
    <w:rsid w:val="00A80000"/>
    <w:rsid w:val="00A80097"/>
    <w:rsid w:val="00A81E49"/>
    <w:rsid w:val="00A82673"/>
    <w:rsid w:val="00A82B1C"/>
    <w:rsid w:val="00A8395D"/>
    <w:rsid w:val="00A840B0"/>
    <w:rsid w:val="00A841D5"/>
    <w:rsid w:val="00A84970"/>
    <w:rsid w:val="00A84C70"/>
    <w:rsid w:val="00A84CB5"/>
    <w:rsid w:val="00A8576F"/>
    <w:rsid w:val="00A858A2"/>
    <w:rsid w:val="00A85E28"/>
    <w:rsid w:val="00A8706C"/>
    <w:rsid w:val="00A9058C"/>
    <w:rsid w:val="00A90AC6"/>
    <w:rsid w:val="00A91C92"/>
    <w:rsid w:val="00A92A51"/>
    <w:rsid w:val="00A92ABF"/>
    <w:rsid w:val="00A9333A"/>
    <w:rsid w:val="00A93B95"/>
    <w:rsid w:val="00A94562"/>
    <w:rsid w:val="00A95A8E"/>
    <w:rsid w:val="00A95AF5"/>
    <w:rsid w:val="00A96667"/>
    <w:rsid w:val="00A9745D"/>
    <w:rsid w:val="00AA030D"/>
    <w:rsid w:val="00AA04F2"/>
    <w:rsid w:val="00AA07D2"/>
    <w:rsid w:val="00AA0A73"/>
    <w:rsid w:val="00AA12BC"/>
    <w:rsid w:val="00AA1CBC"/>
    <w:rsid w:val="00AA1CFD"/>
    <w:rsid w:val="00AA2996"/>
    <w:rsid w:val="00AA5489"/>
    <w:rsid w:val="00AA5B50"/>
    <w:rsid w:val="00AA70FE"/>
    <w:rsid w:val="00AA7409"/>
    <w:rsid w:val="00AA782A"/>
    <w:rsid w:val="00AB0B18"/>
    <w:rsid w:val="00AB1057"/>
    <w:rsid w:val="00AB1914"/>
    <w:rsid w:val="00AB1A6B"/>
    <w:rsid w:val="00AB22C8"/>
    <w:rsid w:val="00AB2397"/>
    <w:rsid w:val="00AB257F"/>
    <w:rsid w:val="00AB2A10"/>
    <w:rsid w:val="00AB302E"/>
    <w:rsid w:val="00AB3629"/>
    <w:rsid w:val="00AB36FF"/>
    <w:rsid w:val="00AB3C08"/>
    <w:rsid w:val="00AB413B"/>
    <w:rsid w:val="00AB48AC"/>
    <w:rsid w:val="00AB5D28"/>
    <w:rsid w:val="00AB68A3"/>
    <w:rsid w:val="00AB6DAD"/>
    <w:rsid w:val="00AB7B81"/>
    <w:rsid w:val="00AB7E54"/>
    <w:rsid w:val="00AC0201"/>
    <w:rsid w:val="00AC141E"/>
    <w:rsid w:val="00AC17EB"/>
    <w:rsid w:val="00AC1B07"/>
    <w:rsid w:val="00AC1B1D"/>
    <w:rsid w:val="00AC1D54"/>
    <w:rsid w:val="00AC2A82"/>
    <w:rsid w:val="00AC3240"/>
    <w:rsid w:val="00AC4052"/>
    <w:rsid w:val="00AC4132"/>
    <w:rsid w:val="00AC5159"/>
    <w:rsid w:val="00AC5993"/>
    <w:rsid w:val="00AC5AF0"/>
    <w:rsid w:val="00AC6791"/>
    <w:rsid w:val="00AD0C80"/>
    <w:rsid w:val="00AD1F12"/>
    <w:rsid w:val="00AD233D"/>
    <w:rsid w:val="00AD2EC9"/>
    <w:rsid w:val="00AD3AA4"/>
    <w:rsid w:val="00AD3AC6"/>
    <w:rsid w:val="00AD4CDD"/>
    <w:rsid w:val="00AD60F2"/>
    <w:rsid w:val="00AD62E2"/>
    <w:rsid w:val="00AD6C86"/>
    <w:rsid w:val="00AD7DE7"/>
    <w:rsid w:val="00AE00C6"/>
    <w:rsid w:val="00AE1114"/>
    <w:rsid w:val="00AE156B"/>
    <w:rsid w:val="00AE1588"/>
    <w:rsid w:val="00AE1FCE"/>
    <w:rsid w:val="00AE2FE7"/>
    <w:rsid w:val="00AE309E"/>
    <w:rsid w:val="00AE4391"/>
    <w:rsid w:val="00AE4DF9"/>
    <w:rsid w:val="00AF0BAA"/>
    <w:rsid w:val="00AF11F8"/>
    <w:rsid w:val="00AF257D"/>
    <w:rsid w:val="00AF2627"/>
    <w:rsid w:val="00AF34B7"/>
    <w:rsid w:val="00AF34E6"/>
    <w:rsid w:val="00AF3FCE"/>
    <w:rsid w:val="00AF44F5"/>
    <w:rsid w:val="00AF483F"/>
    <w:rsid w:val="00AF4858"/>
    <w:rsid w:val="00AF612D"/>
    <w:rsid w:val="00AF6222"/>
    <w:rsid w:val="00AF71D0"/>
    <w:rsid w:val="00B00D0E"/>
    <w:rsid w:val="00B00D8E"/>
    <w:rsid w:val="00B02763"/>
    <w:rsid w:val="00B03361"/>
    <w:rsid w:val="00B03753"/>
    <w:rsid w:val="00B04116"/>
    <w:rsid w:val="00B042A1"/>
    <w:rsid w:val="00B06411"/>
    <w:rsid w:val="00B07DD6"/>
    <w:rsid w:val="00B07F58"/>
    <w:rsid w:val="00B100EC"/>
    <w:rsid w:val="00B103F9"/>
    <w:rsid w:val="00B10516"/>
    <w:rsid w:val="00B10C0A"/>
    <w:rsid w:val="00B10F11"/>
    <w:rsid w:val="00B1105E"/>
    <w:rsid w:val="00B111AC"/>
    <w:rsid w:val="00B11614"/>
    <w:rsid w:val="00B11B8E"/>
    <w:rsid w:val="00B13324"/>
    <w:rsid w:val="00B13B90"/>
    <w:rsid w:val="00B13C2E"/>
    <w:rsid w:val="00B14707"/>
    <w:rsid w:val="00B16054"/>
    <w:rsid w:val="00B16135"/>
    <w:rsid w:val="00B161D7"/>
    <w:rsid w:val="00B176C5"/>
    <w:rsid w:val="00B2057E"/>
    <w:rsid w:val="00B20793"/>
    <w:rsid w:val="00B20930"/>
    <w:rsid w:val="00B20B75"/>
    <w:rsid w:val="00B210A3"/>
    <w:rsid w:val="00B215DD"/>
    <w:rsid w:val="00B216E7"/>
    <w:rsid w:val="00B21B8F"/>
    <w:rsid w:val="00B21C0D"/>
    <w:rsid w:val="00B2218F"/>
    <w:rsid w:val="00B22474"/>
    <w:rsid w:val="00B22544"/>
    <w:rsid w:val="00B22A40"/>
    <w:rsid w:val="00B2371A"/>
    <w:rsid w:val="00B247DA"/>
    <w:rsid w:val="00B251E6"/>
    <w:rsid w:val="00B25213"/>
    <w:rsid w:val="00B25C29"/>
    <w:rsid w:val="00B25ED9"/>
    <w:rsid w:val="00B266AE"/>
    <w:rsid w:val="00B26924"/>
    <w:rsid w:val="00B26BBA"/>
    <w:rsid w:val="00B27142"/>
    <w:rsid w:val="00B30137"/>
    <w:rsid w:val="00B30CF2"/>
    <w:rsid w:val="00B31790"/>
    <w:rsid w:val="00B31CF3"/>
    <w:rsid w:val="00B31E02"/>
    <w:rsid w:val="00B335FA"/>
    <w:rsid w:val="00B33B45"/>
    <w:rsid w:val="00B355B4"/>
    <w:rsid w:val="00B35F45"/>
    <w:rsid w:val="00B36449"/>
    <w:rsid w:val="00B372FA"/>
    <w:rsid w:val="00B4071F"/>
    <w:rsid w:val="00B41DEE"/>
    <w:rsid w:val="00B42201"/>
    <w:rsid w:val="00B423B0"/>
    <w:rsid w:val="00B424A6"/>
    <w:rsid w:val="00B424C6"/>
    <w:rsid w:val="00B42B4B"/>
    <w:rsid w:val="00B42F30"/>
    <w:rsid w:val="00B43201"/>
    <w:rsid w:val="00B4430C"/>
    <w:rsid w:val="00B45BB3"/>
    <w:rsid w:val="00B46530"/>
    <w:rsid w:val="00B522B0"/>
    <w:rsid w:val="00B5263E"/>
    <w:rsid w:val="00B52673"/>
    <w:rsid w:val="00B528BF"/>
    <w:rsid w:val="00B52F0E"/>
    <w:rsid w:val="00B5407C"/>
    <w:rsid w:val="00B5419A"/>
    <w:rsid w:val="00B54973"/>
    <w:rsid w:val="00B55060"/>
    <w:rsid w:val="00B555BA"/>
    <w:rsid w:val="00B61AFD"/>
    <w:rsid w:val="00B620AB"/>
    <w:rsid w:val="00B62DB9"/>
    <w:rsid w:val="00B63076"/>
    <w:rsid w:val="00B6313A"/>
    <w:rsid w:val="00B63C6A"/>
    <w:rsid w:val="00B6405B"/>
    <w:rsid w:val="00B6475B"/>
    <w:rsid w:val="00B66089"/>
    <w:rsid w:val="00B70271"/>
    <w:rsid w:val="00B71F77"/>
    <w:rsid w:val="00B729C0"/>
    <w:rsid w:val="00B72A67"/>
    <w:rsid w:val="00B74D1B"/>
    <w:rsid w:val="00B753B1"/>
    <w:rsid w:val="00B758DB"/>
    <w:rsid w:val="00B75D3B"/>
    <w:rsid w:val="00B76A39"/>
    <w:rsid w:val="00B77750"/>
    <w:rsid w:val="00B77759"/>
    <w:rsid w:val="00B80236"/>
    <w:rsid w:val="00B806C4"/>
    <w:rsid w:val="00B8117F"/>
    <w:rsid w:val="00B81D4D"/>
    <w:rsid w:val="00B823FB"/>
    <w:rsid w:val="00B833FB"/>
    <w:rsid w:val="00B83C08"/>
    <w:rsid w:val="00B8454B"/>
    <w:rsid w:val="00B8462C"/>
    <w:rsid w:val="00B856BB"/>
    <w:rsid w:val="00B85F17"/>
    <w:rsid w:val="00B86A11"/>
    <w:rsid w:val="00B87833"/>
    <w:rsid w:val="00B8793B"/>
    <w:rsid w:val="00B87CE7"/>
    <w:rsid w:val="00B87E01"/>
    <w:rsid w:val="00B87EA2"/>
    <w:rsid w:val="00B90A4D"/>
    <w:rsid w:val="00B90BC4"/>
    <w:rsid w:val="00B91552"/>
    <w:rsid w:val="00B91FFF"/>
    <w:rsid w:val="00B922F9"/>
    <w:rsid w:val="00B92CE7"/>
    <w:rsid w:val="00B92F81"/>
    <w:rsid w:val="00B93203"/>
    <w:rsid w:val="00B93ECC"/>
    <w:rsid w:val="00B9429F"/>
    <w:rsid w:val="00B94EF9"/>
    <w:rsid w:val="00B95622"/>
    <w:rsid w:val="00B9586B"/>
    <w:rsid w:val="00B960EC"/>
    <w:rsid w:val="00B968E0"/>
    <w:rsid w:val="00B96E99"/>
    <w:rsid w:val="00B97FAE"/>
    <w:rsid w:val="00BA0221"/>
    <w:rsid w:val="00BA0CAB"/>
    <w:rsid w:val="00BA125E"/>
    <w:rsid w:val="00BA1AED"/>
    <w:rsid w:val="00BA3CF8"/>
    <w:rsid w:val="00BA3DA3"/>
    <w:rsid w:val="00BA4162"/>
    <w:rsid w:val="00BA4A66"/>
    <w:rsid w:val="00BA596E"/>
    <w:rsid w:val="00BA5EDA"/>
    <w:rsid w:val="00BA62C9"/>
    <w:rsid w:val="00BA6529"/>
    <w:rsid w:val="00BA7EFB"/>
    <w:rsid w:val="00BB1529"/>
    <w:rsid w:val="00BB1B76"/>
    <w:rsid w:val="00BB1CAC"/>
    <w:rsid w:val="00BB20C3"/>
    <w:rsid w:val="00BB2C80"/>
    <w:rsid w:val="00BB37C0"/>
    <w:rsid w:val="00BB4E39"/>
    <w:rsid w:val="00BB4F6E"/>
    <w:rsid w:val="00BB52FC"/>
    <w:rsid w:val="00BB5429"/>
    <w:rsid w:val="00BB5AE9"/>
    <w:rsid w:val="00BB5BDA"/>
    <w:rsid w:val="00BB5D68"/>
    <w:rsid w:val="00BB6162"/>
    <w:rsid w:val="00BB677E"/>
    <w:rsid w:val="00BB787A"/>
    <w:rsid w:val="00BC07FF"/>
    <w:rsid w:val="00BC12AA"/>
    <w:rsid w:val="00BC1BC5"/>
    <w:rsid w:val="00BC1E38"/>
    <w:rsid w:val="00BC268E"/>
    <w:rsid w:val="00BC30AC"/>
    <w:rsid w:val="00BC34C2"/>
    <w:rsid w:val="00BC4276"/>
    <w:rsid w:val="00BC44E3"/>
    <w:rsid w:val="00BC4578"/>
    <w:rsid w:val="00BC4CF0"/>
    <w:rsid w:val="00BC5EDB"/>
    <w:rsid w:val="00BC5FEE"/>
    <w:rsid w:val="00BC655F"/>
    <w:rsid w:val="00BC6EFB"/>
    <w:rsid w:val="00BD031E"/>
    <w:rsid w:val="00BD0862"/>
    <w:rsid w:val="00BD0904"/>
    <w:rsid w:val="00BD092F"/>
    <w:rsid w:val="00BD094D"/>
    <w:rsid w:val="00BD09CE"/>
    <w:rsid w:val="00BD0B80"/>
    <w:rsid w:val="00BD21A2"/>
    <w:rsid w:val="00BD2B5D"/>
    <w:rsid w:val="00BD31EC"/>
    <w:rsid w:val="00BD320E"/>
    <w:rsid w:val="00BD40A0"/>
    <w:rsid w:val="00BD4489"/>
    <w:rsid w:val="00BD49FC"/>
    <w:rsid w:val="00BD55A6"/>
    <w:rsid w:val="00BD58D4"/>
    <w:rsid w:val="00BD68A8"/>
    <w:rsid w:val="00BD75EA"/>
    <w:rsid w:val="00BD7FF2"/>
    <w:rsid w:val="00BE08C8"/>
    <w:rsid w:val="00BE18FA"/>
    <w:rsid w:val="00BE2807"/>
    <w:rsid w:val="00BE3073"/>
    <w:rsid w:val="00BE4CB3"/>
    <w:rsid w:val="00BE5310"/>
    <w:rsid w:val="00BE55B9"/>
    <w:rsid w:val="00BE785E"/>
    <w:rsid w:val="00BE7BCE"/>
    <w:rsid w:val="00BF024B"/>
    <w:rsid w:val="00BF0624"/>
    <w:rsid w:val="00BF1E5E"/>
    <w:rsid w:val="00BF2484"/>
    <w:rsid w:val="00BF267D"/>
    <w:rsid w:val="00BF2C4C"/>
    <w:rsid w:val="00BF2EE0"/>
    <w:rsid w:val="00BF3CD5"/>
    <w:rsid w:val="00BF6093"/>
    <w:rsid w:val="00BF6AD9"/>
    <w:rsid w:val="00BF6C62"/>
    <w:rsid w:val="00BF749A"/>
    <w:rsid w:val="00C00084"/>
    <w:rsid w:val="00C019BD"/>
    <w:rsid w:val="00C01C12"/>
    <w:rsid w:val="00C01CC9"/>
    <w:rsid w:val="00C01F06"/>
    <w:rsid w:val="00C02A0A"/>
    <w:rsid w:val="00C02D11"/>
    <w:rsid w:val="00C0655C"/>
    <w:rsid w:val="00C06F98"/>
    <w:rsid w:val="00C0798F"/>
    <w:rsid w:val="00C07A6B"/>
    <w:rsid w:val="00C07AF4"/>
    <w:rsid w:val="00C07E00"/>
    <w:rsid w:val="00C07EB9"/>
    <w:rsid w:val="00C1020B"/>
    <w:rsid w:val="00C11944"/>
    <w:rsid w:val="00C13434"/>
    <w:rsid w:val="00C137BD"/>
    <w:rsid w:val="00C14084"/>
    <w:rsid w:val="00C14346"/>
    <w:rsid w:val="00C14A0F"/>
    <w:rsid w:val="00C15B0D"/>
    <w:rsid w:val="00C16FBF"/>
    <w:rsid w:val="00C17A01"/>
    <w:rsid w:val="00C20768"/>
    <w:rsid w:val="00C209F0"/>
    <w:rsid w:val="00C20BD1"/>
    <w:rsid w:val="00C20D58"/>
    <w:rsid w:val="00C21961"/>
    <w:rsid w:val="00C21BB9"/>
    <w:rsid w:val="00C22434"/>
    <w:rsid w:val="00C228A1"/>
    <w:rsid w:val="00C24F49"/>
    <w:rsid w:val="00C2545F"/>
    <w:rsid w:val="00C259D1"/>
    <w:rsid w:val="00C25C49"/>
    <w:rsid w:val="00C25C85"/>
    <w:rsid w:val="00C26B11"/>
    <w:rsid w:val="00C26D61"/>
    <w:rsid w:val="00C2787E"/>
    <w:rsid w:val="00C30C4D"/>
    <w:rsid w:val="00C31358"/>
    <w:rsid w:val="00C32049"/>
    <w:rsid w:val="00C32718"/>
    <w:rsid w:val="00C3279E"/>
    <w:rsid w:val="00C35DFE"/>
    <w:rsid w:val="00C362DA"/>
    <w:rsid w:val="00C36786"/>
    <w:rsid w:val="00C36921"/>
    <w:rsid w:val="00C372A8"/>
    <w:rsid w:val="00C372CB"/>
    <w:rsid w:val="00C376F4"/>
    <w:rsid w:val="00C37736"/>
    <w:rsid w:val="00C40231"/>
    <w:rsid w:val="00C405A9"/>
    <w:rsid w:val="00C413C6"/>
    <w:rsid w:val="00C41DBD"/>
    <w:rsid w:val="00C4280D"/>
    <w:rsid w:val="00C43B7D"/>
    <w:rsid w:val="00C43FDA"/>
    <w:rsid w:val="00C44865"/>
    <w:rsid w:val="00C44B67"/>
    <w:rsid w:val="00C44CAB"/>
    <w:rsid w:val="00C456E6"/>
    <w:rsid w:val="00C4586F"/>
    <w:rsid w:val="00C45F52"/>
    <w:rsid w:val="00C46922"/>
    <w:rsid w:val="00C500C4"/>
    <w:rsid w:val="00C5048D"/>
    <w:rsid w:val="00C508FC"/>
    <w:rsid w:val="00C5094A"/>
    <w:rsid w:val="00C50C86"/>
    <w:rsid w:val="00C50EAE"/>
    <w:rsid w:val="00C510C0"/>
    <w:rsid w:val="00C52A08"/>
    <w:rsid w:val="00C53018"/>
    <w:rsid w:val="00C532B7"/>
    <w:rsid w:val="00C533D5"/>
    <w:rsid w:val="00C533F4"/>
    <w:rsid w:val="00C53B4D"/>
    <w:rsid w:val="00C53BD4"/>
    <w:rsid w:val="00C54985"/>
    <w:rsid w:val="00C54CBD"/>
    <w:rsid w:val="00C5545E"/>
    <w:rsid w:val="00C55C05"/>
    <w:rsid w:val="00C55DA7"/>
    <w:rsid w:val="00C56039"/>
    <w:rsid w:val="00C5638A"/>
    <w:rsid w:val="00C5773E"/>
    <w:rsid w:val="00C5782C"/>
    <w:rsid w:val="00C57E53"/>
    <w:rsid w:val="00C604B5"/>
    <w:rsid w:val="00C61222"/>
    <w:rsid w:val="00C61599"/>
    <w:rsid w:val="00C61633"/>
    <w:rsid w:val="00C61C83"/>
    <w:rsid w:val="00C62332"/>
    <w:rsid w:val="00C623E2"/>
    <w:rsid w:val="00C62886"/>
    <w:rsid w:val="00C63413"/>
    <w:rsid w:val="00C65F17"/>
    <w:rsid w:val="00C661EE"/>
    <w:rsid w:val="00C70B41"/>
    <w:rsid w:val="00C70BBF"/>
    <w:rsid w:val="00C70C1B"/>
    <w:rsid w:val="00C72226"/>
    <w:rsid w:val="00C7252B"/>
    <w:rsid w:val="00C72BDB"/>
    <w:rsid w:val="00C73339"/>
    <w:rsid w:val="00C73AE7"/>
    <w:rsid w:val="00C7419B"/>
    <w:rsid w:val="00C74425"/>
    <w:rsid w:val="00C7444C"/>
    <w:rsid w:val="00C74687"/>
    <w:rsid w:val="00C74DA0"/>
    <w:rsid w:val="00C76A68"/>
    <w:rsid w:val="00C7774D"/>
    <w:rsid w:val="00C7796C"/>
    <w:rsid w:val="00C80288"/>
    <w:rsid w:val="00C802D5"/>
    <w:rsid w:val="00C825DD"/>
    <w:rsid w:val="00C82A89"/>
    <w:rsid w:val="00C82D25"/>
    <w:rsid w:val="00C833A2"/>
    <w:rsid w:val="00C845B4"/>
    <w:rsid w:val="00C85492"/>
    <w:rsid w:val="00C85544"/>
    <w:rsid w:val="00C8692E"/>
    <w:rsid w:val="00C86A8D"/>
    <w:rsid w:val="00C86C1F"/>
    <w:rsid w:val="00C873AC"/>
    <w:rsid w:val="00C905E9"/>
    <w:rsid w:val="00C928E7"/>
    <w:rsid w:val="00C92F01"/>
    <w:rsid w:val="00C936BA"/>
    <w:rsid w:val="00C938B7"/>
    <w:rsid w:val="00C93E68"/>
    <w:rsid w:val="00C96029"/>
    <w:rsid w:val="00C97513"/>
    <w:rsid w:val="00CA0476"/>
    <w:rsid w:val="00CA0BFD"/>
    <w:rsid w:val="00CA15CA"/>
    <w:rsid w:val="00CA1CEA"/>
    <w:rsid w:val="00CA2012"/>
    <w:rsid w:val="00CA2CF0"/>
    <w:rsid w:val="00CA3035"/>
    <w:rsid w:val="00CA35BF"/>
    <w:rsid w:val="00CA4359"/>
    <w:rsid w:val="00CA46CB"/>
    <w:rsid w:val="00CA4837"/>
    <w:rsid w:val="00CA4882"/>
    <w:rsid w:val="00CA4D56"/>
    <w:rsid w:val="00CA4E47"/>
    <w:rsid w:val="00CA56F9"/>
    <w:rsid w:val="00CA5770"/>
    <w:rsid w:val="00CA78FE"/>
    <w:rsid w:val="00CA7E4B"/>
    <w:rsid w:val="00CB0E74"/>
    <w:rsid w:val="00CB102E"/>
    <w:rsid w:val="00CB1B71"/>
    <w:rsid w:val="00CB3391"/>
    <w:rsid w:val="00CB3BE1"/>
    <w:rsid w:val="00CB3D63"/>
    <w:rsid w:val="00CB430F"/>
    <w:rsid w:val="00CB526B"/>
    <w:rsid w:val="00CB72A0"/>
    <w:rsid w:val="00CB7543"/>
    <w:rsid w:val="00CB7775"/>
    <w:rsid w:val="00CC10DF"/>
    <w:rsid w:val="00CC188D"/>
    <w:rsid w:val="00CC1E4D"/>
    <w:rsid w:val="00CC27BC"/>
    <w:rsid w:val="00CC28E9"/>
    <w:rsid w:val="00CC2A6A"/>
    <w:rsid w:val="00CC4403"/>
    <w:rsid w:val="00CC472C"/>
    <w:rsid w:val="00CC48C2"/>
    <w:rsid w:val="00CC628C"/>
    <w:rsid w:val="00CC7909"/>
    <w:rsid w:val="00CD042F"/>
    <w:rsid w:val="00CD0B2A"/>
    <w:rsid w:val="00CD1060"/>
    <w:rsid w:val="00CD1279"/>
    <w:rsid w:val="00CD1934"/>
    <w:rsid w:val="00CD1A57"/>
    <w:rsid w:val="00CD3282"/>
    <w:rsid w:val="00CD337A"/>
    <w:rsid w:val="00CD3E54"/>
    <w:rsid w:val="00CD4A9C"/>
    <w:rsid w:val="00CD5215"/>
    <w:rsid w:val="00CD55D2"/>
    <w:rsid w:val="00CE03DC"/>
    <w:rsid w:val="00CE0DB9"/>
    <w:rsid w:val="00CE28D7"/>
    <w:rsid w:val="00CE2F15"/>
    <w:rsid w:val="00CE3394"/>
    <w:rsid w:val="00CE5503"/>
    <w:rsid w:val="00CE5D5D"/>
    <w:rsid w:val="00CE6E4E"/>
    <w:rsid w:val="00CF003E"/>
    <w:rsid w:val="00CF0BF4"/>
    <w:rsid w:val="00CF2201"/>
    <w:rsid w:val="00CF249E"/>
    <w:rsid w:val="00CF2906"/>
    <w:rsid w:val="00CF2C9A"/>
    <w:rsid w:val="00CF3277"/>
    <w:rsid w:val="00CF425B"/>
    <w:rsid w:val="00CF4291"/>
    <w:rsid w:val="00CF4F80"/>
    <w:rsid w:val="00CF53E7"/>
    <w:rsid w:val="00CF6CA4"/>
    <w:rsid w:val="00CF7168"/>
    <w:rsid w:val="00CF74A9"/>
    <w:rsid w:val="00CF77CC"/>
    <w:rsid w:val="00CF7BC5"/>
    <w:rsid w:val="00D003CB"/>
    <w:rsid w:val="00D034C5"/>
    <w:rsid w:val="00D04D48"/>
    <w:rsid w:val="00D04F48"/>
    <w:rsid w:val="00D05E14"/>
    <w:rsid w:val="00D06176"/>
    <w:rsid w:val="00D07323"/>
    <w:rsid w:val="00D07891"/>
    <w:rsid w:val="00D1024F"/>
    <w:rsid w:val="00D10263"/>
    <w:rsid w:val="00D1048C"/>
    <w:rsid w:val="00D106CB"/>
    <w:rsid w:val="00D108A2"/>
    <w:rsid w:val="00D10AE2"/>
    <w:rsid w:val="00D10D8A"/>
    <w:rsid w:val="00D10DC0"/>
    <w:rsid w:val="00D11563"/>
    <w:rsid w:val="00D1166C"/>
    <w:rsid w:val="00D131DE"/>
    <w:rsid w:val="00D16538"/>
    <w:rsid w:val="00D165F3"/>
    <w:rsid w:val="00D167DB"/>
    <w:rsid w:val="00D16E10"/>
    <w:rsid w:val="00D17610"/>
    <w:rsid w:val="00D17D42"/>
    <w:rsid w:val="00D2131F"/>
    <w:rsid w:val="00D22E04"/>
    <w:rsid w:val="00D249E0"/>
    <w:rsid w:val="00D255C8"/>
    <w:rsid w:val="00D272A7"/>
    <w:rsid w:val="00D272B2"/>
    <w:rsid w:val="00D277ED"/>
    <w:rsid w:val="00D2781B"/>
    <w:rsid w:val="00D27831"/>
    <w:rsid w:val="00D27C26"/>
    <w:rsid w:val="00D27D7F"/>
    <w:rsid w:val="00D30F20"/>
    <w:rsid w:val="00D31B83"/>
    <w:rsid w:val="00D31F03"/>
    <w:rsid w:val="00D3264C"/>
    <w:rsid w:val="00D338CD"/>
    <w:rsid w:val="00D33AEA"/>
    <w:rsid w:val="00D33D0A"/>
    <w:rsid w:val="00D33FEE"/>
    <w:rsid w:val="00D344B3"/>
    <w:rsid w:val="00D3581A"/>
    <w:rsid w:val="00D359F7"/>
    <w:rsid w:val="00D35A7F"/>
    <w:rsid w:val="00D35F51"/>
    <w:rsid w:val="00D36266"/>
    <w:rsid w:val="00D3642F"/>
    <w:rsid w:val="00D3659E"/>
    <w:rsid w:val="00D369A8"/>
    <w:rsid w:val="00D36F03"/>
    <w:rsid w:val="00D37A8D"/>
    <w:rsid w:val="00D40950"/>
    <w:rsid w:val="00D4113D"/>
    <w:rsid w:val="00D414E8"/>
    <w:rsid w:val="00D41D24"/>
    <w:rsid w:val="00D42813"/>
    <w:rsid w:val="00D42E74"/>
    <w:rsid w:val="00D4476C"/>
    <w:rsid w:val="00D45524"/>
    <w:rsid w:val="00D468F3"/>
    <w:rsid w:val="00D46B03"/>
    <w:rsid w:val="00D46DCC"/>
    <w:rsid w:val="00D472D3"/>
    <w:rsid w:val="00D47B4A"/>
    <w:rsid w:val="00D5054B"/>
    <w:rsid w:val="00D506CA"/>
    <w:rsid w:val="00D50A18"/>
    <w:rsid w:val="00D515EB"/>
    <w:rsid w:val="00D52D13"/>
    <w:rsid w:val="00D52DA3"/>
    <w:rsid w:val="00D53E91"/>
    <w:rsid w:val="00D5429F"/>
    <w:rsid w:val="00D5484D"/>
    <w:rsid w:val="00D55505"/>
    <w:rsid w:val="00D56F56"/>
    <w:rsid w:val="00D57E73"/>
    <w:rsid w:val="00D60BF2"/>
    <w:rsid w:val="00D61385"/>
    <w:rsid w:val="00D6231A"/>
    <w:rsid w:val="00D628BE"/>
    <w:rsid w:val="00D62B4A"/>
    <w:rsid w:val="00D62B7E"/>
    <w:rsid w:val="00D63092"/>
    <w:rsid w:val="00D63532"/>
    <w:rsid w:val="00D6487B"/>
    <w:rsid w:val="00D65451"/>
    <w:rsid w:val="00D66391"/>
    <w:rsid w:val="00D666EE"/>
    <w:rsid w:val="00D66A65"/>
    <w:rsid w:val="00D66F21"/>
    <w:rsid w:val="00D7090B"/>
    <w:rsid w:val="00D70B32"/>
    <w:rsid w:val="00D70B87"/>
    <w:rsid w:val="00D710D4"/>
    <w:rsid w:val="00D716A2"/>
    <w:rsid w:val="00D71F5E"/>
    <w:rsid w:val="00D7228E"/>
    <w:rsid w:val="00D72973"/>
    <w:rsid w:val="00D72CF0"/>
    <w:rsid w:val="00D730D5"/>
    <w:rsid w:val="00D734CB"/>
    <w:rsid w:val="00D74616"/>
    <w:rsid w:val="00D74FA1"/>
    <w:rsid w:val="00D762C2"/>
    <w:rsid w:val="00D76A9E"/>
    <w:rsid w:val="00D76EFB"/>
    <w:rsid w:val="00D80FC4"/>
    <w:rsid w:val="00D81903"/>
    <w:rsid w:val="00D81CB0"/>
    <w:rsid w:val="00D81F47"/>
    <w:rsid w:val="00D8231D"/>
    <w:rsid w:val="00D82BF6"/>
    <w:rsid w:val="00D8356F"/>
    <w:rsid w:val="00D8399D"/>
    <w:rsid w:val="00D84315"/>
    <w:rsid w:val="00D85A12"/>
    <w:rsid w:val="00D86122"/>
    <w:rsid w:val="00D86721"/>
    <w:rsid w:val="00D86B13"/>
    <w:rsid w:val="00D86C2F"/>
    <w:rsid w:val="00D878E6"/>
    <w:rsid w:val="00D87AF7"/>
    <w:rsid w:val="00D90A29"/>
    <w:rsid w:val="00D90A90"/>
    <w:rsid w:val="00D90C22"/>
    <w:rsid w:val="00D90C63"/>
    <w:rsid w:val="00D935DE"/>
    <w:rsid w:val="00D94584"/>
    <w:rsid w:val="00D948D3"/>
    <w:rsid w:val="00D94A0D"/>
    <w:rsid w:val="00D94A28"/>
    <w:rsid w:val="00D94E17"/>
    <w:rsid w:val="00D95C7C"/>
    <w:rsid w:val="00D95CB9"/>
    <w:rsid w:val="00D9623C"/>
    <w:rsid w:val="00D9643D"/>
    <w:rsid w:val="00D968D0"/>
    <w:rsid w:val="00D96E94"/>
    <w:rsid w:val="00D9728F"/>
    <w:rsid w:val="00D973AD"/>
    <w:rsid w:val="00DA0DDF"/>
    <w:rsid w:val="00DA1538"/>
    <w:rsid w:val="00DA1898"/>
    <w:rsid w:val="00DA1DA9"/>
    <w:rsid w:val="00DA258C"/>
    <w:rsid w:val="00DA27E3"/>
    <w:rsid w:val="00DA3005"/>
    <w:rsid w:val="00DA4AD1"/>
    <w:rsid w:val="00DA5450"/>
    <w:rsid w:val="00DA6DB3"/>
    <w:rsid w:val="00DA6F7A"/>
    <w:rsid w:val="00DA7162"/>
    <w:rsid w:val="00DA7D1B"/>
    <w:rsid w:val="00DB0584"/>
    <w:rsid w:val="00DB0883"/>
    <w:rsid w:val="00DB08F5"/>
    <w:rsid w:val="00DB11DD"/>
    <w:rsid w:val="00DB1C7E"/>
    <w:rsid w:val="00DB2329"/>
    <w:rsid w:val="00DB2589"/>
    <w:rsid w:val="00DB3477"/>
    <w:rsid w:val="00DB3B13"/>
    <w:rsid w:val="00DB5FBB"/>
    <w:rsid w:val="00DB6100"/>
    <w:rsid w:val="00DC00C1"/>
    <w:rsid w:val="00DC131D"/>
    <w:rsid w:val="00DC1766"/>
    <w:rsid w:val="00DC17EA"/>
    <w:rsid w:val="00DC1CA5"/>
    <w:rsid w:val="00DC1D16"/>
    <w:rsid w:val="00DC2966"/>
    <w:rsid w:val="00DC4321"/>
    <w:rsid w:val="00DC4AC4"/>
    <w:rsid w:val="00DC663B"/>
    <w:rsid w:val="00DC6D18"/>
    <w:rsid w:val="00DC7B01"/>
    <w:rsid w:val="00DC7C73"/>
    <w:rsid w:val="00DC7EA8"/>
    <w:rsid w:val="00DD038E"/>
    <w:rsid w:val="00DD0614"/>
    <w:rsid w:val="00DD236E"/>
    <w:rsid w:val="00DD24C9"/>
    <w:rsid w:val="00DD2879"/>
    <w:rsid w:val="00DD3F2A"/>
    <w:rsid w:val="00DD4ADE"/>
    <w:rsid w:val="00DD5F71"/>
    <w:rsid w:val="00DD6C39"/>
    <w:rsid w:val="00DD6DD4"/>
    <w:rsid w:val="00DD7362"/>
    <w:rsid w:val="00DD7637"/>
    <w:rsid w:val="00DD776C"/>
    <w:rsid w:val="00DD797E"/>
    <w:rsid w:val="00DD7D54"/>
    <w:rsid w:val="00DE17FF"/>
    <w:rsid w:val="00DE1883"/>
    <w:rsid w:val="00DE19B9"/>
    <w:rsid w:val="00DE22D5"/>
    <w:rsid w:val="00DE2B5C"/>
    <w:rsid w:val="00DE310A"/>
    <w:rsid w:val="00DE32ED"/>
    <w:rsid w:val="00DE3EB9"/>
    <w:rsid w:val="00DE3F37"/>
    <w:rsid w:val="00DE5587"/>
    <w:rsid w:val="00DE56A2"/>
    <w:rsid w:val="00DE61EE"/>
    <w:rsid w:val="00DE6E7C"/>
    <w:rsid w:val="00DE7D61"/>
    <w:rsid w:val="00DF01D2"/>
    <w:rsid w:val="00DF07F1"/>
    <w:rsid w:val="00DF0AE2"/>
    <w:rsid w:val="00DF0D87"/>
    <w:rsid w:val="00DF0EF6"/>
    <w:rsid w:val="00DF12B7"/>
    <w:rsid w:val="00DF2223"/>
    <w:rsid w:val="00DF2290"/>
    <w:rsid w:val="00DF2569"/>
    <w:rsid w:val="00DF2E2B"/>
    <w:rsid w:val="00DF326B"/>
    <w:rsid w:val="00DF430A"/>
    <w:rsid w:val="00DF4D6A"/>
    <w:rsid w:val="00DF5834"/>
    <w:rsid w:val="00DF642D"/>
    <w:rsid w:val="00DF672C"/>
    <w:rsid w:val="00DF722C"/>
    <w:rsid w:val="00DF7BF6"/>
    <w:rsid w:val="00E003BF"/>
    <w:rsid w:val="00E00D31"/>
    <w:rsid w:val="00E01A79"/>
    <w:rsid w:val="00E01DF1"/>
    <w:rsid w:val="00E02250"/>
    <w:rsid w:val="00E02E72"/>
    <w:rsid w:val="00E04AEB"/>
    <w:rsid w:val="00E05857"/>
    <w:rsid w:val="00E05BF8"/>
    <w:rsid w:val="00E06C7E"/>
    <w:rsid w:val="00E07756"/>
    <w:rsid w:val="00E1201F"/>
    <w:rsid w:val="00E137EA"/>
    <w:rsid w:val="00E13FFA"/>
    <w:rsid w:val="00E145DE"/>
    <w:rsid w:val="00E146A7"/>
    <w:rsid w:val="00E14955"/>
    <w:rsid w:val="00E15B8D"/>
    <w:rsid w:val="00E15C53"/>
    <w:rsid w:val="00E16007"/>
    <w:rsid w:val="00E163EE"/>
    <w:rsid w:val="00E166DC"/>
    <w:rsid w:val="00E16CA0"/>
    <w:rsid w:val="00E1708C"/>
    <w:rsid w:val="00E170CF"/>
    <w:rsid w:val="00E179D6"/>
    <w:rsid w:val="00E203A8"/>
    <w:rsid w:val="00E2094F"/>
    <w:rsid w:val="00E2113A"/>
    <w:rsid w:val="00E212ED"/>
    <w:rsid w:val="00E23D4B"/>
    <w:rsid w:val="00E2428D"/>
    <w:rsid w:val="00E24543"/>
    <w:rsid w:val="00E24597"/>
    <w:rsid w:val="00E248E5"/>
    <w:rsid w:val="00E24956"/>
    <w:rsid w:val="00E26DA2"/>
    <w:rsid w:val="00E271BC"/>
    <w:rsid w:val="00E2746B"/>
    <w:rsid w:val="00E30745"/>
    <w:rsid w:val="00E30A5E"/>
    <w:rsid w:val="00E30F62"/>
    <w:rsid w:val="00E310ED"/>
    <w:rsid w:val="00E31FFD"/>
    <w:rsid w:val="00E322F5"/>
    <w:rsid w:val="00E325DB"/>
    <w:rsid w:val="00E32AD1"/>
    <w:rsid w:val="00E34044"/>
    <w:rsid w:val="00E3512F"/>
    <w:rsid w:val="00E35914"/>
    <w:rsid w:val="00E36744"/>
    <w:rsid w:val="00E41CF4"/>
    <w:rsid w:val="00E41DF2"/>
    <w:rsid w:val="00E42365"/>
    <w:rsid w:val="00E45382"/>
    <w:rsid w:val="00E47D6D"/>
    <w:rsid w:val="00E50918"/>
    <w:rsid w:val="00E50CC1"/>
    <w:rsid w:val="00E50FBF"/>
    <w:rsid w:val="00E51313"/>
    <w:rsid w:val="00E55190"/>
    <w:rsid w:val="00E56B90"/>
    <w:rsid w:val="00E57093"/>
    <w:rsid w:val="00E579F1"/>
    <w:rsid w:val="00E57A5E"/>
    <w:rsid w:val="00E57AF7"/>
    <w:rsid w:val="00E57E66"/>
    <w:rsid w:val="00E57F7C"/>
    <w:rsid w:val="00E60809"/>
    <w:rsid w:val="00E60F26"/>
    <w:rsid w:val="00E62255"/>
    <w:rsid w:val="00E62AD0"/>
    <w:rsid w:val="00E63998"/>
    <w:rsid w:val="00E645A1"/>
    <w:rsid w:val="00E645F1"/>
    <w:rsid w:val="00E652A1"/>
    <w:rsid w:val="00E6682E"/>
    <w:rsid w:val="00E66AE5"/>
    <w:rsid w:val="00E66CBC"/>
    <w:rsid w:val="00E67747"/>
    <w:rsid w:val="00E67F3A"/>
    <w:rsid w:val="00E67F81"/>
    <w:rsid w:val="00E70943"/>
    <w:rsid w:val="00E71299"/>
    <w:rsid w:val="00E714DC"/>
    <w:rsid w:val="00E72EFE"/>
    <w:rsid w:val="00E73B3D"/>
    <w:rsid w:val="00E73D8D"/>
    <w:rsid w:val="00E74073"/>
    <w:rsid w:val="00E74B14"/>
    <w:rsid w:val="00E74CF0"/>
    <w:rsid w:val="00E7532B"/>
    <w:rsid w:val="00E75CA2"/>
    <w:rsid w:val="00E7602C"/>
    <w:rsid w:val="00E7695C"/>
    <w:rsid w:val="00E77E86"/>
    <w:rsid w:val="00E80AD7"/>
    <w:rsid w:val="00E818BC"/>
    <w:rsid w:val="00E82ED6"/>
    <w:rsid w:val="00E836FC"/>
    <w:rsid w:val="00E837A3"/>
    <w:rsid w:val="00E85348"/>
    <w:rsid w:val="00E8585C"/>
    <w:rsid w:val="00E85A54"/>
    <w:rsid w:val="00E85F79"/>
    <w:rsid w:val="00E86A96"/>
    <w:rsid w:val="00E907E9"/>
    <w:rsid w:val="00E9100F"/>
    <w:rsid w:val="00E91F0A"/>
    <w:rsid w:val="00E9251D"/>
    <w:rsid w:val="00E925E2"/>
    <w:rsid w:val="00E92D98"/>
    <w:rsid w:val="00E931D2"/>
    <w:rsid w:val="00E93A15"/>
    <w:rsid w:val="00E93AB6"/>
    <w:rsid w:val="00E93F65"/>
    <w:rsid w:val="00E94219"/>
    <w:rsid w:val="00E946B9"/>
    <w:rsid w:val="00E954D0"/>
    <w:rsid w:val="00E95E8D"/>
    <w:rsid w:val="00E961CA"/>
    <w:rsid w:val="00E96625"/>
    <w:rsid w:val="00E96735"/>
    <w:rsid w:val="00E967C4"/>
    <w:rsid w:val="00E9696A"/>
    <w:rsid w:val="00E97875"/>
    <w:rsid w:val="00E97C90"/>
    <w:rsid w:val="00E97D5D"/>
    <w:rsid w:val="00EA0F4D"/>
    <w:rsid w:val="00EA1454"/>
    <w:rsid w:val="00EA1C12"/>
    <w:rsid w:val="00EA2051"/>
    <w:rsid w:val="00EA278C"/>
    <w:rsid w:val="00EA2A42"/>
    <w:rsid w:val="00EA2ABA"/>
    <w:rsid w:val="00EA2EB2"/>
    <w:rsid w:val="00EA4427"/>
    <w:rsid w:val="00EA4CC9"/>
    <w:rsid w:val="00EA534A"/>
    <w:rsid w:val="00EA5FC3"/>
    <w:rsid w:val="00EA7497"/>
    <w:rsid w:val="00EA7B70"/>
    <w:rsid w:val="00EB01C1"/>
    <w:rsid w:val="00EB36F1"/>
    <w:rsid w:val="00EB488C"/>
    <w:rsid w:val="00EB48EA"/>
    <w:rsid w:val="00EB4954"/>
    <w:rsid w:val="00EB4A46"/>
    <w:rsid w:val="00EB50E4"/>
    <w:rsid w:val="00EB568F"/>
    <w:rsid w:val="00EB5A8B"/>
    <w:rsid w:val="00EB67BD"/>
    <w:rsid w:val="00EB6D82"/>
    <w:rsid w:val="00EB773B"/>
    <w:rsid w:val="00EB7E9A"/>
    <w:rsid w:val="00EC0869"/>
    <w:rsid w:val="00EC09D5"/>
    <w:rsid w:val="00EC1A9C"/>
    <w:rsid w:val="00EC230A"/>
    <w:rsid w:val="00EC3038"/>
    <w:rsid w:val="00EC36C9"/>
    <w:rsid w:val="00EC5C45"/>
    <w:rsid w:val="00EC64C6"/>
    <w:rsid w:val="00EC6CE3"/>
    <w:rsid w:val="00EC711E"/>
    <w:rsid w:val="00ED1763"/>
    <w:rsid w:val="00ED1B87"/>
    <w:rsid w:val="00ED1F08"/>
    <w:rsid w:val="00ED2220"/>
    <w:rsid w:val="00ED2B02"/>
    <w:rsid w:val="00ED2BEA"/>
    <w:rsid w:val="00ED3815"/>
    <w:rsid w:val="00ED4D69"/>
    <w:rsid w:val="00ED51EF"/>
    <w:rsid w:val="00ED5C8C"/>
    <w:rsid w:val="00ED5FC5"/>
    <w:rsid w:val="00ED6949"/>
    <w:rsid w:val="00ED6CF2"/>
    <w:rsid w:val="00ED79C8"/>
    <w:rsid w:val="00EE0D38"/>
    <w:rsid w:val="00EE1697"/>
    <w:rsid w:val="00EE1C31"/>
    <w:rsid w:val="00EE1DDB"/>
    <w:rsid w:val="00EE2D31"/>
    <w:rsid w:val="00EE2E10"/>
    <w:rsid w:val="00EE2EDA"/>
    <w:rsid w:val="00EE343F"/>
    <w:rsid w:val="00EE3802"/>
    <w:rsid w:val="00EE3A2C"/>
    <w:rsid w:val="00EE3EFE"/>
    <w:rsid w:val="00EE42C3"/>
    <w:rsid w:val="00EE4529"/>
    <w:rsid w:val="00EE6CC8"/>
    <w:rsid w:val="00EE76CA"/>
    <w:rsid w:val="00EF0951"/>
    <w:rsid w:val="00EF19DC"/>
    <w:rsid w:val="00EF1CD6"/>
    <w:rsid w:val="00EF2FBE"/>
    <w:rsid w:val="00EF33CA"/>
    <w:rsid w:val="00EF3AA1"/>
    <w:rsid w:val="00EF4A39"/>
    <w:rsid w:val="00EF5C0D"/>
    <w:rsid w:val="00EF7794"/>
    <w:rsid w:val="00EF7F34"/>
    <w:rsid w:val="00F010D6"/>
    <w:rsid w:val="00F0140B"/>
    <w:rsid w:val="00F0169A"/>
    <w:rsid w:val="00F0224E"/>
    <w:rsid w:val="00F02291"/>
    <w:rsid w:val="00F0294B"/>
    <w:rsid w:val="00F03722"/>
    <w:rsid w:val="00F048C6"/>
    <w:rsid w:val="00F060E3"/>
    <w:rsid w:val="00F07262"/>
    <w:rsid w:val="00F076C1"/>
    <w:rsid w:val="00F1067C"/>
    <w:rsid w:val="00F10EDA"/>
    <w:rsid w:val="00F10F67"/>
    <w:rsid w:val="00F112E6"/>
    <w:rsid w:val="00F11406"/>
    <w:rsid w:val="00F11D27"/>
    <w:rsid w:val="00F11DAC"/>
    <w:rsid w:val="00F1221D"/>
    <w:rsid w:val="00F127FD"/>
    <w:rsid w:val="00F12A9C"/>
    <w:rsid w:val="00F139C7"/>
    <w:rsid w:val="00F1400A"/>
    <w:rsid w:val="00F15770"/>
    <w:rsid w:val="00F1606E"/>
    <w:rsid w:val="00F169DD"/>
    <w:rsid w:val="00F16D6B"/>
    <w:rsid w:val="00F17146"/>
    <w:rsid w:val="00F173B4"/>
    <w:rsid w:val="00F17BD1"/>
    <w:rsid w:val="00F17C78"/>
    <w:rsid w:val="00F204B1"/>
    <w:rsid w:val="00F20A26"/>
    <w:rsid w:val="00F20C0E"/>
    <w:rsid w:val="00F2168F"/>
    <w:rsid w:val="00F21B07"/>
    <w:rsid w:val="00F2330F"/>
    <w:rsid w:val="00F23866"/>
    <w:rsid w:val="00F25156"/>
    <w:rsid w:val="00F254D2"/>
    <w:rsid w:val="00F255E4"/>
    <w:rsid w:val="00F25E26"/>
    <w:rsid w:val="00F2624B"/>
    <w:rsid w:val="00F26CD5"/>
    <w:rsid w:val="00F27F6B"/>
    <w:rsid w:val="00F303DD"/>
    <w:rsid w:val="00F327A1"/>
    <w:rsid w:val="00F327C6"/>
    <w:rsid w:val="00F334B2"/>
    <w:rsid w:val="00F34D4F"/>
    <w:rsid w:val="00F34FD4"/>
    <w:rsid w:val="00F36A27"/>
    <w:rsid w:val="00F36E33"/>
    <w:rsid w:val="00F376C2"/>
    <w:rsid w:val="00F376F1"/>
    <w:rsid w:val="00F37B52"/>
    <w:rsid w:val="00F37DD8"/>
    <w:rsid w:val="00F40027"/>
    <w:rsid w:val="00F40BE5"/>
    <w:rsid w:val="00F40DBE"/>
    <w:rsid w:val="00F41131"/>
    <w:rsid w:val="00F41182"/>
    <w:rsid w:val="00F418A3"/>
    <w:rsid w:val="00F42A0B"/>
    <w:rsid w:val="00F43801"/>
    <w:rsid w:val="00F444EA"/>
    <w:rsid w:val="00F44EE8"/>
    <w:rsid w:val="00F451AF"/>
    <w:rsid w:val="00F47610"/>
    <w:rsid w:val="00F479CE"/>
    <w:rsid w:val="00F47E7A"/>
    <w:rsid w:val="00F516A0"/>
    <w:rsid w:val="00F53496"/>
    <w:rsid w:val="00F535AA"/>
    <w:rsid w:val="00F54386"/>
    <w:rsid w:val="00F545E6"/>
    <w:rsid w:val="00F54B35"/>
    <w:rsid w:val="00F54D1A"/>
    <w:rsid w:val="00F557FE"/>
    <w:rsid w:val="00F559A9"/>
    <w:rsid w:val="00F55BFA"/>
    <w:rsid w:val="00F565A0"/>
    <w:rsid w:val="00F56CA6"/>
    <w:rsid w:val="00F57651"/>
    <w:rsid w:val="00F60F5A"/>
    <w:rsid w:val="00F61664"/>
    <w:rsid w:val="00F61EB7"/>
    <w:rsid w:val="00F6220B"/>
    <w:rsid w:val="00F62A27"/>
    <w:rsid w:val="00F63ECE"/>
    <w:rsid w:val="00F6408D"/>
    <w:rsid w:val="00F64AB5"/>
    <w:rsid w:val="00F657DA"/>
    <w:rsid w:val="00F658A2"/>
    <w:rsid w:val="00F66466"/>
    <w:rsid w:val="00F67B0B"/>
    <w:rsid w:val="00F67E32"/>
    <w:rsid w:val="00F7004A"/>
    <w:rsid w:val="00F70390"/>
    <w:rsid w:val="00F708F0"/>
    <w:rsid w:val="00F70ED4"/>
    <w:rsid w:val="00F7103C"/>
    <w:rsid w:val="00F73496"/>
    <w:rsid w:val="00F73BC6"/>
    <w:rsid w:val="00F74E14"/>
    <w:rsid w:val="00F75706"/>
    <w:rsid w:val="00F7575B"/>
    <w:rsid w:val="00F75A4B"/>
    <w:rsid w:val="00F76717"/>
    <w:rsid w:val="00F80863"/>
    <w:rsid w:val="00F808A1"/>
    <w:rsid w:val="00F8130B"/>
    <w:rsid w:val="00F81ACE"/>
    <w:rsid w:val="00F829BE"/>
    <w:rsid w:val="00F82F68"/>
    <w:rsid w:val="00F831FF"/>
    <w:rsid w:val="00F83604"/>
    <w:rsid w:val="00F836AF"/>
    <w:rsid w:val="00F84F22"/>
    <w:rsid w:val="00F85519"/>
    <w:rsid w:val="00F856B7"/>
    <w:rsid w:val="00F86252"/>
    <w:rsid w:val="00F86CD0"/>
    <w:rsid w:val="00F86F66"/>
    <w:rsid w:val="00F87829"/>
    <w:rsid w:val="00F87DC6"/>
    <w:rsid w:val="00F87E1F"/>
    <w:rsid w:val="00F905DE"/>
    <w:rsid w:val="00F9080C"/>
    <w:rsid w:val="00F90DF5"/>
    <w:rsid w:val="00F9226F"/>
    <w:rsid w:val="00F92378"/>
    <w:rsid w:val="00F92594"/>
    <w:rsid w:val="00F925E5"/>
    <w:rsid w:val="00F93033"/>
    <w:rsid w:val="00F93243"/>
    <w:rsid w:val="00F93793"/>
    <w:rsid w:val="00F939FB"/>
    <w:rsid w:val="00F94A7B"/>
    <w:rsid w:val="00F94E36"/>
    <w:rsid w:val="00F94F48"/>
    <w:rsid w:val="00F952A0"/>
    <w:rsid w:val="00F955D4"/>
    <w:rsid w:val="00F965D3"/>
    <w:rsid w:val="00FA15B8"/>
    <w:rsid w:val="00FA17A8"/>
    <w:rsid w:val="00FA1873"/>
    <w:rsid w:val="00FA1CAB"/>
    <w:rsid w:val="00FA2DA6"/>
    <w:rsid w:val="00FA31F2"/>
    <w:rsid w:val="00FA5DAD"/>
    <w:rsid w:val="00FA69D4"/>
    <w:rsid w:val="00FA6A45"/>
    <w:rsid w:val="00FB0E45"/>
    <w:rsid w:val="00FB10EC"/>
    <w:rsid w:val="00FB13A9"/>
    <w:rsid w:val="00FB16BB"/>
    <w:rsid w:val="00FB2052"/>
    <w:rsid w:val="00FB2354"/>
    <w:rsid w:val="00FB2E71"/>
    <w:rsid w:val="00FB30F7"/>
    <w:rsid w:val="00FB3E30"/>
    <w:rsid w:val="00FB4D8E"/>
    <w:rsid w:val="00FB7527"/>
    <w:rsid w:val="00FC2056"/>
    <w:rsid w:val="00FC238A"/>
    <w:rsid w:val="00FC4D31"/>
    <w:rsid w:val="00FC5130"/>
    <w:rsid w:val="00FC51A0"/>
    <w:rsid w:val="00FC6D45"/>
    <w:rsid w:val="00FD0209"/>
    <w:rsid w:val="00FD0702"/>
    <w:rsid w:val="00FD1839"/>
    <w:rsid w:val="00FD2676"/>
    <w:rsid w:val="00FD26F0"/>
    <w:rsid w:val="00FD3756"/>
    <w:rsid w:val="00FD3CA3"/>
    <w:rsid w:val="00FD4566"/>
    <w:rsid w:val="00FD4F48"/>
    <w:rsid w:val="00FD54E7"/>
    <w:rsid w:val="00FD5DF8"/>
    <w:rsid w:val="00FD695C"/>
    <w:rsid w:val="00FD74CC"/>
    <w:rsid w:val="00FE0126"/>
    <w:rsid w:val="00FE0D6C"/>
    <w:rsid w:val="00FE1130"/>
    <w:rsid w:val="00FE1255"/>
    <w:rsid w:val="00FE1829"/>
    <w:rsid w:val="00FE1BD3"/>
    <w:rsid w:val="00FE2133"/>
    <w:rsid w:val="00FE234B"/>
    <w:rsid w:val="00FE2C2D"/>
    <w:rsid w:val="00FE36A9"/>
    <w:rsid w:val="00FE422B"/>
    <w:rsid w:val="00FE45B2"/>
    <w:rsid w:val="00FE4F6F"/>
    <w:rsid w:val="00FE56C4"/>
    <w:rsid w:val="00FE59A1"/>
    <w:rsid w:val="00FE6194"/>
    <w:rsid w:val="00FE63CB"/>
    <w:rsid w:val="00FE64F7"/>
    <w:rsid w:val="00FE650F"/>
    <w:rsid w:val="00FE6A7F"/>
    <w:rsid w:val="00FE6E7E"/>
    <w:rsid w:val="00FE780B"/>
    <w:rsid w:val="00FE7C44"/>
    <w:rsid w:val="00FE7D6A"/>
    <w:rsid w:val="00FF0103"/>
    <w:rsid w:val="00FF0490"/>
    <w:rsid w:val="00FF11CB"/>
    <w:rsid w:val="00FF1B56"/>
    <w:rsid w:val="00FF218B"/>
    <w:rsid w:val="00FF2A51"/>
    <w:rsid w:val="00FF381D"/>
    <w:rsid w:val="00FF3B4C"/>
    <w:rsid w:val="00FF4A7F"/>
    <w:rsid w:val="00FF64C3"/>
    <w:rsid w:val="00FF6A85"/>
    <w:rsid w:val="00FF6BEC"/>
    <w:rsid w:val="00FF7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117DD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9728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agwek"/>
    <w:next w:val="Tekstpodstawowy"/>
    <w:qFormat/>
    <w:rsid w:val="00A0056E"/>
    <w:pPr>
      <w:numPr>
        <w:ilvl w:val="1"/>
        <w:numId w:val="2"/>
      </w:numPr>
      <w:outlineLvl w:val="1"/>
    </w:pPr>
    <w:rPr>
      <w:rFonts w:ascii="Times New Roman" w:eastAsia="Arial Unicode MS" w:hAnsi="Times New Roman" w:cs="Tahoma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D97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9728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972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9728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D9728F"/>
    <w:pPr>
      <w:spacing w:before="240" w:after="60"/>
      <w:outlineLvl w:val="6"/>
    </w:pPr>
    <w:rPr>
      <w:rFonts w:ascii="Times New Roman" w:hAnsi="Times New Roman"/>
    </w:rPr>
  </w:style>
  <w:style w:type="paragraph" w:styleId="Nagwek8">
    <w:name w:val="heading 8"/>
    <w:basedOn w:val="Normalny"/>
    <w:next w:val="Normalny"/>
    <w:qFormat/>
    <w:rsid w:val="00D9728F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Nagwek9">
    <w:name w:val="heading 9"/>
    <w:basedOn w:val="Normalny"/>
    <w:next w:val="Normalny"/>
    <w:qFormat/>
    <w:rsid w:val="00D9728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4z0">
    <w:name w:val="WW8Num34z0"/>
    <w:rsid w:val="00A0056E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0056E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0056E"/>
  </w:style>
  <w:style w:type="character" w:customStyle="1" w:styleId="WW-Absatz-Standardschriftart">
    <w:name w:val="WW-Absatz-Standardschriftart"/>
    <w:rsid w:val="00A0056E"/>
  </w:style>
  <w:style w:type="character" w:customStyle="1" w:styleId="WW-WW8Num34z0">
    <w:name w:val="WW-WW8Num34z0"/>
    <w:rsid w:val="00A0056E"/>
    <w:rPr>
      <w:rFonts w:ascii="StarSymbol" w:hAnsi="StarSymbol" w:cs="StarSymbol"/>
      <w:sz w:val="18"/>
      <w:szCs w:val="18"/>
    </w:rPr>
  </w:style>
  <w:style w:type="character" w:customStyle="1" w:styleId="WW-WW8Num37z1">
    <w:name w:val="WW-WW8Num37z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A0056E"/>
  </w:style>
  <w:style w:type="character" w:customStyle="1" w:styleId="WW-WW8Num34z01">
    <w:name w:val="WW-WW8Num34z01"/>
    <w:rsid w:val="00A0056E"/>
    <w:rPr>
      <w:rFonts w:ascii="StarSymbol" w:hAnsi="StarSymbol" w:cs="StarSymbol"/>
      <w:sz w:val="18"/>
      <w:szCs w:val="18"/>
    </w:rPr>
  </w:style>
  <w:style w:type="character" w:customStyle="1" w:styleId="WW-WW8Num37z11">
    <w:name w:val="WW-WW8Num37z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A0056E"/>
  </w:style>
  <w:style w:type="character" w:customStyle="1" w:styleId="WW-WW8Num34z011">
    <w:name w:val="WW-WW8Num34z011"/>
    <w:rsid w:val="00A0056E"/>
    <w:rPr>
      <w:rFonts w:ascii="StarSymbol" w:hAnsi="StarSymbol" w:cs="StarSymbol"/>
      <w:sz w:val="18"/>
      <w:szCs w:val="18"/>
    </w:rPr>
  </w:style>
  <w:style w:type="character" w:customStyle="1" w:styleId="WW-WW8Num37z111">
    <w:name w:val="WW-WW8Num37z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A0056E"/>
  </w:style>
  <w:style w:type="character" w:customStyle="1" w:styleId="WW-WW8Num34z0111">
    <w:name w:val="WW-WW8Num34z0111"/>
    <w:rsid w:val="00A0056E"/>
    <w:rPr>
      <w:rFonts w:ascii="StarSymbol" w:hAnsi="StarSymbol" w:cs="StarSymbol"/>
      <w:sz w:val="18"/>
      <w:szCs w:val="18"/>
    </w:rPr>
  </w:style>
  <w:style w:type="character" w:customStyle="1" w:styleId="WW-WW8Num37z1111">
    <w:name w:val="WW-WW8Num37z1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A0056E"/>
  </w:style>
  <w:style w:type="character" w:customStyle="1" w:styleId="WW8Num14z0">
    <w:name w:val="WW8Num14z0"/>
    <w:rsid w:val="00A0056E"/>
    <w:rPr>
      <w:rFonts w:ascii="StarSymbol" w:hAnsi="StarSymbol" w:cs="StarSymbol"/>
      <w:sz w:val="18"/>
      <w:szCs w:val="18"/>
    </w:rPr>
  </w:style>
  <w:style w:type="character" w:customStyle="1" w:styleId="WW8Num24z0">
    <w:name w:val="WW8Num24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A0056E"/>
  </w:style>
  <w:style w:type="character" w:customStyle="1" w:styleId="WW-WW8Num14z0">
    <w:name w:val="WW-WW8Num14z0"/>
    <w:rsid w:val="00A0056E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sid w:val="00A0056E"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A0056E"/>
  </w:style>
  <w:style w:type="character" w:customStyle="1" w:styleId="Znakinumeracji">
    <w:name w:val="Znaki numeracji"/>
    <w:rsid w:val="00A0056E"/>
  </w:style>
  <w:style w:type="character" w:customStyle="1" w:styleId="WW-Znakinumeracji">
    <w:name w:val="WW-Znaki numeracji"/>
    <w:rsid w:val="00A0056E"/>
  </w:style>
  <w:style w:type="character" w:customStyle="1" w:styleId="WW-Znakinumeracji1">
    <w:name w:val="WW-Znaki numeracji1"/>
    <w:rsid w:val="00A0056E"/>
  </w:style>
  <w:style w:type="character" w:customStyle="1" w:styleId="WW-Znakinumeracji11">
    <w:name w:val="WW-Znaki numeracji11"/>
    <w:rsid w:val="00A0056E"/>
  </w:style>
  <w:style w:type="character" w:customStyle="1" w:styleId="WW-Znakinumeracji111">
    <w:name w:val="WW-Znaki numeracji111"/>
    <w:rsid w:val="00A0056E"/>
  </w:style>
  <w:style w:type="character" w:customStyle="1" w:styleId="WW-Znakinumeracji1111">
    <w:name w:val="WW-Znaki numeracji1111"/>
    <w:rsid w:val="00A0056E"/>
  </w:style>
  <w:style w:type="character" w:customStyle="1" w:styleId="WW-Znakinumeracji11111">
    <w:name w:val="WW-Znaki numeracji11111"/>
    <w:rsid w:val="00A0056E"/>
  </w:style>
  <w:style w:type="character" w:customStyle="1" w:styleId="WW-Znakinumeracji111111">
    <w:name w:val="WW-Znaki numeracji111111"/>
    <w:rsid w:val="00A0056E"/>
  </w:style>
  <w:style w:type="character" w:customStyle="1" w:styleId="Symbolewypunktowania">
    <w:name w:val="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A0056E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sid w:val="00A0056E"/>
    <w:rPr>
      <w:color w:val="000080"/>
      <w:u w:val="single"/>
    </w:rPr>
  </w:style>
  <w:style w:type="character" w:customStyle="1" w:styleId="WW-Absatz-Standardschriftart1111111">
    <w:name w:val="WW-Absatz-Standardschriftart1111111"/>
    <w:rsid w:val="00A0056E"/>
  </w:style>
  <w:style w:type="character" w:customStyle="1" w:styleId="WW-Absatz-Standardschriftart11111111">
    <w:name w:val="WW-Absatz-Standardschriftart11111111"/>
    <w:rsid w:val="00A0056E"/>
  </w:style>
  <w:style w:type="character" w:customStyle="1" w:styleId="WW-Absatz-Standardschriftart111111111">
    <w:name w:val="WW-Absatz-Standardschriftart111111111"/>
    <w:rsid w:val="00A0056E"/>
  </w:style>
  <w:style w:type="character" w:customStyle="1" w:styleId="WW-Absatz-Standardschriftart1111111111">
    <w:name w:val="WW-Absatz-Standardschriftart1111111111"/>
    <w:rsid w:val="00A0056E"/>
  </w:style>
  <w:style w:type="character" w:customStyle="1" w:styleId="WW-Absatz-Standardschriftart11111111111">
    <w:name w:val="WW-Absatz-Standardschriftart11111111111"/>
    <w:rsid w:val="00A0056E"/>
  </w:style>
  <w:style w:type="character" w:customStyle="1" w:styleId="WW-Absatz-Standardschriftart111111111111">
    <w:name w:val="WW-Absatz-Standardschriftart111111111111"/>
    <w:rsid w:val="00A0056E"/>
  </w:style>
  <w:style w:type="character" w:customStyle="1" w:styleId="WW-Absatz-Standardschriftart1111111111111">
    <w:name w:val="WW-Absatz-Standardschriftart1111111111111"/>
    <w:rsid w:val="00A0056E"/>
  </w:style>
  <w:style w:type="character" w:customStyle="1" w:styleId="WW-Absatz-Standardschriftart11111111111111">
    <w:name w:val="WW-Absatz-Standardschriftart11111111111111"/>
    <w:rsid w:val="00A0056E"/>
  </w:style>
  <w:style w:type="character" w:customStyle="1" w:styleId="WW-Absatz-Standardschriftart111111111111111">
    <w:name w:val="WW-Absatz-Standardschriftart111111111111111"/>
    <w:rsid w:val="00A0056E"/>
  </w:style>
  <w:style w:type="character" w:customStyle="1" w:styleId="WW-Absatz-Standardschriftart1111111111111111">
    <w:name w:val="WW-Absatz-Standardschriftart1111111111111111"/>
    <w:rsid w:val="00A0056E"/>
  </w:style>
  <w:style w:type="character" w:customStyle="1" w:styleId="WW-Absatz-Standardschriftart11111111111111111">
    <w:name w:val="WW-Absatz-Standardschriftart11111111111111111"/>
    <w:rsid w:val="00A0056E"/>
  </w:style>
  <w:style w:type="character" w:customStyle="1" w:styleId="WW-Absatz-Standardschriftart111111111111111111">
    <w:name w:val="WW-Absatz-Standardschriftart111111111111111111"/>
    <w:rsid w:val="00A0056E"/>
  </w:style>
  <w:style w:type="character" w:customStyle="1" w:styleId="WW-Absatz-Standardschriftart1111111111111111111">
    <w:name w:val="WW-Absatz-Standardschriftart1111111111111111111"/>
    <w:rsid w:val="00A0056E"/>
  </w:style>
  <w:style w:type="character" w:customStyle="1" w:styleId="WW-Absatz-Standardschriftart11111111111111111111">
    <w:name w:val="WW-Absatz-Standardschriftart11111111111111111111"/>
    <w:rsid w:val="00A0056E"/>
  </w:style>
  <w:style w:type="character" w:customStyle="1" w:styleId="WW-Absatz-Standardschriftart111111111111111111111">
    <w:name w:val="WW-Absatz-Standardschriftart111111111111111111111"/>
    <w:rsid w:val="00A0056E"/>
  </w:style>
  <w:style w:type="character" w:customStyle="1" w:styleId="WW-Absatz-Standardschriftart1111111111111111111111">
    <w:name w:val="WW-Absatz-Standardschriftart1111111111111111111111"/>
    <w:rsid w:val="00A0056E"/>
  </w:style>
  <w:style w:type="character" w:customStyle="1" w:styleId="WW-Absatz-Standardschriftart11111111111111111111111">
    <w:name w:val="WW-Absatz-Standardschriftart11111111111111111111111"/>
    <w:rsid w:val="00A0056E"/>
  </w:style>
  <w:style w:type="character" w:customStyle="1" w:styleId="WW-Absatz-Standardschriftart111111111111111111111111">
    <w:name w:val="WW-Absatz-Standardschriftart111111111111111111111111"/>
    <w:rsid w:val="00A0056E"/>
  </w:style>
  <w:style w:type="character" w:customStyle="1" w:styleId="WW-Absatz-Standardschriftart1111111111111111111111111">
    <w:name w:val="WW-Absatz-Standardschriftart1111111111111111111111111"/>
    <w:rsid w:val="00A0056E"/>
  </w:style>
  <w:style w:type="character" w:customStyle="1" w:styleId="WW-Absatz-Standardschriftart11111111111111111111111111">
    <w:name w:val="WW-Absatz-Standardschriftart11111111111111111111111111"/>
    <w:rsid w:val="00A0056E"/>
  </w:style>
  <w:style w:type="character" w:customStyle="1" w:styleId="WW-Absatz-Standardschriftart111111111111111111111111111">
    <w:name w:val="WW-Absatz-Standardschriftart111111111111111111111111111"/>
    <w:rsid w:val="00A0056E"/>
  </w:style>
  <w:style w:type="character" w:customStyle="1" w:styleId="WW-Absatz-Standardschriftart1111111111111111111111111111">
    <w:name w:val="WW-Absatz-Standardschriftart1111111111111111111111111111"/>
    <w:rsid w:val="00A0056E"/>
  </w:style>
  <w:style w:type="character" w:customStyle="1" w:styleId="WW-Absatz-Standardschriftart11111111111111111111111111111">
    <w:name w:val="WW-Absatz-Standardschriftart11111111111111111111111111111"/>
    <w:rsid w:val="00A0056E"/>
  </w:style>
  <w:style w:type="character" w:customStyle="1" w:styleId="WW-Absatz-Standardschriftart111111111111111111111111111111">
    <w:name w:val="WW-Absatz-Standardschriftart111111111111111111111111111111"/>
    <w:rsid w:val="00A0056E"/>
  </w:style>
  <w:style w:type="character" w:customStyle="1" w:styleId="WW-Absatz-Standardschriftart1111111111111111111111111111111">
    <w:name w:val="WW-Absatz-Standardschriftart1111111111111111111111111111111"/>
    <w:rsid w:val="00A0056E"/>
  </w:style>
  <w:style w:type="character" w:customStyle="1" w:styleId="WW-Absatz-Standardschriftart11111111111111111111111111111111">
    <w:name w:val="WW-Absatz-Standardschriftart11111111111111111111111111111111"/>
    <w:rsid w:val="00A0056E"/>
  </w:style>
  <w:style w:type="character" w:customStyle="1" w:styleId="WW8Num9z0">
    <w:name w:val="WW8Num9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A0056E"/>
  </w:style>
  <w:style w:type="character" w:customStyle="1" w:styleId="WW-Absatz-Standardschriftart1111111111111111111111111111111111">
    <w:name w:val="WW-Absatz-Standardschriftart1111111111111111111111111111111111"/>
    <w:rsid w:val="00A0056E"/>
  </w:style>
  <w:style w:type="character" w:customStyle="1" w:styleId="WW-Absatz-Standardschriftart11111111111111111111111111111111111">
    <w:name w:val="WW-Absatz-Standardschriftart11111111111111111111111111111111111"/>
    <w:rsid w:val="00A0056E"/>
  </w:style>
  <w:style w:type="character" w:customStyle="1" w:styleId="WW-Absatz-Standardschriftart111111111111111111111111111111111111">
    <w:name w:val="WW-Absatz-Standardschriftart111111111111111111111111111111111111"/>
    <w:rsid w:val="00A0056E"/>
  </w:style>
  <w:style w:type="character" w:customStyle="1" w:styleId="WW-Absatz-Standardschriftart1111111111111111111111111111111111111">
    <w:name w:val="WW-Absatz-Standardschriftart1111111111111111111111111111111111111"/>
    <w:rsid w:val="00A0056E"/>
  </w:style>
  <w:style w:type="character" w:customStyle="1" w:styleId="WW-Absatz-Standardschriftart11111111111111111111111111111111111111">
    <w:name w:val="WW-Absatz-Standardschriftart11111111111111111111111111111111111111"/>
    <w:rsid w:val="00A0056E"/>
  </w:style>
  <w:style w:type="character" w:customStyle="1" w:styleId="WW-Absatz-Standardschriftart111111111111111111111111111111111111111">
    <w:name w:val="WW-Absatz-Standardschriftart111111111111111111111111111111111111111"/>
    <w:rsid w:val="00A0056E"/>
  </w:style>
  <w:style w:type="character" w:customStyle="1" w:styleId="WW-Absatz-Standardschriftart1111111111111111111111111111111111111111">
    <w:name w:val="WW-Absatz-Standardschriftart1111111111111111111111111111111111111111"/>
    <w:rsid w:val="00A0056E"/>
  </w:style>
  <w:style w:type="character" w:customStyle="1" w:styleId="WW-Absatz-Standardschriftart11111111111111111111111111111111111111111">
    <w:name w:val="WW-Absatz-Standardschriftart11111111111111111111111111111111111111111"/>
    <w:rsid w:val="00A0056E"/>
  </w:style>
  <w:style w:type="character" w:customStyle="1" w:styleId="WW-Absatz-Standardschriftart111111111111111111111111111111111111111111">
    <w:name w:val="WW-Absatz-Standardschriftart111111111111111111111111111111111111111111"/>
    <w:rsid w:val="00A0056E"/>
  </w:style>
  <w:style w:type="character" w:customStyle="1" w:styleId="WW-Absatz-Standardschriftart1111111111111111111111111111111111111111111">
    <w:name w:val="WW-Absatz-Standardschriftart1111111111111111111111111111111111111111111"/>
    <w:rsid w:val="00A0056E"/>
  </w:style>
  <w:style w:type="character" w:customStyle="1" w:styleId="WW-Absatz-Standardschriftart11111111111111111111111111111111111111111111">
    <w:name w:val="WW-Absatz-Standardschriftart11111111111111111111111111111111111111111111"/>
    <w:rsid w:val="00A0056E"/>
  </w:style>
  <w:style w:type="character" w:customStyle="1" w:styleId="WW-Absatz-Standardschriftart111111111111111111111111111111111111111111111">
    <w:name w:val="WW-Absatz-Standardschriftart111111111111111111111111111111111111111111111"/>
    <w:rsid w:val="00A0056E"/>
  </w:style>
  <w:style w:type="character" w:customStyle="1" w:styleId="WW-Absatz-Standardschriftart1111111111111111111111111111111111111111111111">
    <w:name w:val="WW-Absatz-Standardschriftart1111111111111111111111111111111111111111111111"/>
    <w:rsid w:val="00A0056E"/>
  </w:style>
  <w:style w:type="character" w:customStyle="1" w:styleId="WW-Absatz-Standardschriftart11111111111111111111111111111111111111111111111">
    <w:name w:val="WW-Absatz-Standardschriftart11111111111111111111111111111111111111111111111"/>
    <w:rsid w:val="00A0056E"/>
  </w:style>
  <w:style w:type="character" w:customStyle="1" w:styleId="WW-Absatz-Standardschriftart111111111111111111111111111111111111111111111111">
    <w:name w:val="WW-Absatz-Standardschriftart111111111111111111111111111111111111111111111111"/>
    <w:rsid w:val="00A0056E"/>
  </w:style>
  <w:style w:type="character" w:customStyle="1" w:styleId="WW-Absatz-Standardschriftart1111111111111111111111111111111111111111111111111">
    <w:name w:val="WW-Absatz-Standardschriftart1111111111111111111111111111111111111111111111111"/>
    <w:rsid w:val="00A0056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0056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0056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0056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0056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0056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0056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0056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0056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0056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0056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0056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0056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0056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0056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0056E"/>
  </w:style>
  <w:style w:type="character" w:customStyle="1" w:styleId="WW8Num1z0">
    <w:name w:val="WW8Num1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0056E"/>
  </w:style>
  <w:style w:type="character" w:customStyle="1" w:styleId="WW-Znakinumeracji1111111">
    <w:name w:val="WW-Znaki numeracji1111111"/>
    <w:rsid w:val="00A0056E"/>
  </w:style>
  <w:style w:type="character" w:customStyle="1" w:styleId="WW-Znakinumeracji11111111">
    <w:name w:val="WW-Znaki numeracji11111111"/>
    <w:rsid w:val="00A0056E"/>
  </w:style>
  <w:style w:type="character" w:customStyle="1" w:styleId="WW-Znakinumeracji111111111">
    <w:name w:val="WW-Znaki numeracji111111111"/>
    <w:rsid w:val="00A0056E"/>
  </w:style>
  <w:style w:type="character" w:customStyle="1" w:styleId="WW-Znakinumeracji1111111111">
    <w:name w:val="WW-Znaki numeracji1111111111"/>
    <w:rsid w:val="00A0056E"/>
  </w:style>
  <w:style w:type="character" w:customStyle="1" w:styleId="WW-Znakinumeracji11111111111">
    <w:name w:val="WW-Znaki numeracji11111111111"/>
    <w:rsid w:val="00A0056E"/>
  </w:style>
  <w:style w:type="character" w:customStyle="1" w:styleId="WW-Znakinumeracji111111111111">
    <w:name w:val="WW-Znaki numeracji111111111111"/>
    <w:rsid w:val="00A0056E"/>
  </w:style>
  <w:style w:type="character" w:customStyle="1" w:styleId="WW-Znakinumeracji1111111111111">
    <w:name w:val="WW-Znaki numeracji1111111111111"/>
    <w:rsid w:val="00A0056E"/>
  </w:style>
  <w:style w:type="character" w:customStyle="1" w:styleId="WW-Znakinumeracji11111111111111">
    <w:name w:val="WW-Znaki numeracji11111111111111"/>
    <w:rsid w:val="00A0056E"/>
  </w:style>
  <w:style w:type="character" w:customStyle="1" w:styleId="WW-Znakinumeracji111111111111111">
    <w:name w:val="WW-Znaki numeracji111111111111111"/>
    <w:rsid w:val="00A0056E"/>
  </w:style>
  <w:style w:type="character" w:customStyle="1" w:styleId="WW-Znakinumeracji1111111111111111">
    <w:name w:val="WW-Znaki numeracji1111111111111111"/>
    <w:rsid w:val="00A0056E"/>
  </w:style>
  <w:style w:type="character" w:customStyle="1" w:styleId="WW-Znakinumeracji11111111111111111">
    <w:name w:val="WW-Znaki numeracji11111111111111111"/>
    <w:rsid w:val="00A0056E"/>
  </w:style>
  <w:style w:type="character" w:customStyle="1" w:styleId="WW-Znakinumeracji111111111111111111">
    <w:name w:val="WW-Znaki numeracji111111111111111111"/>
    <w:rsid w:val="00A0056E"/>
  </w:style>
  <w:style w:type="character" w:customStyle="1" w:styleId="WW-Znakinumeracji1111111111111111111">
    <w:name w:val="WW-Znaki numeracji1111111111111111111"/>
    <w:rsid w:val="00A0056E"/>
  </w:style>
  <w:style w:type="character" w:customStyle="1" w:styleId="WW-Znakinumeracji11111111111111111111">
    <w:name w:val="WW-Znaki numeracji11111111111111111111"/>
    <w:rsid w:val="00A0056E"/>
  </w:style>
  <w:style w:type="character" w:customStyle="1" w:styleId="WW-Znakinumeracji111111111111111111111">
    <w:name w:val="WW-Znaki numeracji111111111111111111111"/>
    <w:rsid w:val="00A0056E"/>
  </w:style>
  <w:style w:type="character" w:customStyle="1" w:styleId="WW-Znakinumeracji1111111111111111111111">
    <w:name w:val="WW-Znaki numeracji1111111111111111111111"/>
    <w:rsid w:val="00A0056E"/>
  </w:style>
  <w:style w:type="character" w:customStyle="1" w:styleId="WW-Znakinumeracji11111111111111111111111">
    <w:name w:val="WW-Znaki numeracji11111111111111111111111"/>
    <w:rsid w:val="00A0056E"/>
  </w:style>
  <w:style w:type="character" w:customStyle="1" w:styleId="WW-Znakinumeracji111111111111111111111111">
    <w:name w:val="WW-Znaki numeracji111111111111111111111111"/>
    <w:rsid w:val="00A0056E"/>
  </w:style>
  <w:style w:type="character" w:customStyle="1" w:styleId="WW-Znakinumeracji1111111111111111111111111">
    <w:name w:val="WW-Znaki numeracji1111111111111111111111111"/>
    <w:rsid w:val="00A0056E"/>
  </w:style>
  <w:style w:type="character" w:customStyle="1" w:styleId="WW-Znakinumeracji11111111111111111111111111">
    <w:name w:val="WW-Znaki numeracji11111111111111111111111111"/>
    <w:rsid w:val="00A0056E"/>
  </w:style>
  <w:style w:type="character" w:customStyle="1" w:styleId="WW-Znakinumeracji111111111111111111111111111">
    <w:name w:val="WW-Znaki numeracji111111111111111111111111111"/>
    <w:rsid w:val="00A0056E"/>
  </w:style>
  <w:style w:type="character" w:customStyle="1" w:styleId="WW-Znakinumeracji1111111111111111111111111111">
    <w:name w:val="WW-Znaki numeracji1111111111111111111111111111"/>
    <w:rsid w:val="00A0056E"/>
  </w:style>
  <w:style w:type="character" w:customStyle="1" w:styleId="WW-Znakinumeracji11111111111111111111111111111">
    <w:name w:val="WW-Znaki numeracji11111111111111111111111111111"/>
    <w:rsid w:val="00A0056E"/>
  </w:style>
  <w:style w:type="character" w:customStyle="1" w:styleId="WW-Znakinumeracji111111111111111111111111111111">
    <w:name w:val="WW-Znaki numeracji111111111111111111111111111111"/>
    <w:rsid w:val="00A0056E"/>
  </w:style>
  <w:style w:type="character" w:customStyle="1" w:styleId="WW-Znakinumeracji1111111111111111111111111111111">
    <w:name w:val="WW-Znaki numeracji1111111111111111111111111111111"/>
    <w:rsid w:val="00A0056E"/>
  </w:style>
  <w:style w:type="character" w:customStyle="1" w:styleId="WW-Znakinumeracji11111111111111111111111111111111">
    <w:name w:val="WW-Znaki numeracji11111111111111111111111111111111"/>
    <w:rsid w:val="00A0056E"/>
  </w:style>
  <w:style w:type="character" w:customStyle="1" w:styleId="WW-Znakinumeracji111111111111111111111111111111111">
    <w:name w:val="WW-Znaki numeracji111111111111111111111111111111111"/>
    <w:rsid w:val="00A0056E"/>
  </w:style>
  <w:style w:type="character" w:customStyle="1" w:styleId="WW-Znakinumeracji1111111111111111111111111111111111">
    <w:name w:val="WW-Znaki numeracji1111111111111111111111111111111111"/>
    <w:rsid w:val="00A0056E"/>
  </w:style>
  <w:style w:type="character" w:customStyle="1" w:styleId="WW-Znakinumeracji11111111111111111111111111111111111">
    <w:name w:val="WW-Znaki numeracji11111111111111111111111111111111111"/>
    <w:rsid w:val="00A0056E"/>
  </w:style>
  <w:style w:type="character" w:customStyle="1" w:styleId="WW-Znakinumeracji111111111111111111111111111111111111">
    <w:name w:val="WW-Znaki numeracji111111111111111111111111111111111111"/>
    <w:rsid w:val="00A0056E"/>
  </w:style>
  <w:style w:type="character" w:customStyle="1" w:styleId="WW-Znakinumeracji1111111111111111111111111111111111111">
    <w:name w:val="WW-Znaki numeracji1111111111111111111111111111111111111"/>
    <w:rsid w:val="00A0056E"/>
  </w:style>
  <w:style w:type="character" w:customStyle="1" w:styleId="WW-Znakinumeracji11111111111111111111111111111111111111">
    <w:name w:val="WW-Znaki numeracji11111111111111111111111111111111111111"/>
    <w:rsid w:val="00A0056E"/>
  </w:style>
  <w:style w:type="character" w:customStyle="1" w:styleId="WW-Znakinumeracji111111111111111111111111111111111111111">
    <w:name w:val="WW-Znaki numeracji111111111111111111111111111111111111111"/>
    <w:rsid w:val="00A0056E"/>
  </w:style>
  <w:style w:type="character" w:customStyle="1" w:styleId="WW-Znakinumeracji1111111111111111111111111111111111111111">
    <w:name w:val="WW-Znaki numeracji1111111111111111111111111111111111111111"/>
    <w:rsid w:val="00A0056E"/>
  </w:style>
  <w:style w:type="character" w:customStyle="1" w:styleId="WW-Znakinumeracji11111111111111111111111111111111111111111">
    <w:name w:val="WW-Znaki numeracji11111111111111111111111111111111111111111"/>
    <w:rsid w:val="00A0056E"/>
  </w:style>
  <w:style w:type="character" w:customStyle="1" w:styleId="WW-Znakinumeracji111111111111111111111111111111111111111111">
    <w:name w:val="WW-Znaki numeracji111111111111111111111111111111111111111111"/>
    <w:rsid w:val="00A0056E"/>
  </w:style>
  <w:style w:type="character" w:customStyle="1" w:styleId="WW-Znakinumeracji1111111111111111111111111111111111111111111">
    <w:name w:val="WW-Znaki numeracji1111111111111111111111111111111111111111111"/>
    <w:rsid w:val="00A0056E"/>
  </w:style>
  <w:style w:type="character" w:customStyle="1" w:styleId="WW-Znakinumeracji11111111111111111111111111111111111111111111">
    <w:name w:val="WW-Znaki numeracji11111111111111111111111111111111111111111111"/>
    <w:rsid w:val="00A0056E"/>
  </w:style>
  <w:style w:type="character" w:customStyle="1" w:styleId="WW-Znakinumeracji111111111111111111111111111111111111111111111">
    <w:name w:val="WW-Znaki numeracji111111111111111111111111111111111111111111111"/>
    <w:rsid w:val="00A0056E"/>
  </w:style>
  <w:style w:type="character" w:customStyle="1" w:styleId="WW-Znakinumeracji1111111111111111111111111111111111111111111111">
    <w:name w:val="WW-Znaki numeracji1111111111111111111111111111111111111111111111"/>
    <w:rsid w:val="00A0056E"/>
  </w:style>
  <w:style w:type="character" w:customStyle="1" w:styleId="WW-Znakinumeracji11111111111111111111111111111111111111111111111">
    <w:name w:val="WW-Znaki numeracji11111111111111111111111111111111111111111111111"/>
    <w:rsid w:val="00A0056E"/>
  </w:style>
  <w:style w:type="character" w:customStyle="1" w:styleId="WW-Znakinumeracji111111111111111111111111111111111111111111111111">
    <w:name w:val="WW-Znaki numeracji111111111111111111111111111111111111111111111111"/>
    <w:rsid w:val="00A0056E"/>
  </w:style>
  <w:style w:type="character" w:customStyle="1" w:styleId="WW-Znakinumeracji1111111111111111111111111111111111111111111111111">
    <w:name w:val="WW-Znaki numeracji1111111111111111111111111111111111111111111111111"/>
    <w:rsid w:val="00A0056E"/>
  </w:style>
  <w:style w:type="character" w:customStyle="1" w:styleId="WW-Znakinumeracji11111111111111111111111111111111111111111111111111">
    <w:name w:val="WW-Znaki numeracji11111111111111111111111111111111111111111111111111"/>
    <w:rsid w:val="00A0056E"/>
  </w:style>
  <w:style w:type="character" w:customStyle="1" w:styleId="WW-Znakinumeracji111111111111111111111111111111111111111111111111111">
    <w:name w:val="WW-Znaki numeracji111111111111111111111111111111111111111111111111111"/>
    <w:rsid w:val="00A0056E"/>
  </w:style>
  <w:style w:type="character" w:customStyle="1" w:styleId="WW-Znakinumeracji1111111111111111111111111111111111111111111111111111">
    <w:name w:val="WW-Znaki numeracji1111111111111111111111111111111111111111111111111111"/>
    <w:rsid w:val="00A0056E"/>
  </w:style>
  <w:style w:type="character" w:customStyle="1" w:styleId="WW-Znakinumeracji11111111111111111111111111111111111111111111111111111">
    <w:name w:val="WW-Znaki numeracji11111111111111111111111111111111111111111111111111111"/>
    <w:rsid w:val="00A0056E"/>
  </w:style>
  <w:style w:type="character" w:customStyle="1" w:styleId="WW-Znakinumeracji111111111111111111111111111111111111111111111111111111">
    <w:name w:val="WW-Znaki numeracji111111111111111111111111111111111111111111111111111111"/>
    <w:rsid w:val="00A0056E"/>
  </w:style>
  <w:style w:type="character" w:customStyle="1" w:styleId="WW-Znakinumeracji1111111111111111111111111111111111111111111111111111111">
    <w:name w:val="WW-Znaki numeracji1111111111111111111111111111111111111111111111111111111"/>
    <w:rsid w:val="00A0056E"/>
  </w:style>
  <w:style w:type="character" w:customStyle="1" w:styleId="WW-Znakinumeracji11111111111111111111111111111111111111111111111111111111">
    <w:name w:val="WW-Znaki numeracji11111111111111111111111111111111111111111111111111111111"/>
    <w:rsid w:val="00A0056E"/>
  </w:style>
  <w:style w:type="character" w:customStyle="1" w:styleId="WW-Znakinumeracji111111111111111111111111111111111111111111111111111111111">
    <w:name w:val="WW-Znaki numeracji111111111111111111111111111111111111111111111111111111111"/>
    <w:rsid w:val="00A0056E"/>
  </w:style>
  <w:style w:type="character" w:customStyle="1" w:styleId="WW-Znakinumeracji1111111111111111111111111111111111111111111111111111111111">
    <w:name w:val="WW-Znaki numeracji1111111111111111111111111111111111111111111111111111111111"/>
    <w:rsid w:val="00A0056E"/>
  </w:style>
  <w:style w:type="character" w:customStyle="1" w:styleId="WW-Znakinumeracji11111111111111111111111111111111111111111111111111111111111">
    <w:name w:val="WW-Znaki numeracji11111111111111111111111111111111111111111111111111111111111"/>
    <w:rsid w:val="00A0056E"/>
  </w:style>
  <w:style w:type="character" w:customStyle="1" w:styleId="WW-Znakinumeracji111111111111111111111111111111111111111111111111111111111111">
    <w:name w:val="WW-Znaki numeracji111111111111111111111111111111111111111111111111111111111111"/>
    <w:rsid w:val="00A0056E"/>
  </w:style>
  <w:style w:type="character" w:customStyle="1" w:styleId="WW-Znakinumeracji1111111111111111111111111111111111111111111111111111111111111">
    <w:name w:val="WW-Znaki numeracji1111111111111111111111111111111111111111111111111111111111111"/>
    <w:rsid w:val="00A0056E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A0056E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A0056E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A0056E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A0056E"/>
  </w:style>
  <w:style w:type="character" w:customStyle="1" w:styleId="WW-Symbolewypunktowania1111111">
    <w:name w:val="WW-Symbole wypunktowania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WW8Num24z0">
    <w:name w:val="WW-WW8Num24z0"/>
    <w:rsid w:val="00A0056E"/>
    <w:rPr>
      <w:rFonts w:ascii="Symbol" w:hAnsi="Symbol" w:cs="StarSymbol"/>
      <w:sz w:val="18"/>
      <w:szCs w:val="18"/>
    </w:rPr>
  </w:style>
  <w:style w:type="character" w:styleId="UyteHipercze">
    <w:name w:val="FollowedHyperlink"/>
    <w:rsid w:val="00A0056E"/>
    <w:rPr>
      <w:color w:val="800000"/>
      <w:u w:val="single"/>
    </w:rPr>
  </w:style>
  <w:style w:type="paragraph" w:styleId="Tekstpodstawowy">
    <w:name w:val="Body Text"/>
    <w:basedOn w:val="Normalny"/>
    <w:link w:val="TekstpodstawowyZnak"/>
    <w:rsid w:val="00A0056E"/>
    <w:pPr>
      <w:spacing w:after="120"/>
    </w:pPr>
  </w:style>
  <w:style w:type="paragraph" w:styleId="Lista">
    <w:name w:val="List"/>
    <w:basedOn w:val="Tekstpodstawowy"/>
    <w:rsid w:val="00A0056E"/>
    <w:rPr>
      <w:rFonts w:cs="Tahoma"/>
    </w:rPr>
  </w:style>
  <w:style w:type="paragraph" w:customStyle="1" w:styleId="Podpis1">
    <w:name w:val="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A0056E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Nagwek10">
    <w:name w:val="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">
    <w:name w:val="WW-Podpis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0056E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">
    <w:name w:val="WW-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rsid w:val="00A0056E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">
    <w:name w:val="WW-Podpis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rsid w:val="00A0056E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">
    <w:name w:val="WW-Podpis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ny"/>
    <w:rsid w:val="00A0056E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">
    <w:name w:val="WW-Podpis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">
    <w:name w:val="WW-Indeks1111"/>
    <w:basedOn w:val="Normalny"/>
    <w:rsid w:val="00A0056E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">
    <w:name w:val="WW-Indeks11111"/>
    <w:basedOn w:val="Normalny"/>
    <w:rsid w:val="00A0056E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Tekstpodstawowy"/>
    <w:rsid w:val="00A0056E"/>
    <w:pPr>
      <w:ind w:left="283"/>
    </w:pPr>
  </w:style>
  <w:style w:type="paragraph" w:customStyle="1" w:styleId="WW-Podpis111111">
    <w:name w:val="WW-Podpis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agwek1111111">
    <w:name w:val="WW-Nagłówek1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Tekstpodstawowy"/>
    <w:rsid w:val="00A0056E"/>
    <w:pPr>
      <w:suppressLineNumbers/>
    </w:pPr>
  </w:style>
  <w:style w:type="paragraph" w:customStyle="1" w:styleId="WW-Zawartotabeli">
    <w:name w:val="WW-Zawartość tabeli"/>
    <w:basedOn w:val="Tekstpodstawowy"/>
    <w:rsid w:val="00A0056E"/>
    <w:pPr>
      <w:suppressLineNumbers/>
    </w:pPr>
  </w:style>
  <w:style w:type="paragraph" w:customStyle="1" w:styleId="WW-Zawartotabeli1">
    <w:name w:val="WW-Zawartość tabeli1"/>
    <w:basedOn w:val="Tekstpodstawowy"/>
    <w:rsid w:val="00A0056E"/>
    <w:pPr>
      <w:suppressLineNumbers/>
    </w:pPr>
  </w:style>
  <w:style w:type="paragraph" w:customStyle="1" w:styleId="WW-Zawartotabeli11">
    <w:name w:val="WW-Zawartość tabeli11"/>
    <w:basedOn w:val="Tekstpodstawowy"/>
    <w:rsid w:val="00A0056E"/>
    <w:pPr>
      <w:suppressLineNumbers/>
    </w:pPr>
  </w:style>
  <w:style w:type="paragraph" w:customStyle="1" w:styleId="WW-Zawartotabeli111">
    <w:name w:val="WW-Zawartość tabeli111"/>
    <w:basedOn w:val="Tekstpodstawowy"/>
    <w:rsid w:val="00A0056E"/>
    <w:pPr>
      <w:suppressLineNumbers/>
    </w:pPr>
  </w:style>
  <w:style w:type="paragraph" w:customStyle="1" w:styleId="WW-Zawartotabeli1111">
    <w:name w:val="WW-Zawartość tabeli1111"/>
    <w:basedOn w:val="Tekstpodstawowy"/>
    <w:rsid w:val="00A0056E"/>
    <w:pPr>
      <w:suppressLineNumbers/>
    </w:pPr>
  </w:style>
  <w:style w:type="paragraph" w:customStyle="1" w:styleId="WW-Zawartotabeli11111">
    <w:name w:val="WW-Zawartość tabeli11111"/>
    <w:basedOn w:val="Tekstpodstawowy"/>
    <w:rsid w:val="00A0056E"/>
    <w:pPr>
      <w:suppressLineNumbers/>
    </w:pPr>
  </w:style>
  <w:style w:type="paragraph" w:customStyle="1" w:styleId="WW-Zawartotabeli111111">
    <w:name w:val="WW-Zawartość tabeli111111"/>
    <w:basedOn w:val="Tekstpodstawowy"/>
    <w:rsid w:val="00A0056E"/>
    <w:pPr>
      <w:suppressLineNumbers/>
    </w:pPr>
  </w:style>
  <w:style w:type="paragraph" w:customStyle="1" w:styleId="Nagwektabeli">
    <w:name w:val="Nagłówek tabeli"/>
    <w:basedOn w:val="Zawartotabeli"/>
    <w:rsid w:val="00A0056E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A0056E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A0056E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A0056E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A0056E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A0056E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A0056E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A0056E"/>
    <w:pPr>
      <w:jc w:val="center"/>
    </w:pPr>
    <w:rPr>
      <w:b/>
      <w:bCs/>
      <w:i/>
      <w:iCs/>
    </w:rPr>
  </w:style>
  <w:style w:type="paragraph" w:customStyle="1" w:styleId="WW-Indeks111111">
    <w:name w:val="WW-Indeks111111"/>
    <w:basedOn w:val="Normalny"/>
    <w:rsid w:val="00A0056E"/>
    <w:pPr>
      <w:suppressLineNumbers/>
    </w:pPr>
    <w:rPr>
      <w:rFonts w:cs="Tahoma"/>
    </w:rPr>
  </w:style>
  <w:style w:type="paragraph" w:customStyle="1" w:styleId="WW-Podpis1111111">
    <w:name w:val="WW-Podpis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">
    <w:name w:val="WW-Indeks1111111"/>
    <w:basedOn w:val="Normalny"/>
    <w:rsid w:val="00A0056E"/>
    <w:pPr>
      <w:suppressLineNumbers/>
    </w:pPr>
    <w:rPr>
      <w:rFonts w:cs="Tahoma"/>
    </w:rPr>
  </w:style>
  <w:style w:type="paragraph" w:customStyle="1" w:styleId="WW-Podpis11111111">
    <w:name w:val="WW-Podpis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">
    <w:name w:val="WW-Indeks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">
    <w:name w:val="WW-Podpis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">
    <w:name w:val="WW-Indeks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">
    <w:name w:val="WW-Podpis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">
    <w:name w:val="WW-Indeks1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1">
    <w:name w:val="WW-Podpis1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">
    <w:name w:val="WW-Indeks11111111111"/>
    <w:basedOn w:val="Normalny"/>
    <w:rsid w:val="00A0056E"/>
    <w:pPr>
      <w:suppressLineNumbers/>
    </w:pPr>
    <w:rPr>
      <w:rFonts w:cs="Tahoma"/>
    </w:rPr>
  </w:style>
  <w:style w:type="paragraph" w:customStyle="1" w:styleId="WW-Zawartotabeli1111111">
    <w:name w:val="WW-Zawartość tabeli1111111"/>
    <w:basedOn w:val="Tekstpodstawowy"/>
    <w:rsid w:val="00A0056E"/>
    <w:pPr>
      <w:suppressLineNumbers/>
    </w:pPr>
  </w:style>
  <w:style w:type="paragraph" w:customStyle="1" w:styleId="WW-Zawartotabeli11111111">
    <w:name w:val="WW-Zawartość tabeli11111111"/>
    <w:basedOn w:val="Tekstpodstawowy"/>
    <w:rsid w:val="00A0056E"/>
    <w:pPr>
      <w:suppressLineNumbers/>
    </w:pPr>
  </w:style>
  <w:style w:type="paragraph" w:customStyle="1" w:styleId="WW-Zawartotabeli111111111">
    <w:name w:val="WW-Zawartość tabeli111111111"/>
    <w:basedOn w:val="Tekstpodstawowy"/>
    <w:rsid w:val="00A0056E"/>
    <w:pPr>
      <w:suppressLineNumbers/>
    </w:pPr>
  </w:style>
  <w:style w:type="paragraph" w:customStyle="1" w:styleId="WW-Zawartotabeli1111111111">
    <w:name w:val="WW-Zawartość tabeli1111111111"/>
    <w:basedOn w:val="Tekstpodstawowy"/>
    <w:rsid w:val="00A0056E"/>
    <w:pPr>
      <w:suppressLineNumbers/>
    </w:pPr>
  </w:style>
  <w:style w:type="paragraph" w:customStyle="1" w:styleId="WW-Zawartotabeli11111111111">
    <w:name w:val="WW-Zawartość tabeli11111111111"/>
    <w:basedOn w:val="Tekstpodstawowy"/>
    <w:rsid w:val="00A0056E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A0056E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A0056E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A0056E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A0056E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A0056E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A0056E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A0056E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A0056E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A0056E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A0056E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A0056E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A0056E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A0056E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A0056E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A0056E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A0056E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A0056E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A0056E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A0056E"/>
    <w:pPr>
      <w:suppressLineNumbers/>
    </w:pPr>
  </w:style>
  <w:style w:type="paragraph" w:customStyle="1" w:styleId="WW-Nagwektabeli1111111">
    <w:name w:val="WW-Nagłówek tabeli1111111"/>
    <w:basedOn w:val="WW-Zawartotabeli1111111"/>
    <w:rsid w:val="00A0056E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A0056E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A0056E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A0056E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A0056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0056E"/>
  </w:style>
  <w:style w:type="paragraph" w:customStyle="1" w:styleId="WW-Zawartoramki">
    <w:name w:val="WW-Zawartość ramki"/>
    <w:basedOn w:val="Tekstpodstawowy"/>
    <w:rsid w:val="00A0056E"/>
  </w:style>
  <w:style w:type="paragraph" w:customStyle="1" w:styleId="WW-Zawartoramki1">
    <w:name w:val="WW-Zawartość ramki1"/>
    <w:basedOn w:val="Tekstpodstawowy"/>
    <w:rsid w:val="00A0056E"/>
  </w:style>
  <w:style w:type="paragraph" w:customStyle="1" w:styleId="WW-Zawartoramki11">
    <w:name w:val="WW-Zawartość ramki11"/>
    <w:basedOn w:val="Tekstpodstawowy"/>
    <w:rsid w:val="00A0056E"/>
  </w:style>
  <w:style w:type="paragraph" w:customStyle="1" w:styleId="WW-Zawartoramki111">
    <w:name w:val="WW-Zawartość ramki111"/>
    <w:basedOn w:val="Tekstpodstawowy"/>
    <w:rsid w:val="00A0056E"/>
  </w:style>
  <w:style w:type="paragraph" w:customStyle="1" w:styleId="WW-Zawartoramki1111">
    <w:name w:val="WW-Zawartość ramki1111"/>
    <w:basedOn w:val="Tekstpodstawowy"/>
    <w:rsid w:val="00A0056E"/>
  </w:style>
  <w:style w:type="paragraph" w:customStyle="1" w:styleId="WW-Zawartoramki11111">
    <w:name w:val="WW-Zawartość ramki11111"/>
    <w:basedOn w:val="Tekstpodstawowy"/>
    <w:rsid w:val="00A0056E"/>
  </w:style>
  <w:style w:type="paragraph" w:styleId="Tekstprzypisukocowego">
    <w:name w:val="endnote text"/>
    <w:basedOn w:val="Normalny"/>
    <w:semiHidden/>
    <w:rsid w:val="00B21B8F"/>
    <w:rPr>
      <w:sz w:val="20"/>
      <w:szCs w:val="20"/>
    </w:rPr>
  </w:style>
  <w:style w:type="character" w:styleId="Odwoanieprzypisukocowego">
    <w:name w:val="endnote reference"/>
    <w:semiHidden/>
    <w:rsid w:val="00B21B8F"/>
    <w:rPr>
      <w:vertAlign w:val="superscript"/>
    </w:rPr>
  </w:style>
  <w:style w:type="table" w:styleId="Tabela-Siatka">
    <w:name w:val="Table Grid"/>
    <w:basedOn w:val="Standardowy"/>
    <w:rsid w:val="00B21B8F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rsid w:val="00B71F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basedOn w:val="Domylnaczcionkaakapitu"/>
    <w:rsid w:val="00487F43"/>
  </w:style>
  <w:style w:type="paragraph" w:styleId="Tekstdymka">
    <w:name w:val="Balloon Text"/>
    <w:basedOn w:val="Normalny"/>
    <w:semiHidden/>
    <w:rsid w:val="003123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C92F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customStyle="1" w:styleId="postbody">
    <w:name w:val="postbody"/>
    <w:basedOn w:val="Domylnaczcionkaakapitu"/>
    <w:rsid w:val="008E33CB"/>
  </w:style>
  <w:style w:type="paragraph" w:styleId="Tekstpodstawowy3">
    <w:name w:val="Body Text 3"/>
    <w:basedOn w:val="Normalny"/>
    <w:rsid w:val="006C22FD"/>
    <w:pPr>
      <w:spacing w:after="120"/>
    </w:pPr>
    <w:rPr>
      <w:sz w:val="16"/>
      <w:szCs w:val="16"/>
    </w:rPr>
  </w:style>
  <w:style w:type="paragraph" w:customStyle="1" w:styleId="przypis">
    <w:name w:val="przypis"/>
    <w:basedOn w:val="Normalny"/>
    <w:rsid w:val="006C22FD"/>
    <w:pPr>
      <w:widowControl/>
      <w:suppressAutoHyphens w:val="0"/>
      <w:autoSpaceDE w:val="0"/>
      <w:autoSpaceDN w:val="0"/>
      <w:spacing w:after="120" w:line="360" w:lineRule="atLeast"/>
      <w:jc w:val="both"/>
    </w:pPr>
    <w:rPr>
      <w:rFonts w:ascii="Times New Roman PL" w:eastAsia="Times New Roman" w:hAnsi="Times New Roman PL" w:cs="Times New Roman PL"/>
      <w:color w:val="auto"/>
      <w:sz w:val="22"/>
      <w:szCs w:val="22"/>
    </w:rPr>
  </w:style>
  <w:style w:type="numbering" w:styleId="1ai">
    <w:name w:val="Outline List 1"/>
    <w:basedOn w:val="Bezlisty"/>
    <w:rsid w:val="00D9728F"/>
    <w:pPr>
      <w:numPr>
        <w:numId w:val="6"/>
      </w:numPr>
    </w:pPr>
  </w:style>
  <w:style w:type="numbering" w:styleId="111111">
    <w:name w:val="Outline List 2"/>
    <w:basedOn w:val="Bezlisty"/>
    <w:rsid w:val="00D9728F"/>
    <w:pPr>
      <w:numPr>
        <w:numId w:val="4"/>
      </w:numPr>
    </w:pPr>
  </w:style>
  <w:style w:type="numbering" w:customStyle="1" w:styleId="Styl1">
    <w:name w:val="Styl1"/>
    <w:rsid w:val="00D9728F"/>
    <w:pPr>
      <w:numPr>
        <w:numId w:val="5"/>
      </w:numPr>
    </w:pPr>
  </w:style>
  <w:style w:type="numbering" w:styleId="Artykusekcja">
    <w:name w:val="Outline List 3"/>
    <w:basedOn w:val="Bezlisty"/>
    <w:rsid w:val="00D9728F"/>
    <w:pPr>
      <w:numPr>
        <w:numId w:val="7"/>
      </w:numPr>
    </w:pPr>
  </w:style>
  <w:style w:type="paragraph" w:customStyle="1" w:styleId="Default">
    <w:name w:val="Default"/>
    <w:rsid w:val="00254F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aliases w:val="sw tekst,CW_Lista,Wypunktowanie,L1,Numerowanie,Akapit z listą BS"/>
    <w:basedOn w:val="Normalny"/>
    <w:link w:val="AkapitzlistZnak"/>
    <w:qFormat/>
    <w:rsid w:val="00C5782C"/>
    <w:pPr>
      <w:ind w:left="708"/>
    </w:pPr>
  </w:style>
  <w:style w:type="character" w:customStyle="1" w:styleId="StopkaZnak">
    <w:name w:val="Stopka Znak"/>
    <w:link w:val="Stopka"/>
    <w:uiPriority w:val="99"/>
    <w:rsid w:val="00845780"/>
    <w:rPr>
      <w:rFonts w:ascii="Thorndale" w:eastAsia="HG Mincho Light J" w:hAnsi="Thorndale"/>
      <w:color w:val="000000"/>
      <w:sz w:val="24"/>
      <w:szCs w:val="24"/>
    </w:rPr>
  </w:style>
  <w:style w:type="character" w:customStyle="1" w:styleId="tresc">
    <w:name w:val="tresc"/>
    <w:basedOn w:val="Domylnaczcionkaakapitu"/>
    <w:rsid w:val="00977899"/>
  </w:style>
  <w:style w:type="paragraph" w:customStyle="1" w:styleId="Styl2">
    <w:name w:val="Styl2"/>
    <w:basedOn w:val="Normalny"/>
    <w:link w:val="Styl2Znak"/>
    <w:qFormat/>
    <w:rsid w:val="00E01A79"/>
    <w:pPr>
      <w:jc w:val="right"/>
    </w:pPr>
    <w:rPr>
      <w:rFonts w:ascii="Century Gothic" w:hAnsi="Century Gothic"/>
      <w:b/>
      <w:color w:val="FFFFFF"/>
      <w:sz w:val="20"/>
      <w:szCs w:val="20"/>
    </w:rPr>
  </w:style>
  <w:style w:type="character" w:styleId="Pogrubienie">
    <w:name w:val="Strong"/>
    <w:uiPriority w:val="22"/>
    <w:qFormat/>
    <w:rsid w:val="00E01A79"/>
    <w:rPr>
      <w:b/>
      <w:bCs/>
    </w:rPr>
  </w:style>
  <w:style w:type="character" w:customStyle="1" w:styleId="Styl2Znak">
    <w:name w:val="Styl2 Znak"/>
    <w:link w:val="Styl2"/>
    <w:rsid w:val="00E01A79"/>
    <w:rPr>
      <w:rFonts w:ascii="Century Gothic" w:eastAsia="HG Mincho Light J" w:hAnsi="Century Gothic"/>
      <w:b/>
      <w:color w:val="FFFFFF"/>
    </w:rPr>
  </w:style>
  <w:style w:type="paragraph" w:styleId="Spistreci1">
    <w:name w:val="toc 1"/>
    <w:basedOn w:val="Normalny"/>
    <w:next w:val="Normalny"/>
    <w:autoRedefine/>
    <w:uiPriority w:val="39"/>
    <w:qFormat/>
    <w:rsid w:val="00F11D27"/>
    <w:pPr>
      <w:tabs>
        <w:tab w:val="left" w:pos="567"/>
        <w:tab w:val="left" w:pos="709"/>
        <w:tab w:val="right" w:leader="dot" w:pos="9059"/>
      </w:tabs>
      <w:spacing w:before="120" w:after="120"/>
      <w:ind w:left="567" w:hanging="567"/>
    </w:pPr>
    <w:rPr>
      <w:rFonts w:ascii="Century Gothic" w:hAnsi="Century Gothic" w:cs="Calibri"/>
      <w:b/>
      <w:bCs/>
      <w:caps/>
      <w:smallCaps/>
      <w:noProof/>
      <w:spacing w:val="5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qFormat/>
    <w:rsid w:val="00E01A79"/>
    <w:pPr>
      <w:ind w:left="240"/>
    </w:pPr>
    <w:rPr>
      <w:rFonts w:ascii="Calibri" w:hAnsi="Calibri"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01A79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E01A79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E01A79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E01A79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E01A79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E01A79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E01A79"/>
    <w:pPr>
      <w:ind w:left="1920"/>
    </w:pPr>
    <w:rPr>
      <w:rFonts w:ascii="Calibri" w:hAnsi="Calibri" w:cs="Calibri"/>
      <w:sz w:val="18"/>
      <w:szCs w:val="18"/>
    </w:rPr>
  </w:style>
  <w:style w:type="paragraph" w:styleId="Nagwekspisutreci">
    <w:name w:val="TOC Heading"/>
    <w:basedOn w:val="Nagwek1"/>
    <w:next w:val="Normalny"/>
    <w:uiPriority w:val="39"/>
    <w:qFormat/>
    <w:rsid w:val="00E01A79"/>
    <w:pPr>
      <w:keepLines/>
      <w:widowControl/>
      <w:suppressAutoHyphens w:val="0"/>
      <w:spacing w:before="480" w:after="0" w:line="276" w:lineRule="auto"/>
      <w:outlineLvl w:val="9"/>
    </w:pPr>
    <w:rPr>
      <w:rFonts w:ascii="Cambria" w:eastAsia="Times New Roman" w:hAnsi="Cambria"/>
      <w:color w:val="365F91"/>
      <w:kern w:val="0"/>
      <w:sz w:val="28"/>
      <w:szCs w:val="28"/>
    </w:rPr>
  </w:style>
  <w:style w:type="character" w:styleId="Tytuksiki">
    <w:name w:val="Book Title"/>
    <w:uiPriority w:val="33"/>
    <w:qFormat/>
    <w:rsid w:val="004760A3"/>
    <w:rPr>
      <w:b/>
      <w:bCs/>
      <w:smallCaps/>
      <w:spacing w:val="5"/>
    </w:rPr>
  </w:style>
  <w:style w:type="paragraph" w:styleId="Zwykytekst">
    <w:name w:val="Plain Text"/>
    <w:basedOn w:val="Normalny"/>
    <w:link w:val="ZwykytekstZnak"/>
    <w:rsid w:val="002501D8"/>
    <w:pPr>
      <w:widowControl/>
      <w:suppressAutoHyphens w:val="0"/>
    </w:pPr>
    <w:rPr>
      <w:rFonts w:ascii="Courier New" w:eastAsia="Times New Roman" w:hAnsi="Courier New"/>
      <w:color w:val="auto"/>
      <w:sz w:val="20"/>
      <w:szCs w:val="20"/>
    </w:rPr>
  </w:style>
  <w:style w:type="character" w:customStyle="1" w:styleId="ZwykytekstZnak">
    <w:name w:val="Zwykły tekst Znak"/>
    <w:link w:val="Zwykytekst"/>
    <w:rsid w:val="002501D8"/>
    <w:rPr>
      <w:rFonts w:ascii="Courier New" w:hAnsi="Courier New" w:cs="Courier New"/>
    </w:rPr>
  </w:style>
  <w:style w:type="character" w:customStyle="1" w:styleId="text">
    <w:name w:val="text"/>
    <w:rsid w:val="00597109"/>
  </w:style>
  <w:style w:type="paragraph" w:customStyle="1" w:styleId="pkt">
    <w:name w:val="pkt"/>
    <w:basedOn w:val="Normalny"/>
    <w:rsid w:val="005A3E10"/>
    <w:pPr>
      <w:widowControl/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Style1">
    <w:name w:val="Style1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2">
    <w:name w:val="Style2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4">
    <w:name w:val="Style4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4" w:lineRule="exact"/>
      <w:ind w:hanging="283"/>
      <w:jc w:val="both"/>
    </w:pPr>
    <w:rPr>
      <w:rFonts w:ascii="Times New Roman" w:eastAsia="Times New Roman" w:hAnsi="Times New Roman"/>
      <w:color w:val="auto"/>
    </w:rPr>
  </w:style>
  <w:style w:type="paragraph" w:customStyle="1" w:styleId="Style5">
    <w:name w:val="Style5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2" w:lineRule="exact"/>
      <w:ind w:hanging="264"/>
    </w:pPr>
    <w:rPr>
      <w:rFonts w:ascii="Times New Roman" w:eastAsia="Times New Roman" w:hAnsi="Times New Roman"/>
      <w:color w:val="auto"/>
    </w:rPr>
  </w:style>
  <w:style w:type="character" w:customStyle="1" w:styleId="FontStyle13">
    <w:name w:val="Font Style13"/>
    <w:uiPriority w:val="99"/>
    <w:rsid w:val="00AD0C8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5">
    <w:name w:val="Font Style15"/>
    <w:uiPriority w:val="99"/>
    <w:rsid w:val="00AD0C8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D0C80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rsid w:val="00714F7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14F78"/>
    <w:rPr>
      <w:sz w:val="20"/>
      <w:szCs w:val="20"/>
    </w:rPr>
  </w:style>
  <w:style w:type="character" w:customStyle="1" w:styleId="TekstkomentarzaZnak">
    <w:name w:val="Tekst komentarza Znak"/>
    <w:link w:val="Tekstkomentarza"/>
    <w:rsid w:val="00714F78"/>
    <w:rPr>
      <w:rFonts w:ascii="Thorndale" w:eastAsia="HG Mincho Light J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714F78"/>
    <w:rPr>
      <w:b/>
      <w:bCs/>
    </w:rPr>
  </w:style>
  <w:style w:type="character" w:customStyle="1" w:styleId="TematkomentarzaZnak">
    <w:name w:val="Temat komentarza Znak"/>
    <w:link w:val="Tematkomentarza"/>
    <w:rsid w:val="00714F78"/>
    <w:rPr>
      <w:rFonts w:ascii="Thorndale" w:eastAsia="HG Mincho Light J" w:hAnsi="Thorndale"/>
      <w:b/>
      <w:bCs/>
      <w:color w:val="000000"/>
    </w:rPr>
  </w:style>
  <w:style w:type="paragraph" w:styleId="Poprawka">
    <w:name w:val="Revision"/>
    <w:hidden/>
    <w:uiPriority w:val="99"/>
    <w:semiHidden/>
    <w:rsid w:val="005769FF"/>
    <w:rPr>
      <w:rFonts w:ascii="Thorndale" w:eastAsia="HG Mincho Light J" w:hAnsi="Thorndale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41666"/>
    <w:rPr>
      <w:rFonts w:ascii="Arial" w:eastAsia="Arial Unicode MS" w:hAnsi="Arial"/>
      <w:b/>
      <w:color w:val="auto"/>
      <w:szCs w:val="20"/>
    </w:rPr>
  </w:style>
  <w:style w:type="character" w:customStyle="1" w:styleId="TekstpodstawowyZnak">
    <w:name w:val="Tekst podstawowy Znak"/>
    <w:link w:val="Tekstpodstawowy"/>
    <w:rsid w:val="0027588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Znak">
    <w:name w:val="Nagłówek Znak"/>
    <w:link w:val="Nagwek"/>
    <w:rsid w:val="00F84F2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1Znak">
    <w:name w:val="Nagłówek 1 Znak"/>
    <w:link w:val="Nagwek1"/>
    <w:rsid w:val="00534142"/>
    <w:rPr>
      <w:rFonts w:ascii="Arial" w:eastAsia="HG Mincho Light J" w:hAnsi="Arial" w:cs="Arial"/>
      <w:b/>
      <w:bCs/>
      <w:color w:val="000000"/>
      <w:kern w:val="32"/>
      <w:sz w:val="32"/>
      <w:szCs w:val="32"/>
    </w:rPr>
  </w:style>
  <w:style w:type="character" w:customStyle="1" w:styleId="alb">
    <w:name w:val="a_lb"/>
    <w:rsid w:val="00E57093"/>
  </w:style>
  <w:style w:type="character" w:customStyle="1" w:styleId="fn-ref">
    <w:name w:val="fn-ref"/>
    <w:rsid w:val="00E57093"/>
  </w:style>
  <w:style w:type="character" w:customStyle="1" w:styleId="alb-s">
    <w:name w:val="a_lb-s"/>
    <w:rsid w:val="00E86A96"/>
  </w:style>
  <w:style w:type="paragraph" w:styleId="Tekstpodstawowywcity3">
    <w:name w:val="Body Text Indent 3"/>
    <w:basedOn w:val="Normalny"/>
    <w:link w:val="Tekstpodstawowywcity3Znak"/>
    <w:rsid w:val="00F657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F657DA"/>
    <w:rPr>
      <w:rFonts w:ascii="Thorndale" w:eastAsia="HG Mincho Light J" w:hAnsi="Thorndale"/>
      <w:color w:val="000000"/>
      <w:sz w:val="16"/>
      <w:szCs w:val="16"/>
    </w:rPr>
  </w:style>
  <w:style w:type="paragraph" w:customStyle="1" w:styleId="Akapitzlist10">
    <w:name w:val="Akapit z listą1"/>
    <w:basedOn w:val="Normalny"/>
    <w:qFormat/>
    <w:rsid w:val="00F657DA"/>
    <w:pPr>
      <w:widowControl/>
      <w:ind w:left="720"/>
    </w:pPr>
    <w:rPr>
      <w:rFonts w:ascii="Times New Roman" w:eastAsia="Times New Roman" w:hAnsi="Times New Roman" w:cs="Verdana"/>
      <w:color w:val="auto"/>
      <w:lang w:eastAsia="zh-CN"/>
    </w:rPr>
  </w:style>
  <w:style w:type="paragraph" w:customStyle="1" w:styleId="Tekstpodstawowy21">
    <w:name w:val="Tekst podstawowy 21"/>
    <w:basedOn w:val="Normalny"/>
    <w:rsid w:val="008D5255"/>
    <w:pPr>
      <w:widowControl/>
      <w:spacing w:before="120"/>
      <w:jc w:val="both"/>
    </w:pPr>
    <w:rPr>
      <w:rFonts w:ascii="Times New Roman" w:eastAsia="Times New Roman" w:hAnsi="Times New Roman" w:cs="Verdana"/>
      <w:b/>
      <w:bCs/>
      <w:color w:val="auto"/>
      <w:sz w:val="25"/>
      <w:lang w:eastAsia="zh-CN"/>
    </w:rPr>
  </w:style>
  <w:style w:type="character" w:customStyle="1" w:styleId="TekstkomentarzaZnak3">
    <w:name w:val="Tekst komentarza Znak3"/>
    <w:uiPriority w:val="99"/>
    <w:rsid w:val="00AA782A"/>
    <w:rPr>
      <w:rFonts w:cs="Verdana"/>
      <w:lang w:eastAsia="zh-CN"/>
    </w:rPr>
  </w:style>
  <w:style w:type="paragraph" w:customStyle="1" w:styleId="ListParagraph1">
    <w:name w:val="List Paragraph1"/>
    <w:basedOn w:val="Normalny"/>
    <w:rsid w:val="002E3DCC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paragraph" w:customStyle="1" w:styleId="Znak">
    <w:name w:val="Znak"/>
    <w:basedOn w:val="Normalny"/>
    <w:rsid w:val="00A23C32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styleId="Bezodstpw">
    <w:name w:val="No Spacing"/>
    <w:qFormat/>
    <w:rsid w:val="00A23C32"/>
    <w:rPr>
      <w:sz w:val="24"/>
      <w:szCs w:val="24"/>
    </w:rPr>
  </w:style>
  <w:style w:type="character" w:customStyle="1" w:styleId="FontStyle12">
    <w:name w:val="Font Style12"/>
    <w:uiPriority w:val="99"/>
    <w:rsid w:val="00484EEF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1"/>
    <w:uiPriority w:val="34"/>
    <w:rsid w:val="004A372D"/>
    <w:rPr>
      <w:rFonts w:ascii="Thorndale" w:eastAsia="HG Mincho Light J" w:hAnsi="Thorndale"/>
      <w:color w:val="000000"/>
      <w:sz w:val="24"/>
      <w:szCs w:val="24"/>
    </w:rPr>
  </w:style>
  <w:style w:type="paragraph" w:customStyle="1" w:styleId="Znak1ZnakZnakZnakZnakZnakZnak">
    <w:name w:val="Znak1 Znak Znak Znak Znak Znak Znak"/>
    <w:basedOn w:val="Normalny"/>
    <w:rsid w:val="001D38F8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customStyle="1" w:styleId="Tekstpodstawowy32">
    <w:name w:val="Tekst podstawowy 32"/>
    <w:basedOn w:val="Normalny"/>
    <w:rsid w:val="00DD038E"/>
    <w:pPr>
      <w:widowControl/>
      <w:spacing w:before="120"/>
      <w:jc w:val="both"/>
    </w:pPr>
    <w:rPr>
      <w:rFonts w:ascii="Times New Roman" w:eastAsia="Times New Roman" w:hAnsi="Times New Roman" w:cs="Verdana"/>
      <w:i/>
      <w:iCs/>
      <w:color w:val="auto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B335FA"/>
    <w:rPr>
      <w:color w:val="605E5C"/>
      <w:shd w:val="clear" w:color="auto" w:fill="E1DFDD"/>
    </w:rPr>
  </w:style>
  <w:style w:type="paragraph" w:customStyle="1" w:styleId="tytu">
    <w:name w:val="tytuł"/>
    <w:basedOn w:val="Normalny"/>
    <w:next w:val="Normalny"/>
    <w:rsid w:val="00B31E02"/>
    <w:pPr>
      <w:widowControl/>
      <w:jc w:val="center"/>
    </w:pPr>
    <w:rPr>
      <w:rFonts w:ascii="Times New Roman" w:eastAsia="Times New Roman" w:hAnsi="Times New Roman" w:cs="Verdana"/>
      <w:b/>
      <w:color w:val="auto"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024D24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rsid w:val="00B42B4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color w:val="auto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B42B4B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4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862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390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472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677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618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4150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32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0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29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586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29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911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3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73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854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76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56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2910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75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963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533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41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329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1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4892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8637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134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696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84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67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targi@wcpit.org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24" Type="http://schemas.microsoft.com/office/2011/relationships/commentsExtended" Target="commentsExtended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microsoft.com/office/2016/09/relationships/commentsIds" Target="commentsIds.xml"/><Relationship Id="rId10" Type="http://schemas.openxmlformats.org/officeDocument/2006/relationships/hyperlink" Target="https://www.gpg4win.org/index.htm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gpgtools.org" TargetMode="External"/><Relationship Id="rId14" Type="http://schemas.openxmlformats.org/officeDocument/2006/relationships/footer" Target="footer1.xml"/><Relationship Id="rId22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AC324E-DC3D-4A17-AEAD-007F246D1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3986</Words>
  <Characters>23918</Characters>
  <Application>Microsoft Office Word</Application>
  <DocSecurity>0</DocSecurity>
  <Lines>199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27849</CharactersWithSpaces>
  <SharedDoc>false</SharedDoc>
  <HLinks>
    <vt:vector size="18" baseType="variant">
      <vt:variant>
        <vt:i4>2818081</vt:i4>
      </vt:variant>
      <vt:variant>
        <vt:i4>6</vt:i4>
      </vt:variant>
      <vt:variant>
        <vt:i4>0</vt:i4>
      </vt:variant>
      <vt:variant>
        <vt:i4>5</vt:i4>
      </vt:variant>
      <vt:variant>
        <vt:lpwstr>https://www.gpg4win.org/index.html</vt:lpwstr>
      </vt:variant>
      <vt:variant>
        <vt:lpwstr/>
      </vt:variant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mailto:przetargi@wcpit.org</vt:lpwstr>
      </vt:variant>
      <vt:variant>
        <vt:lpwstr/>
      </vt:variant>
      <vt:variant>
        <vt:i4>3670120</vt:i4>
      </vt:variant>
      <vt:variant>
        <vt:i4>0</vt:i4>
      </vt:variant>
      <vt:variant>
        <vt:i4>0</vt:i4>
      </vt:variant>
      <vt:variant>
        <vt:i4>5</vt:i4>
      </vt:variant>
      <vt:variant>
        <vt:lpwstr>https://wcpit.pl/system-komunikacji-elektronicznej/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ZPCIDP</dc:creator>
  <cp:lastModifiedBy>Marzena Michalak</cp:lastModifiedBy>
  <cp:revision>8</cp:revision>
  <cp:lastPrinted>2023-07-19T09:46:00Z</cp:lastPrinted>
  <dcterms:created xsi:type="dcterms:W3CDTF">2023-07-19T09:14:00Z</dcterms:created>
  <dcterms:modified xsi:type="dcterms:W3CDTF">2023-07-19T09:46:00Z</dcterms:modified>
</cp:coreProperties>
</file>