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DD45A2" w:rsidRDefault="007916E7" w:rsidP="00CD2281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DD45A2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59450" cy="58527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1C7" w:rsidRPr="00DD45A2" w:rsidRDefault="00FB02F4" w:rsidP="00DD45A2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DD45A2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DD45A2">
        <w:rPr>
          <w:rFonts w:ascii="Bookman Old Style" w:hAnsi="Bookman Old Style"/>
          <w:b w:val="0"/>
          <w:sz w:val="22"/>
          <w:szCs w:val="22"/>
        </w:rPr>
        <w:t>/EA/381-</w:t>
      </w:r>
      <w:r w:rsidR="00CD2281" w:rsidRPr="00DD45A2">
        <w:rPr>
          <w:rFonts w:ascii="Bookman Old Style" w:hAnsi="Bookman Old Style"/>
          <w:b w:val="0"/>
          <w:sz w:val="22"/>
          <w:szCs w:val="22"/>
        </w:rPr>
        <w:t>56</w:t>
      </w:r>
      <w:r w:rsidR="008241C7" w:rsidRPr="00DD45A2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DD45A2" w:rsidRDefault="0029583C" w:rsidP="00DD45A2">
      <w:pPr>
        <w:spacing w:after="0" w:line="360" w:lineRule="auto"/>
        <w:jc w:val="right"/>
        <w:rPr>
          <w:rFonts w:ascii="Bookman Old Style" w:hAnsi="Bookman Old Style"/>
        </w:rPr>
      </w:pPr>
      <w:r w:rsidRPr="00DD45A2">
        <w:rPr>
          <w:rFonts w:ascii="Bookman Old Style" w:hAnsi="Bookman Old Style"/>
        </w:rPr>
        <w:t xml:space="preserve">Poznań, dnia </w:t>
      </w:r>
      <w:r w:rsidR="00A85325">
        <w:rPr>
          <w:rFonts w:ascii="Bookman Old Style" w:hAnsi="Bookman Old Style"/>
        </w:rPr>
        <w:t>03</w:t>
      </w:r>
      <w:r w:rsidR="00CD2281" w:rsidRPr="00DD45A2">
        <w:rPr>
          <w:rFonts w:ascii="Bookman Old Style" w:hAnsi="Bookman Old Style"/>
        </w:rPr>
        <w:t>.08.</w:t>
      </w:r>
      <w:r w:rsidR="00DF4B7A" w:rsidRPr="00DD45A2">
        <w:rPr>
          <w:rFonts w:ascii="Bookman Old Style" w:hAnsi="Bookman Old Style"/>
        </w:rPr>
        <w:t xml:space="preserve">2023 </w:t>
      </w:r>
      <w:r w:rsidRPr="00DD45A2">
        <w:rPr>
          <w:rFonts w:ascii="Bookman Old Style" w:hAnsi="Bookman Old Style"/>
        </w:rPr>
        <w:t>r.</w:t>
      </w:r>
    </w:p>
    <w:p w:rsidR="00683F93" w:rsidRPr="00DD45A2" w:rsidRDefault="00683F93" w:rsidP="00DD45A2">
      <w:pPr>
        <w:spacing w:after="0" w:line="360" w:lineRule="auto"/>
        <w:jc w:val="both"/>
        <w:rPr>
          <w:rFonts w:ascii="Bookman Old Style" w:hAnsi="Bookman Old Style"/>
        </w:rPr>
      </w:pPr>
    </w:p>
    <w:p w:rsidR="0007751C" w:rsidRPr="00DD45A2" w:rsidRDefault="0007751C" w:rsidP="00DD45A2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DD45A2" w:rsidRDefault="00A85325" w:rsidP="00DD45A2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</w:p>
    <w:p w:rsidR="003674D8" w:rsidRDefault="00FB02F4" w:rsidP="00DD45A2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DD45A2">
        <w:rPr>
          <w:rFonts w:ascii="Bookman Old Style" w:hAnsi="Bookman Old Style" w:cs="Arial"/>
          <w:b/>
        </w:rPr>
        <w:t xml:space="preserve">o </w:t>
      </w:r>
      <w:r w:rsidR="007916E7" w:rsidRPr="00DD45A2">
        <w:rPr>
          <w:rFonts w:ascii="Bookman Old Style" w:hAnsi="Bookman Old Style" w:cs="Arial"/>
          <w:b/>
        </w:rPr>
        <w:t xml:space="preserve">wyniku </w:t>
      </w:r>
      <w:r w:rsidRPr="00DD45A2">
        <w:rPr>
          <w:rFonts w:ascii="Bookman Old Style" w:hAnsi="Bookman Old Style" w:cs="Arial"/>
          <w:b/>
        </w:rPr>
        <w:t>postępowania</w:t>
      </w:r>
      <w:r w:rsidR="00C649E7" w:rsidRPr="00DD45A2">
        <w:rPr>
          <w:rFonts w:ascii="Bookman Old Style" w:hAnsi="Bookman Old Style" w:cs="Arial"/>
          <w:b/>
        </w:rPr>
        <w:t xml:space="preserve"> o </w:t>
      </w:r>
      <w:r w:rsidR="00054763" w:rsidRPr="00DD45A2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DD45A2">
        <w:rPr>
          <w:rFonts w:ascii="Bookman Old Style" w:hAnsi="Bookman Old Style" w:cstheme="minorHAnsi"/>
          <w:b/>
        </w:rPr>
        <w:t>podstawowym, o którym mowa w art. 275 pkt</w:t>
      </w:r>
      <w:r w:rsidR="000C722B" w:rsidRPr="00DD45A2">
        <w:rPr>
          <w:rFonts w:ascii="Bookman Old Style" w:hAnsi="Bookman Old Style" w:cstheme="minorHAnsi"/>
          <w:b/>
        </w:rPr>
        <w:t>. 1</w:t>
      </w:r>
      <w:r w:rsidR="00054763" w:rsidRPr="00DD45A2">
        <w:rPr>
          <w:rFonts w:ascii="Bookman Old Style" w:hAnsi="Bookman Old Style" w:cstheme="minorHAnsi"/>
          <w:b/>
        </w:rPr>
        <w:t xml:space="preserve"> ustawy </w:t>
      </w:r>
      <w:r w:rsidR="003674D8" w:rsidRPr="00DD45A2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3E50DA" w:rsidRPr="00DD45A2" w:rsidRDefault="003E50DA" w:rsidP="00DD45A2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7916E7" w:rsidRPr="00DD45A2" w:rsidRDefault="007916E7" w:rsidP="00DD45A2">
      <w:pPr>
        <w:keepLines/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DD45A2">
        <w:rPr>
          <w:rFonts w:ascii="Bookman Old Style" w:hAnsi="Bookman Old Style" w:cstheme="minorHAnsi"/>
          <w:b/>
        </w:rPr>
        <w:t>Przedmiot zamówienia:</w:t>
      </w:r>
    </w:p>
    <w:p w:rsidR="007916E7" w:rsidRPr="00DD45A2" w:rsidRDefault="007916E7" w:rsidP="00DD45A2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DD45A2">
        <w:rPr>
          <w:rFonts w:ascii="Bookman Old Style" w:hAnsi="Bookman Old Style" w:cs="Arial"/>
          <w:b/>
          <w:bCs/>
        </w:rPr>
        <w:t xml:space="preserve"> „</w:t>
      </w:r>
      <w:r w:rsidRPr="00DD45A2">
        <w:rPr>
          <w:rFonts w:ascii="Bookman Old Style" w:hAnsi="Bookman Old Style"/>
          <w:b/>
        </w:rPr>
        <w:t xml:space="preserve">Dostawa zestawu do badań </w:t>
      </w:r>
      <w:proofErr w:type="spellStart"/>
      <w:r w:rsidRPr="00DD45A2">
        <w:rPr>
          <w:rFonts w:ascii="Bookman Old Style" w:hAnsi="Bookman Old Style"/>
          <w:b/>
        </w:rPr>
        <w:t>ergospirometrycznych</w:t>
      </w:r>
      <w:proofErr w:type="spellEnd"/>
      <w:r w:rsidRPr="00DD45A2">
        <w:rPr>
          <w:rFonts w:ascii="Bookman Old Style" w:hAnsi="Bookman Old Style"/>
          <w:b/>
        </w:rPr>
        <w:t xml:space="preserve"> z cykloergometrem z kompletem akcesoriów pomiarowych”</w:t>
      </w:r>
    </w:p>
    <w:p w:rsidR="00DF4B7A" w:rsidRDefault="00DF4B7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bCs/>
          <w:u w:val="single"/>
        </w:rPr>
      </w:pPr>
    </w:p>
    <w:p w:rsidR="003E50DA" w:rsidRPr="003E50DA" w:rsidRDefault="003E50D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u w:val="single"/>
        </w:rPr>
      </w:pPr>
    </w:p>
    <w:p w:rsidR="003E50DA" w:rsidRDefault="003E50DA" w:rsidP="003E50DA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lang w:eastAsia="pl-PL"/>
        </w:rPr>
      </w:pPr>
      <w:r>
        <w:rPr>
          <w:rFonts w:ascii="Bookman Old Style" w:hAnsi="Bookman Old Style" w:cs="Arial"/>
          <w:bCs/>
        </w:rPr>
        <w:tab/>
      </w:r>
      <w:r w:rsidR="00DF4B7A" w:rsidRPr="00DD45A2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</w:t>
      </w:r>
      <w:r w:rsidR="00DF4B7A" w:rsidRPr="00DD45A2">
        <w:rPr>
          <w:rFonts w:ascii="Bookman Old Style" w:hAnsi="Bookman Old Style" w:cs="Arial"/>
        </w:rPr>
        <w:t>dz</w:t>
      </w:r>
      <w:r w:rsidR="009F6D20">
        <w:rPr>
          <w:rFonts w:ascii="Bookman Old Style" w:hAnsi="Bookman Old Style" w:cs="Arial"/>
        </w:rPr>
        <w:t>iałając zgodnie z art. 260 ust 1</w:t>
      </w:r>
      <w:r w:rsidR="00DF4B7A" w:rsidRPr="00DD45A2">
        <w:rPr>
          <w:rFonts w:ascii="Bookman Old Style" w:hAnsi="Bookman Old Style" w:cs="Arial"/>
        </w:rPr>
        <w:t xml:space="preserve"> </w:t>
      </w:r>
      <w:r w:rsidR="00A85325" w:rsidRPr="00DD45A2">
        <w:rPr>
          <w:rFonts w:ascii="Bookman Old Style" w:hAnsi="Bookman Old Style"/>
        </w:rPr>
        <w:t xml:space="preserve">ustawy </w:t>
      </w:r>
      <w:r w:rsidR="00A85325">
        <w:rPr>
          <w:rFonts w:ascii="Bookman Old Style" w:hAnsi="Bookman Old Style"/>
        </w:rPr>
        <w:t xml:space="preserve"> </w:t>
      </w:r>
      <w:r w:rsidR="00A85325" w:rsidRPr="00DD45A2">
        <w:rPr>
          <w:rFonts w:ascii="Bookman Old Style" w:hAnsi="Bookman Old Style"/>
        </w:rPr>
        <w:t xml:space="preserve">Prawo Zamówień Publicznych z dnia </w:t>
      </w:r>
      <w:r w:rsidR="00A85325" w:rsidRPr="00DD45A2">
        <w:rPr>
          <w:rFonts w:ascii="Bookman Old Style" w:hAnsi="Bookman Old Style" w:cstheme="minorHAnsi"/>
        </w:rPr>
        <w:t>11 września 2019 r</w:t>
      </w:r>
      <w:r w:rsidR="00A85325" w:rsidRPr="00DD45A2">
        <w:rPr>
          <w:rFonts w:ascii="Bookman Old Style" w:hAnsi="Bookman Old Style"/>
        </w:rPr>
        <w:t xml:space="preserve">. </w:t>
      </w:r>
      <w:r w:rsidR="00A85325" w:rsidRPr="00DD45A2">
        <w:rPr>
          <w:rStyle w:val="Pogrubienie"/>
          <w:rFonts w:ascii="Bookman Old Style" w:hAnsi="Bookman Old Style" w:cstheme="minorHAnsi"/>
          <w:b w:val="0"/>
        </w:rPr>
        <w:t>(</w:t>
      </w:r>
      <w:r w:rsidR="00A85325" w:rsidRPr="00DD45A2">
        <w:rPr>
          <w:rStyle w:val="markedcontent"/>
          <w:rFonts w:ascii="Bookman Old Style" w:hAnsi="Bookman Old Style" w:cs="Arial"/>
        </w:rPr>
        <w:t xml:space="preserve">tj. </w:t>
      </w:r>
      <w:r w:rsidR="00A85325" w:rsidRPr="00DD45A2">
        <w:rPr>
          <w:rFonts w:ascii="Bookman Old Style" w:hAnsi="Bookman Old Style"/>
        </w:rPr>
        <w:t xml:space="preserve">Dz. U. z 2022 r. poz. 1710 </w:t>
      </w:r>
      <w:r w:rsidR="00A85325" w:rsidRPr="00DD45A2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A85325" w:rsidRPr="00DD45A2">
        <w:rPr>
          <w:rStyle w:val="markedcontent"/>
          <w:rFonts w:ascii="Bookman Old Style" w:hAnsi="Bookman Old Style" w:cs="Arial"/>
        </w:rPr>
        <w:t>późn</w:t>
      </w:r>
      <w:proofErr w:type="spellEnd"/>
      <w:r w:rsidR="00A85325" w:rsidRPr="00DD45A2">
        <w:rPr>
          <w:rStyle w:val="markedcontent"/>
          <w:rFonts w:ascii="Bookman Old Style" w:hAnsi="Bookman Old Style" w:cs="Arial"/>
        </w:rPr>
        <w:t>. zm.)</w:t>
      </w:r>
      <w:r w:rsidR="00A85325" w:rsidRPr="00DD45A2">
        <w:rPr>
          <w:rFonts w:ascii="Bookman Old Style" w:hAnsi="Bookman Old Style"/>
        </w:rPr>
        <w:t xml:space="preserve"> </w:t>
      </w:r>
      <w:r w:rsidR="00DF4B7A" w:rsidRPr="00DD45A2">
        <w:rPr>
          <w:rFonts w:ascii="Bookman Old Style" w:hAnsi="Bookman Old Style" w:cs="Arial"/>
        </w:rPr>
        <w:t xml:space="preserve">informuje o unieważnieniu postępowania w na podstawie </w:t>
      </w:r>
      <w:r w:rsidR="00DD45A2" w:rsidRPr="00DD45A2">
        <w:rPr>
          <w:rFonts w:ascii="Bookman Old Style" w:hAnsi="Bookman Old Style" w:cs="Arial"/>
        </w:rPr>
        <w:t>art.</w:t>
      </w:r>
      <w:r w:rsidR="00DD45A2" w:rsidRPr="00DD45A2">
        <w:rPr>
          <w:rFonts w:ascii="Bookman Old Style" w:hAnsi="Bookman Old Style"/>
        </w:rPr>
        <w:t xml:space="preserve"> 255 </w:t>
      </w:r>
      <w:r>
        <w:rPr>
          <w:rFonts w:ascii="Bookman Old Style" w:hAnsi="Bookman Old Style"/>
        </w:rPr>
        <w:t>pkt. 2</w:t>
      </w:r>
      <w:r w:rsidR="00A85325">
        <w:rPr>
          <w:rFonts w:ascii="Bookman Old Style" w:hAnsi="Bookman Old Style"/>
        </w:rPr>
        <w:t xml:space="preserve"> tejże ustawy </w:t>
      </w:r>
      <w:r>
        <w:rPr>
          <w:rFonts w:ascii="Bookman Old Style" w:hAnsi="Bookman Old Style"/>
        </w:rPr>
        <w:t xml:space="preserve">– </w:t>
      </w:r>
      <w:r>
        <w:rPr>
          <w:rFonts w:ascii="Bookman Old Style" w:eastAsia="Times New Roman" w:hAnsi="Bookman Old Style"/>
          <w:lang w:eastAsia="pl-PL"/>
        </w:rPr>
        <w:t xml:space="preserve">jedyna złożona oferta </w:t>
      </w:r>
    </w:p>
    <w:p w:rsidR="003E50DA" w:rsidRPr="00DD45A2" w:rsidRDefault="00A85325" w:rsidP="003E50DA">
      <w:pPr>
        <w:autoSpaceDE w:val="0"/>
        <w:autoSpaceDN w:val="0"/>
        <w:adjustRightInd w:val="0"/>
        <w:spacing w:after="0" w:line="360" w:lineRule="auto"/>
        <w:rPr>
          <w:rFonts w:ascii="Bookman Old Style" w:eastAsiaTheme="minorHAnsi" w:hAnsi="Bookman Old Style" w:cs="BookmanOldStyle"/>
        </w:rPr>
      </w:pPr>
      <w:r>
        <w:rPr>
          <w:rFonts w:ascii="Bookman Old Style" w:eastAsiaTheme="minorHAnsi" w:hAnsi="Bookman Old Style" w:cs="BookmanOldStyle-Bold"/>
          <w:b/>
          <w:bCs/>
        </w:rPr>
        <w:t xml:space="preserve">Reynolds </w:t>
      </w:r>
      <w:proofErr w:type="spellStart"/>
      <w:r>
        <w:rPr>
          <w:rFonts w:ascii="Bookman Old Style" w:eastAsiaTheme="minorHAnsi" w:hAnsi="Bookman Old Style" w:cs="BookmanOldStyle-Bold"/>
          <w:b/>
          <w:bCs/>
        </w:rPr>
        <w:t>Medical</w:t>
      </w:r>
      <w:proofErr w:type="spellEnd"/>
      <w:r>
        <w:rPr>
          <w:rFonts w:ascii="Bookman Old Style" w:eastAsiaTheme="minorHAnsi" w:hAnsi="Bookman Old Style" w:cs="BookmanOldStyle-Bold"/>
          <w:b/>
          <w:bCs/>
        </w:rPr>
        <w:t xml:space="preserve"> sp. z o.</w:t>
      </w:r>
      <w:r w:rsidR="003E50DA" w:rsidRPr="00DD45A2">
        <w:rPr>
          <w:rFonts w:ascii="Bookman Old Style" w:eastAsiaTheme="minorHAnsi" w:hAnsi="Bookman Old Style" w:cs="BookmanOldStyle-Bold"/>
          <w:b/>
          <w:bCs/>
        </w:rPr>
        <w:t>o.</w:t>
      </w:r>
      <w:r w:rsidR="003E50DA">
        <w:rPr>
          <w:rFonts w:ascii="Bookman Old Style" w:eastAsiaTheme="minorHAnsi" w:hAnsi="Bookman Old Style" w:cs="BookmanOldStyle-Bold"/>
          <w:b/>
          <w:bCs/>
        </w:rPr>
        <w:t xml:space="preserve">, </w:t>
      </w:r>
      <w:r w:rsidR="003E50DA" w:rsidRPr="00DD45A2">
        <w:rPr>
          <w:rFonts w:ascii="Bookman Old Style" w:hAnsi="Bookman Old Style" w:cs="BookmanOldStyle-Bold"/>
          <w:b/>
          <w:bCs/>
        </w:rPr>
        <w:t>01-905 Warszawa</w:t>
      </w:r>
      <w:r w:rsidR="003E50DA">
        <w:rPr>
          <w:rFonts w:ascii="Bookman Old Style" w:hAnsi="Bookman Old Style" w:cs="BookmanOldStyle-Bold"/>
          <w:b/>
          <w:bCs/>
        </w:rPr>
        <w:t xml:space="preserve">, </w:t>
      </w:r>
      <w:r w:rsidR="003E50DA" w:rsidRPr="00DD45A2">
        <w:rPr>
          <w:rFonts w:ascii="Bookman Old Style" w:hAnsi="Bookman Old Style" w:cs="BookmanOldStyle"/>
          <w:b/>
        </w:rPr>
        <w:t xml:space="preserve">REGON </w:t>
      </w:r>
      <w:r w:rsidR="003E50DA" w:rsidRPr="00DD45A2">
        <w:rPr>
          <w:rFonts w:ascii="Bookman Old Style" w:hAnsi="Bookman Old Style" w:cs="BookmanOldStyle-Bold"/>
          <w:b/>
          <w:bCs/>
        </w:rPr>
        <w:t>017298377</w:t>
      </w:r>
      <w:r w:rsidR="003E50DA">
        <w:rPr>
          <w:rFonts w:ascii="Bookman Old Style" w:hAnsi="Bookman Old Style" w:cs="BookmanOldStyle-Bold"/>
          <w:b/>
          <w:bCs/>
        </w:rPr>
        <w:t xml:space="preserve"> </w:t>
      </w:r>
    </w:p>
    <w:p w:rsidR="00DF4B7A" w:rsidRPr="00DD45A2" w:rsidRDefault="003E50DA" w:rsidP="003E50DA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eastAsia="Times New Roman" w:hAnsi="Bookman Old Style"/>
          <w:lang w:eastAsia="pl-PL"/>
        </w:rPr>
        <w:t>została odrzucona.</w:t>
      </w:r>
    </w:p>
    <w:p w:rsidR="00382A03" w:rsidRPr="00DD45A2" w:rsidRDefault="00382A03" w:rsidP="00DD45A2">
      <w:pPr>
        <w:tabs>
          <w:tab w:val="right" w:pos="-354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p w:rsidR="00382A03" w:rsidRPr="00DD45A2" w:rsidRDefault="00382A03" w:rsidP="00CD228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323D1" w:rsidRPr="00DD45A2" w:rsidRDefault="008323D1" w:rsidP="00CD2281">
      <w:pPr>
        <w:spacing w:after="0" w:line="360" w:lineRule="auto"/>
        <w:jc w:val="right"/>
        <w:rPr>
          <w:rFonts w:ascii="Bookman Old Style" w:hAnsi="Bookman Old Style" w:cs="TimesNewRomanPSMT"/>
          <w:lang w:eastAsia="pl-PL"/>
        </w:rPr>
      </w:pPr>
    </w:p>
    <w:sectPr w:rsidR="008323D1" w:rsidRPr="00DD45A2" w:rsidSect="003E50DA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A2" w:rsidRDefault="00DD45A2" w:rsidP="00F92ECB">
      <w:pPr>
        <w:spacing w:after="0" w:line="240" w:lineRule="auto"/>
      </w:pPr>
      <w:r>
        <w:separator/>
      </w:r>
    </w:p>
  </w:endnote>
  <w:end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A2" w:rsidRDefault="0094637C">
    <w:pPr>
      <w:pStyle w:val="Stopka"/>
    </w:pPr>
    <w:fldSimple w:instr=" PAGE   \* MERGEFORMAT ">
      <w:r w:rsidR="00A85325">
        <w:rPr>
          <w:noProof/>
        </w:rPr>
        <w:t>1</w:t>
      </w:r>
    </w:fldSimple>
    <w:r w:rsidR="00DD45A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A2" w:rsidRDefault="00DD45A2" w:rsidP="00F92ECB">
      <w:pPr>
        <w:spacing w:after="0" w:line="240" w:lineRule="auto"/>
      </w:pPr>
      <w:r>
        <w:separator/>
      </w:r>
    </w:p>
  </w:footnote>
  <w:foot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A2" w:rsidRDefault="00DD45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7751C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811EE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4637C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9F6D20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85325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AF7451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2281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97BB6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8C74-12E2-4EA0-BFEA-CB91F6D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2023-08-03T07:35:00Z</cp:lastPrinted>
  <dcterms:created xsi:type="dcterms:W3CDTF">2023-08-03T08:42:00Z</dcterms:created>
  <dcterms:modified xsi:type="dcterms:W3CDTF">2023-08-03T08:42:00Z</dcterms:modified>
</cp:coreProperties>
</file>