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757B05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757B05">
        <w:rPr>
          <w:rFonts w:ascii="Verdana" w:hAnsi="Verdana"/>
          <w:sz w:val="20"/>
          <w:szCs w:val="20"/>
        </w:rPr>
        <w:t>W</w:t>
      </w:r>
      <w:r w:rsidR="00A16FF8" w:rsidRPr="00757B05">
        <w:rPr>
          <w:rFonts w:ascii="Verdana" w:hAnsi="Verdana"/>
          <w:sz w:val="20"/>
          <w:szCs w:val="20"/>
        </w:rPr>
        <w:t>CPiT</w:t>
      </w:r>
      <w:proofErr w:type="spellEnd"/>
      <w:r w:rsidR="005A438D" w:rsidRPr="00757B05">
        <w:rPr>
          <w:rFonts w:ascii="Verdana" w:hAnsi="Verdana"/>
          <w:sz w:val="20"/>
          <w:szCs w:val="20"/>
        </w:rPr>
        <w:t>/EA/381-</w:t>
      </w:r>
      <w:r w:rsidR="00052B84" w:rsidRPr="00757B05">
        <w:rPr>
          <w:rFonts w:ascii="Verdana" w:hAnsi="Verdana"/>
          <w:sz w:val="20"/>
          <w:szCs w:val="20"/>
        </w:rPr>
        <w:t>66</w:t>
      </w:r>
      <w:r w:rsidR="00AA0990" w:rsidRPr="00757B05">
        <w:rPr>
          <w:rFonts w:ascii="Verdana" w:hAnsi="Verdana"/>
          <w:sz w:val="20"/>
          <w:szCs w:val="20"/>
        </w:rPr>
        <w:t>/2023</w:t>
      </w:r>
      <w:r w:rsidRPr="00757B05">
        <w:rPr>
          <w:rFonts w:ascii="Verdana" w:hAnsi="Verdana"/>
          <w:sz w:val="20"/>
          <w:szCs w:val="20"/>
        </w:rPr>
        <w:tab/>
      </w:r>
      <w:r w:rsidRPr="00757B05">
        <w:rPr>
          <w:rFonts w:ascii="Verdana" w:hAnsi="Verdana"/>
          <w:sz w:val="20"/>
          <w:szCs w:val="20"/>
        </w:rPr>
        <w:tab/>
        <w:t xml:space="preserve">Poznań, </w:t>
      </w:r>
      <w:r w:rsidR="00052B84" w:rsidRPr="00757B05">
        <w:rPr>
          <w:rFonts w:ascii="Verdana" w:hAnsi="Verdana"/>
          <w:sz w:val="20"/>
          <w:szCs w:val="20"/>
        </w:rPr>
        <w:t>30</w:t>
      </w:r>
      <w:r w:rsidR="00CE0D73" w:rsidRPr="00757B05">
        <w:rPr>
          <w:rFonts w:ascii="Verdana" w:hAnsi="Verdana"/>
          <w:sz w:val="20"/>
          <w:szCs w:val="20"/>
        </w:rPr>
        <w:t>.</w:t>
      </w:r>
      <w:r w:rsidR="008342F3" w:rsidRPr="00757B05">
        <w:rPr>
          <w:rFonts w:ascii="Verdana" w:hAnsi="Verdana"/>
          <w:sz w:val="20"/>
          <w:szCs w:val="20"/>
        </w:rPr>
        <w:t>0</w:t>
      </w:r>
      <w:r w:rsidR="00052B84" w:rsidRPr="00757B05">
        <w:rPr>
          <w:rFonts w:ascii="Verdana" w:hAnsi="Verdana"/>
          <w:sz w:val="20"/>
          <w:szCs w:val="20"/>
        </w:rPr>
        <w:t>8</w:t>
      </w:r>
      <w:r w:rsidR="005A438D" w:rsidRPr="00757B05">
        <w:rPr>
          <w:rFonts w:ascii="Verdana" w:hAnsi="Verdana"/>
          <w:sz w:val="20"/>
          <w:szCs w:val="20"/>
        </w:rPr>
        <w:t>.</w:t>
      </w:r>
      <w:r w:rsidR="00AA0990" w:rsidRPr="00757B05">
        <w:rPr>
          <w:rFonts w:ascii="Verdana" w:hAnsi="Verdana"/>
          <w:sz w:val="20"/>
          <w:szCs w:val="20"/>
        </w:rPr>
        <w:t>2023</w:t>
      </w:r>
      <w:r w:rsidRPr="00757B05">
        <w:rPr>
          <w:rFonts w:ascii="Verdana" w:hAnsi="Verdana"/>
          <w:sz w:val="20"/>
          <w:szCs w:val="20"/>
        </w:rPr>
        <w:t xml:space="preserve"> r</w:t>
      </w:r>
      <w:r w:rsidR="00BC6B76" w:rsidRPr="00757B05">
        <w:rPr>
          <w:rFonts w:ascii="Verdana" w:hAnsi="Verdana"/>
          <w:sz w:val="20"/>
          <w:szCs w:val="20"/>
        </w:rPr>
        <w:t>.</w:t>
      </w:r>
    </w:p>
    <w:p w:rsidR="00B128A4" w:rsidRPr="00757B05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757B05">
        <w:rPr>
          <w:rFonts w:ascii="Verdana" w:hAnsi="Verdana"/>
          <w:sz w:val="20"/>
          <w:szCs w:val="20"/>
        </w:rPr>
        <w:tab/>
      </w:r>
      <w:r w:rsidRPr="00757B05">
        <w:rPr>
          <w:rFonts w:ascii="Verdana" w:hAnsi="Verdana"/>
          <w:sz w:val="20"/>
          <w:szCs w:val="20"/>
        </w:rPr>
        <w:tab/>
        <w:t>Uczestnicy postępowania</w:t>
      </w:r>
    </w:p>
    <w:p w:rsidR="00556DBA" w:rsidRPr="00757B05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757B05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57B05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757B05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757B05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757B05">
        <w:rPr>
          <w:rFonts w:ascii="Verdana" w:hAnsi="Verdana"/>
          <w:b/>
          <w:sz w:val="20"/>
          <w:szCs w:val="20"/>
        </w:rPr>
        <w:t xml:space="preserve">ostawę </w:t>
      </w:r>
      <w:r w:rsidR="00052B84" w:rsidRPr="00757B05">
        <w:rPr>
          <w:rFonts w:ascii="Verdana" w:hAnsi="Verdana"/>
          <w:b/>
          <w:sz w:val="20"/>
          <w:szCs w:val="20"/>
        </w:rPr>
        <w:t>albumin</w:t>
      </w:r>
      <w:r w:rsidR="00AD0875" w:rsidRPr="00757B05">
        <w:rPr>
          <w:rFonts w:ascii="Verdana" w:hAnsi="Verdana"/>
          <w:b/>
          <w:sz w:val="20"/>
          <w:szCs w:val="20"/>
        </w:rPr>
        <w:t>.</w:t>
      </w:r>
    </w:p>
    <w:p w:rsidR="00556DBA" w:rsidRPr="00757B05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556DBA" w:rsidRPr="00757B05" w:rsidRDefault="00B128A4" w:rsidP="00C204FB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757B05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757B05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757B05">
        <w:rPr>
          <w:rFonts w:ascii="Verdana" w:hAnsi="Verdana"/>
          <w:b w:val="0"/>
          <w:sz w:val="20"/>
          <w:szCs w:val="20"/>
        </w:rPr>
        <w:t xml:space="preserve">. </w:t>
      </w:r>
      <w:r w:rsidRPr="00757B05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Pr="00757B05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Pr="00757B05">
        <w:rPr>
          <w:rStyle w:val="Pogrubienie"/>
          <w:rFonts w:ascii="Verdana" w:hAnsi="Verdana"/>
          <w:sz w:val="20"/>
          <w:szCs w:val="20"/>
        </w:rPr>
        <w:t xml:space="preserve">. </w:t>
      </w:r>
      <w:r w:rsidR="00052B84" w:rsidRPr="00757B05">
        <w:rPr>
          <w:rStyle w:val="Pogrubienie"/>
          <w:rFonts w:ascii="Verdana" w:hAnsi="Verdana"/>
          <w:sz w:val="20"/>
          <w:szCs w:val="20"/>
        </w:rPr>
        <w:br/>
      </w:r>
      <w:r w:rsidRPr="00757B05">
        <w:rPr>
          <w:rStyle w:val="Pogrubienie"/>
          <w:rFonts w:ascii="Verdana" w:hAnsi="Verdana"/>
          <w:sz w:val="20"/>
          <w:szCs w:val="20"/>
        </w:rPr>
        <w:t>z 202</w:t>
      </w:r>
      <w:r w:rsidR="00052B84" w:rsidRPr="00757B05">
        <w:rPr>
          <w:rStyle w:val="Pogrubienie"/>
          <w:rFonts w:ascii="Verdana" w:hAnsi="Verdana"/>
          <w:sz w:val="20"/>
          <w:szCs w:val="20"/>
        </w:rPr>
        <w:t>2</w:t>
      </w:r>
      <w:r w:rsidRPr="00757B05">
        <w:rPr>
          <w:rStyle w:val="Pogrubienie"/>
          <w:rFonts w:ascii="Verdana" w:hAnsi="Verdana"/>
          <w:sz w:val="20"/>
          <w:szCs w:val="20"/>
        </w:rPr>
        <w:t xml:space="preserve"> r. poz. 1</w:t>
      </w:r>
      <w:r w:rsidR="00052B84" w:rsidRPr="00757B05">
        <w:rPr>
          <w:rStyle w:val="Pogrubienie"/>
          <w:rFonts w:ascii="Verdana" w:hAnsi="Verdana"/>
          <w:sz w:val="20"/>
          <w:szCs w:val="20"/>
        </w:rPr>
        <w:t>710</w:t>
      </w:r>
      <w:r w:rsidRPr="00757B05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757B05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757B05">
        <w:rPr>
          <w:rFonts w:ascii="Verdana" w:hAnsi="Verdana"/>
          <w:b w:val="0"/>
          <w:sz w:val="20"/>
          <w:szCs w:val="20"/>
        </w:rPr>
        <w:t>pecyfikacji Warunków Zamów</w:t>
      </w:r>
      <w:r w:rsidR="00C204FB" w:rsidRPr="00757B05">
        <w:rPr>
          <w:rFonts w:ascii="Verdana" w:hAnsi="Verdana"/>
          <w:b w:val="0"/>
          <w:sz w:val="20"/>
          <w:szCs w:val="20"/>
        </w:rPr>
        <w:t>ienia.</w:t>
      </w:r>
      <w:r w:rsidR="00A16FF8" w:rsidRPr="00757B05">
        <w:rPr>
          <w:rFonts w:ascii="Verdana" w:hAnsi="Verdana"/>
          <w:b w:val="0"/>
          <w:sz w:val="20"/>
          <w:szCs w:val="20"/>
        </w:rPr>
        <w:t xml:space="preserve"> </w:t>
      </w:r>
    </w:p>
    <w:p w:rsidR="00757B05" w:rsidRDefault="00757B05" w:rsidP="00757B05">
      <w:pPr>
        <w:tabs>
          <w:tab w:val="left" w:pos="912"/>
        </w:tabs>
        <w:rPr>
          <w:rFonts w:ascii="Verdana" w:hAnsi="Verdana"/>
          <w:color w:val="000000"/>
          <w:sz w:val="20"/>
          <w:szCs w:val="20"/>
        </w:rPr>
      </w:pPr>
    </w:p>
    <w:p w:rsidR="00757B05" w:rsidRPr="00757B05" w:rsidRDefault="0012085B" w:rsidP="00757B05">
      <w:pPr>
        <w:tabs>
          <w:tab w:val="left" w:pos="912"/>
        </w:tabs>
        <w:jc w:val="center"/>
        <w:rPr>
          <w:rFonts w:ascii="Verdana" w:hAnsi="Verdana"/>
          <w:b/>
          <w:color w:val="000000"/>
          <w:sz w:val="20"/>
          <w:szCs w:val="20"/>
        </w:rPr>
      </w:pPr>
      <w:r w:rsidRPr="00757B05">
        <w:rPr>
          <w:rFonts w:ascii="Verdana" w:hAnsi="Verdana"/>
          <w:b/>
          <w:color w:val="000000"/>
          <w:sz w:val="20"/>
          <w:szCs w:val="20"/>
        </w:rPr>
        <w:t>PYTANIA</w:t>
      </w:r>
      <w:r>
        <w:rPr>
          <w:rFonts w:ascii="Verdana" w:hAnsi="Verdana"/>
          <w:b/>
          <w:color w:val="000000"/>
          <w:sz w:val="20"/>
          <w:szCs w:val="20"/>
        </w:rPr>
        <w:t xml:space="preserve"> I ODPOWIEDZI</w:t>
      </w:r>
      <w:r w:rsidR="00757B05" w:rsidRPr="00757B05">
        <w:rPr>
          <w:rFonts w:ascii="Verdana" w:hAnsi="Verdana"/>
          <w:b/>
          <w:color w:val="000000"/>
          <w:sz w:val="20"/>
          <w:szCs w:val="20"/>
        </w:rPr>
        <w:t>:</w:t>
      </w:r>
    </w:p>
    <w:p w:rsidR="0012085B" w:rsidRPr="0012085B" w:rsidRDefault="0012085B" w:rsidP="0012085B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12085B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1:</w:t>
      </w:r>
    </w:p>
    <w:p w:rsidR="00757B05" w:rsidRPr="00757B05" w:rsidRDefault="00757B05" w:rsidP="0012085B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Do §1 ust. 3 wzoru umowy.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12085B" w:rsidRPr="0012085B" w:rsidRDefault="0012085B" w:rsidP="0012085B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12085B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2:</w:t>
      </w:r>
    </w:p>
    <w:p w:rsidR="00757B05" w:rsidRPr="00757B05" w:rsidRDefault="00757B05" w:rsidP="0012085B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3: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Tak</w:t>
      </w:r>
      <w:r w:rsidR="0045669E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, Zamawiający potwierdza interpretację projektowanych postanowień umowy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lastRenderedPageBreak/>
        <w:t>Pytanie 4: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 xml:space="preserve">Odpowiedź: </w:t>
      </w:r>
      <w:r w:rsidR="0045669E"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Zamawiający</w:t>
      </w:r>
      <w:r w:rsidR="00E45691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informuje, że nie wyrazi zgody na </w:t>
      </w:r>
      <w:r w:rsidR="002F4314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czynności</w:t>
      </w:r>
      <w:r w:rsidR="00E45691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przedstawione w powyższym pytaniu</w:t>
      </w:r>
      <w:r w:rsidR="0045669E"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.</w:t>
      </w:r>
      <w:r w:rsidR="00932F2D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</w:t>
      </w:r>
      <w:r w:rsidR="00932F2D"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Zamawiający pozostawia zapisy SWZ i projektowanych postanowień umowy bez zmiany.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5: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Do §3 ust. 14 </w:t>
      </w:r>
      <w:proofErr w:type="spellStart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pkt</w:t>
      </w:r>
      <w:proofErr w:type="spellEnd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6 wzoru umowy. Czy Zamawiający wyrazi zgodę na określenie maksymalnego poziomu wartości zmiany wynagrodzenia, jaką dopuszcza do łącznie 15% w stosunku do wartości całkowitego wynagrodzenia brutto wykonawcy? 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757B05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6: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Do §3 ust. 14 wzoru umowy. Prosimy o dodanie zastrzeżenia, że w przypadku, gdy strony nie dojdą do porozumienia w zakresie zmiany wynagrodzenia Wykonawcy w oparciu o §3 ust. 14 wzoru umowy, zarówno Wykonawca jaki i Zamawiający nabędą uprawnienie do rozwiązania w tej części umowy za porozumieniem stron, z zachowaniem jednomiesięcznego okresu wypowiedzenia, bez obowiązku ponoszenia z tego tytułu kar umownych.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7: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Do §4 ust. 1 </w:t>
      </w:r>
      <w:proofErr w:type="spellStart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pkt</w:t>
      </w:r>
      <w:proofErr w:type="spellEnd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1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5A70B0" w:rsidRDefault="005A70B0" w:rsidP="005A70B0">
      <w:pPr>
        <w:spacing w:after="0" w:line="240" w:lineRule="auto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5A70B0" w:rsidRPr="005A70B0" w:rsidRDefault="005A70B0" w:rsidP="005A70B0">
      <w:pPr>
        <w:spacing w:after="0" w:line="240" w:lineRule="auto"/>
        <w:ind w:left="720"/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</w:pPr>
      <w:r w:rsidRPr="005A70B0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Pytanie 8:</w:t>
      </w:r>
    </w:p>
    <w:p w:rsidR="00757B05" w:rsidRPr="00757B05" w:rsidRDefault="00757B05" w:rsidP="005A70B0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Do §4 ust. 1 </w:t>
      </w:r>
      <w:proofErr w:type="spellStart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>pkt</w:t>
      </w:r>
      <w:proofErr w:type="spellEnd"/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2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757B05" w:rsidRPr="00757B05" w:rsidRDefault="00757B05" w:rsidP="00757B05">
      <w:pPr>
        <w:spacing w:after="0" w:line="240" w:lineRule="auto"/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  <w:r w:rsidRPr="00757B05">
        <w:rPr>
          <w:rFonts w:ascii="Verdana" w:eastAsia="Times New Roman" w:hAnsi="Verdana"/>
          <w:b/>
          <w:bCs/>
          <w:kern w:val="36"/>
          <w:sz w:val="20"/>
          <w:szCs w:val="20"/>
          <w:lang w:eastAsia="pl-PL"/>
        </w:rPr>
        <w:t>Odpowiedź:</w:t>
      </w:r>
      <w:r w:rsidRPr="00757B05">
        <w:rPr>
          <w:rFonts w:ascii="Verdana" w:eastAsia="Times New Roman" w:hAnsi="Verdana"/>
          <w:bCs/>
          <w:kern w:val="36"/>
          <w:sz w:val="20"/>
          <w:szCs w:val="20"/>
          <w:lang w:eastAsia="pl-PL"/>
        </w:rPr>
        <w:t xml:space="preserve"> Zamawiający pozostawia zapisy SWZ i projektowanych postanowień umowy bez zmiany.</w:t>
      </w:r>
    </w:p>
    <w:p w:rsidR="00757B05" w:rsidRPr="00757B05" w:rsidRDefault="00757B05" w:rsidP="00757B05">
      <w:pPr>
        <w:ind w:left="720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757B05" w:rsidRPr="00757B05" w:rsidRDefault="00757B05" w:rsidP="00757B05">
      <w:pPr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p w:rsidR="0027115B" w:rsidRPr="00757B05" w:rsidRDefault="0027115B" w:rsidP="0027115B">
      <w:pPr>
        <w:spacing w:after="0"/>
        <w:jc w:val="both"/>
        <w:rPr>
          <w:rFonts w:ascii="Verdana" w:eastAsia="Times New Roman" w:hAnsi="Verdana"/>
          <w:bCs/>
          <w:kern w:val="36"/>
          <w:sz w:val="20"/>
          <w:szCs w:val="20"/>
          <w:lang w:eastAsia="pl-PL"/>
        </w:rPr>
      </w:pPr>
    </w:p>
    <w:sectPr w:rsidR="0027115B" w:rsidRPr="00757B05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1B" w:rsidRDefault="00F6411B" w:rsidP="00C97BF3">
      <w:pPr>
        <w:spacing w:after="0" w:line="240" w:lineRule="auto"/>
      </w:pPr>
      <w:r>
        <w:separator/>
      </w:r>
    </w:p>
  </w:endnote>
  <w:endnote w:type="continuationSeparator" w:id="0">
    <w:p w:rsidR="00F6411B" w:rsidRDefault="00F6411B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66" w:rsidRDefault="006E1D7C" w:rsidP="005A438D">
    <w:pPr>
      <w:pStyle w:val="Stopka"/>
      <w:jc w:val="both"/>
    </w:pPr>
    <w:fldSimple w:instr=" PAGE   \* MERGEFORMAT ">
      <w:r w:rsidR="00932F2D">
        <w:rPr>
          <w:noProof/>
        </w:rPr>
        <w:t>2</w:t>
      </w:r>
    </w:fldSimple>
    <w:r w:rsidR="007F596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1B" w:rsidRDefault="00F6411B" w:rsidP="00C97BF3">
      <w:pPr>
        <w:spacing w:after="0" w:line="240" w:lineRule="auto"/>
      </w:pPr>
      <w:r>
        <w:separator/>
      </w:r>
    </w:p>
  </w:footnote>
  <w:footnote w:type="continuationSeparator" w:id="0">
    <w:p w:rsidR="00F6411B" w:rsidRDefault="00F6411B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966" w:rsidRDefault="007F59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2796A"/>
    <w:rsid w:val="000508F3"/>
    <w:rsid w:val="00052B84"/>
    <w:rsid w:val="00076E89"/>
    <w:rsid w:val="000C0553"/>
    <w:rsid w:val="000C134E"/>
    <w:rsid w:val="000C5A03"/>
    <w:rsid w:val="000C75A1"/>
    <w:rsid w:val="00116FD9"/>
    <w:rsid w:val="0012085B"/>
    <w:rsid w:val="00133801"/>
    <w:rsid w:val="001375CB"/>
    <w:rsid w:val="001C3EBF"/>
    <w:rsid w:val="0027115B"/>
    <w:rsid w:val="002F4314"/>
    <w:rsid w:val="00315901"/>
    <w:rsid w:val="003D10E6"/>
    <w:rsid w:val="003E2CC5"/>
    <w:rsid w:val="00424EBD"/>
    <w:rsid w:val="004258EE"/>
    <w:rsid w:val="00442BE5"/>
    <w:rsid w:val="0045669E"/>
    <w:rsid w:val="00494EAA"/>
    <w:rsid w:val="004A7D2D"/>
    <w:rsid w:val="004E1564"/>
    <w:rsid w:val="004F5E23"/>
    <w:rsid w:val="005250AE"/>
    <w:rsid w:val="00526A2D"/>
    <w:rsid w:val="005563FD"/>
    <w:rsid w:val="00556DBA"/>
    <w:rsid w:val="00575C80"/>
    <w:rsid w:val="00582D94"/>
    <w:rsid w:val="005A438D"/>
    <w:rsid w:val="005A5062"/>
    <w:rsid w:val="005A70B0"/>
    <w:rsid w:val="006215D1"/>
    <w:rsid w:val="0063580C"/>
    <w:rsid w:val="006A066D"/>
    <w:rsid w:val="006A58FA"/>
    <w:rsid w:val="006D4418"/>
    <w:rsid w:val="006D75DA"/>
    <w:rsid w:val="006E1D7C"/>
    <w:rsid w:val="006E2363"/>
    <w:rsid w:val="0070137E"/>
    <w:rsid w:val="007174EF"/>
    <w:rsid w:val="00722882"/>
    <w:rsid w:val="0072705B"/>
    <w:rsid w:val="00734325"/>
    <w:rsid w:val="00757B05"/>
    <w:rsid w:val="00776942"/>
    <w:rsid w:val="0079028A"/>
    <w:rsid w:val="007B311E"/>
    <w:rsid w:val="007F1E09"/>
    <w:rsid w:val="007F5966"/>
    <w:rsid w:val="008342F3"/>
    <w:rsid w:val="008350B0"/>
    <w:rsid w:val="00894FF9"/>
    <w:rsid w:val="008A4CD0"/>
    <w:rsid w:val="00917529"/>
    <w:rsid w:val="00932F2D"/>
    <w:rsid w:val="009A7F6A"/>
    <w:rsid w:val="009D3510"/>
    <w:rsid w:val="00A16FF8"/>
    <w:rsid w:val="00A62BE4"/>
    <w:rsid w:val="00AA0990"/>
    <w:rsid w:val="00AB5738"/>
    <w:rsid w:val="00AD0875"/>
    <w:rsid w:val="00B06F2B"/>
    <w:rsid w:val="00B128A4"/>
    <w:rsid w:val="00B22FDD"/>
    <w:rsid w:val="00B32DEE"/>
    <w:rsid w:val="00B75680"/>
    <w:rsid w:val="00B767B2"/>
    <w:rsid w:val="00BC6B76"/>
    <w:rsid w:val="00BE1457"/>
    <w:rsid w:val="00BE2AB9"/>
    <w:rsid w:val="00BE2F4E"/>
    <w:rsid w:val="00C12D92"/>
    <w:rsid w:val="00C204FB"/>
    <w:rsid w:val="00C34C3F"/>
    <w:rsid w:val="00C94DBE"/>
    <w:rsid w:val="00C97BF3"/>
    <w:rsid w:val="00CE0D73"/>
    <w:rsid w:val="00D1713F"/>
    <w:rsid w:val="00D23C92"/>
    <w:rsid w:val="00DF6317"/>
    <w:rsid w:val="00DF6EFF"/>
    <w:rsid w:val="00E17236"/>
    <w:rsid w:val="00E45691"/>
    <w:rsid w:val="00E70F36"/>
    <w:rsid w:val="00E720A8"/>
    <w:rsid w:val="00E87140"/>
    <w:rsid w:val="00E97875"/>
    <w:rsid w:val="00EC0213"/>
    <w:rsid w:val="00EE34A7"/>
    <w:rsid w:val="00F02CA8"/>
    <w:rsid w:val="00F61B49"/>
    <w:rsid w:val="00F6411B"/>
    <w:rsid w:val="00F9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6CD9-7175-4606-A1DC-671C27F4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akajewski</cp:lastModifiedBy>
  <cp:revision>53</cp:revision>
  <cp:lastPrinted>2023-08-30T09:45:00Z</cp:lastPrinted>
  <dcterms:created xsi:type="dcterms:W3CDTF">2023-02-27T08:39:00Z</dcterms:created>
  <dcterms:modified xsi:type="dcterms:W3CDTF">2023-08-30T09:51:00Z</dcterms:modified>
</cp:coreProperties>
</file>