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F50" w:rsidRPr="00DC7415" w:rsidRDefault="00BD5F50" w:rsidP="00BD5F50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DC7415">
        <w:rPr>
          <w:rFonts w:asciiTheme="minorHAnsi" w:hAnsiTheme="minorHAnsi" w:cstheme="minorHAnsi"/>
          <w:b w:val="0"/>
          <w:sz w:val="20"/>
          <w:szCs w:val="20"/>
        </w:rPr>
        <w:t>WCPiT/EA/381-</w:t>
      </w:r>
      <w:r>
        <w:rPr>
          <w:rFonts w:asciiTheme="minorHAnsi" w:hAnsiTheme="minorHAnsi" w:cstheme="minorHAnsi"/>
          <w:b w:val="0"/>
          <w:sz w:val="20"/>
          <w:szCs w:val="20"/>
        </w:rPr>
        <w:t>67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/2023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Poznań, dnia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05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.0</w:t>
      </w:r>
      <w:r>
        <w:rPr>
          <w:rFonts w:asciiTheme="minorHAnsi" w:hAnsiTheme="minorHAnsi" w:cstheme="minorHAnsi"/>
          <w:b w:val="0"/>
          <w:sz w:val="20"/>
          <w:szCs w:val="20"/>
        </w:rPr>
        <w:t>9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.2023 r.</w:t>
      </w: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5F50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  <w:r w:rsidRPr="00BD5F50">
        <w:rPr>
          <w:rFonts w:asciiTheme="minorHAnsi" w:hAnsiTheme="minorHAnsi" w:cstheme="minorHAnsi"/>
          <w:b/>
          <w:lang w:eastAsia="zh-CN"/>
        </w:rPr>
        <w:t>„Zakup respiratorów dla potrzeb Oddziału Anestezjologii i Intensywnej Terapii oraz bloku operacyjnego”</w:t>
      </w:r>
    </w:p>
    <w:p w:rsidR="00BD5F50" w:rsidRP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</w:p>
    <w:p w:rsidR="00BD5F50" w:rsidRPr="00BD5F50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BD5F50">
        <w:rPr>
          <w:rFonts w:asciiTheme="minorHAnsi" w:hAnsiTheme="minorHAnsi" w:cstheme="minorHAnsi"/>
          <w:sz w:val="22"/>
          <w:szCs w:val="22"/>
        </w:rPr>
        <w:t>Otwarcie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p w:rsidR="00BD5F50" w:rsidRPr="006A4D83" w:rsidRDefault="00BD5F50" w:rsidP="006A4D83">
      <w:pPr>
        <w:ind w:left="708"/>
        <w:jc w:val="both"/>
        <w:rPr>
          <w:rFonts w:asciiTheme="minorHAnsi" w:hAnsiTheme="minorHAnsi" w:cstheme="minorHAnsi"/>
        </w:rPr>
      </w:pPr>
      <w:r w:rsidRPr="00BD5F50">
        <w:rPr>
          <w:rFonts w:asciiTheme="minorHAnsi" w:hAnsiTheme="minorHAnsi" w:cstheme="minorHAnsi"/>
        </w:rPr>
        <w:t>Otwarcie ofert nastąpiło w dniu 0</w:t>
      </w:r>
      <w:r>
        <w:rPr>
          <w:rFonts w:asciiTheme="minorHAnsi" w:hAnsiTheme="minorHAnsi" w:cstheme="minorHAnsi"/>
        </w:rPr>
        <w:t>5</w:t>
      </w:r>
      <w:r w:rsidRPr="00BD5F50">
        <w:rPr>
          <w:rFonts w:asciiTheme="minorHAnsi" w:hAnsiTheme="minorHAnsi" w:cstheme="minorHAnsi"/>
        </w:rPr>
        <w:t>.0</w:t>
      </w:r>
      <w:r>
        <w:rPr>
          <w:rFonts w:asciiTheme="minorHAnsi" w:hAnsiTheme="minorHAnsi" w:cstheme="minorHAnsi"/>
        </w:rPr>
        <w:t>9</w:t>
      </w:r>
      <w:r w:rsidRPr="00BD5F50">
        <w:rPr>
          <w:rFonts w:asciiTheme="minorHAnsi" w:hAnsiTheme="minorHAnsi" w:cstheme="minorHAnsi"/>
        </w:rPr>
        <w:t>.2023 r. o godz. 10:00</w:t>
      </w:r>
      <w:r w:rsidRPr="00BD5F50">
        <w:rPr>
          <w:rFonts w:asciiTheme="minorHAnsi" w:hAnsiTheme="minorHAnsi" w:cstheme="minorHAnsi"/>
          <w:bCs/>
        </w:rPr>
        <w:t>.</w:t>
      </w:r>
    </w:p>
    <w:p w:rsidR="00BD5F50" w:rsidRPr="006A4D83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6A4D83">
        <w:rPr>
          <w:rFonts w:asciiTheme="minorHAnsi" w:hAnsiTheme="minorHAnsi" w:cstheme="minorHAnsi"/>
          <w:sz w:val="22"/>
          <w:szCs w:val="22"/>
        </w:rPr>
        <w:t>Lista złożonych w terminie i otwartych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4840" w:type="pct"/>
        <w:tblCellMar>
          <w:left w:w="0" w:type="dxa"/>
          <w:right w:w="0" w:type="dxa"/>
        </w:tblCellMar>
        <w:tblLook w:val="0000"/>
      </w:tblPr>
      <w:tblGrid>
        <w:gridCol w:w="512"/>
        <w:gridCol w:w="4598"/>
        <w:gridCol w:w="3685"/>
      </w:tblGrid>
      <w:tr w:rsidR="00BD5F50" w:rsidRPr="00DC7415" w:rsidTr="00BB5FAC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5F50" w:rsidRPr="00DC7415" w:rsidRDefault="00BD5F50" w:rsidP="00BB5FAC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albo miejsce zamieszkania wykonawcy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5F50" w:rsidRPr="00DC7415" w:rsidTr="00800D6B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F50" w:rsidRDefault="00800D6B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00D6B">
              <w:rPr>
                <w:rFonts w:asciiTheme="minorHAnsi" w:hAnsiTheme="minorHAnsi" w:cstheme="minorHAnsi"/>
                <w:sz w:val="18"/>
                <w:szCs w:val="18"/>
              </w:rPr>
              <w:t>Dräger Polska sp. z o.o.</w:t>
            </w:r>
          </w:p>
          <w:p w:rsidR="00800D6B" w:rsidRPr="00DC7415" w:rsidRDefault="00800D6B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Posag 7 Panien 1, 02-495 Warszawa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867 696,00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BD5F50" w:rsidRPr="00DC7415" w:rsidRDefault="00BD5F50" w:rsidP="00BD5F5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937 111,68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BD5F50" w:rsidRPr="00DC7415" w:rsidRDefault="00BD5F50" w:rsidP="00BD5F50">
      <w:pPr>
        <w:pStyle w:val="Akapitzlist"/>
        <w:ind w:left="0"/>
        <w:rPr>
          <w:rFonts w:asciiTheme="minorHAnsi" w:hAnsiTheme="minorHAnsi" w:cstheme="minorHAnsi"/>
          <w:sz w:val="4"/>
          <w:szCs w:val="4"/>
        </w:rPr>
      </w:pPr>
    </w:p>
    <w:p w:rsidR="00D840FA" w:rsidRPr="00BD5F50" w:rsidRDefault="00D840FA" w:rsidP="00BD5F50"/>
    <w:sectPr w:rsidR="00D840FA" w:rsidRPr="00BD5F50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866832">
    <w:pPr>
      <w:pStyle w:val="Stopka"/>
    </w:pPr>
    <w:fldSimple w:instr=" PAGE   \* MERGEFORMAT ">
      <w:r w:rsidR="006A4D83">
        <w:rPr>
          <w:noProof/>
        </w:rPr>
        <w:t>1</w:t>
      </w:r>
    </w:fldSimple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5224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4C2E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D8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0D6B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66832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5F50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A7BA2-34A8-4061-A555-5121DAF4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63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19</cp:revision>
  <cp:lastPrinted>2023-09-05T09:06:00Z</cp:lastPrinted>
  <dcterms:created xsi:type="dcterms:W3CDTF">2023-05-29T12:12:00Z</dcterms:created>
  <dcterms:modified xsi:type="dcterms:W3CDTF">2023-09-05T09:07:00Z</dcterms:modified>
</cp:coreProperties>
</file>