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5D309C">
        <w:rPr>
          <w:rFonts w:ascii="Verdana" w:hAnsi="Verdana"/>
          <w:b w:val="0"/>
          <w:sz w:val="20"/>
          <w:szCs w:val="20"/>
        </w:rPr>
        <w:t>74</w:t>
      </w:r>
      <w:r w:rsidR="00C14D79">
        <w:rPr>
          <w:rFonts w:ascii="Verdana" w:hAnsi="Verdana"/>
          <w:b w:val="0"/>
          <w:sz w:val="20"/>
          <w:szCs w:val="20"/>
        </w:rPr>
        <w:t>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5D309C">
        <w:rPr>
          <w:rFonts w:ascii="Verdana" w:hAnsi="Verdana"/>
          <w:b w:val="0"/>
        </w:rPr>
        <w:t>04.10</w:t>
      </w:r>
      <w:r w:rsidR="00DD7ECA" w:rsidRPr="00131457">
        <w:rPr>
          <w:rFonts w:ascii="Verdana" w:hAnsi="Verdana"/>
          <w:b w:val="0"/>
        </w:rPr>
        <w:t>.</w:t>
      </w:r>
      <w:r w:rsidR="00C14D79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 xml:space="preserve">acja na podstawie </w:t>
      </w:r>
      <w:r w:rsidR="001D6F5B">
        <w:rPr>
          <w:rFonts w:ascii="Verdana" w:hAnsi="Verdana"/>
          <w:b/>
        </w:rPr>
        <w:t>art</w:t>
      </w:r>
      <w:r>
        <w:rPr>
          <w:rFonts w:ascii="Verdana" w:hAnsi="Verdana"/>
          <w:b/>
        </w:rPr>
        <w:t>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32CEF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Dostawa</w:t>
      </w:r>
      <w:r w:rsidR="00703DE1" w:rsidRPr="00703DE1">
        <w:rPr>
          <w:rFonts w:ascii="Verdana" w:hAnsi="Verdana" w:cs="Arial"/>
          <w:bCs/>
          <w:sz w:val="20"/>
          <w:szCs w:val="20"/>
        </w:rPr>
        <w:t xml:space="preserve"> </w:t>
      </w:r>
      <w:r w:rsidRPr="00532CEF">
        <w:rPr>
          <w:rFonts w:ascii="Verdana" w:hAnsi="Verdana" w:cs="Arial"/>
          <w:bCs/>
          <w:sz w:val="20"/>
          <w:szCs w:val="20"/>
        </w:rPr>
        <w:t>bonów towarowych w formie papierowej przeznaczonych dla pracowników Wielkopolskiego Centrum Pulmonologii i Torakochirurgii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p w:rsidR="00140A34" w:rsidRPr="001D6F5B" w:rsidRDefault="00532CEF" w:rsidP="0005318C">
      <w:pPr>
        <w:pStyle w:val="Akapitzlist"/>
        <w:ind w:left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555 100,00</w:t>
      </w:r>
      <w:bookmarkStart w:id="0" w:name="_GoBack"/>
      <w:bookmarkEnd w:id="0"/>
      <w:r w:rsidR="001D6F5B" w:rsidRPr="001D6F5B">
        <w:rPr>
          <w:rFonts w:ascii="Verdana" w:hAnsi="Verdana"/>
          <w:b/>
        </w:rPr>
        <w:t xml:space="preserve"> zł.</w:t>
      </w:r>
    </w:p>
    <w:sectPr w:rsidR="00140A34" w:rsidRPr="001D6F5B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D6F5B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2CE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309C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3DE1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20FCA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E1A05-BBED-48F9-A01D-13859351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422</cp:revision>
  <cp:lastPrinted>2021-04-15T09:40:00Z</cp:lastPrinted>
  <dcterms:created xsi:type="dcterms:W3CDTF">2017-05-15T08:19:00Z</dcterms:created>
  <dcterms:modified xsi:type="dcterms:W3CDTF">2023-10-02T09:43:00Z</dcterms:modified>
</cp:coreProperties>
</file>