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323F1">
        <w:rPr>
          <w:rFonts w:ascii="Verdana" w:hAnsi="Verdana"/>
          <w:b w:val="0"/>
          <w:sz w:val="20"/>
          <w:szCs w:val="20"/>
        </w:rPr>
        <w:t>68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FA35E0">
        <w:rPr>
          <w:rFonts w:ascii="Verdana" w:hAnsi="Verdana"/>
          <w:b w:val="0"/>
        </w:rPr>
        <w:t>09.1</w:t>
      </w:r>
      <w:bookmarkStart w:id="0" w:name="_GoBack"/>
      <w:bookmarkEnd w:id="0"/>
      <w:r w:rsidR="00FA35E0">
        <w:rPr>
          <w:rFonts w:ascii="Verdana" w:hAnsi="Verdana"/>
          <w:b w:val="0"/>
        </w:rPr>
        <w:t>0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25B6E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25B6E">
        <w:rPr>
          <w:rFonts w:ascii="Verdana" w:hAnsi="Verdana" w:cs="Arial"/>
          <w:bCs/>
          <w:sz w:val="20"/>
          <w:szCs w:val="20"/>
        </w:rPr>
        <w:t xml:space="preserve">Dostawa </w:t>
      </w:r>
      <w:r w:rsidR="00681F80" w:rsidRPr="00681F80">
        <w:rPr>
          <w:rFonts w:ascii="Verdana" w:hAnsi="Verdana" w:cs="Arial"/>
          <w:bCs/>
          <w:sz w:val="20"/>
          <w:szCs w:val="20"/>
        </w:rPr>
        <w:t>różnych wyrobów medycznych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215 508,81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20 823,48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107 130,60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5 150,09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26 199,00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86 698,80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30 353,40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285 303,60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30 452,22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21 384,00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25 556,40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37 185,36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3 573,15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19 251,00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3 386,88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9 123,84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104 976,00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40 608,00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96 041,68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136 922,40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27 282,74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5 475,60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1 009,80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21 205,80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48 202,56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17 971,20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84 450,60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</w:rPr>
            </w:pPr>
            <w:r w:rsidRPr="00720447">
              <w:rPr>
                <w:rFonts w:ascii="Arial" w:hAnsi="Arial" w:cs="Arial"/>
              </w:rPr>
              <w:t>26 800,20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  <w:b/>
              </w:rPr>
            </w:pPr>
            <w:r w:rsidRPr="00720447">
              <w:rPr>
                <w:rFonts w:ascii="Arial" w:hAnsi="Arial" w:cs="Arial"/>
                <w:b/>
              </w:rPr>
              <w:t>1 538 027,21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62208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23F1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F80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47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208E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35E0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B31F-ED80-4731-A020-AC102797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429</cp:revision>
  <cp:lastPrinted>2021-04-15T09:40:00Z</cp:lastPrinted>
  <dcterms:created xsi:type="dcterms:W3CDTF">2017-05-15T08:19:00Z</dcterms:created>
  <dcterms:modified xsi:type="dcterms:W3CDTF">2023-10-09T07:20:00Z</dcterms:modified>
</cp:coreProperties>
</file>