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E8" w:rsidRPr="00E007D2" w:rsidRDefault="001B76E8" w:rsidP="001B76E8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E007D2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E007D2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074B53">
        <w:rPr>
          <w:rFonts w:asciiTheme="minorHAnsi" w:hAnsiTheme="minorHAnsi" w:cstheme="minorHAnsi"/>
          <w:b w:val="0"/>
          <w:sz w:val="20"/>
          <w:szCs w:val="20"/>
        </w:rPr>
        <w:t>71</w:t>
      </w:r>
      <w:r w:rsidRPr="00E007D2">
        <w:rPr>
          <w:rFonts w:asciiTheme="minorHAnsi" w:hAnsiTheme="minorHAnsi" w:cstheme="minorHAnsi"/>
          <w:b w:val="0"/>
          <w:sz w:val="20"/>
          <w:szCs w:val="20"/>
        </w:rPr>
        <w:t>/2023</w:t>
      </w: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  <w:r w:rsidRPr="00E007D2">
        <w:rPr>
          <w:rFonts w:asciiTheme="minorHAnsi" w:hAnsiTheme="minorHAnsi" w:cstheme="minorHAnsi"/>
          <w:b w:val="0"/>
        </w:rPr>
        <w:t xml:space="preserve">Poznań, dnia </w:t>
      </w:r>
      <w:r w:rsidR="00074B53">
        <w:rPr>
          <w:rFonts w:asciiTheme="minorHAnsi" w:hAnsiTheme="minorHAnsi" w:cstheme="minorHAnsi"/>
          <w:b w:val="0"/>
        </w:rPr>
        <w:t>10</w:t>
      </w:r>
      <w:r>
        <w:rPr>
          <w:rFonts w:asciiTheme="minorHAnsi" w:hAnsiTheme="minorHAnsi" w:cstheme="minorHAnsi"/>
          <w:b w:val="0"/>
        </w:rPr>
        <w:t>.</w:t>
      </w:r>
      <w:r w:rsidR="00074B53">
        <w:rPr>
          <w:rFonts w:asciiTheme="minorHAnsi" w:hAnsiTheme="minorHAnsi" w:cstheme="minorHAnsi"/>
          <w:b w:val="0"/>
        </w:rPr>
        <w:t>10</w:t>
      </w:r>
      <w:r w:rsidRPr="00E007D2">
        <w:rPr>
          <w:rFonts w:asciiTheme="minorHAnsi" w:hAnsiTheme="minorHAnsi" w:cstheme="minorHAnsi"/>
          <w:b w:val="0"/>
        </w:rPr>
        <w:t>.2023 r.</w:t>
      </w:r>
    </w:p>
    <w:p w:rsidR="001B76E8" w:rsidRPr="00E007D2" w:rsidRDefault="001B76E8" w:rsidP="001B76E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1B76E8" w:rsidRPr="00E007D2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Informacja na podstawie art. 222 ust. 4 ustawy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z dnia 11 września 2019 r. Prawo zamówień publicznych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jc w:val="both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B76E8" w:rsidP="001B76E8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Cs/>
          <w:sz w:val="22"/>
          <w:szCs w:val="22"/>
        </w:rPr>
        <w:t>„</w:t>
      </w:r>
      <w:r w:rsidR="00074B53">
        <w:rPr>
          <w:rFonts w:asciiTheme="minorHAnsi" w:hAnsiTheme="minorHAnsi" w:cstheme="minorHAnsi"/>
          <w:bCs/>
          <w:sz w:val="22"/>
          <w:szCs w:val="22"/>
        </w:rPr>
        <w:t>Serwisowanie urządzeń klimatyzacyjno-wentylacyjnych</w:t>
      </w:r>
      <w:r w:rsidRPr="0056765E">
        <w:rPr>
          <w:rFonts w:asciiTheme="minorHAnsi" w:hAnsiTheme="minorHAnsi" w:cstheme="minorHAnsi"/>
          <w:bCs/>
          <w:sz w:val="22"/>
          <w:szCs w:val="22"/>
        </w:rPr>
        <w:t>”.</w:t>
      </w:r>
    </w:p>
    <w:p w:rsidR="001B76E8" w:rsidRPr="0056765E" w:rsidRDefault="001B76E8" w:rsidP="001B76E8">
      <w:pPr>
        <w:jc w:val="both"/>
        <w:rPr>
          <w:rFonts w:asciiTheme="minorHAnsi" w:hAnsiTheme="minorHAnsi" w:cstheme="minorHAnsi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Kwota jaką Zamawiający zamierza przeznaczyć na sfinansowanie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074B53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258 300,00</w:t>
      </w:r>
      <w:r w:rsidR="001B76E8" w:rsidRPr="0056765E">
        <w:rPr>
          <w:rFonts w:asciiTheme="minorHAnsi" w:hAnsiTheme="minorHAnsi" w:cstheme="minorHAnsi"/>
          <w:b/>
          <w:sz w:val="22"/>
          <w:szCs w:val="22"/>
        </w:rPr>
        <w:t xml:space="preserve"> zł.</w:t>
      </w:r>
    </w:p>
    <w:p w:rsidR="001B76E8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39"/>
      </w:tblGrid>
      <w:tr w:rsidR="00A3080E" w:rsidRPr="00A3080E" w:rsidTr="00A3080E">
        <w:trPr>
          <w:trHeight w:val="6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3080E" w:rsidRDefault="00A3080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Pakiet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3080E" w:rsidRDefault="00A3080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Kwota przeznaczona</w:t>
            </w:r>
          </w:p>
        </w:tc>
      </w:tr>
      <w:tr w:rsidR="00A3080E" w:rsidRPr="00A3080E" w:rsidTr="00A3080E">
        <w:trPr>
          <w:trHeight w:val="6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3080E" w:rsidRDefault="00A3080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1</w:t>
            </w:r>
            <w:r w:rsidR="008B52C3">
              <w:rPr>
                <w:rFonts w:cstheme="minorHAnsi"/>
                <w:b/>
              </w:rPr>
              <w:t xml:space="preserve"> – </w:t>
            </w:r>
            <w:r w:rsidR="008C4144">
              <w:rPr>
                <w:rFonts w:cstheme="minorHAnsi"/>
                <w:b/>
              </w:rPr>
              <w:t xml:space="preserve">Szpitale </w:t>
            </w:r>
            <w:r w:rsidR="008B52C3">
              <w:rPr>
                <w:rFonts w:cstheme="minorHAnsi"/>
                <w:b/>
              </w:rPr>
              <w:t>Poznań i Ludwikowo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3080E" w:rsidRDefault="008B52C3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235 299,00</w:t>
            </w:r>
            <w:r w:rsidR="00A3080E" w:rsidRPr="00A3080E">
              <w:rPr>
                <w:rFonts w:cstheme="minorHAnsi"/>
                <w:b/>
              </w:rPr>
              <w:t xml:space="preserve"> zł</w:t>
            </w:r>
          </w:p>
        </w:tc>
      </w:tr>
      <w:tr w:rsidR="00A3080E" w:rsidRPr="00A3080E" w:rsidTr="00A3080E">
        <w:trPr>
          <w:trHeight w:val="6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3080E" w:rsidRDefault="00A3080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2</w:t>
            </w:r>
            <w:r w:rsidR="008B52C3">
              <w:rPr>
                <w:rFonts w:cstheme="minorHAnsi"/>
                <w:b/>
              </w:rPr>
              <w:t xml:space="preserve"> </w:t>
            </w:r>
            <w:r w:rsidR="008C4144">
              <w:rPr>
                <w:rFonts w:cstheme="minorHAnsi"/>
                <w:b/>
              </w:rPr>
              <w:t>–</w:t>
            </w:r>
            <w:r w:rsidR="008B52C3">
              <w:rPr>
                <w:rFonts w:cstheme="minorHAnsi"/>
                <w:b/>
              </w:rPr>
              <w:t xml:space="preserve"> </w:t>
            </w:r>
            <w:r w:rsidR="008C4144">
              <w:rPr>
                <w:rFonts w:cstheme="minorHAnsi"/>
                <w:b/>
              </w:rPr>
              <w:t xml:space="preserve">Szpital </w:t>
            </w:r>
            <w:bookmarkStart w:id="0" w:name="_GoBack"/>
            <w:bookmarkEnd w:id="0"/>
            <w:r w:rsidR="008B52C3">
              <w:rPr>
                <w:rFonts w:cstheme="minorHAnsi"/>
                <w:b/>
              </w:rPr>
              <w:t>Chodzież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3080E" w:rsidRDefault="008B52C3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23 001,00</w:t>
            </w:r>
            <w:r w:rsidR="00A3080E" w:rsidRPr="00A3080E">
              <w:rPr>
                <w:rFonts w:cstheme="minorHAnsi"/>
                <w:b/>
              </w:rPr>
              <w:t xml:space="preserve"> zł</w:t>
            </w:r>
          </w:p>
        </w:tc>
      </w:tr>
    </w:tbl>
    <w:p w:rsidR="00A3080E" w:rsidRPr="00E007D2" w:rsidRDefault="00A3080E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D840FA" w:rsidRPr="001B76E8" w:rsidRDefault="00D840FA" w:rsidP="001B76E8"/>
    <w:sectPr w:rsidR="00D840FA" w:rsidRPr="001B76E8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074B5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C4144">
      <w:rPr>
        <w:noProof/>
      </w:rPr>
      <w:t>1</w:t>
    </w:r>
    <w:r>
      <w:rPr>
        <w:noProof/>
      </w:rPr>
      <w:fldChar w:fldCharType="end"/>
    </w:r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74B53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43B1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52C3"/>
    <w:rsid w:val="008B7643"/>
    <w:rsid w:val="008C19C0"/>
    <w:rsid w:val="008C33E9"/>
    <w:rsid w:val="008C3C88"/>
    <w:rsid w:val="008C4144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080E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B068-453A-4FC8-93F9-650E97CA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65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22</cp:revision>
  <cp:lastPrinted>2023-09-05T05:55:00Z</cp:lastPrinted>
  <dcterms:created xsi:type="dcterms:W3CDTF">2023-05-29T12:12:00Z</dcterms:created>
  <dcterms:modified xsi:type="dcterms:W3CDTF">2023-10-10T07:50:00Z</dcterms:modified>
</cp:coreProperties>
</file>