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E38" w:rsidRPr="00D523E4" w:rsidRDefault="00EE7E38" w:rsidP="00EE7E38">
      <w:pPr>
        <w:pStyle w:val="Tytu"/>
        <w:spacing w:line="276" w:lineRule="auto"/>
        <w:rPr>
          <w:rFonts w:ascii="Verdana" w:hAnsi="Verdana" w:cs="Arial"/>
          <w:sz w:val="20"/>
        </w:rPr>
      </w:pPr>
      <w:r w:rsidRPr="00D523E4">
        <w:rPr>
          <w:rFonts w:ascii="Verdana" w:hAnsi="Verdana" w:cs="Arial"/>
          <w:sz w:val="20"/>
        </w:rPr>
        <w:t>UMOWA NR  ..................</w:t>
      </w:r>
    </w:p>
    <w:p w:rsidR="00EE7E38" w:rsidRPr="00D523E4" w:rsidRDefault="00EE7E38" w:rsidP="00EE7E38">
      <w:pPr>
        <w:pStyle w:val="Podtytu"/>
        <w:spacing w:line="276" w:lineRule="auto"/>
        <w:rPr>
          <w:rFonts w:ascii="Verdana" w:hAnsi="Verdana"/>
          <w:sz w:val="20"/>
        </w:rPr>
      </w:pPr>
      <w:r w:rsidRPr="00D523E4">
        <w:rPr>
          <w:rFonts w:ascii="Verdana" w:hAnsi="Verdana"/>
          <w:sz w:val="20"/>
        </w:rPr>
        <w:t>O UDZIELANIE ZAMÓWIENIA NA ŚWIADCZENIA ZDROWOTNE</w:t>
      </w:r>
    </w:p>
    <w:p w:rsidR="00EE7E38" w:rsidRPr="00D523E4" w:rsidRDefault="00EE7E38" w:rsidP="00EE7E38">
      <w:pPr>
        <w:spacing w:line="276" w:lineRule="auto"/>
        <w:jc w:val="both"/>
        <w:rPr>
          <w:rFonts w:ascii="Verdana" w:hAnsi="Verdana" w:cs="Arial"/>
        </w:rPr>
      </w:pPr>
    </w:p>
    <w:p w:rsidR="00EE7E38" w:rsidRPr="00D523E4" w:rsidRDefault="00EE7E38" w:rsidP="00EE7E38">
      <w:pPr>
        <w:spacing w:line="276" w:lineRule="auto"/>
        <w:jc w:val="both"/>
        <w:rPr>
          <w:rFonts w:ascii="Verdana" w:hAnsi="Verdana" w:cs="Arial"/>
        </w:rPr>
      </w:pPr>
      <w:r w:rsidRPr="00D523E4">
        <w:rPr>
          <w:rFonts w:ascii="Verdana" w:hAnsi="Verdana" w:cs="Arial"/>
        </w:rPr>
        <w:t xml:space="preserve">zawarta w dniu ...................... r. w Poznaniu, zwana dalej </w:t>
      </w:r>
      <w:r w:rsidRPr="00D523E4">
        <w:rPr>
          <w:rFonts w:ascii="Verdana" w:hAnsi="Verdana" w:cs="Arial"/>
          <w:i/>
          <w:iCs/>
        </w:rPr>
        <w:t xml:space="preserve">„umową </w:t>
      </w:r>
      <w:r w:rsidRPr="00D523E4">
        <w:rPr>
          <w:rFonts w:ascii="Verdana" w:hAnsi="Verdana" w:cs="Arial"/>
        </w:rPr>
        <w:t>pomiędzy:</w:t>
      </w:r>
    </w:p>
    <w:p w:rsidR="00EE7E38" w:rsidRPr="00D523E4" w:rsidRDefault="00EE7E38" w:rsidP="00EE7E38">
      <w:pPr>
        <w:spacing w:line="276" w:lineRule="auto"/>
        <w:jc w:val="both"/>
        <w:rPr>
          <w:rFonts w:ascii="Verdana" w:hAnsi="Verdana" w:cs="Arial"/>
          <w:bCs/>
          <w:iCs/>
        </w:rPr>
      </w:pPr>
      <w:r w:rsidRPr="00D523E4">
        <w:rPr>
          <w:rFonts w:ascii="Verdana" w:hAnsi="Verdana" w:cs="Arial"/>
          <w:b/>
          <w:bCs/>
        </w:rPr>
        <w:t>Wielkopolskim Centrum Pulmonologii i Torakochirurgii im. Eugenii i Janusza Zeylandów SP ZOZ</w:t>
      </w:r>
      <w:r w:rsidRPr="00D523E4">
        <w:rPr>
          <w:rFonts w:ascii="Verdana" w:hAnsi="Verdana" w:cs="Arial"/>
        </w:rPr>
        <w:t xml:space="preserve"> z siedzibą w Poznaniu, przy </w:t>
      </w:r>
      <w:r w:rsidRPr="00D523E4">
        <w:rPr>
          <w:rFonts w:ascii="Verdana" w:hAnsi="Verdana" w:cs="Arial"/>
          <w:bCs/>
          <w:iCs/>
        </w:rPr>
        <w:t>ul. Szamarzewskiego 62, 60-596 Poznań, zarejestrowanym w Krajowym Rejestrze Sądowym pod nr KRS 0000001844, NIP 7811618973, REGON 631250369, reprezentowanym przez:</w:t>
      </w:r>
    </w:p>
    <w:p w:rsidR="00EE7E38" w:rsidRPr="00D523E4" w:rsidRDefault="00EE7E38" w:rsidP="00EE7E38">
      <w:pPr>
        <w:numPr>
          <w:ilvl w:val="0"/>
          <w:numId w:val="30"/>
        </w:numPr>
        <w:spacing w:line="276" w:lineRule="auto"/>
        <w:jc w:val="both"/>
        <w:rPr>
          <w:rFonts w:ascii="Verdana" w:hAnsi="Verdana" w:cs="Arial"/>
          <w:bCs/>
          <w:iCs/>
        </w:rPr>
      </w:pPr>
      <w:r w:rsidRPr="00D523E4">
        <w:rPr>
          <w:rFonts w:ascii="Verdana" w:hAnsi="Verdana" w:cs="Arial"/>
          <w:bCs/>
          <w:iCs/>
        </w:rPr>
        <w:t>Dyrektora</w:t>
      </w:r>
      <w:r w:rsidRPr="00D523E4">
        <w:rPr>
          <w:rFonts w:ascii="Verdana" w:hAnsi="Verdana" w:cs="Arial"/>
          <w:bCs/>
          <w:iCs/>
        </w:rPr>
        <w:tab/>
      </w:r>
      <w:r w:rsidRPr="00D523E4">
        <w:rPr>
          <w:rFonts w:ascii="Verdana" w:hAnsi="Verdana" w:cs="Arial"/>
          <w:bCs/>
          <w:iCs/>
        </w:rPr>
        <w:tab/>
        <w:t>dr n. med. Macieja Bryla</w:t>
      </w:r>
    </w:p>
    <w:p w:rsidR="00EE7E38" w:rsidRPr="00D523E4" w:rsidRDefault="00EE7E38" w:rsidP="00EE7E38">
      <w:pPr>
        <w:spacing w:line="276" w:lineRule="auto"/>
        <w:jc w:val="both"/>
        <w:rPr>
          <w:rFonts w:ascii="Verdana" w:hAnsi="Verdana" w:cs="Arial"/>
          <w:b/>
          <w:i/>
        </w:rPr>
      </w:pPr>
      <w:r w:rsidRPr="00D523E4">
        <w:rPr>
          <w:rFonts w:ascii="Verdana" w:hAnsi="Verdana" w:cs="Arial"/>
          <w:bCs/>
          <w:iCs/>
        </w:rPr>
        <w:t xml:space="preserve">zwanym w dalszej części umowy </w:t>
      </w:r>
      <w:r w:rsidRPr="00D523E4">
        <w:rPr>
          <w:rFonts w:ascii="Verdana" w:hAnsi="Verdana" w:cs="Arial"/>
          <w:b/>
          <w:i/>
        </w:rPr>
        <w:t>„Udzielającym Zamówienia” albo „WCPiT”</w:t>
      </w:r>
    </w:p>
    <w:p w:rsidR="00EE7E38" w:rsidRPr="00D523E4" w:rsidRDefault="00EE7E38" w:rsidP="00EE7E38">
      <w:pPr>
        <w:spacing w:line="276" w:lineRule="auto"/>
        <w:jc w:val="both"/>
        <w:rPr>
          <w:rFonts w:ascii="Verdana" w:hAnsi="Verdana" w:cs="Arial"/>
          <w:bCs/>
          <w:iCs/>
        </w:rPr>
      </w:pPr>
      <w:r w:rsidRPr="00D523E4">
        <w:rPr>
          <w:rFonts w:ascii="Verdana" w:hAnsi="Verdana" w:cs="Arial"/>
          <w:bCs/>
          <w:iCs/>
        </w:rPr>
        <w:t>a</w:t>
      </w:r>
    </w:p>
    <w:p w:rsidR="00EE7E38" w:rsidRPr="00D523E4" w:rsidRDefault="00EE7E38" w:rsidP="00EE7E38">
      <w:pPr>
        <w:spacing w:line="276" w:lineRule="auto"/>
        <w:jc w:val="both"/>
        <w:rPr>
          <w:rFonts w:ascii="Verdana" w:hAnsi="Verdana" w:cs="Arial"/>
          <w:bCs/>
          <w:iCs/>
        </w:rPr>
      </w:pPr>
      <w:r w:rsidRPr="00D523E4">
        <w:rPr>
          <w:rFonts w:ascii="Verdana" w:hAnsi="Verdana" w:cs="Arial"/>
          <w:bCs/>
          <w:iCs/>
        </w:rPr>
        <w:t>lekarzem ..................................................................................., posiadającym prawo wykonywania zawodu nr.........................................., prowadzącym działalność gospodarczą na podstawie wpisu do CEiDG, wpisanym do rejestru indywidualnych / indywidualnych specjalistycznych praktyk lekarskich w Wielkopolskiej Izbie Lekarskiej, o numerze NIP....................., zamieszkałym w......................................., przy ul...........................</w:t>
      </w:r>
    </w:p>
    <w:p w:rsidR="00EE7E38" w:rsidRPr="00D523E4" w:rsidRDefault="00EE7E38" w:rsidP="00EE7E38">
      <w:pPr>
        <w:spacing w:line="276" w:lineRule="auto"/>
        <w:jc w:val="both"/>
        <w:rPr>
          <w:rFonts w:ascii="Verdana" w:hAnsi="Verdana" w:cs="Arial"/>
          <w:b/>
          <w:i/>
        </w:rPr>
      </w:pPr>
      <w:r w:rsidRPr="00D523E4">
        <w:rPr>
          <w:rFonts w:ascii="Verdana" w:hAnsi="Verdana" w:cs="Arial"/>
          <w:bCs/>
          <w:iCs/>
        </w:rPr>
        <w:t xml:space="preserve">zwanym w dalszej części umowy </w:t>
      </w:r>
      <w:r w:rsidRPr="00D523E4">
        <w:rPr>
          <w:rFonts w:ascii="Verdana" w:hAnsi="Verdana" w:cs="Arial"/>
          <w:b/>
          <w:i/>
        </w:rPr>
        <w:t xml:space="preserve">„Przyjmującym Zamówienie”. </w:t>
      </w:r>
    </w:p>
    <w:p w:rsidR="00EE7E38" w:rsidRPr="00D523E4" w:rsidRDefault="00EE7E38" w:rsidP="00EE7E38">
      <w:pPr>
        <w:pStyle w:val="Tekstpodstawowy"/>
        <w:spacing w:line="276" w:lineRule="auto"/>
        <w:rPr>
          <w:rFonts w:ascii="Verdana" w:hAnsi="Verdana"/>
          <w:sz w:val="20"/>
        </w:rPr>
      </w:pPr>
    </w:p>
    <w:p w:rsidR="00BA6C83" w:rsidRPr="00D523E4" w:rsidRDefault="00BA6C83" w:rsidP="00BA6C83">
      <w:pPr>
        <w:pStyle w:val="Tekstpodstawowy"/>
        <w:spacing w:line="360" w:lineRule="auto"/>
        <w:rPr>
          <w:rFonts w:ascii="Verdana" w:hAnsi="Verdana" w:cs="Calibri"/>
          <w:sz w:val="20"/>
        </w:rPr>
      </w:pPr>
      <w:bookmarkStart w:id="0" w:name="_Hlk535416795"/>
      <w:r w:rsidRPr="00D523E4">
        <w:rPr>
          <w:rFonts w:ascii="Verdana" w:hAnsi="Verdana" w:cs="Calibri"/>
          <w:sz w:val="20"/>
        </w:rPr>
        <w:t>Na podstawie przepisów:</w:t>
      </w:r>
    </w:p>
    <w:p w:rsidR="00BA6C83" w:rsidRPr="00D523E4" w:rsidRDefault="00BA6C83" w:rsidP="00BA6C83">
      <w:pPr>
        <w:numPr>
          <w:ilvl w:val="0"/>
          <w:numId w:val="4"/>
        </w:numPr>
        <w:tabs>
          <w:tab w:val="num" w:pos="786"/>
        </w:tabs>
        <w:spacing w:line="360" w:lineRule="auto"/>
        <w:jc w:val="both"/>
        <w:rPr>
          <w:rFonts w:ascii="Verdana" w:hAnsi="Verdana" w:cs="Calibri"/>
          <w:bCs/>
          <w:iCs/>
        </w:rPr>
      </w:pPr>
      <w:r w:rsidRPr="00D523E4">
        <w:rPr>
          <w:rFonts w:ascii="Verdana" w:hAnsi="Verdana" w:cs="Calibri"/>
          <w:bCs/>
          <w:iCs/>
        </w:rPr>
        <w:t>art. 26 i 27 ustawy z dnia 15 kwietnia 2011r. o działalności leczniczej (</w:t>
      </w:r>
      <w:r w:rsidRPr="00D523E4">
        <w:rPr>
          <w:rFonts w:ascii="Verdana" w:hAnsi="Verdana" w:cs="Arial"/>
          <w:color w:val="333333"/>
          <w:shd w:val="clear" w:color="auto" w:fill="FFFFFF"/>
        </w:rPr>
        <w:t xml:space="preserve">tj. Dz. U. z 2023 r. poz. 991 z </w:t>
      </w:r>
      <w:proofErr w:type="spellStart"/>
      <w:r w:rsidRPr="00D523E4">
        <w:rPr>
          <w:rFonts w:ascii="Verdana" w:hAnsi="Verdana" w:cs="Arial"/>
          <w:color w:val="333333"/>
          <w:shd w:val="clear" w:color="auto" w:fill="FFFFFF"/>
        </w:rPr>
        <w:t>późn</w:t>
      </w:r>
      <w:proofErr w:type="spellEnd"/>
      <w:r w:rsidRPr="00D523E4">
        <w:rPr>
          <w:rFonts w:ascii="Verdana" w:hAnsi="Verdana" w:cs="Arial"/>
          <w:color w:val="333333"/>
          <w:shd w:val="clear" w:color="auto" w:fill="FFFFFF"/>
        </w:rPr>
        <w:t>. zm.</w:t>
      </w:r>
      <w:r w:rsidRPr="00D523E4">
        <w:rPr>
          <w:rFonts w:ascii="Verdana" w:hAnsi="Verdana" w:cs="Calibri"/>
          <w:bCs/>
          <w:iCs/>
        </w:rPr>
        <w:t>)</w:t>
      </w:r>
    </w:p>
    <w:p w:rsidR="00BA6C83" w:rsidRPr="00D523E4" w:rsidRDefault="00BA6C83" w:rsidP="00BA6C83">
      <w:pPr>
        <w:numPr>
          <w:ilvl w:val="0"/>
          <w:numId w:val="4"/>
        </w:numPr>
        <w:tabs>
          <w:tab w:val="num" w:pos="786"/>
        </w:tabs>
        <w:spacing w:line="360" w:lineRule="auto"/>
        <w:jc w:val="both"/>
        <w:rPr>
          <w:rFonts w:ascii="Verdana" w:hAnsi="Verdana" w:cs="Calibri"/>
          <w:bCs/>
          <w:iCs/>
        </w:rPr>
      </w:pPr>
      <w:r w:rsidRPr="00D523E4">
        <w:rPr>
          <w:rFonts w:ascii="Verdana" w:hAnsi="Verdana" w:cs="Calibri"/>
          <w:bCs/>
          <w:iCs/>
        </w:rPr>
        <w:t>Rozporządzenia Ministra Finansów z dnia 29 kwietnia 2019 r. w sprawie obowiązkowego ubezpieczenia odpowiedzialności cywilnej podmiotu wykonującego działalność leczniczą (</w:t>
      </w:r>
      <w:proofErr w:type="spellStart"/>
      <w:r w:rsidRPr="00D523E4">
        <w:rPr>
          <w:rFonts w:ascii="Verdana" w:hAnsi="Verdana" w:cs="Calibri"/>
          <w:bCs/>
          <w:iCs/>
        </w:rPr>
        <w:t>Dz.U</w:t>
      </w:r>
      <w:proofErr w:type="spellEnd"/>
      <w:r w:rsidRPr="00D523E4">
        <w:rPr>
          <w:rFonts w:ascii="Verdana" w:hAnsi="Verdana" w:cs="Calibri"/>
          <w:bCs/>
          <w:iCs/>
        </w:rPr>
        <w:t>. z 2019 r. poz. 866)</w:t>
      </w:r>
    </w:p>
    <w:p w:rsidR="00BA6C83" w:rsidRPr="00D523E4" w:rsidRDefault="00BA6C83" w:rsidP="00BA6C83">
      <w:pPr>
        <w:numPr>
          <w:ilvl w:val="0"/>
          <w:numId w:val="4"/>
        </w:numPr>
        <w:tabs>
          <w:tab w:val="num" w:pos="786"/>
        </w:tabs>
        <w:spacing w:line="360" w:lineRule="auto"/>
        <w:jc w:val="both"/>
        <w:rPr>
          <w:rFonts w:ascii="Verdana" w:hAnsi="Verdana" w:cs="Calibri"/>
          <w:bCs/>
          <w:iCs/>
        </w:rPr>
      </w:pPr>
      <w:r w:rsidRPr="00D523E4">
        <w:rPr>
          <w:rFonts w:ascii="Verdana" w:hAnsi="Verdana" w:cs="Calibri"/>
          <w:bCs/>
          <w:iCs/>
        </w:rPr>
        <w:t>Ustawy z dnia 5 grudnia 1996 r. o zawodach lekarza i lekarza dentysty (</w:t>
      </w:r>
      <w:r w:rsidRPr="00D523E4">
        <w:rPr>
          <w:rFonts w:ascii="Verdana" w:hAnsi="Verdana" w:cs="Arial"/>
          <w:color w:val="333333"/>
          <w:shd w:val="clear" w:color="auto" w:fill="FFFFFF"/>
        </w:rPr>
        <w:t>tj. Dz. U. z 2023 r. poz. 1516</w:t>
      </w:r>
      <w:r w:rsidRPr="00D523E4">
        <w:rPr>
          <w:rFonts w:ascii="Verdana" w:hAnsi="Verdana" w:cs="Calibri"/>
          <w:bCs/>
          <w:iCs/>
        </w:rPr>
        <w:t>),</w:t>
      </w:r>
    </w:p>
    <w:p w:rsidR="00BA6C83" w:rsidRPr="00D523E4" w:rsidRDefault="00BA6C83" w:rsidP="00BA6C83">
      <w:pPr>
        <w:numPr>
          <w:ilvl w:val="0"/>
          <w:numId w:val="4"/>
        </w:numPr>
        <w:tabs>
          <w:tab w:val="num" w:pos="786"/>
        </w:tabs>
        <w:spacing w:line="360" w:lineRule="auto"/>
        <w:jc w:val="both"/>
        <w:rPr>
          <w:rFonts w:ascii="Verdana" w:hAnsi="Verdana" w:cs="Calibri"/>
          <w:bCs/>
          <w:iCs/>
        </w:rPr>
      </w:pPr>
      <w:r w:rsidRPr="00D523E4">
        <w:rPr>
          <w:rFonts w:ascii="Verdana" w:hAnsi="Verdana" w:cs="Calibri"/>
          <w:bCs/>
          <w:iCs/>
        </w:rPr>
        <w:t xml:space="preserve">Ustawy z dnia 23 kwietnia 1964 r. – Kodeks cywilny </w:t>
      </w:r>
      <w:r w:rsidRPr="00D523E4">
        <w:rPr>
          <w:rFonts w:ascii="Verdana" w:hAnsi="Verdana" w:cs="Arial"/>
          <w:color w:val="333333"/>
          <w:shd w:val="clear" w:color="auto" w:fill="FFFFFF"/>
        </w:rPr>
        <w:t>(tj. Dz. U. z 2023 r. poz. 1610),</w:t>
      </w:r>
    </w:p>
    <w:p w:rsidR="00BA6C83" w:rsidRPr="00D523E4" w:rsidRDefault="00BA6C83" w:rsidP="00BA6C83">
      <w:pPr>
        <w:numPr>
          <w:ilvl w:val="0"/>
          <w:numId w:val="4"/>
        </w:numPr>
        <w:tabs>
          <w:tab w:val="num" w:pos="786"/>
        </w:tabs>
        <w:spacing w:line="360" w:lineRule="auto"/>
        <w:jc w:val="both"/>
        <w:rPr>
          <w:rFonts w:ascii="Verdana" w:hAnsi="Verdana" w:cs="Calibri"/>
          <w:bCs/>
          <w:iCs/>
        </w:rPr>
      </w:pPr>
      <w:r w:rsidRPr="00D523E4">
        <w:rPr>
          <w:rFonts w:ascii="Verdana" w:hAnsi="Verdana" w:cs="Calibri"/>
          <w:bCs/>
          <w:iCs/>
        </w:rPr>
        <w:t>innych przepisów znajdujących zastosowanie dla samodzielnych publicznych zakładów opieki zdrowotnej,</w:t>
      </w:r>
    </w:p>
    <w:p w:rsidR="00BA6C83" w:rsidRPr="00D523E4" w:rsidRDefault="00BA6C83" w:rsidP="00BA6C83">
      <w:pPr>
        <w:spacing w:line="360" w:lineRule="auto"/>
        <w:jc w:val="both"/>
        <w:rPr>
          <w:rFonts w:ascii="Verdana" w:hAnsi="Verdana" w:cs="Calibri"/>
          <w:bCs/>
          <w:iCs/>
        </w:rPr>
      </w:pPr>
      <w:r w:rsidRPr="00D523E4">
        <w:rPr>
          <w:rFonts w:ascii="Verdana" w:hAnsi="Verdana" w:cs="Calibri"/>
          <w:color w:val="000000"/>
        </w:rPr>
        <w:t>w wyniku przeprowadzonego w dniu</w:t>
      </w:r>
      <w:r w:rsidRPr="00D523E4">
        <w:rPr>
          <w:rFonts w:ascii="Verdana" w:hAnsi="Verdana" w:cs="Calibri"/>
          <w:bCs/>
          <w:color w:val="000000"/>
        </w:rPr>
        <w:t xml:space="preserve"> ...............</w:t>
      </w:r>
      <w:r w:rsidRPr="00D523E4">
        <w:rPr>
          <w:rFonts w:ascii="Verdana" w:hAnsi="Verdana" w:cs="Calibri"/>
          <w:color w:val="000000"/>
        </w:rPr>
        <w:t>konkursu ofert strony zawierają umowę o następującej treści:</w:t>
      </w:r>
      <w:bookmarkEnd w:id="0"/>
    </w:p>
    <w:p w:rsidR="00106B10" w:rsidRPr="00D523E4" w:rsidRDefault="00106B10" w:rsidP="00EE7E38">
      <w:pPr>
        <w:spacing w:line="276" w:lineRule="auto"/>
        <w:jc w:val="both"/>
        <w:rPr>
          <w:rFonts w:ascii="Verdana" w:hAnsi="Verdana" w:cs="Arial"/>
          <w:bCs/>
          <w:iCs/>
        </w:rPr>
      </w:pPr>
    </w:p>
    <w:p w:rsidR="00106B10" w:rsidRPr="00D523E4" w:rsidRDefault="00106B10" w:rsidP="00EE7E38">
      <w:pPr>
        <w:spacing w:line="276" w:lineRule="auto"/>
        <w:jc w:val="center"/>
        <w:rPr>
          <w:rFonts w:ascii="Verdana" w:hAnsi="Verdana" w:cs="Arial"/>
          <w:b/>
        </w:rPr>
      </w:pPr>
      <w:r w:rsidRPr="00D523E4">
        <w:rPr>
          <w:rFonts w:ascii="Verdana" w:hAnsi="Verdana" w:cs="Arial"/>
          <w:b/>
        </w:rPr>
        <w:t>§ 1</w:t>
      </w:r>
    </w:p>
    <w:p w:rsidR="00106B10" w:rsidRPr="00D523E4" w:rsidRDefault="00106B10" w:rsidP="00EE7E38">
      <w:pPr>
        <w:pStyle w:val="Nagwek5"/>
        <w:spacing w:line="276" w:lineRule="auto"/>
        <w:rPr>
          <w:rFonts w:ascii="Verdana" w:hAnsi="Verdana" w:cs="Arial"/>
          <w:sz w:val="20"/>
        </w:rPr>
      </w:pPr>
      <w:r w:rsidRPr="00D523E4">
        <w:rPr>
          <w:rFonts w:ascii="Verdana" w:hAnsi="Verdana" w:cs="Arial"/>
          <w:sz w:val="20"/>
        </w:rPr>
        <w:t>Przedmiot umowy, obowiązki stron</w:t>
      </w:r>
    </w:p>
    <w:p w:rsidR="001C7FF2" w:rsidRPr="00D523E4" w:rsidRDefault="001C7FF2" w:rsidP="00EE7E38">
      <w:pPr>
        <w:spacing w:line="276" w:lineRule="auto"/>
      </w:pPr>
    </w:p>
    <w:p w:rsidR="00106B10" w:rsidRPr="00D523E4" w:rsidRDefault="00106B10" w:rsidP="00EE7E38">
      <w:pPr>
        <w:numPr>
          <w:ilvl w:val="0"/>
          <w:numId w:val="6"/>
        </w:numPr>
        <w:spacing w:line="276" w:lineRule="auto"/>
        <w:jc w:val="both"/>
        <w:rPr>
          <w:rFonts w:ascii="Verdana" w:hAnsi="Verdana" w:cs="Arial"/>
        </w:rPr>
      </w:pPr>
      <w:r w:rsidRPr="00D523E4">
        <w:rPr>
          <w:rFonts w:ascii="Verdana" w:hAnsi="Verdana" w:cs="Arial"/>
          <w:bCs/>
        </w:rPr>
        <w:t>Udzielający zamówienia</w:t>
      </w:r>
      <w:r w:rsidRPr="00D523E4">
        <w:rPr>
          <w:rFonts w:ascii="Verdana" w:hAnsi="Verdana" w:cs="Arial"/>
        </w:rPr>
        <w:t xml:space="preserve"> powierza, a </w:t>
      </w:r>
      <w:r w:rsidRPr="00D523E4">
        <w:rPr>
          <w:rFonts w:ascii="Verdana" w:hAnsi="Verdana" w:cs="Arial"/>
          <w:bCs/>
        </w:rPr>
        <w:t xml:space="preserve">Przyjmujący zamówienie </w:t>
      </w:r>
      <w:r w:rsidRPr="00D523E4">
        <w:rPr>
          <w:rFonts w:ascii="Verdana" w:hAnsi="Verdana" w:cs="Arial"/>
        </w:rPr>
        <w:t xml:space="preserve">zobowiązuje się do udzielania całości świadczeń zdrowotnych w zakresie </w:t>
      </w:r>
      <w:r w:rsidRPr="00D523E4">
        <w:rPr>
          <w:rFonts w:ascii="Verdana" w:hAnsi="Verdana" w:cs="Arial"/>
          <w:b/>
        </w:rPr>
        <w:t>chirurgii klatki piersiowej</w:t>
      </w:r>
      <w:r w:rsidRPr="00D523E4">
        <w:rPr>
          <w:rFonts w:ascii="Verdana" w:hAnsi="Verdana" w:cs="Arial"/>
        </w:rPr>
        <w:t xml:space="preserve"> dla pacjentów objętych statutową działalnością Udzielającego zamówienia w Wielkopolskim Centrum Pulmonologii i Torakochirurgii (WCPiT, zwanym też dalej Centrum).</w:t>
      </w:r>
    </w:p>
    <w:p w:rsidR="00106B10" w:rsidRPr="00D523E4" w:rsidRDefault="00106B10" w:rsidP="00EE7E38">
      <w:pPr>
        <w:numPr>
          <w:ilvl w:val="0"/>
          <w:numId w:val="6"/>
        </w:numPr>
        <w:spacing w:line="276" w:lineRule="auto"/>
        <w:jc w:val="both"/>
        <w:rPr>
          <w:rFonts w:ascii="Verdana" w:hAnsi="Verdana" w:cs="Arial"/>
        </w:rPr>
      </w:pPr>
      <w:r w:rsidRPr="00D523E4">
        <w:rPr>
          <w:rFonts w:ascii="Verdana" w:hAnsi="Verdana" w:cs="Arial"/>
          <w:color w:val="000000"/>
        </w:rPr>
        <w:t xml:space="preserve">Miejscem udzielania świadczeń zdrowotnych, o których mowa powyżej, jest WCPiT w Poznaniu, </w:t>
      </w:r>
      <w:r w:rsidRPr="00D523E4">
        <w:rPr>
          <w:rFonts w:ascii="Verdana" w:hAnsi="Verdana" w:cs="Arial"/>
        </w:rPr>
        <w:t>a w szczególności Oddział Torakochirurgii i Blok Operacyjny.</w:t>
      </w:r>
    </w:p>
    <w:p w:rsidR="00106B10" w:rsidRPr="00D523E4" w:rsidRDefault="00106B10" w:rsidP="00EE7E38">
      <w:pPr>
        <w:numPr>
          <w:ilvl w:val="0"/>
          <w:numId w:val="6"/>
        </w:numPr>
        <w:spacing w:line="276" w:lineRule="auto"/>
        <w:jc w:val="both"/>
        <w:rPr>
          <w:rFonts w:ascii="Verdana" w:hAnsi="Verdana" w:cs="Arial"/>
        </w:rPr>
      </w:pPr>
      <w:r w:rsidRPr="00D523E4">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106B10" w:rsidRPr="00D523E4" w:rsidRDefault="00106B10" w:rsidP="00EE7E38">
      <w:pPr>
        <w:numPr>
          <w:ilvl w:val="0"/>
          <w:numId w:val="6"/>
        </w:numPr>
        <w:spacing w:line="276" w:lineRule="auto"/>
        <w:jc w:val="both"/>
        <w:rPr>
          <w:rFonts w:ascii="Verdana" w:hAnsi="Verdana" w:cs="Arial"/>
        </w:rPr>
      </w:pPr>
      <w:r w:rsidRPr="00D523E4">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Ordynatora Oddziału Torakochirurgii, który będzie reprezentował w tym zakresie Udzielającego zamówienia. </w:t>
      </w:r>
    </w:p>
    <w:p w:rsidR="00106B10" w:rsidRPr="00D523E4" w:rsidRDefault="00106B10" w:rsidP="00EE7E38">
      <w:pPr>
        <w:pStyle w:val="Tekstpodstawowywcity"/>
        <w:numPr>
          <w:ilvl w:val="0"/>
          <w:numId w:val="6"/>
        </w:numPr>
        <w:spacing w:line="276" w:lineRule="auto"/>
        <w:jc w:val="both"/>
        <w:rPr>
          <w:rFonts w:ascii="Verdana" w:hAnsi="Verdana" w:cs="Arial"/>
          <w:sz w:val="20"/>
        </w:rPr>
      </w:pPr>
      <w:r w:rsidRPr="00D523E4">
        <w:rPr>
          <w:rFonts w:ascii="Verdana" w:hAnsi="Verdana" w:cs="Arial"/>
          <w:sz w:val="20"/>
        </w:rPr>
        <w:t>Przyjmujący zamówienie zobowiązuje się do wykonywania następujących czynności lekarskich:</w:t>
      </w:r>
    </w:p>
    <w:p w:rsidR="00106B10" w:rsidRPr="00D523E4" w:rsidRDefault="00106B10" w:rsidP="00EE7E38">
      <w:pPr>
        <w:pStyle w:val="Tekstpodstawowywcity"/>
        <w:numPr>
          <w:ilvl w:val="1"/>
          <w:numId w:val="7"/>
        </w:numPr>
        <w:tabs>
          <w:tab w:val="num" w:pos="567"/>
        </w:tabs>
        <w:spacing w:line="276" w:lineRule="auto"/>
        <w:ind w:left="567" w:hanging="283"/>
        <w:jc w:val="both"/>
        <w:rPr>
          <w:rFonts w:ascii="Verdana" w:hAnsi="Verdana" w:cs="Arial"/>
          <w:sz w:val="20"/>
        </w:rPr>
      </w:pPr>
      <w:r w:rsidRPr="00D523E4">
        <w:rPr>
          <w:rFonts w:ascii="Verdana" w:hAnsi="Verdana" w:cs="Arial"/>
          <w:sz w:val="20"/>
        </w:rPr>
        <w:t xml:space="preserve">udzielanie świadczeń diagnostyczno-terapeutycznych, </w:t>
      </w:r>
    </w:p>
    <w:p w:rsidR="00106B10" w:rsidRPr="00D523E4" w:rsidRDefault="00106B10" w:rsidP="00EE7E38">
      <w:pPr>
        <w:pStyle w:val="Tekstpodstawowywcity"/>
        <w:numPr>
          <w:ilvl w:val="1"/>
          <w:numId w:val="7"/>
        </w:numPr>
        <w:tabs>
          <w:tab w:val="num" w:pos="567"/>
        </w:tabs>
        <w:spacing w:line="276" w:lineRule="auto"/>
        <w:ind w:left="567" w:hanging="283"/>
        <w:jc w:val="both"/>
        <w:rPr>
          <w:rFonts w:ascii="Verdana" w:hAnsi="Verdana"/>
          <w:sz w:val="20"/>
        </w:rPr>
      </w:pPr>
      <w:r w:rsidRPr="00D523E4">
        <w:rPr>
          <w:rFonts w:ascii="Verdana" w:hAnsi="Verdana" w:cs="Arial"/>
          <w:sz w:val="20"/>
        </w:rPr>
        <w:lastRenderedPageBreak/>
        <w:t xml:space="preserve">udzielanie świadczeń diagnostyczno-terapeutycznych w ramach dyspozycyjności dyżurowej zgodnie z harmonogramem zatwierdzonym przez Udzielającego zamówienia, a opracowanego na każdy miesiąc odrębnie wspólnie z Ordynatorem Oddziału Torakochirurgii </w:t>
      </w:r>
    </w:p>
    <w:p w:rsidR="00106B10" w:rsidRPr="00D523E4" w:rsidRDefault="00106B10" w:rsidP="00EE7E38">
      <w:pPr>
        <w:pStyle w:val="Tekstpodstawowywcity"/>
        <w:numPr>
          <w:ilvl w:val="0"/>
          <w:numId w:val="6"/>
        </w:numPr>
        <w:spacing w:line="276" w:lineRule="auto"/>
        <w:jc w:val="both"/>
        <w:rPr>
          <w:rFonts w:ascii="Verdana" w:hAnsi="Verdana" w:cs="Arial"/>
          <w:sz w:val="20"/>
        </w:rPr>
      </w:pPr>
      <w:r w:rsidRPr="00D523E4">
        <w:rPr>
          <w:rFonts w:ascii="Verdana" w:hAnsi="Verdana" w:cs="Arial"/>
          <w:sz w:val="20"/>
        </w:rPr>
        <w:t>Do szczegółowego zakresu udzielanych świadczeń zdrowotnych przez Przyjmującego zamówienie należy:</w:t>
      </w:r>
    </w:p>
    <w:p w:rsidR="00106B10" w:rsidRPr="00D523E4" w:rsidRDefault="00106B10" w:rsidP="00EE7E38">
      <w:pPr>
        <w:pStyle w:val="Tekstpodstawowywcity"/>
        <w:numPr>
          <w:ilvl w:val="0"/>
          <w:numId w:val="8"/>
        </w:numPr>
        <w:tabs>
          <w:tab w:val="clear" w:pos="360"/>
          <w:tab w:val="num" w:pos="567"/>
        </w:tabs>
        <w:spacing w:line="276" w:lineRule="auto"/>
        <w:ind w:left="567" w:hanging="283"/>
        <w:jc w:val="both"/>
        <w:rPr>
          <w:rFonts w:ascii="Verdana" w:hAnsi="Verdana" w:cs="Arial"/>
          <w:sz w:val="20"/>
        </w:rPr>
      </w:pPr>
      <w:r w:rsidRPr="00D523E4">
        <w:rPr>
          <w:rFonts w:ascii="Verdana" w:hAnsi="Verdana" w:cs="Arial"/>
          <w:sz w:val="20"/>
        </w:rPr>
        <w:t xml:space="preserve">uczestniczenie w zabiegach operacyjnych planowych i nieplanowanych poprzez ich wykonywanie </w:t>
      </w:r>
      <w:r w:rsidR="00EE7E38" w:rsidRPr="00D523E4">
        <w:rPr>
          <w:rFonts w:ascii="Verdana" w:hAnsi="Verdana" w:cs="Arial"/>
          <w:sz w:val="20"/>
        </w:rPr>
        <w:t>i asystowanie do nich</w:t>
      </w:r>
    </w:p>
    <w:p w:rsidR="00106B10" w:rsidRPr="00D523E4" w:rsidRDefault="00106B10" w:rsidP="00EE7E38">
      <w:pPr>
        <w:pStyle w:val="Tekstpodstawowywcity"/>
        <w:numPr>
          <w:ilvl w:val="0"/>
          <w:numId w:val="8"/>
        </w:numPr>
        <w:tabs>
          <w:tab w:val="clear" w:pos="360"/>
          <w:tab w:val="num" w:pos="567"/>
        </w:tabs>
        <w:spacing w:line="276" w:lineRule="auto"/>
        <w:ind w:left="567" w:hanging="283"/>
        <w:jc w:val="both"/>
        <w:rPr>
          <w:rFonts w:ascii="Verdana" w:hAnsi="Verdana" w:cs="Arial"/>
          <w:sz w:val="20"/>
        </w:rPr>
      </w:pPr>
      <w:r w:rsidRPr="00D523E4">
        <w:rPr>
          <w:rFonts w:ascii="Verdana" w:hAnsi="Verdana" w:cs="Arial"/>
          <w:sz w:val="20"/>
        </w:rPr>
        <w:t>krótkie zabiegi operacyjne i endosk</w:t>
      </w:r>
      <w:r w:rsidR="00EE7E38" w:rsidRPr="00D523E4">
        <w:rPr>
          <w:rFonts w:ascii="Verdana" w:hAnsi="Verdana" w:cs="Arial"/>
          <w:sz w:val="20"/>
        </w:rPr>
        <w:t>opowe w znieczuleniu miejscowym</w:t>
      </w:r>
    </w:p>
    <w:p w:rsidR="00106B10" w:rsidRPr="00D523E4" w:rsidRDefault="00106B10" w:rsidP="00EE7E38">
      <w:pPr>
        <w:pStyle w:val="Tekstpodstawowywcity"/>
        <w:numPr>
          <w:ilvl w:val="0"/>
          <w:numId w:val="8"/>
        </w:numPr>
        <w:tabs>
          <w:tab w:val="clear" w:pos="360"/>
          <w:tab w:val="num" w:pos="567"/>
        </w:tabs>
        <w:spacing w:line="276" w:lineRule="auto"/>
        <w:ind w:left="567" w:hanging="283"/>
        <w:jc w:val="both"/>
        <w:rPr>
          <w:rFonts w:ascii="Verdana" w:hAnsi="Verdana" w:cs="Arial"/>
          <w:sz w:val="20"/>
        </w:rPr>
      </w:pPr>
      <w:r w:rsidRPr="00D523E4">
        <w:rPr>
          <w:rFonts w:ascii="Verdana" w:hAnsi="Verdana" w:cs="Arial"/>
          <w:sz w:val="20"/>
        </w:rPr>
        <w:t>całodobowe leczenie cho</w:t>
      </w:r>
      <w:r w:rsidR="00EE7E38" w:rsidRPr="00D523E4">
        <w:rPr>
          <w:rFonts w:ascii="Verdana" w:hAnsi="Verdana" w:cs="Arial"/>
          <w:sz w:val="20"/>
        </w:rPr>
        <w:t>rych w Oddziale Torakochirurgii</w:t>
      </w:r>
    </w:p>
    <w:p w:rsidR="00106B10" w:rsidRPr="00D523E4" w:rsidRDefault="00106B10" w:rsidP="00EE7E38">
      <w:pPr>
        <w:pStyle w:val="Tekstpodstawowywcity"/>
        <w:numPr>
          <w:ilvl w:val="0"/>
          <w:numId w:val="8"/>
        </w:numPr>
        <w:tabs>
          <w:tab w:val="clear" w:pos="360"/>
          <w:tab w:val="num" w:pos="567"/>
        </w:tabs>
        <w:spacing w:line="276" w:lineRule="auto"/>
        <w:ind w:left="567" w:hanging="283"/>
        <w:jc w:val="both"/>
        <w:rPr>
          <w:rFonts w:ascii="Verdana" w:hAnsi="Verdana" w:cs="Arial"/>
          <w:sz w:val="20"/>
        </w:rPr>
      </w:pPr>
      <w:r w:rsidRPr="00D523E4">
        <w:rPr>
          <w:rFonts w:ascii="Verdana" w:hAnsi="Verdana" w:cs="Arial"/>
          <w:sz w:val="20"/>
        </w:rPr>
        <w:t>konsultacje chirurgiczne i wynikające z nich postępowania w Izbie Przyjęć, poradniach oraz wszystkich oddział</w:t>
      </w:r>
      <w:r w:rsidR="00EE7E38" w:rsidRPr="00D523E4">
        <w:rPr>
          <w:rFonts w:ascii="Verdana" w:hAnsi="Verdana" w:cs="Arial"/>
          <w:sz w:val="20"/>
        </w:rPr>
        <w:t>ach szpitalnych WCPIT</w:t>
      </w:r>
    </w:p>
    <w:p w:rsidR="00106B10" w:rsidRPr="00D523E4" w:rsidRDefault="00106B10" w:rsidP="00EE7E38">
      <w:pPr>
        <w:pStyle w:val="Tekstpodstawowywcity"/>
        <w:numPr>
          <w:ilvl w:val="0"/>
          <w:numId w:val="8"/>
        </w:numPr>
        <w:tabs>
          <w:tab w:val="clear" w:pos="360"/>
          <w:tab w:val="num" w:pos="567"/>
        </w:tabs>
        <w:spacing w:line="276" w:lineRule="auto"/>
        <w:ind w:left="567" w:hanging="283"/>
        <w:jc w:val="both"/>
        <w:rPr>
          <w:rFonts w:ascii="Verdana" w:hAnsi="Verdana" w:cs="Arial"/>
          <w:sz w:val="20"/>
        </w:rPr>
      </w:pPr>
      <w:r w:rsidRPr="00D523E4">
        <w:rPr>
          <w:rFonts w:ascii="Verdana" w:hAnsi="Verdana" w:cs="Arial"/>
          <w:sz w:val="20"/>
        </w:rPr>
        <w:t>inne zadania zlecone przez Udzielającego zamówienia lub czynności wynikające z zasad udzielania świadczeń zdrowotnych</w:t>
      </w:r>
    </w:p>
    <w:p w:rsidR="00034CF7" w:rsidRPr="00D523E4" w:rsidRDefault="00034CF7" w:rsidP="00EE7E38">
      <w:pPr>
        <w:pStyle w:val="Tekstpodstawowywcity"/>
        <w:numPr>
          <w:ilvl w:val="0"/>
          <w:numId w:val="8"/>
        </w:numPr>
        <w:tabs>
          <w:tab w:val="num" w:pos="567"/>
        </w:tabs>
        <w:spacing w:line="276" w:lineRule="auto"/>
        <w:ind w:left="567" w:hanging="283"/>
        <w:jc w:val="both"/>
        <w:rPr>
          <w:rFonts w:ascii="Verdana" w:hAnsi="Verdana" w:cs="Arial"/>
          <w:sz w:val="20"/>
        </w:rPr>
      </w:pPr>
      <w:r w:rsidRPr="00D523E4">
        <w:rPr>
          <w:rFonts w:ascii="Verdana" w:hAnsi="Verdana" w:cs="Arial"/>
          <w:sz w:val="20"/>
        </w:rPr>
        <w:t xml:space="preserve">prowadzenie dokumentacji medycznej i innej dokumentacji według zasad obowiązujących w WCPiT, </w:t>
      </w:r>
      <w:bookmarkStart w:id="1" w:name="_Hlk9953142"/>
      <w:bookmarkStart w:id="2" w:name="_Hlk10044106"/>
      <w:r w:rsidRPr="00D523E4">
        <w:rPr>
          <w:rFonts w:ascii="Verdana" w:hAnsi="Verdana" w:cs="Arial"/>
          <w:sz w:val="20"/>
        </w:rPr>
        <w:t>w tym dokumentacji w postaci elektronicznej /dokumentacji elektronicznej</w:t>
      </w:r>
      <w:bookmarkEnd w:id="1"/>
    </w:p>
    <w:bookmarkEnd w:id="2"/>
    <w:p w:rsidR="00106B10" w:rsidRPr="00D523E4" w:rsidRDefault="00106B10" w:rsidP="00EE7E38">
      <w:pPr>
        <w:pStyle w:val="Tekstpodstawowywcity"/>
        <w:numPr>
          <w:ilvl w:val="0"/>
          <w:numId w:val="8"/>
        </w:numPr>
        <w:tabs>
          <w:tab w:val="clear" w:pos="360"/>
          <w:tab w:val="num" w:pos="567"/>
        </w:tabs>
        <w:spacing w:line="276" w:lineRule="auto"/>
        <w:ind w:left="567" w:hanging="283"/>
        <w:jc w:val="both"/>
        <w:rPr>
          <w:rFonts w:ascii="Verdana" w:hAnsi="Verdana" w:cs="Arial"/>
          <w:sz w:val="20"/>
        </w:rPr>
      </w:pPr>
      <w:r w:rsidRPr="00D523E4">
        <w:rPr>
          <w:rFonts w:ascii="Verdana" w:hAnsi="Verdana" w:cs="Arial"/>
          <w:sz w:val="20"/>
        </w:rPr>
        <w:t>udzielanie świadczeń diagnostyczno-terapeutycznych w ramach dyspozycyjności dyżurowej zgodnie z harmonogramem zatwierdzonym przez Udzielającego zamówienia</w:t>
      </w:r>
    </w:p>
    <w:p w:rsidR="00106B10" w:rsidRPr="00D523E4" w:rsidRDefault="00106B10" w:rsidP="00EE7E38">
      <w:pPr>
        <w:pStyle w:val="Tekstpodstawowywcity"/>
        <w:numPr>
          <w:ilvl w:val="0"/>
          <w:numId w:val="8"/>
        </w:numPr>
        <w:tabs>
          <w:tab w:val="clear" w:pos="360"/>
          <w:tab w:val="num" w:pos="567"/>
        </w:tabs>
        <w:spacing w:line="276" w:lineRule="auto"/>
        <w:ind w:left="567" w:hanging="283"/>
        <w:jc w:val="both"/>
        <w:rPr>
          <w:rFonts w:ascii="Verdana" w:hAnsi="Verdana" w:cs="Arial"/>
          <w:sz w:val="20"/>
        </w:rPr>
      </w:pPr>
      <w:r w:rsidRPr="00D523E4">
        <w:rPr>
          <w:rFonts w:ascii="Verdana" w:hAnsi="Verdana" w:cs="Arial"/>
          <w:sz w:val="20"/>
        </w:rPr>
        <w:t>uczestniczenie w zabiegach operacyjnych w godzinach popołudniowych zgo</w:t>
      </w:r>
      <w:r w:rsidR="00EE7E38" w:rsidRPr="00D523E4">
        <w:rPr>
          <w:rFonts w:ascii="Verdana" w:hAnsi="Verdana" w:cs="Arial"/>
          <w:sz w:val="20"/>
        </w:rPr>
        <w:t>dnie z ustalonym harmonogramem.</w:t>
      </w:r>
      <w:r w:rsidRPr="00D523E4">
        <w:rPr>
          <w:rFonts w:ascii="Verdana" w:hAnsi="Verdana" w:cs="Arial"/>
          <w:sz w:val="20"/>
        </w:rPr>
        <w:t xml:space="preserve"> </w:t>
      </w:r>
    </w:p>
    <w:p w:rsidR="00106B10" w:rsidRPr="00D523E4" w:rsidRDefault="00106B10" w:rsidP="00EE7E38">
      <w:pPr>
        <w:pStyle w:val="Nagwek2"/>
        <w:spacing w:line="276" w:lineRule="auto"/>
        <w:jc w:val="both"/>
        <w:rPr>
          <w:rFonts w:ascii="Verdana" w:hAnsi="Verdana" w:cs="Arial"/>
          <w:sz w:val="20"/>
        </w:rPr>
      </w:pPr>
      <w:r w:rsidRPr="00D523E4">
        <w:rPr>
          <w:rFonts w:ascii="Verdana" w:hAnsi="Verdana" w:cs="Arial"/>
          <w:sz w:val="20"/>
        </w:rPr>
        <w:t>7.  Do obowiązków ogólnych Przyjmującego zamówienie należy ponadto:</w:t>
      </w:r>
    </w:p>
    <w:p w:rsidR="00106B10" w:rsidRPr="00D523E4" w:rsidRDefault="00EE7E38" w:rsidP="00EE7E38">
      <w:pPr>
        <w:numPr>
          <w:ilvl w:val="0"/>
          <w:numId w:val="9"/>
        </w:numPr>
        <w:tabs>
          <w:tab w:val="clear" w:pos="360"/>
          <w:tab w:val="num" w:pos="567"/>
        </w:tabs>
        <w:spacing w:line="276" w:lineRule="auto"/>
        <w:ind w:left="567" w:hanging="283"/>
        <w:jc w:val="both"/>
        <w:rPr>
          <w:rFonts w:ascii="Verdana" w:hAnsi="Verdana" w:cs="Arial"/>
        </w:rPr>
      </w:pPr>
      <w:r w:rsidRPr="00D523E4">
        <w:rPr>
          <w:rFonts w:ascii="Verdana" w:hAnsi="Verdana" w:cs="Arial"/>
        </w:rPr>
        <w:t>p</w:t>
      </w:r>
      <w:r w:rsidR="00106B10" w:rsidRPr="00D523E4">
        <w:rPr>
          <w:rFonts w:ascii="Verdana" w:hAnsi="Verdana" w:cs="Arial"/>
        </w:rPr>
        <w:t>rzestrzeganie Kodeksu Etyki Lekarskiej, a w szczególności:</w:t>
      </w:r>
    </w:p>
    <w:p w:rsidR="00106B10" w:rsidRPr="00D523E4" w:rsidRDefault="00106B10" w:rsidP="00EE7E38">
      <w:pPr>
        <w:numPr>
          <w:ilvl w:val="0"/>
          <w:numId w:val="10"/>
        </w:numPr>
        <w:tabs>
          <w:tab w:val="clear" w:pos="720"/>
          <w:tab w:val="num" w:pos="709"/>
          <w:tab w:val="left" w:pos="851"/>
        </w:tabs>
        <w:spacing w:line="276" w:lineRule="auto"/>
        <w:ind w:left="567" w:firstLine="0"/>
        <w:jc w:val="both"/>
        <w:rPr>
          <w:rFonts w:ascii="Verdana" w:hAnsi="Verdana" w:cs="Arial"/>
        </w:rPr>
      </w:pPr>
      <w:r w:rsidRPr="00D523E4">
        <w:rPr>
          <w:rFonts w:ascii="Verdana" w:hAnsi="Verdana" w:cs="Arial"/>
        </w:rPr>
        <w:t xml:space="preserve">zachowanie życzliwego stosunku do pacjentów </w:t>
      </w:r>
    </w:p>
    <w:p w:rsidR="00106B10" w:rsidRPr="00D523E4" w:rsidRDefault="00106B10" w:rsidP="00EE7E38">
      <w:pPr>
        <w:numPr>
          <w:ilvl w:val="0"/>
          <w:numId w:val="10"/>
        </w:numPr>
        <w:tabs>
          <w:tab w:val="clear" w:pos="720"/>
          <w:tab w:val="num" w:pos="709"/>
          <w:tab w:val="left" w:pos="851"/>
        </w:tabs>
        <w:spacing w:line="276" w:lineRule="auto"/>
        <w:ind w:left="567" w:firstLine="0"/>
        <w:jc w:val="both"/>
        <w:rPr>
          <w:rFonts w:ascii="Verdana" w:hAnsi="Verdana" w:cs="Arial"/>
        </w:rPr>
      </w:pPr>
      <w:r w:rsidRPr="00D523E4">
        <w:rPr>
          <w:rFonts w:ascii="Verdana" w:hAnsi="Verdana" w:cs="Arial"/>
        </w:rPr>
        <w:t xml:space="preserve">zachowanie życzliwego stosunku do współpracującego personelu </w:t>
      </w:r>
    </w:p>
    <w:p w:rsidR="00106B10" w:rsidRPr="00D523E4" w:rsidRDefault="00106B10" w:rsidP="00EE7E38">
      <w:pPr>
        <w:numPr>
          <w:ilvl w:val="0"/>
          <w:numId w:val="10"/>
        </w:numPr>
        <w:tabs>
          <w:tab w:val="clear" w:pos="720"/>
          <w:tab w:val="num" w:pos="709"/>
          <w:tab w:val="left" w:pos="851"/>
        </w:tabs>
        <w:spacing w:line="276" w:lineRule="auto"/>
        <w:ind w:left="567" w:firstLine="0"/>
        <w:jc w:val="both"/>
        <w:rPr>
          <w:rFonts w:ascii="Verdana" w:hAnsi="Verdana" w:cs="Arial"/>
        </w:rPr>
      </w:pPr>
      <w:r w:rsidRPr="00D523E4">
        <w:rPr>
          <w:rFonts w:ascii="Verdana" w:hAnsi="Verdana" w:cs="Arial"/>
        </w:rPr>
        <w:t>zachowanie tajemnicy lekarskiej</w:t>
      </w:r>
    </w:p>
    <w:p w:rsidR="00106B10" w:rsidRPr="00D523E4" w:rsidRDefault="00EE7E38" w:rsidP="00EE7E38">
      <w:pPr>
        <w:numPr>
          <w:ilvl w:val="0"/>
          <w:numId w:val="9"/>
        </w:numPr>
        <w:tabs>
          <w:tab w:val="clear" w:pos="360"/>
          <w:tab w:val="num" w:pos="567"/>
        </w:tabs>
        <w:spacing w:line="276" w:lineRule="auto"/>
        <w:ind w:left="567" w:hanging="283"/>
        <w:jc w:val="both"/>
        <w:rPr>
          <w:rFonts w:ascii="Verdana" w:hAnsi="Verdana" w:cs="Arial"/>
        </w:rPr>
      </w:pPr>
      <w:r w:rsidRPr="00D523E4">
        <w:rPr>
          <w:rFonts w:ascii="Verdana" w:hAnsi="Verdana" w:cs="Arial"/>
        </w:rPr>
        <w:t>d</w:t>
      </w:r>
      <w:r w:rsidR="00106B10" w:rsidRPr="00D523E4">
        <w:rPr>
          <w:rFonts w:ascii="Verdana" w:hAnsi="Verdana" w:cs="Arial"/>
        </w:rPr>
        <w:t>banie o udostępnione przez Udzielającego zamówienie pomieszczenia, sprzęt i aparaturę medyczną oraz podejmowanie działań mających na celu zabezpieczenie ich przed zniszczeniem, uszkodzeni</w:t>
      </w:r>
      <w:r w:rsidRPr="00D523E4">
        <w:rPr>
          <w:rFonts w:ascii="Verdana" w:hAnsi="Verdana" w:cs="Arial"/>
        </w:rPr>
        <w:t>em lub kradzieżą</w:t>
      </w:r>
    </w:p>
    <w:p w:rsidR="00106B10" w:rsidRPr="00D523E4" w:rsidRDefault="00EE7E38" w:rsidP="00EE7E38">
      <w:pPr>
        <w:numPr>
          <w:ilvl w:val="0"/>
          <w:numId w:val="9"/>
        </w:numPr>
        <w:tabs>
          <w:tab w:val="clear" w:pos="360"/>
          <w:tab w:val="num" w:pos="567"/>
        </w:tabs>
        <w:spacing w:line="276" w:lineRule="auto"/>
        <w:ind w:left="567" w:hanging="283"/>
        <w:jc w:val="both"/>
        <w:rPr>
          <w:rFonts w:ascii="Verdana" w:hAnsi="Verdana" w:cs="Arial"/>
        </w:rPr>
      </w:pPr>
      <w:r w:rsidRPr="00D523E4">
        <w:rPr>
          <w:rFonts w:ascii="Verdana" w:hAnsi="Verdana" w:cs="Arial"/>
        </w:rPr>
        <w:t>p</w:t>
      </w:r>
      <w:r w:rsidR="00106B10" w:rsidRPr="00D523E4">
        <w:rPr>
          <w:rFonts w:ascii="Verdana" w:hAnsi="Verdana" w:cs="Arial"/>
        </w:rPr>
        <w:t>rzestrzeganie regulaminów i zarządzeń</w:t>
      </w:r>
      <w:r w:rsidR="00094947" w:rsidRPr="00D523E4">
        <w:rPr>
          <w:rFonts w:ascii="Verdana" w:hAnsi="Verdana" w:cs="Arial"/>
        </w:rPr>
        <w:t xml:space="preserve"> oraz procedur</w:t>
      </w:r>
      <w:r w:rsidR="00106B10" w:rsidRPr="00D523E4">
        <w:rPr>
          <w:rFonts w:ascii="Verdana" w:hAnsi="Verdana" w:cs="Arial"/>
        </w:rPr>
        <w:t xml:space="preserve"> Udzielającego zamówienia.</w:t>
      </w:r>
    </w:p>
    <w:p w:rsidR="004261B4" w:rsidRPr="00D523E4" w:rsidRDefault="00EE7E38" w:rsidP="00EE7E38">
      <w:pPr>
        <w:numPr>
          <w:ilvl w:val="0"/>
          <w:numId w:val="9"/>
        </w:numPr>
        <w:tabs>
          <w:tab w:val="clear" w:pos="360"/>
          <w:tab w:val="num" w:pos="567"/>
        </w:tabs>
        <w:spacing w:line="276" w:lineRule="auto"/>
        <w:ind w:left="567" w:hanging="283"/>
        <w:jc w:val="both"/>
        <w:rPr>
          <w:rFonts w:ascii="Verdana" w:hAnsi="Verdana" w:cs="Arial"/>
        </w:rPr>
      </w:pPr>
      <w:r w:rsidRPr="00D523E4">
        <w:rPr>
          <w:rFonts w:ascii="Verdana" w:hAnsi="Verdana" w:cs="Arial"/>
        </w:rPr>
        <w:t>p</w:t>
      </w:r>
      <w:r w:rsidR="00106B10" w:rsidRPr="00D523E4">
        <w:rPr>
          <w:rFonts w:ascii="Verdana" w:hAnsi="Verdana" w:cs="Arial"/>
        </w:rPr>
        <w:t xml:space="preserve">rzestrzeganie przepisów ochrony radiologicznej, BHP i </w:t>
      </w:r>
      <w:r w:rsidR="004261B4" w:rsidRPr="00D523E4">
        <w:rPr>
          <w:rFonts w:ascii="Verdana" w:hAnsi="Verdana" w:cs="Arial"/>
        </w:rPr>
        <w:t>ppoż.</w:t>
      </w:r>
    </w:p>
    <w:p w:rsidR="00106B10" w:rsidRPr="00D523E4" w:rsidRDefault="00EE7E38" w:rsidP="00EE7E38">
      <w:pPr>
        <w:numPr>
          <w:ilvl w:val="0"/>
          <w:numId w:val="9"/>
        </w:numPr>
        <w:tabs>
          <w:tab w:val="clear" w:pos="360"/>
          <w:tab w:val="num" w:pos="567"/>
        </w:tabs>
        <w:spacing w:line="276" w:lineRule="auto"/>
        <w:ind w:left="567" w:hanging="283"/>
        <w:jc w:val="both"/>
        <w:rPr>
          <w:rFonts w:ascii="Verdana" w:hAnsi="Verdana" w:cs="Arial"/>
        </w:rPr>
      </w:pPr>
      <w:r w:rsidRPr="00D523E4">
        <w:rPr>
          <w:rFonts w:ascii="Verdana" w:hAnsi="Verdana" w:cs="Arial"/>
        </w:rPr>
        <w:t>p</w:t>
      </w:r>
      <w:r w:rsidR="00106B10" w:rsidRPr="00D523E4">
        <w:rPr>
          <w:rFonts w:ascii="Verdana" w:hAnsi="Verdana" w:cs="Arial"/>
        </w:rPr>
        <w:t>rzestrzeganie zasad wynikających z wdrożonego i obowiązującego w Centrum Zintegrowanego Systemu Zarządzania</w:t>
      </w:r>
    </w:p>
    <w:p w:rsidR="00106B10" w:rsidRPr="00D523E4" w:rsidRDefault="00106B10" w:rsidP="00EE7E38">
      <w:pPr>
        <w:numPr>
          <w:ilvl w:val="0"/>
          <w:numId w:val="9"/>
        </w:numPr>
        <w:tabs>
          <w:tab w:val="clear" w:pos="360"/>
          <w:tab w:val="num" w:pos="567"/>
        </w:tabs>
        <w:spacing w:line="276" w:lineRule="auto"/>
        <w:ind w:left="567" w:hanging="283"/>
        <w:jc w:val="both"/>
        <w:rPr>
          <w:rFonts w:ascii="Verdana" w:hAnsi="Verdana" w:cs="Arial"/>
        </w:rPr>
      </w:pPr>
      <w:r w:rsidRPr="00D523E4">
        <w:rPr>
          <w:rFonts w:ascii="Verdana" w:hAnsi="Verdana" w:cs="Arial"/>
        </w:rPr>
        <w:t>Podnoszenie kwalifikacji zawodowych.</w:t>
      </w:r>
    </w:p>
    <w:p w:rsidR="00106B10" w:rsidRPr="00D523E4" w:rsidRDefault="00106B10" w:rsidP="00EE7E38">
      <w:pPr>
        <w:pStyle w:val="Nagwek4"/>
        <w:numPr>
          <w:ilvl w:val="1"/>
          <w:numId w:val="10"/>
        </w:numPr>
        <w:tabs>
          <w:tab w:val="num" w:pos="426"/>
        </w:tabs>
        <w:spacing w:line="276" w:lineRule="auto"/>
        <w:ind w:left="426" w:hanging="426"/>
        <w:rPr>
          <w:rFonts w:ascii="Verdana" w:hAnsi="Verdana" w:cs="Arial"/>
          <w:sz w:val="20"/>
        </w:rPr>
      </w:pPr>
      <w:r w:rsidRPr="00D523E4">
        <w:rPr>
          <w:rFonts w:ascii="Verdana" w:hAnsi="Verdana" w:cs="Arial"/>
          <w:sz w:val="20"/>
        </w:rPr>
        <w:t>Dla prawidłowej realizacji umowy Przyjmujący zamówienie, we współdziałaniu z innymi lekarzami tej samej specjalności zobowiązuje się do:</w:t>
      </w:r>
    </w:p>
    <w:p w:rsidR="00106B10" w:rsidRPr="00D523E4" w:rsidRDefault="00106B10" w:rsidP="00EE7E38">
      <w:pPr>
        <w:numPr>
          <w:ilvl w:val="0"/>
          <w:numId w:val="11"/>
        </w:numPr>
        <w:tabs>
          <w:tab w:val="num" w:pos="567"/>
        </w:tabs>
        <w:spacing w:line="276" w:lineRule="auto"/>
        <w:ind w:left="567" w:hanging="283"/>
        <w:rPr>
          <w:rFonts w:ascii="Verdana" w:hAnsi="Verdana" w:cs="Arial"/>
        </w:rPr>
      </w:pPr>
      <w:r w:rsidRPr="00D523E4">
        <w:rPr>
          <w:rFonts w:ascii="Verdana" w:hAnsi="Verdana" w:cs="Arial"/>
        </w:rPr>
        <w:t xml:space="preserve">zapewnienia w dni robocze świadczeń diagnostyczno-terapeutycznych w WCPiT, </w:t>
      </w:r>
    </w:p>
    <w:p w:rsidR="00106B10" w:rsidRPr="00D523E4" w:rsidRDefault="00106B10" w:rsidP="00EE7E38">
      <w:pPr>
        <w:numPr>
          <w:ilvl w:val="0"/>
          <w:numId w:val="11"/>
        </w:numPr>
        <w:tabs>
          <w:tab w:val="num" w:pos="567"/>
        </w:tabs>
        <w:spacing w:line="276" w:lineRule="auto"/>
        <w:ind w:left="567" w:hanging="283"/>
        <w:rPr>
          <w:rFonts w:ascii="Verdana" w:hAnsi="Verdana" w:cs="Arial"/>
        </w:rPr>
      </w:pPr>
      <w:r w:rsidRPr="00D523E4">
        <w:rPr>
          <w:rFonts w:ascii="Verdana" w:hAnsi="Verdana" w:cs="Arial"/>
        </w:rPr>
        <w:t xml:space="preserve">zapewnienia w dni robocze w godzinach popołudniowych i nocnych oraz w niedziele i święta całodobowych świadczeń diagnostyczno-terapeutycznych w WCPiT, zgodnie z opracowanym i przyjętym w WCPiT planem dyżurów lekarskich. </w:t>
      </w:r>
    </w:p>
    <w:p w:rsidR="0047486C" w:rsidRPr="00D523E4" w:rsidRDefault="0047486C" w:rsidP="00EE7E38">
      <w:pPr>
        <w:spacing w:line="276" w:lineRule="auto"/>
        <w:jc w:val="center"/>
        <w:rPr>
          <w:rFonts w:ascii="Verdana" w:hAnsi="Verdana" w:cs="Arial"/>
          <w:b/>
        </w:rPr>
      </w:pPr>
    </w:p>
    <w:p w:rsidR="00106B10" w:rsidRPr="00D523E4" w:rsidRDefault="00106B10" w:rsidP="00EE7E38">
      <w:pPr>
        <w:spacing w:line="276" w:lineRule="auto"/>
        <w:jc w:val="center"/>
        <w:rPr>
          <w:rFonts w:ascii="Verdana" w:hAnsi="Verdana" w:cs="Arial"/>
          <w:b/>
        </w:rPr>
      </w:pPr>
      <w:r w:rsidRPr="00D523E4">
        <w:rPr>
          <w:rFonts w:ascii="Verdana" w:hAnsi="Verdana" w:cs="Arial"/>
          <w:b/>
        </w:rPr>
        <w:t>§ 2</w:t>
      </w:r>
    </w:p>
    <w:p w:rsidR="00B26F55" w:rsidRPr="00D523E4" w:rsidRDefault="00B26F55" w:rsidP="00EE7E38">
      <w:pPr>
        <w:spacing w:line="276" w:lineRule="auto"/>
        <w:jc w:val="center"/>
        <w:rPr>
          <w:rFonts w:ascii="Verdana" w:hAnsi="Verdana" w:cs="Arial"/>
          <w:b/>
        </w:rPr>
      </w:pPr>
      <w:bookmarkStart w:id="3" w:name="_Hlk82169717"/>
      <w:r w:rsidRPr="00D523E4">
        <w:rPr>
          <w:rFonts w:ascii="Verdana" w:hAnsi="Verdana" w:cs="Arial"/>
          <w:b/>
        </w:rPr>
        <w:t xml:space="preserve">Zasady udzielania świadczeń zdrowotnych </w:t>
      </w:r>
    </w:p>
    <w:p w:rsidR="001C7FF2" w:rsidRPr="00D523E4" w:rsidRDefault="001C7FF2" w:rsidP="00EE7E38">
      <w:pPr>
        <w:spacing w:line="276" w:lineRule="auto"/>
        <w:jc w:val="center"/>
        <w:rPr>
          <w:rFonts w:ascii="Verdana" w:hAnsi="Verdana" w:cs="Arial"/>
          <w:b/>
        </w:rPr>
      </w:pPr>
    </w:p>
    <w:bookmarkEnd w:id="3"/>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 xml:space="preserve">Przyjmujący zamówienie zobowiązuje się do świadczenia usług medycznych zgodnie z </w:t>
      </w:r>
      <w:r w:rsidR="004261B4" w:rsidRPr="00D523E4">
        <w:rPr>
          <w:rFonts w:ascii="Verdana" w:hAnsi="Verdana" w:cs="Arial"/>
        </w:rPr>
        <w:t>aktualnym stanem</w:t>
      </w:r>
      <w:r w:rsidRPr="00D523E4">
        <w:rPr>
          <w:rFonts w:ascii="Verdana" w:hAnsi="Verdana" w:cs="Arial"/>
        </w:rPr>
        <w:t xml:space="preserve"> wiedzy medycznej i ogólnie przyjętymi zasadami etyki zawodowej, a także z należytą starannością.</w:t>
      </w:r>
    </w:p>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 xml:space="preserve">Przyjmujący zamówienie zobowiązuje się do udzielania świadczeń zdrowotnych </w:t>
      </w:r>
      <w:r w:rsidR="004261B4" w:rsidRPr="00D523E4">
        <w:rPr>
          <w:rFonts w:ascii="Verdana" w:hAnsi="Verdana" w:cs="Arial"/>
        </w:rPr>
        <w:t>wg opracowywanego, co</w:t>
      </w:r>
      <w:r w:rsidRPr="00D523E4">
        <w:rPr>
          <w:rFonts w:ascii="Verdana" w:hAnsi="Verdana" w:cs="Arial"/>
        </w:rPr>
        <w:t xml:space="preserve"> </w:t>
      </w:r>
      <w:r w:rsidR="004261B4" w:rsidRPr="00D523E4">
        <w:rPr>
          <w:rFonts w:ascii="Verdana" w:hAnsi="Verdana" w:cs="Arial"/>
        </w:rPr>
        <w:t>miesiąc rozkładu</w:t>
      </w:r>
      <w:r w:rsidRPr="00D523E4">
        <w:rPr>
          <w:rFonts w:ascii="Verdana" w:hAnsi="Verdana" w:cs="Arial"/>
        </w:rPr>
        <w:t xml:space="preserve"> usług. Miesięczny rozkład usług określa dni i godziny ich wykonywania przez Przyjmującego zamówienie.</w:t>
      </w:r>
    </w:p>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 xml:space="preserve">Terminy świadczenia usług ustalane </w:t>
      </w:r>
      <w:r w:rsidR="004261B4" w:rsidRPr="00D523E4">
        <w:rPr>
          <w:rFonts w:ascii="Verdana" w:hAnsi="Verdana" w:cs="Arial"/>
        </w:rPr>
        <w:t>są, co</w:t>
      </w:r>
      <w:r w:rsidRPr="00D523E4">
        <w:rPr>
          <w:rFonts w:ascii="Verdana" w:hAnsi="Verdana" w:cs="Arial"/>
        </w:rPr>
        <w:t xml:space="preserve"> miesiąc między stronami do dnia 20 każdego miesiąca poprzedzającego miesiąc świadczenia usług.</w:t>
      </w:r>
    </w:p>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Rozkład świadczenia usług może ulec zmianie za zgodą obu stron.</w:t>
      </w:r>
    </w:p>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 xml:space="preserve">Udzielający zamówienia zastrzega sobie prawo kontroli przestrzegania umowy w zakresie określonym rozkładem usług i w razie stwierdzenia naruszeń istotnych dla funkcjonowania WCPiT </w:t>
      </w:r>
      <w:r w:rsidRPr="00D523E4">
        <w:rPr>
          <w:rFonts w:ascii="Verdana" w:hAnsi="Verdana" w:cs="Arial"/>
        </w:rPr>
        <w:lastRenderedPageBreak/>
        <w:t xml:space="preserve">uprawniony jest do nałożenia na Przyjmującego zamówienie kary umownej w wysokości wynagrodzenia za jeden dyżur w dzień świąteczny za jedno naruszenie. </w:t>
      </w:r>
    </w:p>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 xml:space="preserve">Strony zgodnie ustalają, że Przyjmujący Zamówienie będzie świadczył usługi objęte niniejszą umową przeciętnie </w:t>
      </w:r>
      <w:r w:rsidR="004261B4" w:rsidRPr="00D523E4">
        <w:rPr>
          <w:rFonts w:ascii="Verdana" w:hAnsi="Verdana" w:cs="Arial"/>
        </w:rPr>
        <w:t>przez 150 godzin</w:t>
      </w:r>
      <w:r w:rsidRPr="00D523E4">
        <w:rPr>
          <w:rFonts w:ascii="Verdana" w:hAnsi="Verdana" w:cs="Arial"/>
        </w:rPr>
        <w:t xml:space="preserve"> w miesiącu kalendarzowym.</w:t>
      </w:r>
    </w:p>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Strony zgodnie ustalają, że okres rozliczeniowy wynosi jeden miesiąc.</w:t>
      </w:r>
    </w:p>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Przyjmujący zamówienie ma obowiązek przedstawienia dokumentów potwierdzających kwalifikacje zawodowe zgodnie z wymogami NFZ oraz obowiązującymi przepisami.</w:t>
      </w:r>
    </w:p>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Inne umowy zawarte przez Przyjmującego zamówienie nie mogą ograniczyć dostępności i jakości udzielanych na podstawie niniejszej umowy świadczeń zdrowotnych.</w:t>
      </w:r>
    </w:p>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 xml:space="preserve">Przyjmujący zamówienie zobowiązuje się w trakcie realizacji umowy przestrzegać obowiązujących przepisów BHP i ppoż. </w:t>
      </w:r>
      <w:r w:rsidR="004261B4" w:rsidRPr="00D523E4">
        <w:rPr>
          <w:rFonts w:ascii="Verdana" w:hAnsi="Verdana" w:cs="Arial"/>
        </w:rPr>
        <w:t>oraz regulaminów</w:t>
      </w:r>
      <w:r w:rsidRPr="00D523E4">
        <w:rPr>
          <w:rFonts w:ascii="Verdana" w:hAnsi="Verdana" w:cs="Arial"/>
        </w:rPr>
        <w:t xml:space="preserve"> wewnętrznych, zarządzeń, instrukcji i innych przepisów porządkowych, wydanych przez Udzielającego zamówienia.</w:t>
      </w:r>
    </w:p>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 xml:space="preserve"> Przyjmujący zamówienie zobowiązuje się do przestrzegania przepisów określających prawa i obowiązki pacjenta.</w:t>
      </w:r>
    </w:p>
    <w:p w:rsidR="00106B10" w:rsidRPr="00D523E4" w:rsidRDefault="00106B10" w:rsidP="00EE7E38">
      <w:pPr>
        <w:numPr>
          <w:ilvl w:val="0"/>
          <w:numId w:val="12"/>
        </w:numPr>
        <w:suppressAutoHyphens/>
        <w:spacing w:line="276" w:lineRule="auto"/>
        <w:jc w:val="both"/>
        <w:rPr>
          <w:rFonts w:ascii="Verdana" w:hAnsi="Verdana" w:cs="Arial"/>
          <w:bCs/>
          <w:color w:val="000000"/>
        </w:rPr>
      </w:pPr>
      <w:r w:rsidRPr="00D523E4">
        <w:rPr>
          <w:rFonts w:ascii="Verdana" w:hAnsi="Verdana" w:cs="Arial"/>
          <w:bCs/>
          <w:color w:val="000000"/>
        </w:rPr>
        <w:t xml:space="preserve">Przyjmujący zamówienie </w:t>
      </w:r>
      <w:r w:rsidRPr="00D523E4">
        <w:rPr>
          <w:rFonts w:ascii="Verdana" w:hAnsi="Verdana" w:cs="Arial"/>
          <w:color w:val="000000"/>
        </w:rPr>
        <w:t>zobowiązuje się do noszenia identyfikatora zawierającego imię i nazwisko oraz stanowisko.</w:t>
      </w:r>
    </w:p>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 xml:space="preserve">Przyjmujący zamówienie może kierować pacjentów na leczenie w innych podmiotach </w:t>
      </w:r>
      <w:r w:rsidR="004261B4" w:rsidRPr="00D523E4">
        <w:rPr>
          <w:rFonts w:ascii="Verdana" w:hAnsi="Verdana" w:cs="Arial"/>
        </w:rPr>
        <w:t>leczniczych, jeżeli</w:t>
      </w:r>
      <w:r w:rsidRPr="00D523E4">
        <w:rPr>
          <w:rFonts w:ascii="Verdana" w:hAnsi="Verdana" w:cs="Arial"/>
        </w:rPr>
        <w:t xml:space="preserve"> wymagać tego będzie stan zdrowia pacjenta, a potencjał diagnostyczny i leczniczy Udzielającego zamówienia nie zapewnia możliwości dalszego leczenia, </w:t>
      </w:r>
      <w:r w:rsidR="004261B4" w:rsidRPr="00D523E4">
        <w:rPr>
          <w:rFonts w:ascii="Verdana" w:hAnsi="Verdana" w:cs="Arial"/>
        </w:rPr>
        <w:t>po konsultacji</w:t>
      </w:r>
      <w:r w:rsidRPr="00D523E4">
        <w:rPr>
          <w:rFonts w:ascii="Verdana" w:hAnsi="Verdana" w:cs="Arial"/>
        </w:rPr>
        <w:t xml:space="preserve"> z Dyrektorem Udzielającego zamówienia lub osobą przez niego wyznaczoną.</w:t>
      </w:r>
    </w:p>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 xml:space="preserve">Minimalna liczba osób udzielających świadczeń zdrowotnych tego samego </w:t>
      </w:r>
      <w:r w:rsidR="004261B4" w:rsidRPr="00D523E4">
        <w:rPr>
          <w:rFonts w:ascii="Verdana" w:hAnsi="Verdana" w:cs="Arial"/>
        </w:rPr>
        <w:t>rodzaju, co</w:t>
      </w:r>
      <w:r w:rsidRPr="00D523E4">
        <w:rPr>
          <w:rFonts w:ascii="Verdana" w:hAnsi="Verdana" w:cs="Arial"/>
        </w:rPr>
        <w:t xml:space="preserve"> świadczenia udzielane przez Przyjmującego zamówienie wynosi u Udzielającego </w:t>
      </w:r>
      <w:r w:rsidR="004261B4" w:rsidRPr="00D523E4">
        <w:rPr>
          <w:rFonts w:ascii="Verdana" w:hAnsi="Verdana" w:cs="Arial"/>
        </w:rPr>
        <w:t>zamówienia – 6 osób</w:t>
      </w:r>
      <w:r w:rsidRPr="00D523E4">
        <w:rPr>
          <w:rFonts w:ascii="Verdana" w:hAnsi="Verdana" w:cs="Arial"/>
        </w:rPr>
        <w:t>.</w:t>
      </w:r>
    </w:p>
    <w:p w:rsidR="00106B10" w:rsidRPr="00D523E4" w:rsidRDefault="00106B10" w:rsidP="00EE7E38">
      <w:pPr>
        <w:numPr>
          <w:ilvl w:val="0"/>
          <w:numId w:val="12"/>
        </w:numPr>
        <w:spacing w:line="276" w:lineRule="auto"/>
        <w:jc w:val="both"/>
        <w:rPr>
          <w:rFonts w:ascii="Verdana" w:hAnsi="Verdana" w:cs="Arial"/>
        </w:rPr>
      </w:pPr>
      <w:r w:rsidRPr="00D523E4">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47486C" w:rsidRPr="00D523E4" w:rsidRDefault="0047486C" w:rsidP="00EE7E38">
      <w:pPr>
        <w:spacing w:line="276" w:lineRule="auto"/>
        <w:jc w:val="center"/>
        <w:rPr>
          <w:rFonts w:ascii="Verdana" w:hAnsi="Verdana" w:cs="Arial"/>
          <w:b/>
        </w:rPr>
      </w:pPr>
    </w:p>
    <w:p w:rsidR="00106B10" w:rsidRPr="00D523E4" w:rsidRDefault="00106B10" w:rsidP="00EE7E38">
      <w:pPr>
        <w:spacing w:line="276" w:lineRule="auto"/>
        <w:jc w:val="center"/>
        <w:rPr>
          <w:rFonts w:ascii="Verdana" w:hAnsi="Verdana" w:cs="Arial"/>
          <w:b/>
        </w:rPr>
      </w:pPr>
      <w:r w:rsidRPr="00D523E4">
        <w:rPr>
          <w:rFonts w:ascii="Verdana" w:hAnsi="Verdana" w:cs="Arial"/>
          <w:b/>
        </w:rPr>
        <w:t>§ 3</w:t>
      </w:r>
    </w:p>
    <w:p w:rsidR="00B26F55" w:rsidRPr="00D523E4" w:rsidRDefault="00B26F55" w:rsidP="00EE7E38">
      <w:pPr>
        <w:spacing w:line="276" w:lineRule="auto"/>
        <w:jc w:val="center"/>
        <w:rPr>
          <w:rFonts w:ascii="Verdana" w:hAnsi="Verdana" w:cs="Arial"/>
          <w:b/>
        </w:rPr>
      </w:pPr>
      <w:r w:rsidRPr="00D523E4">
        <w:rPr>
          <w:rFonts w:ascii="Verdana" w:hAnsi="Verdana" w:cs="Arial"/>
          <w:b/>
        </w:rPr>
        <w:t xml:space="preserve">Przerwa w realizacji umowy </w:t>
      </w:r>
    </w:p>
    <w:p w:rsidR="001C7FF2" w:rsidRPr="00D523E4" w:rsidRDefault="001C7FF2" w:rsidP="00EE7E38">
      <w:pPr>
        <w:spacing w:line="276" w:lineRule="auto"/>
        <w:jc w:val="center"/>
        <w:rPr>
          <w:rFonts w:ascii="Verdana" w:hAnsi="Verdana" w:cs="Arial"/>
          <w:b/>
        </w:rPr>
      </w:pPr>
    </w:p>
    <w:p w:rsidR="00106B10" w:rsidRPr="00D523E4" w:rsidRDefault="00106B10" w:rsidP="00EE7E38">
      <w:pPr>
        <w:pStyle w:val="ustpy"/>
        <w:numPr>
          <w:ilvl w:val="0"/>
          <w:numId w:val="3"/>
        </w:numPr>
        <w:tabs>
          <w:tab w:val="num" w:pos="284"/>
        </w:tabs>
        <w:ind w:left="284" w:hanging="284"/>
        <w:rPr>
          <w:rFonts w:ascii="Verdana" w:hAnsi="Verdana"/>
        </w:rPr>
      </w:pPr>
      <w:r w:rsidRPr="00D523E4">
        <w:rPr>
          <w:rFonts w:ascii="Verdana" w:hAnsi="Verdana"/>
        </w:rPr>
        <w:t>Przyjmujący zamówienie jest uprawniony do przerwy w wykonywaniu umowy, w wymiarze 20 dni roboczych w roku kalendarzowym, niezależnie od liczby umów obowiązujących w danym roku pomiędzy stronami. W roku, w którym umowa przestaje obowiązywać z jakiegokolwiek powodu, Przyjmującemu zamówienie przysługuje uprawnienie do przerwy w wymiarze zaokrąglonego w górę do liczby całkowitej iloczynu 1,6 dnia i liczby pełnych miesięcy wykonywania umowy.</w:t>
      </w:r>
    </w:p>
    <w:p w:rsidR="00106B10" w:rsidRPr="00D523E4" w:rsidRDefault="00106B10" w:rsidP="00EE7E38">
      <w:pPr>
        <w:pStyle w:val="ustpy"/>
        <w:numPr>
          <w:ilvl w:val="0"/>
          <w:numId w:val="3"/>
        </w:numPr>
        <w:tabs>
          <w:tab w:val="num" w:pos="284"/>
        </w:tabs>
        <w:ind w:left="284" w:hanging="284"/>
        <w:rPr>
          <w:rFonts w:ascii="Verdana" w:hAnsi="Verdana"/>
        </w:rPr>
      </w:pPr>
      <w:r w:rsidRPr="00D523E4">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106B10" w:rsidRPr="00D523E4" w:rsidRDefault="00106B10" w:rsidP="00023A85">
      <w:pPr>
        <w:pStyle w:val="ustpy"/>
        <w:numPr>
          <w:ilvl w:val="1"/>
          <w:numId w:val="3"/>
        </w:numPr>
        <w:tabs>
          <w:tab w:val="clear" w:pos="1134"/>
          <w:tab w:val="num" w:pos="426"/>
        </w:tabs>
        <w:ind w:left="426" w:hanging="284"/>
        <w:rPr>
          <w:rFonts w:ascii="Verdana" w:hAnsi="Verdana"/>
        </w:rPr>
      </w:pPr>
      <w:r w:rsidRPr="00D523E4">
        <w:rPr>
          <w:rFonts w:ascii="Verdana" w:hAnsi="Verdana"/>
        </w:rPr>
        <w:t>szkoleń związanych z udzielanymi świadczeniami zdrowotnymi, po uzyskaniu uprzedniej zgody Ordynatora / Kierownika Oddziału</w:t>
      </w:r>
      <w:r w:rsidR="00315818" w:rsidRPr="00D523E4">
        <w:rPr>
          <w:rFonts w:ascii="Verdana" w:hAnsi="Verdana"/>
        </w:rPr>
        <w:t xml:space="preserve"> Torakochirurgicznego</w:t>
      </w:r>
      <w:r w:rsidRPr="00D523E4">
        <w:rPr>
          <w:rFonts w:ascii="Verdana" w:hAnsi="Verdana"/>
        </w:rPr>
        <w:t xml:space="preserve"> 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106B10" w:rsidRPr="00D523E4" w:rsidRDefault="00106B10" w:rsidP="00023A85">
      <w:pPr>
        <w:pStyle w:val="ustpy"/>
        <w:numPr>
          <w:ilvl w:val="1"/>
          <w:numId w:val="3"/>
        </w:numPr>
        <w:tabs>
          <w:tab w:val="clear" w:pos="1134"/>
          <w:tab w:val="num" w:pos="426"/>
        </w:tabs>
        <w:ind w:left="426" w:hanging="284"/>
        <w:rPr>
          <w:rFonts w:ascii="Verdana" w:hAnsi="Verdana"/>
        </w:rPr>
      </w:pPr>
      <w:r w:rsidRPr="00D523E4">
        <w:rPr>
          <w:rFonts w:ascii="Verdana" w:hAnsi="Verdana"/>
        </w:rPr>
        <w:lastRenderedPageBreak/>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106B10" w:rsidRPr="00D523E4" w:rsidRDefault="00106B10" w:rsidP="00EE7E38">
      <w:pPr>
        <w:pStyle w:val="ustpy"/>
        <w:numPr>
          <w:ilvl w:val="0"/>
          <w:numId w:val="3"/>
        </w:numPr>
        <w:tabs>
          <w:tab w:val="num" w:pos="284"/>
        </w:tabs>
        <w:ind w:left="284" w:hanging="284"/>
        <w:rPr>
          <w:rFonts w:ascii="Verdana" w:hAnsi="Verdana"/>
        </w:rPr>
      </w:pPr>
      <w:r w:rsidRPr="00D523E4">
        <w:rPr>
          <w:rFonts w:ascii="Verdana" w:hAnsi="Verdana"/>
        </w:rPr>
        <w:t>Przyjmującemu zamówienie przysługuje za czas przerwy w wykonywaniu niniejszej umowy wynagrodzenie w kwocie określonej w</w:t>
      </w:r>
      <w:r w:rsidR="008359DF" w:rsidRPr="00D523E4">
        <w:rPr>
          <w:rFonts w:ascii="Verdana" w:hAnsi="Verdana"/>
        </w:rPr>
        <w:t xml:space="preserve"> punkcie 1 ppkt a)</w:t>
      </w:r>
      <w:r w:rsidRPr="00D523E4">
        <w:rPr>
          <w:rFonts w:ascii="Verdana" w:hAnsi="Verdana"/>
        </w:rPr>
        <w:t xml:space="preserve"> załącznik</w:t>
      </w:r>
      <w:r w:rsidR="008359DF" w:rsidRPr="00D523E4">
        <w:rPr>
          <w:rFonts w:ascii="Verdana" w:hAnsi="Verdana"/>
        </w:rPr>
        <w:t>a</w:t>
      </w:r>
      <w:r w:rsidRPr="00D523E4">
        <w:rPr>
          <w:rFonts w:ascii="Verdana" w:hAnsi="Verdana"/>
        </w:rPr>
        <w:t xml:space="preserve"> nr 2 do niniejszej umowy. Przyjmującemu zamówienie nie przysługuje wynagrodzenie za czas przerwy w wykonywaniu umowy w zakresie, w jakim przekracza on dopuszczalny czas przerwy, wynikający z ust. 1 i 2 powyżej.</w:t>
      </w:r>
    </w:p>
    <w:p w:rsidR="00106B10" w:rsidRPr="00D523E4" w:rsidRDefault="00106B10" w:rsidP="00EE7E38">
      <w:pPr>
        <w:pStyle w:val="ustpy"/>
        <w:numPr>
          <w:ilvl w:val="0"/>
          <w:numId w:val="3"/>
        </w:numPr>
        <w:tabs>
          <w:tab w:val="num" w:pos="284"/>
        </w:tabs>
        <w:ind w:left="284" w:hanging="284"/>
        <w:rPr>
          <w:rFonts w:ascii="Verdana" w:hAnsi="Verdana"/>
        </w:rPr>
      </w:pPr>
      <w:r w:rsidRPr="00D523E4">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106B10" w:rsidRPr="00D523E4" w:rsidRDefault="00106B10" w:rsidP="00EE7E38">
      <w:pPr>
        <w:pStyle w:val="ustpy"/>
        <w:numPr>
          <w:ilvl w:val="0"/>
          <w:numId w:val="3"/>
        </w:numPr>
        <w:tabs>
          <w:tab w:val="num" w:pos="284"/>
        </w:tabs>
        <w:ind w:left="284" w:hanging="284"/>
        <w:rPr>
          <w:rFonts w:ascii="Verdana" w:hAnsi="Verdana"/>
        </w:rPr>
      </w:pPr>
      <w:r w:rsidRPr="00D523E4">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t>
      </w:r>
    </w:p>
    <w:p w:rsidR="00106B10" w:rsidRPr="00D523E4" w:rsidRDefault="00106B10" w:rsidP="00EE7E38">
      <w:pPr>
        <w:pStyle w:val="ustpy"/>
        <w:numPr>
          <w:ilvl w:val="0"/>
          <w:numId w:val="3"/>
        </w:numPr>
        <w:tabs>
          <w:tab w:val="num" w:pos="284"/>
        </w:tabs>
        <w:ind w:left="284" w:hanging="284"/>
        <w:rPr>
          <w:rFonts w:ascii="Verdana" w:hAnsi="Verdana"/>
        </w:rPr>
      </w:pPr>
      <w:r w:rsidRPr="00D523E4">
        <w:rPr>
          <w:rFonts w:ascii="Verdana" w:hAnsi="Verdana"/>
        </w:rPr>
        <w:t xml:space="preserve">Terminy przerw w wykonywaniu niniejszej umowy, wskazane w oświadczeniu, Przyjmujący zamówienie uzgadnia uprzednio z Ordynatorem / Kierownikiem Oddziału </w:t>
      </w:r>
      <w:r w:rsidR="00023A85" w:rsidRPr="00D523E4">
        <w:rPr>
          <w:rFonts w:ascii="Verdana" w:hAnsi="Verdana"/>
        </w:rPr>
        <w:t>Torakochirurgii</w:t>
      </w:r>
      <w:r w:rsidRPr="00D523E4">
        <w:rPr>
          <w:rFonts w:ascii="Verdana" w:hAnsi="Verdana"/>
        </w:rPr>
        <w:t xml:space="preserve">, a zatwierdzone przez niego oświadczenie składa do </w:t>
      </w:r>
      <w:r w:rsidR="00023A85" w:rsidRPr="00D523E4">
        <w:rPr>
          <w:rFonts w:ascii="Verdana" w:hAnsi="Verdana"/>
        </w:rPr>
        <w:t>Menagera</w:t>
      </w:r>
      <w:r w:rsidRPr="00D523E4">
        <w:rPr>
          <w:rFonts w:ascii="Verdana" w:hAnsi="Verdana"/>
        </w:rPr>
        <w:t xml:space="preserve"> Działu Za</w:t>
      </w:r>
      <w:r w:rsidR="00023A85" w:rsidRPr="00D523E4">
        <w:rPr>
          <w:rFonts w:ascii="Verdana" w:hAnsi="Verdana"/>
        </w:rPr>
        <w:t>sobów Ludzkich</w:t>
      </w:r>
      <w:r w:rsidRPr="00D523E4">
        <w:rPr>
          <w:rFonts w:ascii="Verdana" w:hAnsi="Verdana"/>
        </w:rPr>
        <w:t xml:space="preserve"> Udzielającego zamówienia.</w:t>
      </w:r>
    </w:p>
    <w:p w:rsidR="00106B10" w:rsidRPr="00D523E4" w:rsidRDefault="00106B10" w:rsidP="00EE7E38">
      <w:pPr>
        <w:pStyle w:val="ustpy"/>
        <w:numPr>
          <w:ilvl w:val="0"/>
          <w:numId w:val="3"/>
        </w:numPr>
        <w:tabs>
          <w:tab w:val="num" w:pos="284"/>
        </w:tabs>
        <w:ind w:left="284" w:hanging="284"/>
        <w:rPr>
          <w:rFonts w:ascii="Verdana" w:hAnsi="Verdana"/>
        </w:rPr>
      </w:pPr>
      <w:r w:rsidRPr="00D523E4">
        <w:rPr>
          <w:rFonts w:ascii="Verdana" w:hAnsi="Verdana"/>
        </w:rPr>
        <w:t xml:space="preserve">Przyjmujący zamówienie w razie niemożności wykonywania zaplanowanych świadczeń zdrowotnych, niezwłocznie zawiadamia o tym Udzielającego zamówienia. </w:t>
      </w:r>
    </w:p>
    <w:p w:rsidR="00106B10" w:rsidRPr="00D523E4" w:rsidRDefault="00106B10" w:rsidP="00EE7E38">
      <w:pPr>
        <w:pStyle w:val="ustpy"/>
        <w:numPr>
          <w:ilvl w:val="0"/>
          <w:numId w:val="3"/>
        </w:numPr>
        <w:tabs>
          <w:tab w:val="num" w:pos="284"/>
        </w:tabs>
        <w:ind w:left="284" w:hanging="284"/>
        <w:rPr>
          <w:rFonts w:ascii="Verdana" w:hAnsi="Verdana"/>
        </w:rPr>
      </w:pPr>
      <w:r w:rsidRPr="00D523E4">
        <w:rPr>
          <w:rFonts w:ascii="Verdana" w:hAnsi="Verdana"/>
        </w:rPr>
        <w:t xml:space="preserve">Każda zmiana terminu przerwy w realizacji umowy powinna być niezwłocznie zgłoszona u </w:t>
      </w:r>
      <w:r w:rsidR="00023A85" w:rsidRPr="00D523E4">
        <w:rPr>
          <w:rFonts w:ascii="Verdana" w:hAnsi="Verdana"/>
        </w:rPr>
        <w:t xml:space="preserve">Menagera Działu Zasobów Ludzkich </w:t>
      </w:r>
      <w:r w:rsidRPr="00D523E4">
        <w:rPr>
          <w:rFonts w:ascii="Verdana" w:hAnsi="Verdana"/>
        </w:rPr>
        <w:t xml:space="preserve">Udzielającego zamówienia i obowiązuje od momentu zaakceptowania zmiany terminu przerwy przez Ordynatora / Kierownika Oddziału </w:t>
      </w:r>
      <w:r w:rsidR="00315818" w:rsidRPr="00D523E4">
        <w:rPr>
          <w:rFonts w:ascii="Verdana" w:hAnsi="Verdana"/>
        </w:rPr>
        <w:t>Torakochirurgicznego</w:t>
      </w:r>
      <w:r w:rsidRPr="00D523E4">
        <w:rPr>
          <w:rFonts w:ascii="Verdana" w:hAnsi="Verdana"/>
        </w:rPr>
        <w:t>.</w:t>
      </w:r>
    </w:p>
    <w:p w:rsidR="0047486C" w:rsidRPr="00D523E4" w:rsidRDefault="0047486C" w:rsidP="00EE7E38">
      <w:pPr>
        <w:spacing w:line="276" w:lineRule="auto"/>
        <w:jc w:val="center"/>
        <w:rPr>
          <w:rFonts w:ascii="Verdana" w:hAnsi="Verdana" w:cs="Arial"/>
          <w:b/>
        </w:rPr>
      </w:pPr>
    </w:p>
    <w:p w:rsidR="00106B10" w:rsidRPr="00D523E4" w:rsidRDefault="00106B10" w:rsidP="00EE7E38">
      <w:pPr>
        <w:spacing w:line="276" w:lineRule="auto"/>
        <w:jc w:val="center"/>
        <w:rPr>
          <w:rFonts w:ascii="Verdana" w:hAnsi="Verdana" w:cs="Arial"/>
          <w:b/>
        </w:rPr>
      </w:pPr>
      <w:r w:rsidRPr="00D523E4">
        <w:rPr>
          <w:rFonts w:ascii="Verdana" w:hAnsi="Verdana" w:cs="Arial"/>
          <w:b/>
        </w:rPr>
        <w:t>§ 4</w:t>
      </w:r>
    </w:p>
    <w:p w:rsidR="00EE1190" w:rsidRPr="00D523E4" w:rsidRDefault="00EE1190" w:rsidP="00EE7E38">
      <w:pPr>
        <w:spacing w:line="276" w:lineRule="auto"/>
        <w:jc w:val="center"/>
        <w:rPr>
          <w:rFonts w:ascii="Verdana" w:hAnsi="Verdana" w:cs="Arial"/>
          <w:b/>
          <w:bCs/>
        </w:rPr>
      </w:pPr>
      <w:r w:rsidRPr="00D523E4">
        <w:rPr>
          <w:rFonts w:ascii="Verdana" w:hAnsi="Verdana" w:cs="Arial"/>
          <w:b/>
          <w:bCs/>
        </w:rPr>
        <w:t>Obowiązki Udzielającego Zamówienia</w:t>
      </w:r>
    </w:p>
    <w:p w:rsidR="001C7FF2" w:rsidRPr="00D523E4" w:rsidRDefault="001C7FF2" w:rsidP="00EE7E38">
      <w:pPr>
        <w:spacing w:line="276" w:lineRule="auto"/>
        <w:jc w:val="center"/>
        <w:rPr>
          <w:rFonts w:ascii="Verdana" w:hAnsi="Verdana" w:cs="Arial"/>
          <w:b/>
          <w:bCs/>
        </w:rPr>
      </w:pPr>
    </w:p>
    <w:p w:rsidR="00106B10" w:rsidRPr="00D523E4" w:rsidRDefault="00106B10" w:rsidP="00EE7E38">
      <w:pPr>
        <w:pStyle w:val="Tekstpodstawowy"/>
        <w:numPr>
          <w:ilvl w:val="0"/>
          <w:numId w:val="13"/>
        </w:numPr>
        <w:tabs>
          <w:tab w:val="num" w:pos="284"/>
        </w:tabs>
        <w:spacing w:line="276" w:lineRule="auto"/>
        <w:ind w:left="284" w:hanging="284"/>
        <w:jc w:val="both"/>
        <w:rPr>
          <w:rFonts w:ascii="Verdana" w:hAnsi="Verdana" w:cs="Arial"/>
          <w:sz w:val="20"/>
        </w:rPr>
      </w:pPr>
      <w:r w:rsidRPr="00D523E4">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106B10" w:rsidRPr="00D523E4" w:rsidRDefault="004261B4" w:rsidP="00315818">
      <w:pPr>
        <w:pStyle w:val="Tekstpodstawowy"/>
        <w:numPr>
          <w:ilvl w:val="1"/>
          <w:numId w:val="13"/>
        </w:numPr>
        <w:tabs>
          <w:tab w:val="num" w:pos="567"/>
        </w:tabs>
        <w:spacing w:line="276" w:lineRule="auto"/>
        <w:ind w:left="567" w:hanging="283"/>
        <w:jc w:val="both"/>
        <w:rPr>
          <w:rFonts w:ascii="Verdana" w:hAnsi="Verdana" w:cs="Arial"/>
          <w:sz w:val="20"/>
        </w:rPr>
      </w:pPr>
      <w:r w:rsidRPr="00D523E4">
        <w:rPr>
          <w:rFonts w:ascii="Verdana" w:hAnsi="Verdana" w:cs="Arial"/>
          <w:sz w:val="20"/>
        </w:rPr>
        <w:t>Pomieszczeń</w:t>
      </w:r>
      <w:r w:rsidR="00106B10" w:rsidRPr="00D523E4">
        <w:rPr>
          <w:rFonts w:ascii="Verdana" w:hAnsi="Verdana" w:cs="Arial"/>
          <w:sz w:val="20"/>
        </w:rPr>
        <w:t xml:space="preserve">, sprzętu i aparatury medycznej bezpośrednio lub pośrednio wykorzystywanych do udzielania świadczeń zdrowotnych z uwzględnieniem </w:t>
      </w:r>
      <w:r w:rsidRPr="00D523E4">
        <w:rPr>
          <w:rFonts w:ascii="Verdana" w:hAnsi="Verdana" w:cs="Arial"/>
          <w:sz w:val="20"/>
        </w:rPr>
        <w:t>wymagań, jakimi</w:t>
      </w:r>
      <w:r w:rsidR="00106B10" w:rsidRPr="00D523E4">
        <w:rPr>
          <w:rFonts w:ascii="Verdana" w:hAnsi="Verdana" w:cs="Arial"/>
          <w:sz w:val="20"/>
        </w:rPr>
        <w:t xml:space="preserve"> powinny te pomieszczenia i aparatura odpowiadać, określonych w odpowiednich przepisach,</w:t>
      </w:r>
    </w:p>
    <w:p w:rsidR="00106B10" w:rsidRPr="00D523E4" w:rsidRDefault="00106B10" w:rsidP="00315818">
      <w:pPr>
        <w:pStyle w:val="Tekstpodstawowy3"/>
        <w:numPr>
          <w:ilvl w:val="1"/>
          <w:numId w:val="13"/>
        </w:numPr>
        <w:tabs>
          <w:tab w:val="num" w:pos="567"/>
        </w:tabs>
        <w:spacing w:line="276" w:lineRule="auto"/>
        <w:ind w:left="567" w:hanging="283"/>
        <w:rPr>
          <w:rFonts w:ascii="Verdana" w:hAnsi="Verdana" w:cs="Arial"/>
          <w:sz w:val="20"/>
        </w:rPr>
      </w:pPr>
      <w:r w:rsidRPr="00D523E4">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106B10" w:rsidRPr="00D523E4" w:rsidRDefault="00106B10" w:rsidP="00315818">
      <w:pPr>
        <w:pStyle w:val="Tekstpodstawowy3"/>
        <w:numPr>
          <w:ilvl w:val="1"/>
          <w:numId w:val="13"/>
        </w:numPr>
        <w:tabs>
          <w:tab w:val="num" w:pos="567"/>
        </w:tabs>
        <w:spacing w:line="276" w:lineRule="auto"/>
        <w:ind w:left="567" w:hanging="283"/>
        <w:rPr>
          <w:rFonts w:ascii="Verdana" w:hAnsi="Verdana" w:cs="Arial"/>
          <w:sz w:val="20"/>
        </w:rPr>
      </w:pPr>
      <w:r w:rsidRPr="00D523E4">
        <w:rPr>
          <w:rFonts w:ascii="Verdana" w:hAnsi="Verdana" w:cs="Arial"/>
          <w:sz w:val="20"/>
        </w:rPr>
        <w:t>udzielający zamówienia zastrzega sobie prawo wglądu do ewidencji zużytych leków, sprzętu jednorazowego użytku i materiałów pomocniczych.</w:t>
      </w:r>
    </w:p>
    <w:p w:rsidR="00106B10" w:rsidRPr="00D523E4" w:rsidRDefault="00106B10" w:rsidP="00315818">
      <w:pPr>
        <w:pStyle w:val="Tekstpodstawowy"/>
        <w:numPr>
          <w:ilvl w:val="1"/>
          <w:numId w:val="13"/>
        </w:numPr>
        <w:tabs>
          <w:tab w:val="num" w:pos="567"/>
        </w:tabs>
        <w:spacing w:line="276" w:lineRule="auto"/>
        <w:ind w:left="567" w:hanging="283"/>
        <w:jc w:val="both"/>
        <w:rPr>
          <w:rFonts w:ascii="Verdana" w:hAnsi="Verdana" w:cs="Arial"/>
          <w:sz w:val="20"/>
        </w:rPr>
      </w:pPr>
      <w:r w:rsidRPr="00D523E4">
        <w:rPr>
          <w:rFonts w:ascii="Verdana" w:hAnsi="Verdana" w:cs="Arial"/>
          <w:sz w:val="20"/>
        </w:rPr>
        <w:t xml:space="preserve">wykonywania badań diagnostycznych niezbędnych do prawidłowego leczenia pacjentów. </w:t>
      </w:r>
    </w:p>
    <w:p w:rsidR="00106B10" w:rsidRPr="00D523E4" w:rsidRDefault="00106B10" w:rsidP="00EE7E38">
      <w:pPr>
        <w:pStyle w:val="Tekstpodstawowy"/>
        <w:numPr>
          <w:ilvl w:val="0"/>
          <w:numId w:val="14"/>
        </w:numPr>
        <w:spacing w:line="276" w:lineRule="auto"/>
        <w:jc w:val="both"/>
        <w:rPr>
          <w:rFonts w:ascii="Verdana" w:hAnsi="Verdana" w:cs="Arial"/>
          <w:sz w:val="20"/>
        </w:rPr>
      </w:pPr>
      <w:r w:rsidRPr="00D523E4">
        <w:rPr>
          <w:rFonts w:ascii="Verdana" w:hAnsi="Verdana" w:cs="Arial"/>
          <w:sz w:val="20"/>
        </w:rPr>
        <w:t>Udzielający zamówienia zobowiązuje się do zapewnienia:</w:t>
      </w:r>
    </w:p>
    <w:p w:rsidR="004261B4" w:rsidRPr="00D523E4" w:rsidRDefault="00106B10" w:rsidP="00315818">
      <w:pPr>
        <w:pStyle w:val="Tekstpodstawowy"/>
        <w:numPr>
          <w:ilvl w:val="0"/>
          <w:numId w:val="15"/>
        </w:numPr>
        <w:tabs>
          <w:tab w:val="num" w:pos="567"/>
        </w:tabs>
        <w:spacing w:line="276" w:lineRule="auto"/>
        <w:ind w:left="567" w:hanging="283"/>
        <w:jc w:val="both"/>
        <w:rPr>
          <w:rFonts w:ascii="Verdana" w:hAnsi="Verdana" w:cs="Arial"/>
          <w:sz w:val="20"/>
        </w:rPr>
      </w:pPr>
      <w:r w:rsidRPr="00D523E4">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106B10" w:rsidRPr="00D523E4" w:rsidRDefault="00106B10" w:rsidP="00315818">
      <w:pPr>
        <w:pStyle w:val="Tekstpodstawowy"/>
        <w:numPr>
          <w:ilvl w:val="0"/>
          <w:numId w:val="15"/>
        </w:numPr>
        <w:tabs>
          <w:tab w:val="num" w:pos="567"/>
        </w:tabs>
        <w:spacing w:line="276" w:lineRule="auto"/>
        <w:ind w:left="567" w:hanging="283"/>
        <w:jc w:val="both"/>
        <w:rPr>
          <w:rFonts w:ascii="Verdana" w:hAnsi="Verdana" w:cs="Arial"/>
          <w:sz w:val="20"/>
        </w:rPr>
      </w:pPr>
      <w:r w:rsidRPr="00D523E4">
        <w:rPr>
          <w:rFonts w:ascii="Verdana" w:hAnsi="Verdana" w:cs="Arial"/>
          <w:sz w:val="20"/>
        </w:rPr>
        <w:t xml:space="preserve">pełnej sprawności urządzeń wskazanych w ust. 1, </w:t>
      </w:r>
    </w:p>
    <w:p w:rsidR="00106B10" w:rsidRPr="00D523E4" w:rsidRDefault="00106B10" w:rsidP="00315818">
      <w:pPr>
        <w:pStyle w:val="Tekstpodstawowy"/>
        <w:numPr>
          <w:ilvl w:val="0"/>
          <w:numId w:val="15"/>
        </w:numPr>
        <w:tabs>
          <w:tab w:val="num" w:pos="567"/>
        </w:tabs>
        <w:spacing w:line="276" w:lineRule="auto"/>
        <w:ind w:left="567" w:hanging="283"/>
        <w:jc w:val="both"/>
        <w:rPr>
          <w:rFonts w:ascii="Verdana" w:hAnsi="Verdana" w:cs="Arial"/>
          <w:sz w:val="20"/>
        </w:rPr>
      </w:pPr>
      <w:r w:rsidRPr="00D523E4">
        <w:rPr>
          <w:rFonts w:ascii="Verdana" w:hAnsi="Verdana" w:cs="Arial"/>
          <w:sz w:val="20"/>
        </w:rPr>
        <w:t>odpowiednich warunków sanitarnych.</w:t>
      </w:r>
    </w:p>
    <w:p w:rsidR="00106B10" w:rsidRPr="00D523E4" w:rsidRDefault="00106B10" w:rsidP="00EE7E38">
      <w:pPr>
        <w:pStyle w:val="Tekstpodstawowy"/>
        <w:numPr>
          <w:ilvl w:val="0"/>
          <w:numId w:val="14"/>
        </w:numPr>
        <w:spacing w:line="276" w:lineRule="auto"/>
        <w:jc w:val="both"/>
        <w:rPr>
          <w:rFonts w:ascii="Verdana" w:hAnsi="Verdana" w:cs="Arial"/>
          <w:sz w:val="20"/>
        </w:rPr>
      </w:pPr>
      <w:r w:rsidRPr="00D523E4">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106B10" w:rsidRPr="00D523E4" w:rsidRDefault="00106B10" w:rsidP="00EE7E38">
      <w:pPr>
        <w:pStyle w:val="Tekstpodstawowy"/>
        <w:numPr>
          <w:ilvl w:val="0"/>
          <w:numId w:val="14"/>
        </w:numPr>
        <w:spacing w:line="276" w:lineRule="auto"/>
        <w:jc w:val="both"/>
        <w:rPr>
          <w:rFonts w:ascii="Verdana" w:hAnsi="Verdana" w:cs="Arial"/>
          <w:sz w:val="20"/>
        </w:rPr>
      </w:pPr>
      <w:r w:rsidRPr="00D523E4">
        <w:rPr>
          <w:rFonts w:ascii="Verdana" w:hAnsi="Verdana" w:cs="Arial"/>
          <w:sz w:val="20"/>
        </w:rPr>
        <w:t xml:space="preserve">Przyjmujący zamówienie jest odpowiedzialny za uszkodzenia bądź utratę rzeczy wymienionych w </w:t>
      </w:r>
      <w:r w:rsidR="004261B4" w:rsidRPr="00D523E4">
        <w:rPr>
          <w:rFonts w:ascii="Verdana" w:hAnsi="Verdana" w:cs="Arial"/>
          <w:sz w:val="20"/>
        </w:rPr>
        <w:t>ust.1, jeśli</w:t>
      </w:r>
      <w:r w:rsidRPr="00D523E4">
        <w:rPr>
          <w:rFonts w:ascii="Verdana" w:hAnsi="Verdana" w:cs="Arial"/>
          <w:sz w:val="20"/>
        </w:rPr>
        <w:t xml:space="preserve"> używa ich w sposób sprzeczny z właściwościami lub przeznaczeniem, </w:t>
      </w:r>
      <w:r w:rsidR="004261B4" w:rsidRPr="00D523E4">
        <w:rPr>
          <w:rFonts w:ascii="Verdana" w:hAnsi="Verdana" w:cs="Arial"/>
          <w:sz w:val="20"/>
        </w:rPr>
        <w:t>bądź, jeśli</w:t>
      </w:r>
      <w:r w:rsidRPr="00D523E4">
        <w:rPr>
          <w:rFonts w:ascii="Verdana" w:hAnsi="Verdana" w:cs="Arial"/>
          <w:sz w:val="20"/>
        </w:rPr>
        <w:t xml:space="preserve"> nie </w:t>
      </w:r>
      <w:r w:rsidRPr="00D523E4">
        <w:rPr>
          <w:rFonts w:ascii="Verdana" w:hAnsi="Verdana" w:cs="Arial"/>
          <w:sz w:val="20"/>
        </w:rPr>
        <w:lastRenderedPageBreak/>
        <w:t>dołożył należytych starań dla zabezpieczenia ich należycie przed kradzieżą, zniszczeniem lub uszkodzeniem.</w:t>
      </w:r>
    </w:p>
    <w:p w:rsidR="00315818" w:rsidRPr="00D523E4" w:rsidRDefault="00315818" w:rsidP="00EE7E38">
      <w:pPr>
        <w:pStyle w:val="Tekstpodstawowy"/>
        <w:spacing w:line="276" w:lineRule="auto"/>
        <w:ind w:right="-142"/>
        <w:jc w:val="center"/>
        <w:rPr>
          <w:rFonts w:ascii="Verdana" w:hAnsi="Verdana" w:cs="Arial"/>
          <w:b/>
          <w:sz w:val="20"/>
        </w:rPr>
      </w:pPr>
    </w:p>
    <w:p w:rsidR="00315818" w:rsidRPr="00D523E4" w:rsidRDefault="00315818" w:rsidP="00EE7E38">
      <w:pPr>
        <w:pStyle w:val="Tekstpodstawowy"/>
        <w:spacing w:line="276" w:lineRule="auto"/>
        <w:ind w:right="-142"/>
        <w:jc w:val="center"/>
        <w:rPr>
          <w:rFonts w:ascii="Verdana" w:hAnsi="Verdana" w:cs="Arial"/>
          <w:b/>
          <w:sz w:val="20"/>
        </w:rPr>
      </w:pPr>
    </w:p>
    <w:p w:rsidR="00315818" w:rsidRPr="00D523E4" w:rsidRDefault="00315818" w:rsidP="00EE7E38">
      <w:pPr>
        <w:pStyle w:val="Tekstpodstawowy"/>
        <w:spacing w:line="276" w:lineRule="auto"/>
        <w:ind w:right="-142"/>
        <w:jc w:val="center"/>
        <w:rPr>
          <w:rFonts w:ascii="Verdana" w:hAnsi="Verdana" w:cs="Arial"/>
          <w:b/>
          <w:sz w:val="20"/>
        </w:rPr>
      </w:pPr>
    </w:p>
    <w:p w:rsidR="00106B10" w:rsidRPr="00D523E4" w:rsidRDefault="00106B10" w:rsidP="00EE7E38">
      <w:pPr>
        <w:pStyle w:val="Tekstpodstawowy"/>
        <w:spacing w:line="276" w:lineRule="auto"/>
        <w:ind w:right="-142"/>
        <w:jc w:val="center"/>
        <w:rPr>
          <w:rFonts w:ascii="Verdana" w:hAnsi="Verdana" w:cs="Arial"/>
          <w:b/>
          <w:sz w:val="20"/>
        </w:rPr>
      </w:pPr>
      <w:r w:rsidRPr="00D523E4">
        <w:rPr>
          <w:rFonts w:ascii="Verdana" w:hAnsi="Verdana" w:cs="Arial"/>
          <w:b/>
          <w:sz w:val="20"/>
        </w:rPr>
        <w:t>§ 5</w:t>
      </w:r>
    </w:p>
    <w:p w:rsidR="00B26F55" w:rsidRPr="00D523E4" w:rsidRDefault="00B26F55" w:rsidP="00EE7E38">
      <w:pPr>
        <w:pStyle w:val="Tekstpodstawowy"/>
        <w:spacing w:line="276" w:lineRule="auto"/>
        <w:ind w:right="-142"/>
        <w:jc w:val="center"/>
        <w:rPr>
          <w:rFonts w:ascii="Verdana" w:hAnsi="Verdana" w:cs="Arial"/>
          <w:b/>
          <w:sz w:val="20"/>
        </w:rPr>
      </w:pPr>
      <w:r w:rsidRPr="00D523E4">
        <w:rPr>
          <w:rFonts w:ascii="Verdana" w:hAnsi="Verdana" w:cs="Arial"/>
          <w:b/>
          <w:sz w:val="20"/>
        </w:rPr>
        <w:t xml:space="preserve">Prowadzenie dokumentacji medycznej </w:t>
      </w:r>
    </w:p>
    <w:p w:rsidR="001C7FF2" w:rsidRPr="00D523E4" w:rsidRDefault="001C7FF2" w:rsidP="00EE7E38">
      <w:pPr>
        <w:pStyle w:val="Tekstpodstawowy"/>
        <w:spacing w:line="276" w:lineRule="auto"/>
        <w:ind w:right="-142"/>
        <w:jc w:val="center"/>
        <w:rPr>
          <w:rFonts w:ascii="Verdana" w:hAnsi="Verdana" w:cs="Arial"/>
          <w:b/>
          <w:sz w:val="20"/>
        </w:rPr>
      </w:pPr>
    </w:p>
    <w:p w:rsidR="00034CF7" w:rsidRPr="00D523E4" w:rsidRDefault="00034CF7" w:rsidP="00EE7E38">
      <w:pPr>
        <w:numPr>
          <w:ilvl w:val="0"/>
          <w:numId w:val="16"/>
        </w:numPr>
        <w:spacing w:line="276" w:lineRule="auto"/>
        <w:jc w:val="both"/>
        <w:rPr>
          <w:rFonts w:ascii="Verdana" w:hAnsi="Verdana" w:cs="Arial"/>
        </w:rPr>
      </w:pPr>
      <w:r w:rsidRPr="00D523E4">
        <w:rPr>
          <w:rFonts w:ascii="Verdana" w:hAnsi="Verdana" w:cs="Arial"/>
        </w:rPr>
        <w:t>Udzielający zamówienia zobowiązuje się zapewnić Przyjmującemu zamówienie dostęp do pełnej dokumentacji medycznej dotyczącej pacjentów leczonych przez Przyjmującego zamówienie.</w:t>
      </w:r>
    </w:p>
    <w:p w:rsidR="00034CF7" w:rsidRPr="00D523E4" w:rsidRDefault="00034CF7" w:rsidP="00EE7E38">
      <w:pPr>
        <w:numPr>
          <w:ilvl w:val="0"/>
          <w:numId w:val="16"/>
        </w:numPr>
        <w:spacing w:line="276" w:lineRule="auto"/>
        <w:jc w:val="both"/>
        <w:rPr>
          <w:rFonts w:ascii="Verdana" w:hAnsi="Verdana" w:cs="Arial"/>
        </w:rPr>
      </w:pPr>
      <w:r w:rsidRPr="00D523E4">
        <w:rPr>
          <w:rFonts w:ascii="Verdana" w:hAnsi="Verdana" w:cs="Arial"/>
        </w:rPr>
        <w:t>Przyjmujący zamówienie jest zobowiązany do ochrony przetwarzanych przez niego danych osobowych na zasadach obowiązujących u Udzielającego Zamówienia oraz w oparciu o przepisy prawa powszechnie obowiązującego.</w:t>
      </w:r>
    </w:p>
    <w:p w:rsidR="00034CF7" w:rsidRPr="00D523E4" w:rsidRDefault="00034CF7" w:rsidP="00EE7E38">
      <w:pPr>
        <w:pStyle w:val="Tekstpodstawowy"/>
        <w:numPr>
          <w:ilvl w:val="0"/>
          <w:numId w:val="16"/>
        </w:numPr>
        <w:spacing w:line="276" w:lineRule="auto"/>
        <w:ind w:right="-142"/>
        <w:jc w:val="both"/>
        <w:rPr>
          <w:rFonts w:ascii="Verdana" w:hAnsi="Verdana" w:cs="Arial"/>
          <w:sz w:val="20"/>
        </w:rPr>
      </w:pPr>
      <w:r w:rsidRPr="00D523E4">
        <w:rPr>
          <w:rFonts w:ascii="Verdana" w:hAnsi="Verdana" w:cs="Arial"/>
          <w:sz w:val="20"/>
        </w:rPr>
        <w:t xml:space="preserve">Przyjmujący zamówienie jest zobowiązany do prowadzenia dokumentacji medycznej pacjentów </w:t>
      </w:r>
      <w:r w:rsidRPr="00D523E4">
        <w:rPr>
          <w:rFonts w:ascii="Verdana" w:hAnsi="Verdana" w:cs="Arial"/>
          <w:iCs/>
          <w:sz w:val="20"/>
        </w:rPr>
        <w:t>Udzielającego Zamówienia</w:t>
      </w:r>
      <w:r w:rsidRPr="00D523E4">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D523E4">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034CF7" w:rsidRPr="00D523E4" w:rsidRDefault="00034CF7" w:rsidP="00EE7E38">
      <w:pPr>
        <w:pStyle w:val="Tekstpodstawowy"/>
        <w:numPr>
          <w:ilvl w:val="0"/>
          <w:numId w:val="16"/>
        </w:numPr>
        <w:spacing w:line="276" w:lineRule="auto"/>
        <w:ind w:right="-142"/>
        <w:jc w:val="both"/>
        <w:rPr>
          <w:rFonts w:ascii="Verdana" w:hAnsi="Verdana" w:cs="Arial"/>
          <w:sz w:val="20"/>
        </w:rPr>
      </w:pPr>
      <w:r w:rsidRPr="00D523E4">
        <w:rPr>
          <w:rFonts w:ascii="Verdana" w:hAnsi="Verdana" w:cs="Arial"/>
          <w:color w:val="000000"/>
          <w:sz w:val="20"/>
        </w:rPr>
        <w:t xml:space="preserve"> Udostępnianie dokumentacji medycznej przez Przyjmującego Zamówienie osobom trzecim odbywa się zgodnie z przepisami ustawy o prawach pacjenta i Rzeczniku Praw </w:t>
      </w:r>
      <w:r w:rsidR="004261B4" w:rsidRPr="00D523E4">
        <w:rPr>
          <w:rFonts w:ascii="Verdana" w:hAnsi="Verdana" w:cs="Arial"/>
          <w:color w:val="000000"/>
          <w:sz w:val="20"/>
        </w:rPr>
        <w:t>Pacjenta oraz</w:t>
      </w:r>
      <w:r w:rsidRPr="00D523E4">
        <w:rPr>
          <w:rFonts w:ascii="Verdana" w:hAnsi="Verdana" w:cs="Arial"/>
          <w:color w:val="000000"/>
          <w:sz w:val="20"/>
        </w:rPr>
        <w:t xml:space="preserve"> w trybie ustalonym przez Udzielającego zamówienia</w:t>
      </w:r>
    </w:p>
    <w:p w:rsidR="00034CF7" w:rsidRPr="00D523E4" w:rsidRDefault="00034CF7" w:rsidP="00EE7E38">
      <w:pPr>
        <w:pStyle w:val="Tekstpodstawowy"/>
        <w:numPr>
          <w:ilvl w:val="0"/>
          <w:numId w:val="16"/>
        </w:numPr>
        <w:spacing w:line="276" w:lineRule="auto"/>
        <w:ind w:right="-142"/>
        <w:jc w:val="both"/>
        <w:rPr>
          <w:rFonts w:ascii="Verdana" w:hAnsi="Verdana" w:cs="Arial"/>
          <w:sz w:val="20"/>
        </w:rPr>
      </w:pPr>
      <w:r w:rsidRPr="00D523E4">
        <w:rPr>
          <w:rFonts w:ascii="Verdana" w:hAnsi="Verdana" w:cs="Arial"/>
          <w:color w:val="000000"/>
          <w:sz w:val="20"/>
        </w:rPr>
        <w:t xml:space="preserve">Przyjmujący zamówienie jest zobowiązany do </w:t>
      </w:r>
      <w:r w:rsidRPr="00D523E4">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p>
    <w:p w:rsidR="00034CF7" w:rsidRPr="00D523E4" w:rsidRDefault="00034CF7" w:rsidP="00EE7E38">
      <w:pPr>
        <w:pStyle w:val="Tekstpodstawowy"/>
        <w:numPr>
          <w:ilvl w:val="0"/>
          <w:numId w:val="16"/>
        </w:numPr>
        <w:spacing w:line="276" w:lineRule="auto"/>
        <w:ind w:right="-142"/>
        <w:jc w:val="both"/>
        <w:rPr>
          <w:rFonts w:ascii="Verdana" w:hAnsi="Verdana"/>
          <w:sz w:val="20"/>
        </w:rPr>
      </w:pPr>
      <w:bookmarkStart w:id="4" w:name="_Hlk10044016"/>
      <w:r w:rsidRPr="00D523E4">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Pr="00D523E4">
        <w:rPr>
          <w:rFonts w:ascii="Verdana" w:hAnsi="Verdana"/>
          <w:color w:val="333333"/>
          <w:sz w:val="20"/>
        </w:rPr>
        <w:t>medycznej.</w:t>
      </w:r>
    </w:p>
    <w:p w:rsidR="00034CF7" w:rsidRPr="00D523E4" w:rsidRDefault="00034CF7" w:rsidP="00EE7E38">
      <w:pPr>
        <w:pStyle w:val="Tekstpodstawowy"/>
        <w:spacing w:line="276" w:lineRule="auto"/>
        <w:ind w:left="420" w:right="-142"/>
        <w:jc w:val="both"/>
        <w:rPr>
          <w:rFonts w:ascii="Verdana" w:hAnsi="Verdana"/>
          <w:sz w:val="20"/>
        </w:rPr>
      </w:pPr>
    </w:p>
    <w:bookmarkEnd w:id="4"/>
    <w:p w:rsidR="00106B10" w:rsidRPr="00D523E4" w:rsidRDefault="00106B10" w:rsidP="00EE7E38">
      <w:pPr>
        <w:pStyle w:val="Tekstpodstawowy"/>
        <w:spacing w:line="276" w:lineRule="auto"/>
        <w:jc w:val="center"/>
        <w:rPr>
          <w:rFonts w:ascii="Verdana" w:hAnsi="Verdana" w:cs="Arial"/>
          <w:b/>
          <w:color w:val="000000"/>
          <w:sz w:val="20"/>
        </w:rPr>
      </w:pPr>
      <w:r w:rsidRPr="00D523E4">
        <w:rPr>
          <w:rFonts w:ascii="Verdana" w:hAnsi="Verdana" w:cs="Arial"/>
          <w:b/>
          <w:color w:val="000000"/>
          <w:sz w:val="20"/>
        </w:rPr>
        <w:t>§ 6</w:t>
      </w:r>
    </w:p>
    <w:p w:rsidR="00B26F55" w:rsidRPr="00D523E4" w:rsidRDefault="00B26F55" w:rsidP="00EE7E38">
      <w:pPr>
        <w:pStyle w:val="Tekstpodstawowy"/>
        <w:spacing w:line="276" w:lineRule="auto"/>
        <w:jc w:val="center"/>
        <w:rPr>
          <w:rFonts w:ascii="Verdana" w:hAnsi="Verdana" w:cs="Arial"/>
          <w:b/>
          <w:color w:val="000000"/>
          <w:sz w:val="20"/>
        </w:rPr>
      </w:pPr>
      <w:r w:rsidRPr="00D523E4">
        <w:rPr>
          <w:rFonts w:ascii="Verdana" w:hAnsi="Verdana" w:cs="Arial"/>
          <w:b/>
          <w:color w:val="000000"/>
          <w:sz w:val="20"/>
        </w:rPr>
        <w:t xml:space="preserve">Prawo kontroli </w:t>
      </w:r>
    </w:p>
    <w:p w:rsidR="001C7FF2" w:rsidRPr="00D523E4" w:rsidRDefault="001C7FF2" w:rsidP="00EE7E38">
      <w:pPr>
        <w:pStyle w:val="Tekstpodstawowy"/>
        <w:spacing w:line="276" w:lineRule="auto"/>
        <w:jc w:val="center"/>
        <w:rPr>
          <w:rFonts w:ascii="Verdana" w:hAnsi="Verdana" w:cs="Arial"/>
          <w:b/>
          <w:color w:val="000000"/>
          <w:sz w:val="20"/>
        </w:rPr>
      </w:pPr>
    </w:p>
    <w:p w:rsidR="00106B10" w:rsidRPr="00D523E4" w:rsidRDefault="00106B10" w:rsidP="00EE7E38">
      <w:pPr>
        <w:pStyle w:val="Tekstpodstawowy"/>
        <w:numPr>
          <w:ilvl w:val="0"/>
          <w:numId w:val="17"/>
        </w:numPr>
        <w:spacing w:line="276" w:lineRule="auto"/>
        <w:jc w:val="both"/>
        <w:rPr>
          <w:rFonts w:ascii="Verdana" w:hAnsi="Verdana" w:cs="Arial"/>
          <w:sz w:val="20"/>
        </w:rPr>
      </w:pPr>
      <w:r w:rsidRPr="00D523E4">
        <w:rPr>
          <w:rFonts w:ascii="Verdana" w:hAnsi="Verdana" w:cs="Arial"/>
          <w:color w:val="000000"/>
          <w:sz w:val="20"/>
        </w:rPr>
        <w:t>Bezpośrednią kontrolę i nadzór merytoryczny i organizacyjny nad udzielaniem świadczeń zd</w:t>
      </w:r>
      <w:r w:rsidRPr="00D523E4">
        <w:rPr>
          <w:rFonts w:ascii="Verdana" w:hAnsi="Verdana" w:cs="Arial"/>
          <w:sz w:val="20"/>
        </w:rPr>
        <w:t xml:space="preserve">rowotnych w imieniu Udzielającego zamówienia sprawuje Ordynator Oddziału Torakochirurgii. </w:t>
      </w:r>
    </w:p>
    <w:p w:rsidR="00106B10" w:rsidRPr="00D523E4" w:rsidRDefault="00106B10" w:rsidP="00EE7E38">
      <w:pPr>
        <w:pStyle w:val="Tekstpodstawowy"/>
        <w:numPr>
          <w:ilvl w:val="0"/>
          <w:numId w:val="17"/>
        </w:numPr>
        <w:spacing w:line="276" w:lineRule="auto"/>
        <w:jc w:val="both"/>
        <w:rPr>
          <w:rFonts w:ascii="Verdana" w:hAnsi="Verdana" w:cs="Arial"/>
          <w:sz w:val="20"/>
        </w:rPr>
      </w:pPr>
      <w:r w:rsidRPr="00D523E4">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106B10" w:rsidRPr="00D523E4" w:rsidRDefault="00106B10" w:rsidP="00315818">
      <w:pPr>
        <w:pStyle w:val="Tekstpodstawowy"/>
        <w:numPr>
          <w:ilvl w:val="0"/>
          <w:numId w:val="18"/>
        </w:numPr>
        <w:tabs>
          <w:tab w:val="num" w:pos="567"/>
        </w:tabs>
        <w:spacing w:line="276" w:lineRule="auto"/>
        <w:ind w:left="567" w:hanging="283"/>
        <w:jc w:val="both"/>
        <w:rPr>
          <w:rFonts w:ascii="Verdana" w:hAnsi="Verdana" w:cs="Arial"/>
          <w:sz w:val="20"/>
        </w:rPr>
      </w:pPr>
      <w:r w:rsidRPr="00D523E4">
        <w:rPr>
          <w:rFonts w:ascii="Verdana" w:hAnsi="Verdana" w:cs="Arial"/>
          <w:sz w:val="20"/>
        </w:rPr>
        <w:t xml:space="preserve">sposobu udzielania świadczeń zdrowotnych i </w:t>
      </w:r>
      <w:r w:rsidR="004261B4" w:rsidRPr="00D523E4">
        <w:rPr>
          <w:rFonts w:ascii="Verdana" w:hAnsi="Verdana" w:cs="Arial"/>
          <w:sz w:val="20"/>
        </w:rPr>
        <w:t>ich, jakości</w:t>
      </w:r>
      <w:r w:rsidRPr="00D523E4">
        <w:rPr>
          <w:rFonts w:ascii="Verdana" w:hAnsi="Verdana" w:cs="Arial"/>
          <w:sz w:val="20"/>
        </w:rPr>
        <w:t>,</w:t>
      </w:r>
    </w:p>
    <w:p w:rsidR="00106B10" w:rsidRPr="00D523E4" w:rsidRDefault="00106B10" w:rsidP="00315818">
      <w:pPr>
        <w:pStyle w:val="Tekstpodstawowy"/>
        <w:numPr>
          <w:ilvl w:val="0"/>
          <w:numId w:val="18"/>
        </w:numPr>
        <w:tabs>
          <w:tab w:val="num" w:pos="567"/>
        </w:tabs>
        <w:spacing w:line="276" w:lineRule="auto"/>
        <w:ind w:left="567" w:hanging="283"/>
        <w:jc w:val="both"/>
        <w:rPr>
          <w:rFonts w:ascii="Verdana" w:hAnsi="Verdana" w:cs="Arial"/>
          <w:sz w:val="20"/>
        </w:rPr>
      </w:pPr>
      <w:r w:rsidRPr="00D523E4">
        <w:rPr>
          <w:rFonts w:ascii="Verdana" w:hAnsi="Verdana" w:cs="Arial"/>
          <w:sz w:val="20"/>
        </w:rPr>
        <w:t>gospodarowania użytkowanym sprzętem, aparaturą medyczną i innymi środkami niezbędnymi do wykonywania świadczeń zdrowotnych,</w:t>
      </w:r>
    </w:p>
    <w:p w:rsidR="00106B10" w:rsidRPr="00D523E4" w:rsidRDefault="00106B10" w:rsidP="00315818">
      <w:pPr>
        <w:pStyle w:val="Tekstpodstawowy"/>
        <w:numPr>
          <w:ilvl w:val="0"/>
          <w:numId w:val="18"/>
        </w:numPr>
        <w:tabs>
          <w:tab w:val="num" w:pos="567"/>
        </w:tabs>
        <w:spacing w:line="276" w:lineRule="auto"/>
        <w:ind w:left="567" w:hanging="283"/>
        <w:jc w:val="both"/>
        <w:rPr>
          <w:rFonts w:ascii="Verdana" w:hAnsi="Verdana" w:cs="Arial"/>
          <w:sz w:val="20"/>
        </w:rPr>
      </w:pPr>
      <w:r w:rsidRPr="00D523E4">
        <w:rPr>
          <w:rFonts w:ascii="Verdana" w:hAnsi="Verdana" w:cs="Arial"/>
          <w:sz w:val="20"/>
        </w:rPr>
        <w:t>dokonywania rozliczeń ustalających koszty udzielanych świadczeń i należności za udzielane świadczenia,</w:t>
      </w:r>
    </w:p>
    <w:p w:rsidR="00106B10" w:rsidRPr="00D523E4" w:rsidRDefault="00106B10" w:rsidP="00315818">
      <w:pPr>
        <w:pStyle w:val="Tekstpodstawowy"/>
        <w:numPr>
          <w:ilvl w:val="0"/>
          <w:numId w:val="18"/>
        </w:numPr>
        <w:tabs>
          <w:tab w:val="num" w:pos="567"/>
        </w:tabs>
        <w:spacing w:line="276" w:lineRule="auto"/>
        <w:ind w:left="567" w:hanging="283"/>
        <w:jc w:val="both"/>
        <w:rPr>
          <w:rFonts w:ascii="Verdana" w:hAnsi="Verdana" w:cs="Arial"/>
          <w:sz w:val="20"/>
        </w:rPr>
      </w:pPr>
      <w:r w:rsidRPr="00D523E4">
        <w:rPr>
          <w:rFonts w:ascii="Verdana" w:hAnsi="Verdana" w:cs="Arial"/>
          <w:sz w:val="20"/>
        </w:rPr>
        <w:t xml:space="preserve"> prowadzonej dokumentacji medycznej i sprawozdawczości statystycznej.</w:t>
      </w:r>
    </w:p>
    <w:p w:rsidR="00106B10" w:rsidRPr="00D523E4" w:rsidRDefault="00106B10" w:rsidP="00EE7E38">
      <w:pPr>
        <w:pStyle w:val="Tekstpodstawowy"/>
        <w:numPr>
          <w:ilvl w:val="0"/>
          <w:numId w:val="17"/>
        </w:numPr>
        <w:spacing w:line="276" w:lineRule="auto"/>
        <w:ind w:left="357" w:hanging="357"/>
        <w:jc w:val="both"/>
        <w:rPr>
          <w:rFonts w:ascii="Verdana" w:hAnsi="Verdana" w:cs="Arial"/>
          <w:sz w:val="20"/>
        </w:rPr>
      </w:pPr>
      <w:r w:rsidRPr="00D523E4">
        <w:rPr>
          <w:rFonts w:ascii="Verdana" w:hAnsi="Verdana" w:cs="Arial"/>
          <w:sz w:val="20"/>
        </w:rPr>
        <w:t>W razie stwierdzenia w wyniku przeprowadzonej kontroli naruszeń istotnych dla funkcjonowania WCPiT Udzielający zamówienia uprawniony jest do nałożenia na Przyjmującego Zamówienie kary umownej w wysokości 100zł</w:t>
      </w:r>
      <w:r w:rsidRPr="00D523E4">
        <w:rPr>
          <w:rFonts w:ascii="Verdana" w:hAnsi="Verdana" w:cs="Arial"/>
          <w:color w:val="008000"/>
          <w:sz w:val="20"/>
        </w:rPr>
        <w:t xml:space="preserve"> </w:t>
      </w:r>
      <w:r w:rsidRPr="00D523E4">
        <w:rPr>
          <w:rFonts w:ascii="Verdana" w:hAnsi="Verdana" w:cs="Arial"/>
          <w:sz w:val="20"/>
        </w:rPr>
        <w:t xml:space="preserve">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ust. 3 umowy. Nałożenie kary nie wyłącza </w:t>
      </w:r>
      <w:r w:rsidRPr="00D523E4">
        <w:rPr>
          <w:rFonts w:ascii="Verdana" w:hAnsi="Verdana" w:cs="Arial"/>
          <w:sz w:val="20"/>
        </w:rPr>
        <w:lastRenderedPageBreak/>
        <w:t xml:space="preserve">obowiązku naprawienia szkody przekraczającej wysokość kary, w przypadkach określonych w niniejszej umowie i w przepisach prawa powszechnie obowiązującego. </w:t>
      </w:r>
    </w:p>
    <w:p w:rsidR="00106B10" w:rsidRPr="00D523E4" w:rsidRDefault="00106B10" w:rsidP="00EE7E38">
      <w:pPr>
        <w:numPr>
          <w:ilvl w:val="0"/>
          <w:numId w:val="17"/>
        </w:numPr>
        <w:spacing w:line="276" w:lineRule="auto"/>
        <w:jc w:val="both"/>
        <w:rPr>
          <w:rFonts w:ascii="Verdana" w:hAnsi="Verdana" w:cs="Arial"/>
        </w:rPr>
      </w:pPr>
      <w:r w:rsidRPr="00D523E4">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106B10" w:rsidRPr="00D523E4" w:rsidRDefault="00106B10" w:rsidP="00EE7E38">
      <w:pPr>
        <w:numPr>
          <w:ilvl w:val="0"/>
          <w:numId w:val="17"/>
        </w:numPr>
        <w:tabs>
          <w:tab w:val="left" w:pos="10660"/>
        </w:tabs>
        <w:suppressAutoHyphens/>
        <w:spacing w:line="276" w:lineRule="auto"/>
        <w:jc w:val="both"/>
        <w:rPr>
          <w:rFonts w:ascii="Verdana" w:hAnsi="Verdana" w:cs="Arial"/>
        </w:rPr>
      </w:pPr>
      <w:r w:rsidRPr="00D523E4">
        <w:rPr>
          <w:rFonts w:ascii="Verdana" w:hAnsi="Verdana" w:cs="Arial"/>
          <w:bCs/>
        </w:rPr>
        <w:t>Udzielający zamówienia</w:t>
      </w:r>
      <w:r w:rsidRPr="00D523E4">
        <w:rPr>
          <w:rFonts w:ascii="Verdana" w:hAnsi="Verdana" w:cs="Arial"/>
        </w:rPr>
        <w:t xml:space="preserve"> zobowiązuje się do niezwłocznego poinformowania </w:t>
      </w:r>
      <w:r w:rsidRPr="00D523E4">
        <w:rPr>
          <w:rFonts w:ascii="Verdana" w:hAnsi="Verdana" w:cs="Arial"/>
          <w:bCs/>
        </w:rPr>
        <w:t>Przyjmującego zamówienie</w:t>
      </w:r>
      <w:r w:rsidRPr="00D523E4">
        <w:rPr>
          <w:rFonts w:ascii="Verdana" w:hAnsi="Verdana" w:cs="Arial"/>
        </w:rPr>
        <w:t xml:space="preserve"> o planowanej bądź rozpoczętej kontrol</w:t>
      </w:r>
      <w:r w:rsidRPr="00D523E4">
        <w:rPr>
          <w:rFonts w:ascii="Verdana" w:hAnsi="Verdana" w:cs="Arial"/>
          <w:bCs/>
        </w:rPr>
        <w:t xml:space="preserve">i </w:t>
      </w:r>
      <w:r w:rsidRPr="00D523E4">
        <w:rPr>
          <w:rFonts w:ascii="Verdana" w:hAnsi="Verdana" w:cs="Arial"/>
        </w:rPr>
        <w:t>dotyczącej zakresu przedmiotowej umowy. Przyjmujący zamówienie ma prawo aktywnego uczestnictwa w tej kontroli.</w:t>
      </w:r>
    </w:p>
    <w:p w:rsidR="00106B10" w:rsidRPr="00D523E4" w:rsidRDefault="00106B10" w:rsidP="00EE7E38">
      <w:pPr>
        <w:pStyle w:val="Tekstpodstawowywcity"/>
        <w:numPr>
          <w:ilvl w:val="0"/>
          <w:numId w:val="17"/>
        </w:numPr>
        <w:spacing w:line="276" w:lineRule="auto"/>
        <w:jc w:val="both"/>
        <w:rPr>
          <w:rFonts w:ascii="Verdana" w:hAnsi="Verdana" w:cs="Arial"/>
          <w:sz w:val="20"/>
        </w:rPr>
      </w:pPr>
      <w:r w:rsidRPr="00D523E4">
        <w:rPr>
          <w:rFonts w:ascii="Verdana" w:hAnsi="Verdana" w:cs="Arial"/>
          <w:color w:val="000000"/>
          <w:sz w:val="20"/>
        </w:rPr>
        <w:t xml:space="preserve">W przypadku nałożonej kary przez </w:t>
      </w:r>
      <w:r w:rsidRPr="00D523E4">
        <w:rPr>
          <w:rFonts w:ascii="Verdana" w:hAnsi="Verdana" w:cs="Arial"/>
          <w:bCs/>
          <w:color w:val="000000"/>
          <w:sz w:val="20"/>
        </w:rPr>
        <w:t>NFZ</w:t>
      </w:r>
      <w:r w:rsidRPr="00D523E4">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D523E4">
        <w:rPr>
          <w:rFonts w:ascii="Verdana" w:hAnsi="Verdana" w:cs="Arial"/>
          <w:bCs/>
          <w:color w:val="000000"/>
          <w:sz w:val="20"/>
        </w:rPr>
        <w:t xml:space="preserve">Udzielającemu Zamówienie przysługuje prawo </w:t>
      </w:r>
      <w:r w:rsidRPr="00D523E4">
        <w:rPr>
          <w:rFonts w:ascii="Verdana" w:hAnsi="Verdana" w:cs="Arial"/>
          <w:color w:val="000000"/>
          <w:sz w:val="20"/>
        </w:rPr>
        <w:t xml:space="preserve">umniejszenia </w:t>
      </w:r>
      <w:smartTag w:uri="lexAThandschemas/lexAThand" w:element="lexATakty">
        <w:smartTagPr>
          <w:attr w:name="DOCTYPE" w:val="akt"/>
          <w:attr w:name="DocIDENT" w:val="Dz.U.2007.109.756/0"/>
        </w:smartTagPr>
        <w:r w:rsidRPr="00D523E4">
          <w:rPr>
            <w:rFonts w:ascii="Verdana" w:hAnsi="Verdana" w:cs="Arial"/>
            <w:color w:val="000000"/>
            <w:sz w:val="20"/>
          </w:rPr>
          <w:t>kw</w:t>
        </w:r>
      </w:smartTag>
      <w:r w:rsidRPr="00D523E4">
        <w:rPr>
          <w:rFonts w:ascii="Verdana" w:hAnsi="Verdana" w:cs="Arial"/>
          <w:color w:val="000000"/>
          <w:sz w:val="20"/>
        </w:rPr>
        <w:t xml:space="preserve">oty wynagrodzenia miesięcznego począwszy od wynagrodzenia za miesiąc, w którym kara/zobowiązanie zostały nałożone. </w:t>
      </w:r>
      <w:smartTag w:uri="lexAThandschemas/lexAThand" w:element="lexATorzeczenia">
        <w:smartTagPr>
          <w:attr w:name="DOCTYPE" w:val="orzeczenie"/>
          <w:attr w:name="DocIDENT" w:val="kara/zobowiązanie"/>
          <w:attr w:name="WydIDENT" w:val="k"/>
        </w:smartTagPr>
        <w:r w:rsidRPr="00D523E4">
          <w:rPr>
            <w:rFonts w:ascii="Verdana" w:hAnsi="Verdana" w:cs="Arial"/>
            <w:color w:val="000000"/>
            <w:sz w:val="20"/>
          </w:rPr>
          <w:t>Kara/zobowiązanie</w:t>
        </w:r>
      </w:smartTag>
      <w:r w:rsidRPr="00D523E4">
        <w:rPr>
          <w:rFonts w:ascii="Verdana" w:hAnsi="Verdana" w:cs="Arial"/>
          <w:color w:val="000000"/>
          <w:sz w:val="20"/>
        </w:rPr>
        <w:t xml:space="preserve"> będą potrącane z bieżącego wynagrodzenia w wysokości 5% tego wynagrodzenia i w tym samym stosunku procentowym z kolejnych wynagrodzeń, aż do potrącenia całej wysokości </w:t>
      </w:r>
      <w:smartTag w:uri="lexAThandschemas/lexAThand" w:element="lexATorzeczenia">
        <w:smartTagPr>
          <w:attr w:name="DOCTYPE" w:val="orzeczenie"/>
          <w:attr w:name="DocIDENT" w:val="kary/zobowiązania"/>
          <w:attr w:name="WydIDENT" w:val="k"/>
        </w:smartTagPr>
        <w:r w:rsidRPr="00D523E4">
          <w:rPr>
            <w:rFonts w:ascii="Verdana" w:hAnsi="Verdana" w:cs="Arial"/>
            <w:color w:val="000000"/>
            <w:sz w:val="20"/>
          </w:rPr>
          <w:t>kary/zobowiązania</w:t>
        </w:r>
      </w:smartTag>
      <w:r w:rsidRPr="00D523E4">
        <w:rPr>
          <w:rFonts w:ascii="Verdana" w:hAnsi="Verdana" w:cs="Arial"/>
          <w:color w:val="000000"/>
          <w:sz w:val="20"/>
        </w:rPr>
        <w:t xml:space="preserve"> nałożonych na </w:t>
      </w:r>
      <w:r w:rsidRPr="00D523E4">
        <w:rPr>
          <w:rFonts w:ascii="Verdana" w:hAnsi="Verdana" w:cs="Arial"/>
          <w:bCs/>
          <w:color w:val="000000"/>
          <w:sz w:val="20"/>
        </w:rPr>
        <w:t>Udzielającego Zamówienie</w:t>
      </w:r>
      <w:r w:rsidRPr="00D523E4">
        <w:rPr>
          <w:rFonts w:ascii="Verdana" w:hAnsi="Verdana" w:cs="Arial"/>
          <w:color w:val="000000"/>
          <w:sz w:val="20"/>
        </w:rPr>
        <w:t xml:space="preserve"> przez NFZ po uprzednim pisemnym poinformowaniu </w:t>
      </w:r>
      <w:r w:rsidRPr="00D523E4">
        <w:rPr>
          <w:rFonts w:ascii="Verdana" w:hAnsi="Verdana" w:cs="Arial"/>
          <w:bCs/>
          <w:color w:val="000000"/>
          <w:sz w:val="20"/>
        </w:rPr>
        <w:t xml:space="preserve">Przyjmującego Zamówienie. </w:t>
      </w:r>
      <w:r w:rsidRPr="00D523E4">
        <w:rPr>
          <w:rFonts w:ascii="Verdana" w:hAnsi="Verdana" w:cs="Arial"/>
          <w:color w:val="000000"/>
          <w:sz w:val="20"/>
        </w:rPr>
        <w:t>Powyższe</w:t>
      </w:r>
      <w:r w:rsidRPr="00D523E4">
        <w:rPr>
          <w:rFonts w:ascii="Verdana" w:hAnsi="Verdana" w:cs="Arial"/>
          <w:bCs/>
          <w:color w:val="000000"/>
          <w:sz w:val="20"/>
        </w:rPr>
        <w:t xml:space="preserve"> </w:t>
      </w:r>
      <w:r w:rsidRPr="00D523E4">
        <w:rPr>
          <w:rFonts w:ascii="Verdana" w:hAnsi="Verdana" w:cs="Arial"/>
          <w:color w:val="000000"/>
          <w:sz w:val="20"/>
        </w:rPr>
        <w:t xml:space="preserve">nie wyłącza możliwości dochodzenia pozostałej </w:t>
      </w:r>
      <w:smartTag w:uri="lexAThandschemas/lexAThand" w:element="lexATorzeczenia">
        <w:smartTagPr>
          <w:attr w:name="DOCTYPE" w:val="orzeczenie"/>
          <w:attr w:name="DocIDENT" w:val="kary/zobowiązania"/>
          <w:attr w:name="WydIDENT" w:val="k"/>
        </w:smartTagPr>
        <w:r w:rsidRPr="00D523E4">
          <w:rPr>
            <w:rFonts w:ascii="Verdana" w:hAnsi="Verdana" w:cs="Arial"/>
            <w:color w:val="000000"/>
            <w:sz w:val="20"/>
          </w:rPr>
          <w:t>kary/zobowiązania</w:t>
        </w:r>
      </w:smartTag>
      <w:r w:rsidRPr="00D523E4">
        <w:rPr>
          <w:rFonts w:ascii="Verdana" w:hAnsi="Verdana" w:cs="Arial"/>
          <w:color w:val="000000"/>
          <w:sz w:val="20"/>
        </w:rPr>
        <w:t>, nierozliczonych ze względu na rozwiązanie umowy przed jej umówionym terminem albo jej wygaśnięcie.</w:t>
      </w:r>
    </w:p>
    <w:p w:rsidR="0047486C" w:rsidRPr="00D523E4" w:rsidRDefault="0047486C" w:rsidP="00EE7E38">
      <w:pPr>
        <w:spacing w:line="276" w:lineRule="auto"/>
        <w:ind w:left="301"/>
        <w:jc w:val="center"/>
        <w:rPr>
          <w:rFonts w:ascii="Verdana" w:hAnsi="Verdana" w:cs="Arial"/>
          <w:b/>
        </w:rPr>
      </w:pPr>
    </w:p>
    <w:p w:rsidR="00106B10" w:rsidRPr="00D523E4" w:rsidRDefault="00106B10" w:rsidP="00EE7E38">
      <w:pPr>
        <w:spacing w:line="276" w:lineRule="auto"/>
        <w:ind w:left="301"/>
        <w:jc w:val="center"/>
        <w:rPr>
          <w:rFonts w:ascii="Verdana" w:hAnsi="Verdana" w:cs="Arial"/>
          <w:b/>
        </w:rPr>
      </w:pPr>
      <w:r w:rsidRPr="00D523E4">
        <w:rPr>
          <w:rFonts w:ascii="Verdana" w:hAnsi="Verdana" w:cs="Arial"/>
          <w:b/>
        </w:rPr>
        <w:t>§ 7</w:t>
      </w:r>
    </w:p>
    <w:p w:rsidR="00B26F55" w:rsidRPr="00D523E4" w:rsidRDefault="00B26F55" w:rsidP="00EE7E38">
      <w:pPr>
        <w:spacing w:line="276" w:lineRule="auto"/>
        <w:ind w:left="301"/>
        <w:jc w:val="center"/>
        <w:rPr>
          <w:rFonts w:ascii="Verdana" w:hAnsi="Verdana" w:cs="Arial"/>
          <w:b/>
        </w:rPr>
      </w:pPr>
      <w:r w:rsidRPr="00D523E4">
        <w:rPr>
          <w:rFonts w:ascii="Verdana" w:hAnsi="Verdana" w:cs="Arial"/>
          <w:b/>
        </w:rPr>
        <w:t xml:space="preserve">Odpowiedzialność za szkody </w:t>
      </w:r>
    </w:p>
    <w:p w:rsidR="001C7FF2" w:rsidRPr="00D523E4" w:rsidRDefault="001C7FF2" w:rsidP="00EE7E38">
      <w:pPr>
        <w:spacing w:line="276" w:lineRule="auto"/>
        <w:ind w:left="301"/>
        <w:jc w:val="center"/>
        <w:rPr>
          <w:rFonts w:ascii="Verdana" w:hAnsi="Verdana" w:cs="Arial"/>
          <w:b/>
        </w:rPr>
      </w:pPr>
    </w:p>
    <w:p w:rsidR="00106B10" w:rsidRPr="00D523E4" w:rsidRDefault="00106B10" w:rsidP="00EE7E38">
      <w:pPr>
        <w:pStyle w:val="Tekstpodstawowy"/>
        <w:numPr>
          <w:ilvl w:val="0"/>
          <w:numId w:val="19"/>
        </w:numPr>
        <w:spacing w:line="276" w:lineRule="auto"/>
        <w:jc w:val="both"/>
        <w:rPr>
          <w:rFonts w:ascii="Verdana" w:hAnsi="Verdana" w:cs="Arial"/>
          <w:i/>
          <w:sz w:val="20"/>
          <w:u w:val="single"/>
        </w:rPr>
      </w:pPr>
      <w:r w:rsidRPr="00D523E4">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DOCTYPE" w:val="cesciwkaktu"/>
          <w:attr w:name="DocIDENT" w:val="Dz.U.1964.16.93/0"/>
          <w:attr w:name="CESCIWKA" w:val="a441"/>
        </w:smartTagPr>
        <w:r w:rsidRPr="00D523E4">
          <w:rPr>
            <w:rFonts w:ascii="Verdana" w:hAnsi="Verdana" w:cs="Arial"/>
            <w:sz w:val="20"/>
          </w:rPr>
          <w:t>art. 441 k.c.</w:t>
        </w:r>
      </w:smartTag>
      <w:r w:rsidRPr="00D523E4">
        <w:rPr>
          <w:rFonts w:ascii="Verdana" w:hAnsi="Verdana" w:cs="Arial"/>
          <w:sz w:val="20"/>
        </w:rPr>
        <w:t xml:space="preserve">  </w:t>
      </w:r>
    </w:p>
    <w:p w:rsidR="00106B10" w:rsidRPr="00D523E4" w:rsidRDefault="00106B10" w:rsidP="00EE7E38">
      <w:pPr>
        <w:pStyle w:val="Tekstpodstawowy"/>
        <w:numPr>
          <w:ilvl w:val="0"/>
          <w:numId w:val="19"/>
        </w:numPr>
        <w:spacing w:line="276" w:lineRule="auto"/>
        <w:jc w:val="both"/>
        <w:rPr>
          <w:rFonts w:ascii="Verdana" w:hAnsi="Verdana" w:cs="Arial"/>
          <w:sz w:val="20"/>
        </w:rPr>
      </w:pPr>
      <w:r w:rsidRPr="00D523E4">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106B10" w:rsidRPr="00D523E4" w:rsidRDefault="00106B10" w:rsidP="00EE7E38">
      <w:pPr>
        <w:pStyle w:val="Tekstpodstawowy"/>
        <w:numPr>
          <w:ilvl w:val="0"/>
          <w:numId w:val="20"/>
        </w:numPr>
        <w:spacing w:line="276" w:lineRule="auto"/>
        <w:jc w:val="both"/>
        <w:rPr>
          <w:rFonts w:ascii="Verdana" w:hAnsi="Verdana" w:cs="Arial"/>
          <w:sz w:val="20"/>
        </w:rPr>
      </w:pPr>
      <w:r w:rsidRPr="00D523E4">
        <w:rPr>
          <w:rFonts w:ascii="Verdana" w:hAnsi="Verdana" w:cs="Arial"/>
          <w:sz w:val="20"/>
        </w:rPr>
        <w:t>10% wynagrodzenia miesięcznego w przypadku pierwszej skargi,</w:t>
      </w:r>
    </w:p>
    <w:p w:rsidR="00106B10" w:rsidRPr="00D523E4" w:rsidRDefault="00106B10" w:rsidP="00EE7E38">
      <w:pPr>
        <w:pStyle w:val="Tekstpodstawowy"/>
        <w:numPr>
          <w:ilvl w:val="0"/>
          <w:numId w:val="20"/>
        </w:numPr>
        <w:spacing w:line="276" w:lineRule="auto"/>
        <w:jc w:val="both"/>
        <w:rPr>
          <w:rFonts w:ascii="Verdana" w:hAnsi="Verdana" w:cs="Arial"/>
          <w:sz w:val="20"/>
        </w:rPr>
      </w:pPr>
      <w:r w:rsidRPr="00D523E4">
        <w:rPr>
          <w:rFonts w:ascii="Verdana" w:hAnsi="Verdana" w:cs="Arial"/>
          <w:sz w:val="20"/>
        </w:rPr>
        <w:t>20% wynagrodzenia miesięcznego w przypadku drugiej skargi w danym roku kalendarzowym,</w:t>
      </w:r>
    </w:p>
    <w:p w:rsidR="00106B10" w:rsidRPr="00D523E4" w:rsidRDefault="00106B10" w:rsidP="00EE7E38">
      <w:pPr>
        <w:pStyle w:val="Tekstpodstawowy"/>
        <w:numPr>
          <w:ilvl w:val="0"/>
          <w:numId w:val="20"/>
        </w:numPr>
        <w:spacing w:line="276" w:lineRule="auto"/>
        <w:jc w:val="both"/>
        <w:rPr>
          <w:rFonts w:ascii="Verdana" w:hAnsi="Verdana" w:cs="Arial"/>
          <w:sz w:val="20"/>
        </w:rPr>
      </w:pPr>
      <w:r w:rsidRPr="00D523E4">
        <w:rPr>
          <w:rFonts w:ascii="Verdana" w:hAnsi="Verdana" w:cs="Arial"/>
          <w:sz w:val="20"/>
        </w:rPr>
        <w:t>30% wynagrodzenia miesięcznego w przypadku trzeciej skargi w danym roku kalendarzowym.</w:t>
      </w:r>
    </w:p>
    <w:p w:rsidR="00106B10" w:rsidRPr="00D523E4" w:rsidRDefault="00106B10" w:rsidP="00EE7E38">
      <w:pPr>
        <w:pStyle w:val="Tekstpodstawowy"/>
        <w:numPr>
          <w:ilvl w:val="0"/>
          <w:numId w:val="19"/>
        </w:numPr>
        <w:spacing w:line="276" w:lineRule="auto"/>
        <w:jc w:val="both"/>
        <w:rPr>
          <w:rFonts w:ascii="Verdana" w:hAnsi="Verdana" w:cs="Arial"/>
          <w:sz w:val="20"/>
        </w:rPr>
      </w:pPr>
      <w:r w:rsidRPr="00D523E4">
        <w:rPr>
          <w:rFonts w:ascii="Verdana" w:hAnsi="Verdana" w:cs="Arial"/>
          <w:sz w:val="20"/>
        </w:rPr>
        <w:t>Skarga pacjenta powinna być złożona na piśmie lub do protokołu i czytelnie podpisana.</w:t>
      </w:r>
    </w:p>
    <w:p w:rsidR="00106B10" w:rsidRPr="00D523E4" w:rsidRDefault="00106B10" w:rsidP="00EE7E38">
      <w:pPr>
        <w:pStyle w:val="Tekstpodstawowy"/>
        <w:numPr>
          <w:ilvl w:val="0"/>
          <w:numId w:val="19"/>
        </w:numPr>
        <w:spacing w:line="276" w:lineRule="auto"/>
        <w:jc w:val="both"/>
        <w:rPr>
          <w:rFonts w:ascii="Verdana" w:hAnsi="Verdana" w:cs="Arial"/>
          <w:sz w:val="20"/>
        </w:rPr>
      </w:pPr>
      <w:r w:rsidRPr="00D523E4">
        <w:rPr>
          <w:rFonts w:ascii="Verdana" w:hAnsi="Verdana" w:cs="Arial"/>
          <w:sz w:val="20"/>
        </w:rPr>
        <w:t xml:space="preserve">Przed obciążeniem karą umowną Przyjmujący zamówienie udziela Udzielającemu zamówienia pisemnych </w:t>
      </w:r>
      <w:r w:rsidR="00AD0513" w:rsidRPr="00D523E4">
        <w:rPr>
          <w:rFonts w:ascii="Verdana" w:hAnsi="Verdana" w:cs="Arial"/>
          <w:sz w:val="20"/>
        </w:rPr>
        <w:t>wyjaśnień, co</w:t>
      </w:r>
      <w:r w:rsidRPr="00D523E4">
        <w:rPr>
          <w:rFonts w:ascii="Verdana" w:hAnsi="Verdana" w:cs="Arial"/>
          <w:sz w:val="20"/>
        </w:rPr>
        <w:t xml:space="preserve"> do treści skargi.</w:t>
      </w:r>
    </w:p>
    <w:p w:rsidR="00106B10" w:rsidRPr="00D523E4" w:rsidRDefault="00106B10" w:rsidP="00EE7E38">
      <w:pPr>
        <w:pStyle w:val="Tekstpodstawowy"/>
        <w:numPr>
          <w:ilvl w:val="0"/>
          <w:numId w:val="19"/>
        </w:numPr>
        <w:spacing w:line="276" w:lineRule="auto"/>
        <w:jc w:val="both"/>
        <w:rPr>
          <w:rFonts w:ascii="Verdana" w:hAnsi="Verdana" w:cs="Arial"/>
          <w:i/>
          <w:iCs/>
          <w:sz w:val="20"/>
        </w:rPr>
      </w:pPr>
      <w:r w:rsidRPr="00D523E4">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47486C" w:rsidRPr="00D523E4" w:rsidRDefault="0047486C" w:rsidP="00EE7E38">
      <w:pPr>
        <w:spacing w:line="276" w:lineRule="auto"/>
        <w:jc w:val="center"/>
        <w:rPr>
          <w:rFonts w:ascii="Verdana" w:hAnsi="Verdana" w:cs="Arial"/>
          <w:b/>
        </w:rPr>
      </w:pPr>
    </w:p>
    <w:p w:rsidR="00106B10" w:rsidRPr="00D523E4" w:rsidRDefault="00106B10" w:rsidP="00EE7E38">
      <w:pPr>
        <w:spacing w:line="276" w:lineRule="auto"/>
        <w:jc w:val="center"/>
        <w:rPr>
          <w:rFonts w:ascii="Verdana" w:hAnsi="Verdana" w:cs="Arial"/>
          <w:b/>
        </w:rPr>
      </w:pPr>
      <w:r w:rsidRPr="00D523E4">
        <w:rPr>
          <w:rFonts w:ascii="Verdana" w:hAnsi="Verdana" w:cs="Arial"/>
          <w:b/>
        </w:rPr>
        <w:t>§ 8</w:t>
      </w:r>
    </w:p>
    <w:p w:rsidR="00106B10" w:rsidRPr="00D523E4" w:rsidRDefault="00106B10" w:rsidP="00EE7E38">
      <w:pPr>
        <w:spacing w:line="276" w:lineRule="auto"/>
        <w:ind w:left="284" w:hanging="284"/>
        <w:jc w:val="center"/>
        <w:rPr>
          <w:rFonts w:ascii="Verdana" w:hAnsi="Verdana" w:cs="Arial"/>
          <w:b/>
          <w:bCs/>
        </w:rPr>
      </w:pPr>
      <w:r w:rsidRPr="00D523E4">
        <w:rPr>
          <w:rFonts w:ascii="Verdana" w:hAnsi="Verdana" w:cs="Arial"/>
          <w:b/>
          <w:bCs/>
        </w:rPr>
        <w:t>Tajemnica służbowa i zawodowa. Ochrona danych osobowych</w:t>
      </w:r>
    </w:p>
    <w:p w:rsidR="00315818" w:rsidRPr="00D523E4" w:rsidRDefault="00315818" w:rsidP="00EE7E38">
      <w:pPr>
        <w:spacing w:line="276" w:lineRule="auto"/>
        <w:ind w:left="284" w:hanging="284"/>
        <w:jc w:val="center"/>
        <w:rPr>
          <w:rFonts w:ascii="Verdana" w:hAnsi="Verdana" w:cs="Arial"/>
          <w:b/>
          <w:bCs/>
        </w:rPr>
      </w:pPr>
    </w:p>
    <w:p w:rsidR="00B36F62" w:rsidRPr="00D523E4" w:rsidRDefault="00B36F62" w:rsidP="00EE7E38">
      <w:pPr>
        <w:numPr>
          <w:ilvl w:val="0"/>
          <w:numId w:val="28"/>
        </w:numPr>
        <w:spacing w:line="276" w:lineRule="auto"/>
        <w:ind w:left="426" w:hanging="426"/>
        <w:jc w:val="both"/>
        <w:rPr>
          <w:rFonts w:ascii="Verdana" w:hAnsi="Verdana"/>
        </w:rPr>
      </w:pPr>
      <w:r w:rsidRPr="00D523E4">
        <w:rPr>
          <w:rFonts w:ascii="Verdana" w:hAnsi="Verdana"/>
        </w:rPr>
        <w:t xml:space="preserve">Żadna ze stron nie może ujawnić treści niniejszej umowy </w:t>
      </w:r>
      <w:r w:rsidR="00AD0513" w:rsidRPr="00D523E4">
        <w:rPr>
          <w:rFonts w:ascii="Verdana" w:hAnsi="Verdana"/>
        </w:rPr>
        <w:t>osobom trzecim</w:t>
      </w:r>
      <w:r w:rsidRPr="00D523E4">
        <w:rPr>
          <w:rFonts w:ascii="Verdana" w:hAnsi="Verdana"/>
        </w:rPr>
        <w:t xml:space="preserve"> bez zgody drugiej strony, z wyłączeniem sytuacji, gdy obowiązek ten wynika z przepisów prawa powszechnie obowiązującego, albo </w:t>
      </w:r>
      <w:r w:rsidR="00AD0513" w:rsidRPr="00D523E4">
        <w:rPr>
          <w:rFonts w:ascii="Verdana" w:hAnsi="Verdana"/>
        </w:rPr>
        <w:t>z prawomocnego</w:t>
      </w:r>
      <w:r w:rsidRPr="00D523E4">
        <w:rPr>
          <w:rFonts w:ascii="Verdana" w:hAnsi="Verdana"/>
        </w:rPr>
        <w:t xml:space="preserve"> orzeczenia sądu lub organu administracji, a także w </w:t>
      </w:r>
      <w:r w:rsidR="00AD0513" w:rsidRPr="00D523E4">
        <w:rPr>
          <w:rFonts w:ascii="Verdana" w:hAnsi="Verdana"/>
        </w:rPr>
        <w:t>związku z</w:t>
      </w:r>
      <w:r w:rsidRPr="00D523E4">
        <w:rPr>
          <w:rFonts w:ascii="Verdana" w:hAnsi="Verdana"/>
        </w:rPr>
        <w:t xml:space="preserve"> korzystaniem przez stronę z pomocy prawnej.</w:t>
      </w:r>
    </w:p>
    <w:p w:rsidR="00B36F62" w:rsidRPr="00D523E4" w:rsidRDefault="00B36F62" w:rsidP="00EE7E38">
      <w:pPr>
        <w:numPr>
          <w:ilvl w:val="0"/>
          <w:numId w:val="28"/>
        </w:numPr>
        <w:spacing w:line="276" w:lineRule="auto"/>
        <w:ind w:left="426" w:hanging="426"/>
        <w:jc w:val="both"/>
        <w:rPr>
          <w:rFonts w:ascii="Verdana" w:hAnsi="Verdana"/>
        </w:rPr>
      </w:pPr>
      <w:r w:rsidRPr="00D523E4">
        <w:rPr>
          <w:rFonts w:ascii="Verdana" w:hAnsi="Verdana"/>
        </w:rPr>
        <w:t xml:space="preserve">Przyjmujący zamówienie zobowiązuje się do zachowania w </w:t>
      </w:r>
      <w:r w:rsidR="00AD0513" w:rsidRPr="00D523E4">
        <w:rPr>
          <w:rFonts w:ascii="Verdana" w:hAnsi="Verdana"/>
        </w:rPr>
        <w:t>tajemnicy informacji</w:t>
      </w:r>
      <w:r w:rsidRPr="00D523E4">
        <w:rPr>
          <w:rFonts w:ascii="Verdana" w:hAnsi="Verdana"/>
        </w:rPr>
        <w:t xml:space="preserve"> organizacyjnych oraz wszelkich innych ustaleń dotyczących Udzielającego zamówienia niepodanych do wiadomości publicznej.</w:t>
      </w:r>
    </w:p>
    <w:p w:rsidR="00B36F62" w:rsidRPr="00D523E4" w:rsidRDefault="00B36F62" w:rsidP="00EE7E38">
      <w:pPr>
        <w:spacing w:line="276" w:lineRule="auto"/>
        <w:ind w:left="426" w:hanging="426"/>
        <w:jc w:val="both"/>
        <w:rPr>
          <w:rFonts w:ascii="Verdana" w:hAnsi="Verdana"/>
        </w:rPr>
      </w:pPr>
      <w:r w:rsidRPr="00D523E4">
        <w:rPr>
          <w:rFonts w:ascii="Verdana" w:hAnsi="Verdana"/>
        </w:rPr>
        <w:t xml:space="preserve">3.  Przyjmujący zamówienie zobowiązuje się do przestrzegania standardów udzielania świadczeń zdrowotnych ustalonych przez Udzielającego zamówienie i procedur NFZ. </w:t>
      </w:r>
    </w:p>
    <w:p w:rsidR="00B36F62" w:rsidRPr="00D523E4" w:rsidRDefault="00B36F62" w:rsidP="00EE7E38">
      <w:pPr>
        <w:spacing w:line="276" w:lineRule="auto"/>
        <w:ind w:left="426" w:hanging="426"/>
        <w:jc w:val="both"/>
        <w:rPr>
          <w:rFonts w:ascii="Verdana" w:hAnsi="Verdana"/>
        </w:rPr>
      </w:pPr>
      <w:r w:rsidRPr="00D523E4">
        <w:rPr>
          <w:rFonts w:ascii="Verdana" w:hAnsi="Verdana"/>
        </w:rPr>
        <w:lastRenderedPageBreak/>
        <w:t>4.  W trakcie świadczenia usług zobowiązuje się do stosowania reguł i zasad określonych przez politykę bezpieczeństwa danych osobowych WCPiT, a w szczególności:</w:t>
      </w:r>
    </w:p>
    <w:p w:rsidR="00B36F62" w:rsidRPr="00D523E4" w:rsidRDefault="00B36F62" w:rsidP="00315818">
      <w:pPr>
        <w:numPr>
          <w:ilvl w:val="1"/>
          <w:numId w:val="29"/>
        </w:numPr>
        <w:spacing w:line="276" w:lineRule="auto"/>
        <w:ind w:left="567" w:hanging="283"/>
        <w:jc w:val="both"/>
        <w:rPr>
          <w:rFonts w:ascii="Verdana" w:hAnsi="Verdana"/>
        </w:rPr>
      </w:pPr>
      <w:r w:rsidRPr="00D523E4">
        <w:rPr>
          <w:rFonts w:ascii="Verdana" w:hAnsi="Verdana"/>
        </w:rPr>
        <w:t xml:space="preserve">uczestniczenia w zaznajomieniu przez Inspektora Ochrony </w:t>
      </w:r>
      <w:r w:rsidR="00AD0513" w:rsidRPr="00D523E4">
        <w:rPr>
          <w:rFonts w:ascii="Verdana" w:hAnsi="Verdana"/>
        </w:rPr>
        <w:t>Danych WCPiT</w:t>
      </w:r>
      <w:r w:rsidRPr="00D523E4">
        <w:rPr>
          <w:rFonts w:ascii="Verdana" w:hAnsi="Verdana"/>
        </w:rPr>
        <w:t xml:space="preserve"> z przepisami o ochronie danych osobowych oraz </w:t>
      </w:r>
      <w:r w:rsidR="00AD0513" w:rsidRPr="00D523E4">
        <w:rPr>
          <w:rFonts w:ascii="Verdana" w:hAnsi="Verdana"/>
        </w:rPr>
        <w:t>z zasadami</w:t>
      </w:r>
      <w:r w:rsidRPr="00D523E4">
        <w:rPr>
          <w:rFonts w:ascii="Verdana" w:hAnsi="Verdana"/>
        </w:rPr>
        <w:t xml:space="preserve"> środowiska informatycznego WCPiT.</w:t>
      </w:r>
    </w:p>
    <w:p w:rsidR="00B36F62" w:rsidRPr="00D523E4" w:rsidRDefault="00B36F62" w:rsidP="00315818">
      <w:pPr>
        <w:numPr>
          <w:ilvl w:val="1"/>
          <w:numId w:val="29"/>
        </w:numPr>
        <w:spacing w:line="276" w:lineRule="auto"/>
        <w:ind w:left="567" w:hanging="283"/>
        <w:jc w:val="both"/>
        <w:rPr>
          <w:rFonts w:ascii="Verdana" w:hAnsi="Verdana"/>
        </w:rPr>
      </w:pPr>
      <w:r w:rsidRPr="00D523E4">
        <w:rPr>
          <w:rFonts w:ascii="Verdana" w:hAnsi="Verdana"/>
        </w:rPr>
        <w:t>zachowania w tajemnicy wszelkich informacji i danych pozyskanych w związku z realizacją umowy, a w szczególności danych osobowych, w tym  dotyczących pacjenta, również po jego śmierci.</w:t>
      </w:r>
    </w:p>
    <w:p w:rsidR="00B36F62" w:rsidRPr="00D523E4" w:rsidRDefault="00B36F62" w:rsidP="00315818">
      <w:pPr>
        <w:numPr>
          <w:ilvl w:val="1"/>
          <w:numId w:val="29"/>
        </w:numPr>
        <w:spacing w:line="276" w:lineRule="auto"/>
        <w:ind w:left="567" w:hanging="283"/>
        <w:jc w:val="both"/>
        <w:rPr>
          <w:rFonts w:ascii="Verdana" w:hAnsi="Verdana"/>
        </w:rPr>
      </w:pPr>
      <w:r w:rsidRPr="00D523E4">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B36F62" w:rsidRPr="00D523E4" w:rsidRDefault="00B36F62" w:rsidP="00315818">
      <w:pPr>
        <w:numPr>
          <w:ilvl w:val="1"/>
          <w:numId w:val="29"/>
        </w:numPr>
        <w:spacing w:line="276" w:lineRule="auto"/>
        <w:ind w:left="567" w:hanging="283"/>
        <w:jc w:val="both"/>
        <w:rPr>
          <w:rFonts w:ascii="Verdana" w:hAnsi="Verdana"/>
        </w:rPr>
      </w:pPr>
      <w:r w:rsidRPr="00D523E4">
        <w:rPr>
          <w:rFonts w:ascii="Verdana" w:hAnsi="Verdana"/>
        </w:rPr>
        <w:t>przestrzegania ustanowionych w WCPiT zasad zapewnienia bezpieczeństwa danych i środowiska informatycznego WCPiT,</w:t>
      </w:r>
    </w:p>
    <w:p w:rsidR="00B36F62" w:rsidRPr="00D523E4" w:rsidRDefault="00B36F62" w:rsidP="00315818">
      <w:pPr>
        <w:spacing w:line="276" w:lineRule="auto"/>
        <w:ind w:left="284" w:hanging="284"/>
        <w:jc w:val="both"/>
        <w:rPr>
          <w:rFonts w:ascii="Verdana" w:hAnsi="Verdana"/>
        </w:rPr>
      </w:pPr>
      <w:r w:rsidRPr="00D523E4">
        <w:rPr>
          <w:rFonts w:ascii="Verdana" w:hAnsi="Verdana"/>
        </w:rPr>
        <w:t xml:space="preserve">5. Przyjmujący zamówienie przyjmuje do wiadomości, że zostanie upoważniony do przetwarzania danych osobowych w zakresie niezbędnym do realizacji umowy </w:t>
      </w:r>
      <w:r w:rsidR="00AD0513" w:rsidRPr="00D523E4">
        <w:rPr>
          <w:rFonts w:ascii="Verdana" w:hAnsi="Verdana"/>
        </w:rPr>
        <w:t>i wpisany</w:t>
      </w:r>
      <w:r w:rsidRPr="00D523E4">
        <w:rPr>
          <w:rFonts w:ascii="Verdana" w:hAnsi="Verdana"/>
        </w:rPr>
        <w:t xml:space="preserve"> do ewidencji osób upoważnionych do przetwarzania danych osobowych WCPiT. Przetwarzać będzie dane wyłącznie na podstawie polecenia Administratora Danych Osobowych.</w:t>
      </w:r>
    </w:p>
    <w:p w:rsidR="00CF56D7" w:rsidRPr="00D523E4" w:rsidRDefault="00B36F62" w:rsidP="00315818">
      <w:pPr>
        <w:spacing w:line="276" w:lineRule="auto"/>
        <w:ind w:left="284" w:hanging="284"/>
        <w:rPr>
          <w:rFonts w:ascii="Verdana" w:hAnsi="Verdana" w:cs="Arial"/>
          <w:b/>
        </w:rPr>
      </w:pPr>
      <w:r w:rsidRPr="00D523E4">
        <w:rPr>
          <w:rFonts w:ascii="Verdana" w:hAnsi="Verdana"/>
        </w:rPr>
        <w:t xml:space="preserve">6.  Obowiązek zachowania tajemnicy nie pozostaje w sprzeczności </w:t>
      </w:r>
      <w:r w:rsidR="00AD0513" w:rsidRPr="00D523E4">
        <w:rPr>
          <w:rFonts w:ascii="Verdana" w:hAnsi="Verdana"/>
        </w:rPr>
        <w:t>z przepisami</w:t>
      </w:r>
      <w:r w:rsidRPr="00D523E4">
        <w:rPr>
          <w:rFonts w:ascii="Verdana" w:hAnsi="Verdana"/>
        </w:rPr>
        <w:t xml:space="preserve"> </w:t>
      </w:r>
      <w:r w:rsidR="00AD0513" w:rsidRPr="00D523E4">
        <w:rPr>
          <w:rFonts w:ascii="Verdana" w:hAnsi="Verdana"/>
        </w:rPr>
        <w:t>ustawy z</w:t>
      </w:r>
      <w:r w:rsidRPr="00D523E4">
        <w:rPr>
          <w:rFonts w:ascii="Verdana" w:hAnsi="Verdana"/>
        </w:rPr>
        <w:t xml:space="preserve"> </w:t>
      </w:r>
      <w:r w:rsidR="00AD0513" w:rsidRPr="00D523E4">
        <w:rPr>
          <w:rFonts w:ascii="Verdana" w:hAnsi="Verdana"/>
        </w:rPr>
        <w:t>dnia 27 sierpnia</w:t>
      </w:r>
      <w:r w:rsidRPr="00D523E4">
        <w:rPr>
          <w:rFonts w:ascii="Verdana" w:hAnsi="Verdana"/>
        </w:rPr>
        <w:t xml:space="preserve"> 2004 r. o świadczeniach opieki zdrowotnej finansowanych ze środków publicznych</w:t>
      </w:r>
    </w:p>
    <w:p w:rsidR="00B36F62" w:rsidRPr="00D523E4" w:rsidRDefault="00B36F62" w:rsidP="00EE7E38">
      <w:pPr>
        <w:spacing w:line="276" w:lineRule="auto"/>
        <w:ind w:left="300"/>
        <w:jc w:val="center"/>
        <w:rPr>
          <w:rFonts w:ascii="Verdana" w:hAnsi="Verdana" w:cs="Arial"/>
          <w:b/>
        </w:rPr>
      </w:pPr>
    </w:p>
    <w:p w:rsidR="00106B10" w:rsidRPr="00D523E4" w:rsidRDefault="00106B10" w:rsidP="00EE7E38">
      <w:pPr>
        <w:spacing w:line="276" w:lineRule="auto"/>
        <w:ind w:left="300"/>
        <w:jc w:val="center"/>
        <w:rPr>
          <w:rFonts w:ascii="Verdana" w:hAnsi="Verdana" w:cs="Arial"/>
          <w:b/>
        </w:rPr>
      </w:pPr>
      <w:r w:rsidRPr="00D523E4">
        <w:rPr>
          <w:rFonts w:ascii="Verdana" w:hAnsi="Verdana" w:cs="Arial"/>
          <w:b/>
        </w:rPr>
        <w:t>§ 9</w:t>
      </w:r>
    </w:p>
    <w:p w:rsidR="00B26F55" w:rsidRPr="00D523E4" w:rsidRDefault="00B26F55" w:rsidP="00EE7E38">
      <w:pPr>
        <w:spacing w:line="276" w:lineRule="auto"/>
        <w:ind w:left="300"/>
        <w:jc w:val="center"/>
        <w:rPr>
          <w:rFonts w:ascii="Verdana" w:hAnsi="Verdana" w:cs="Arial"/>
          <w:b/>
        </w:rPr>
      </w:pPr>
      <w:r w:rsidRPr="00D523E4">
        <w:rPr>
          <w:rFonts w:ascii="Verdana" w:hAnsi="Verdana" w:cs="Arial"/>
          <w:b/>
        </w:rPr>
        <w:t xml:space="preserve">Ubezpieczenie </w:t>
      </w:r>
    </w:p>
    <w:p w:rsidR="00B26F55" w:rsidRPr="00D523E4" w:rsidRDefault="00B26F55" w:rsidP="00EE7E38">
      <w:pPr>
        <w:spacing w:line="276" w:lineRule="auto"/>
        <w:ind w:left="300"/>
        <w:jc w:val="center"/>
        <w:rPr>
          <w:rFonts w:ascii="Verdana" w:hAnsi="Verdana" w:cs="Arial"/>
          <w:b/>
        </w:rPr>
      </w:pPr>
    </w:p>
    <w:p w:rsidR="00106B10" w:rsidRPr="00D523E4" w:rsidRDefault="00106B10" w:rsidP="004261B4">
      <w:pPr>
        <w:numPr>
          <w:ilvl w:val="0"/>
          <w:numId w:val="22"/>
        </w:numPr>
        <w:tabs>
          <w:tab w:val="clear" w:pos="720"/>
          <w:tab w:val="num" w:pos="284"/>
          <w:tab w:val="left" w:pos="3804"/>
          <w:tab w:val="left" w:pos="4800"/>
          <w:tab w:val="left" w:pos="5332"/>
          <w:tab w:val="left" w:pos="5615"/>
        </w:tabs>
        <w:suppressAutoHyphens/>
        <w:spacing w:line="276" w:lineRule="auto"/>
        <w:ind w:left="284" w:hanging="284"/>
        <w:jc w:val="both"/>
        <w:rPr>
          <w:rFonts w:ascii="Verdana" w:hAnsi="Verdana" w:cs="Arial"/>
          <w:color w:val="000000"/>
        </w:rPr>
      </w:pPr>
      <w:r w:rsidRPr="00D523E4">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106B10" w:rsidRPr="00D523E4" w:rsidRDefault="00106B10" w:rsidP="004261B4">
      <w:pPr>
        <w:pStyle w:val="Tekstpodstawowy"/>
        <w:numPr>
          <w:ilvl w:val="0"/>
          <w:numId w:val="22"/>
        </w:numPr>
        <w:tabs>
          <w:tab w:val="num" w:pos="284"/>
        </w:tabs>
        <w:spacing w:line="276" w:lineRule="auto"/>
        <w:ind w:left="284" w:hanging="284"/>
        <w:jc w:val="both"/>
        <w:rPr>
          <w:rFonts w:ascii="Verdana" w:hAnsi="Verdana" w:cs="Arial"/>
          <w:sz w:val="20"/>
        </w:rPr>
      </w:pPr>
      <w:r w:rsidRPr="00D523E4">
        <w:rPr>
          <w:rFonts w:ascii="Verdana" w:hAnsi="Verdana" w:cs="Arial"/>
          <w:sz w:val="20"/>
        </w:rPr>
        <w:t>Niedopełnienie obowiązku, o którym mowa w ust. 1, nie zwalnia Przyjmującego zamówienie od odpowiedzialności za wykonywanie niniejszej umowy.</w:t>
      </w:r>
    </w:p>
    <w:p w:rsidR="00106B10" w:rsidRPr="00D523E4" w:rsidRDefault="00106B10" w:rsidP="004261B4">
      <w:pPr>
        <w:numPr>
          <w:ilvl w:val="0"/>
          <w:numId w:val="22"/>
        </w:numPr>
        <w:tabs>
          <w:tab w:val="num" w:pos="284"/>
        </w:tabs>
        <w:suppressAutoHyphens/>
        <w:spacing w:line="276" w:lineRule="auto"/>
        <w:ind w:left="284" w:hanging="284"/>
        <w:jc w:val="both"/>
        <w:rPr>
          <w:rFonts w:ascii="Verdana" w:hAnsi="Verdana" w:cs="Arial"/>
          <w:color w:val="000000"/>
        </w:rPr>
      </w:pPr>
      <w:r w:rsidRPr="00D523E4">
        <w:rPr>
          <w:rFonts w:ascii="Verdana" w:hAnsi="Verdana" w:cs="Arial"/>
          <w:bCs/>
        </w:rPr>
        <w:t>Przyjmujący zamówienie</w:t>
      </w:r>
      <w:r w:rsidRPr="00D523E4">
        <w:rPr>
          <w:rFonts w:ascii="Verdana" w:hAnsi="Verdana" w:cs="Arial"/>
          <w:b/>
          <w:bCs/>
        </w:rPr>
        <w:t xml:space="preserve"> </w:t>
      </w:r>
      <w:r w:rsidRPr="00D523E4">
        <w:rPr>
          <w:rFonts w:ascii="Verdana" w:hAnsi="Verdana" w:cs="Arial"/>
        </w:rPr>
        <w:t>zobowiązuje się zapewnić obowiązywanie umowy ubezpieczenia od odpowiedzialności cywilnej przez cały okres trwania umowy oraz do jej przedstawiania na każde żądanie Udzielającego zamówienia.</w:t>
      </w:r>
    </w:p>
    <w:p w:rsidR="004261B4" w:rsidRPr="00D523E4" w:rsidRDefault="004261B4" w:rsidP="004261B4">
      <w:pPr>
        <w:pStyle w:val="Nagwek3"/>
        <w:spacing w:line="276" w:lineRule="auto"/>
        <w:rPr>
          <w:rFonts w:ascii="Verdana" w:hAnsi="Verdana" w:cs="Arial"/>
          <w:b/>
          <w:sz w:val="20"/>
        </w:rPr>
      </w:pPr>
    </w:p>
    <w:p w:rsidR="004261B4" w:rsidRPr="00D523E4" w:rsidRDefault="004261B4" w:rsidP="004261B4">
      <w:pPr>
        <w:pStyle w:val="Nagwek3"/>
        <w:spacing w:line="276" w:lineRule="auto"/>
        <w:rPr>
          <w:rFonts w:ascii="Verdana" w:hAnsi="Verdana" w:cs="Arial"/>
          <w:b/>
          <w:sz w:val="20"/>
        </w:rPr>
      </w:pPr>
      <w:r w:rsidRPr="00D523E4">
        <w:rPr>
          <w:rFonts w:ascii="Verdana" w:hAnsi="Verdana" w:cs="Arial"/>
          <w:b/>
          <w:sz w:val="20"/>
        </w:rPr>
        <w:t>Czas trwania umowy i warunki jej wypowiedzenia</w:t>
      </w:r>
    </w:p>
    <w:p w:rsidR="00106B10" w:rsidRPr="00D523E4" w:rsidRDefault="00106B10" w:rsidP="00EE7E38">
      <w:pPr>
        <w:pStyle w:val="Nagwek3"/>
        <w:spacing w:line="276" w:lineRule="auto"/>
        <w:rPr>
          <w:rFonts w:ascii="Verdana" w:hAnsi="Verdana" w:cs="Arial"/>
          <w:b/>
          <w:sz w:val="20"/>
        </w:rPr>
      </w:pPr>
    </w:p>
    <w:p w:rsidR="00106B10" w:rsidRPr="00D523E4" w:rsidRDefault="00106B10" w:rsidP="00EE7E38">
      <w:pPr>
        <w:spacing w:line="276" w:lineRule="auto"/>
        <w:jc w:val="center"/>
        <w:rPr>
          <w:rFonts w:ascii="Verdana" w:hAnsi="Verdana" w:cs="Arial"/>
          <w:b/>
        </w:rPr>
      </w:pPr>
      <w:r w:rsidRPr="00D523E4">
        <w:rPr>
          <w:rFonts w:ascii="Verdana" w:hAnsi="Verdana" w:cs="Arial"/>
          <w:b/>
        </w:rPr>
        <w:t>§ 10</w:t>
      </w:r>
    </w:p>
    <w:p w:rsidR="004261B4" w:rsidRPr="00D523E4" w:rsidRDefault="004261B4" w:rsidP="00EE7E38">
      <w:pPr>
        <w:spacing w:line="276" w:lineRule="auto"/>
        <w:jc w:val="center"/>
        <w:rPr>
          <w:rFonts w:ascii="Verdana" w:hAnsi="Verdana" w:cs="Arial"/>
          <w:b/>
        </w:rPr>
      </w:pPr>
    </w:p>
    <w:p w:rsidR="00106B10" w:rsidRPr="00D523E4" w:rsidRDefault="00106B10" w:rsidP="00EE7E38">
      <w:pPr>
        <w:spacing w:line="276" w:lineRule="auto"/>
        <w:jc w:val="both"/>
        <w:rPr>
          <w:rFonts w:ascii="Verdana" w:hAnsi="Verdana" w:cs="Arial"/>
          <w:b/>
        </w:rPr>
      </w:pPr>
      <w:r w:rsidRPr="00D523E4">
        <w:rPr>
          <w:rFonts w:ascii="Verdana" w:hAnsi="Verdana" w:cs="Arial"/>
        </w:rPr>
        <w:t xml:space="preserve">Niniejsza Umowa zawarta zostaje na czas określony od </w:t>
      </w:r>
      <w:r w:rsidRPr="00D523E4">
        <w:rPr>
          <w:rFonts w:ascii="Verdana" w:hAnsi="Verdana" w:cs="Arial"/>
          <w:b/>
        </w:rPr>
        <w:t>………………r.  do …………………r.</w:t>
      </w:r>
    </w:p>
    <w:p w:rsidR="0047486C" w:rsidRPr="00D523E4" w:rsidRDefault="0047486C" w:rsidP="00EE7E38">
      <w:pPr>
        <w:pStyle w:val="Tekstpodstawowy"/>
        <w:spacing w:line="276" w:lineRule="auto"/>
        <w:ind w:right="-142"/>
        <w:jc w:val="center"/>
        <w:rPr>
          <w:rFonts w:ascii="Verdana" w:hAnsi="Verdana" w:cs="Arial"/>
          <w:b/>
          <w:sz w:val="20"/>
        </w:rPr>
      </w:pPr>
    </w:p>
    <w:p w:rsidR="00106B10" w:rsidRPr="00D523E4" w:rsidRDefault="00106B10" w:rsidP="00EE7E38">
      <w:pPr>
        <w:pStyle w:val="Tekstpodstawowy"/>
        <w:spacing w:line="276" w:lineRule="auto"/>
        <w:ind w:right="-142"/>
        <w:jc w:val="center"/>
        <w:rPr>
          <w:rFonts w:ascii="Verdana" w:hAnsi="Verdana" w:cs="Arial"/>
          <w:b/>
          <w:sz w:val="20"/>
        </w:rPr>
      </w:pPr>
      <w:r w:rsidRPr="00D523E4">
        <w:rPr>
          <w:rFonts w:ascii="Verdana" w:hAnsi="Verdana" w:cs="Arial"/>
          <w:b/>
          <w:sz w:val="20"/>
        </w:rPr>
        <w:t>§ 11</w:t>
      </w:r>
    </w:p>
    <w:p w:rsidR="00106B10" w:rsidRPr="00D523E4" w:rsidRDefault="00106B10" w:rsidP="004261B4">
      <w:pPr>
        <w:pStyle w:val="Tekstpodstawowy"/>
        <w:numPr>
          <w:ilvl w:val="0"/>
          <w:numId w:val="1"/>
        </w:numPr>
        <w:spacing w:line="276" w:lineRule="auto"/>
        <w:ind w:left="284" w:hanging="284"/>
        <w:jc w:val="both"/>
        <w:rPr>
          <w:rFonts w:ascii="Verdana" w:hAnsi="Verdana" w:cs="Arial"/>
          <w:sz w:val="20"/>
        </w:rPr>
      </w:pPr>
      <w:r w:rsidRPr="00D523E4">
        <w:rPr>
          <w:rFonts w:ascii="Verdana" w:hAnsi="Verdana" w:cs="Arial"/>
          <w:bCs/>
          <w:color w:val="000000"/>
          <w:sz w:val="20"/>
        </w:rPr>
        <w:t>Każda ze stron</w:t>
      </w:r>
      <w:r w:rsidRPr="00D523E4">
        <w:rPr>
          <w:rFonts w:ascii="Verdana" w:hAnsi="Verdana" w:cs="Arial"/>
          <w:b/>
          <w:bCs/>
          <w:color w:val="000000"/>
          <w:sz w:val="20"/>
        </w:rPr>
        <w:t xml:space="preserve"> </w:t>
      </w:r>
      <w:r w:rsidRPr="00D523E4">
        <w:rPr>
          <w:rFonts w:ascii="Verdana" w:hAnsi="Verdana" w:cs="Arial"/>
          <w:color w:val="000000"/>
          <w:sz w:val="20"/>
        </w:rPr>
        <w:t>może</w:t>
      </w:r>
      <w:r w:rsidRPr="00D523E4">
        <w:rPr>
          <w:rFonts w:ascii="Verdana" w:hAnsi="Verdana" w:cs="Arial"/>
          <w:b/>
          <w:bCs/>
          <w:color w:val="000000"/>
          <w:sz w:val="20"/>
        </w:rPr>
        <w:t xml:space="preserve"> </w:t>
      </w:r>
      <w:r w:rsidRPr="00D523E4">
        <w:rPr>
          <w:rFonts w:ascii="Verdana" w:hAnsi="Verdana" w:cs="Arial"/>
          <w:color w:val="000000"/>
          <w:sz w:val="20"/>
        </w:rPr>
        <w:t xml:space="preserve">rozwiązać umowę, przed upływem terminu określonego w § 10, bez zachowania okresu wypowiedzenia w przypadku rażącego naruszenia przez drugą stronę istotnych postanowień umowy. </w:t>
      </w:r>
    </w:p>
    <w:p w:rsidR="00106B10" w:rsidRPr="00D523E4" w:rsidRDefault="00106B10" w:rsidP="004261B4">
      <w:pPr>
        <w:pStyle w:val="Tekstpodstawowy"/>
        <w:numPr>
          <w:ilvl w:val="0"/>
          <w:numId w:val="1"/>
        </w:numPr>
        <w:spacing w:line="276" w:lineRule="auto"/>
        <w:ind w:left="284" w:hanging="284"/>
        <w:jc w:val="both"/>
        <w:rPr>
          <w:rFonts w:ascii="Verdana" w:hAnsi="Verdana" w:cs="Arial"/>
          <w:sz w:val="20"/>
        </w:rPr>
      </w:pPr>
      <w:r w:rsidRPr="00D523E4">
        <w:rPr>
          <w:rFonts w:ascii="Verdana" w:hAnsi="Verdana" w:cs="Arial"/>
          <w:color w:val="000000"/>
          <w:sz w:val="20"/>
        </w:rPr>
        <w:t>Do naruszenia przez Przyjmującego zamówienie istotnych postanowień umowy zalicza się w szczególności następujące przypadki:</w:t>
      </w:r>
    </w:p>
    <w:p w:rsidR="00106B10" w:rsidRPr="00D523E4" w:rsidRDefault="00106B10" w:rsidP="004261B4">
      <w:pPr>
        <w:pStyle w:val="Tekstpodstawowy"/>
        <w:numPr>
          <w:ilvl w:val="0"/>
          <w:numId w:val="23"/>
        </w:numPr>
        <w:spacing w:line="276" w:lineRule="auto"/>
        <w:ind w:left="567" w:hanging="283"/>
        <w:jc w:val="both"/>
        <w:rPr>
          <w:rFonts w:ascii="Verdana" w:hAnsi="Verdana" w:cs="Arial"/>
          <w:sz w:val="20"/>
        </w:rPr>
      </w:pPr>
      <w:r w:rsidRPr="00D523E4">
        <w:rPr>
          <w:rFonts w:ascii="Verdana" w:hAnsi="Verdana" w:cs="Arial"/>
          <w:color w:val="000000"/>
          <w:sz w:val="20"/>
        </w:rPr>
        <w:t xml:space="preserve">w wyniku dokonanej przez </w:t>
      </w:r>
      <w:r w:rsidRPr="00D523E4">
        <w:rPr>
          <w:rFonts w:ascii="Verdana" w:hAnsi="Verdana" w:cs="Arial"/>
          <w:bCs/>
          <w:color w:val="000000"/>
          <w:sz w:val="20"/>
        </w:rPr>
        <w:t>Udzielającego zamówienia</w:t>
      </w:r>
      <w:r w:rsidRPr="00D523E4">
        <w:rPr>
          <w:rFonts w:ascii="Verdana" w:hAnsi="Verdana" w:cs="Arial"/>
          <w:color w:val="000000"/>
          <w:sz w:val="20"/>
        </w:rPr>
        <w:t xml:space="preserve"> kontroli stwierdzono niewypełnienie przez </w:t>
      </w:r>
      <w:r w:rsidRPr="00D523E4">
        <w:rPr>
          <w:rFonts w:ascii="Verdana" w:hAnsi="Verdana" w:cs="Arial"/>
          <w:bCs/>
          <w:color w:val="000000"/>
          <w:sz w:val="20"/>
        </w:rPr>
        <w:t>Przyjmującego zamówienie</w:t>
      </w:r>
      <w:r w:rsidRPr="00D523E4">
        <w:rPr>
          <w:rFonts w:ascii="Verdana" w:hAnsi="Verdana" w:cs="Arial"/>
          <w:color w:val="000000"/>
          <w:sz w:val="20"/>
        </w:rPr>
        <w:t xml:space="preserve"> warunków umowy lub jej wadliwe wykonanie, a w szczególności ograniczenie dostępności świadczeń, zawężanie ich zakresu lub </w:t>
      </w:r>
      <w:r w:rsidR="00AD0513" w:rsidRPr="00D523E4">
        <w:rPr>
          <w:rFonts w:ascii="Verdana" w:hAnsi="Verdana" w:cs="Arial"/>
          <w:color w:val="000000"/>
          <w:sz w:val="20"/>
        </w:rPr>
        <w:t>złą, jakość</w:t>
      </w:r>
      <w:r w:rsidRPr="00D523E4">
        <w:rPr>
          <w:rFonts w:ascii="Verdana" w:hAnsi="Verdana" w:cs="Arial"/>
          <w:color w:val="000000"/>
          <w:sz w:val="20"/>
        </w:rPr>
        <w:t xml:space="preserve"> świadczeń,</w:t>
      </w:r>
    </w:p>
    <w:p w:rsidR="00106B10" w:rsidRPr="00D523E4" w:rsidRDefault="00106B10" w:rsidP="004261B4">
      <w:pPr>
        <w:pStyle w:val="Tekstpodstawowy"/>
        <w:numPr>
          <w:ilvl w:val="0"/>
          <w:numId w:val="23"/>
        </w:numPr>
        <w:spacing w:line="276" w:lineRule="auto"/>
        <w:ind w:left="567" w:hanging="283"/>
        <w:jc w:val="both"/>
        <w:rPr>
          <w:rFonts w:ascii="Verdana" w:hAnsi="Verdana" w:cs="Arial"/>
          <w:sz w:val="20"/>
        </w:rPr>
      </w:pPr>
      <w:r w:rsidRPr="00D523E4">
        <w:rPr>
          <w:rFonts w:ascii="Verdana" w:hAnsi="Verdana" w:cs="Arial"/>
          <w:bCs/>
          <w:color w:val="000000"/>
          <w:sz w:val="20"/>
        </w:rPr>
        <w:t>Przyjmujący zamówienie</w:t>
      </w:r>
      <w:r w:rsidRPr="00D523E4">
        <w:rPr>
          <w:rFonts w:ascii="Verdana" w:hAnsi="Verdana" w:cs="Arial"/>
          <w:color w:val="000000"/>
          <w:sz w:val="20"/>
        </w:rPr>
        <w:t xml:space="preserve"> swoje prawa i obowiązki wynikające z niniejszej umowy przeniósł na osoby trzecie bez akceptacji </w:t>
      </w:r>
      <w:r w:rsidRPr="00D523E4">
        <w:rPr>
          <w:rFonts w:ascii="Verdana" w:hAnsi="Verdana" w:cs="Arial"/>
          <w:bCs/>
          <w:color w:val="000000"/>
          <w:sz w:val="20"/>
        </w:rPr>
        <w:t>Udzielającego zamówienia,</w:t>
      </w:r>
    </w:p>
    <w:p w:rsidR="00106B10" w:rsidRPr="00D523E4" w:rsidRDefault="00106B10" w:rsidP="004261B4">
      <w:pPr>
        <w:pStyle w:val="Tekstpodstawowy"/>
        <w:numPr>
          <w:ilvl w:val="0"/>
          <w:numId w:val="23"/>
        </w:numPr>
        <w:spacing w:line="276" w:lineRule="auto"/>
        <w:ind w:left="567" w:hanging="283"/>
        <w:jc w:val="both"/>
        <w:rPr>
          <w:rFonts w:ascii="Verdana" w:hAnsi="Verdana" w:cs="Arial"/>
          <w:sz w:val="20"/>
        </w:rPr>
      </w:pPr>
      <w:r w:rsidRPr="00D523E4">
        <w:rPr>
          <w:rFonts w:ascii="Verdana" w:hAnsi="Verdana" w:cs="Arial"/>
          <w:color w:val="000000"/>
          <w:sz w:val="20"/>
        </w:rPr>
        <w:t xml:space="preserve">dane zawarte w ofercie </w:t>
      </w:r>
      <w:r w:rsidRPr="00D523E4">
        <w:rPr>
          <w:rFonts w:ascii="Verdana" w:hAnsi="Verdana" w:cs="Arial"/>
          <w:bCs/>
          <w:color w:val="000000"/>
          <w:sz w:val="20"/>
        </w:rPr>
        <w:t>Przyjmującego zamówienie</w:t>
      </w:r>
      <w:r w:rsidRPr="00D523E4">
        <w:rPr>
          <w:rFonts w:ascii="Verdana" w:hAnsi="Verdana" w:cs="Arial"/>
          <w:color w:val="000000"/>
          <w:sz w:val="20"/>
        </w:rPr>
        <w:t xml:space="preserve"> okażą się nieprawdziwe,</w:t>
      </w:r>
    </w:p>
    <w:p w:rsidR="00106B10" w:rsidRPr="00D523E4" w:rsidRDefault="00106B10" w:rsidP="004261B4">
      <w:pPr>
        <w:pStyle w:val="Tekstpodstawowy"/>
        <w:numPr>
          <w:ilvl w:val="0"/>
          <w:numId w:val="23"/>
        </w:numPr>
        <w:spacing w:line="276" w:lineRule="auto"/>
        <w:ind w:left="567" w:hanging="283"/>
        <w:jc w:val="both"/>
        <w:rPr>
          <w:rFonts w:ascii="Verdana" w:hAnsi="Verdana" w:cs="Arial"/>
          <w:sz w:val="20"/>
        </w:rPr>
      </w:pPr>
      <w:r w:rsidRPr="00D523E4">
        <w:rPr>
          <w:rFonts w:ascii="Verdana" w:hAnsi="Verdana" w:cs="Arial"/>
          <w:bCs/>
          <w:color w:val="000000"/>
          <w:sz w:val="20"/>
        </w:rPr>
        <w:t>Przyjmujący zamówienie</w:t>
      </w:r>
      <w:r w:rsidRPr="00D523E4">
        <w:rPr>
          <w:rFonts w:ascii="Verdana" w:hAnsi="Verdana" w:cs="Arial"/>
          <w:color w:val="000000"/>
          <w:sz w:val="20"/>
        </w:rPr>
        <w:t xml:space="preserve"> nie dopełni obowiązków, o których mowa w § 8,</w:t>
      </w:r>
    </w:p>
    <w:p w:rsidR="00106B10" w:rsidRPr="00D523E4" w:rsidRDefault="00106B10" w:rsidP="004261B4">
      <w:pPr>
        <w:pStyle w:val="Tekstpodstawowy"/>
        <w:numPr>
          <w:ilvl w:val="0"/>
          <w:numId w:val="23"/>
        </w:numPr>
        <w:spacing w:line="276" w:lineRule="auto"/>
        <w:ind w:left="567" w:hanging="283"/>
        <w:jc w:val="both"/>
        <w:rPr>
          <w:rFonts w:ascii="Verdana" w:hAnsi="Verdana" w:cs="Arial"/>
          <w:sz w:val="20"/>
        </w:rPr>
      </w:pPr>
      <w:r w:rsidRPr="00D523E4">
        <w:rPr>
          <w:rFonts w:ascii="Verdana" w:hAnsi="Verdana" w:cs="Arial"/>
          <w:bCs/>
          <w:color w:val="000000"/>
          <w:sz w:val="20"/>
        </w:rPr>
        <w:lastRenderedPageBreak/>
        <w:t>przyjmujący zamówienie</w:t>
      </w:r>
      <w:r w:rsidRPr="00D523E4">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106B10" w:rsidRPr="00D523E4" w:rsidRDefault="00106B10" w:rsidP="004261B4">
      <w:pPr>
        <w:pStyle w:val="Tekstpodstawowy"/>
        <w:numPr>
          <w:ilvl w:val="0"/>
          <w:numId w:val="23"/>
        </w:numPr>
        <w:spacing w:line="276" w:lineRule="auto"/>
        <w:ind w:left="567" w:hanging="283"/>
        <w:jc w:val="both"/>
        <w:rPr>
          <w:rFonts w:ascii="Verdana" w:hAnsi="Verdana" w:cs="Arial"/>
          <w:sz w:val="20"/>
        </w:rPr>
      </w:pPr>
      <w:r w:rsidRPr="00D523E4">
        <w:rPr>
          <w:rFonts w:ascii="Verdana" w:hAnsi="Verdana" w:cs="Arial"/>
          <w:color w:val="000000"/>
          <w:sz w:val="20"/>
        </w:rPr>
        <w:t>Przyjmujący zamówienie dopuści się rażącego naruszenia zasad etyki lekarskiej,</w:t>
      </w:r>
    </w:p>
    <w:p w:rsidR="00106B10" w:rsidRPr="00D523E4" w:rsidRDefault="00106B10" w:rsidP="004261B4">
      <w:pPr>
        <w:pStyle w:val="Tekstpodstawowy"/>
        <w:numPr>
          <w:ilvl w:val="0"/>
          <w:numId w:val="23"/>
        </w:numPr>
        <w:spacing w:line="276" w:lineRule="auto"/>
        <w:ind w:hanging="283"/>
        <w:jc w:val="both"/>
        <w:rPr>
          <w:rFonts w:ascii="Verdana" w:hAnsi="Verdana" w:cs="Arial"/>
          <w:sz w:val="20"/>
        </w:rPr>
      </w:pPr>
      <w:r w:rsidRPr="00D523E4">
        <w:rPr>
          <w:rFonts w:ascii="Verdana" w:hAnsi="Verdana" w:cs="Arial"/>
          <w:bCs/>
          <w:color w:val="000000"/>
          <w:sz w:val="20"/>
        </w:rPr>
        <w:t>Przyjmujący zamówienie</w:t>
      </w:r>
      <w:r w:rsidRPr="00D523E4">
        <w:rPr>
          <w:rFonts w:ascii="Verdana" w:hAnsi="Verdana" w:cs="Arial"/>
          <w:color w:val="000000"/>
          <w:sz w:val="20"/>
        </w:rPr>
        <w:t xml:space="preserve"> utraci uprawnienia konieczne dla realizacji umowy, a także opuści bez uzgodnienia miejsce świadczenia usług, lub nie przystąpi do realizacji umowy,</w:t>
      </w:r>
    </w:p>
    <w:p w:rsidR="00106B10" w:rsidRPr="00D523E4" w:rsidRDefault="00106B10" w:rsidP="004261B4">
      <w:pPr>
        <w:pStyle w:val="Tekstpodstawowy"/>
        <w:numPr>
          <w:ilvl w:val="0"/>
          <w:numId w:val="23"/>
        </w:numPr>
        <w:spacing w:line="276" w:lineRule="auto"/>
        <w:ind w:hanging="283"/>
        <w:jc w:val="both"/>
        <w:rPr>
          <w:rFonts w:ascii="Verdana" w:hAnsi="Verdana" w:cs="Arial"/>
          <w:sz w:val="20"/>
        </w:rPr>
      </w:pPr>
      <w:r w:rsidRPr="00D523E4">
        <w:rPr>
          <w:rFonts w:ascii="Verdana" w:hAnsi="Verdana" w:cs="Arial"/>
          <w:sz w:val="20"/>
        </w:rPr>
        <w:t xml:space="preserve">Przyjmujący zamówienie nie udokumentuje zawarcia umowy ubezpieczenia odpowiedzialności cywilnej, o której mowa w art. 25 ustawy o działalności leczniczej w sposób określony w § 9 ust. 1 niniejszej umowy. W </w:t>
      </w:r>
      <w:r w:rsidR="00AD0513" w:rsidRPr="00D523E4">
        <w:rPr>
          <w:rFonts w:ascii="Verdana" w:hAnsi="Verdana" w:cs="Arial"/>
          <w:sz w:val="20"/>
        </w:rPr>
        <w:t>przypadku, gdy</w:t>
      </w:r>
      <w:r w:rsidRPr="00D523E4">
        <w:rPr>
          <w:rFonts w:ascii="Verdana" w:hAnsi="Verdana" w:cs="Arial"/>
          <w:sz w:val="20"/>
        </w:rPr>
        <w:t xml:space="preserve"> umowa ubezpieczenia nie obejmuje pełnego okresu obowiązywania niniejszej umowy, Udzielający zamówienia może ją rozwiązać także w przypadku, gdy Przyjmujący Zamówienie nie udokumentuje zawarcia umowy ubezpieczenia na kolejny okres.</w:t>
      </w:r>
    </w:p>
    <w:p w:rsidR="00106B10" w:rsidRPr="00D523E4" w:rsidRDefault="00106B10" w:rsidP="004261B4">
      <w:pPr>
        <w:pStyle w:val="Tekstpodstawowy"/>
        <w:numPr>
          <w:ilvl w:val="0"/>
          <w:numId w:val="1"/>
        </w:numPr>
        <w:spacing w:line="276" w:lineRule="auto"/>
        <w:ind w:left="426" w:hanging="426"/>
        <w:jc w:val="both"/>
        <w:rPr>
          <w:rFonts w:ascii="Verdana" w:hAnsi="Verdana" w:cs="Arial"/>
          <w:sz w:val="20"/>
        </w:rPr>
      </w:pPr>
      <w:r w:rsidRPr="00D523E4">
        <w:rPr>
          <w:rFonts w:ascii="Verdana" w:hAnsi="Verdana" w:cs="Arial"/>
          <w:color w:val="000000"/>
          <w:sz w:val="20"/>
        </w:rPr>
        <w:t xml:space="preserve">Umowa może zostać rozwiązana wskutek pisemnego oświadczenia jednej ze stron z zachowaniem 1-miesięcznego okresu wypowiedzenia ze skutkiem na koniec miesiąca kalendarzowego. </w:t>
      </w:r>
    </w:p>
    <w:p w:rsidR="00106B10" w:rsidRPr="00D523E4" w:rsidRDefault="00106B10" w:rsidP="004261B4">
      <w:pPr>
        <w:pStyle w:val="Tekstpodstawowy"/>
        <w:numPr>
          <w:ilvl w:val="0"/>
          <w:numId w:val="1"/>
        </w:numPr>
        <w:spacing w:line="276" w:lineRule="auto"/>
        <w:ind w:left="426" w:hanging="426"/>
        <w:jc w:val="both"/>
        <w:rPr>
          <w:rFonts w:ascii="Verdana" w:hAnsi="Verdana" w:cs="Arial"/>
          <w:sz w:val="20"/>
        </w:rPr>
      </w:pPr>
      <w:r w:rsidRPr="00D523E4">
        <w:rPr>
          <w:rFonts w:ascii="Verdana" w:hAnsi="Verdana" w:cs="Arial"/>
          <w:iCs/>
          <w:sz w:val="20"/>
        </w:rPr>
        <w:t>Umowa może być rozwiązana w każdym czasie na mocy porozumienia stron.</w:t>
      </w:r>
    </w:p>
    <w:p w:rsidR="00106B10" w:rsidRPr="00D523E4" w:rsidRDefault="00106B10" w:rsidP="004261B4">
      <w:pPr>
        <w:pStyle w:val="Tekstpodstawowy"/>
        <w:numPr>
          <w:ilvl w:val="0"/>
          <w:numId w:val="1"/>
        </w:numPr>
        <w:spacing w:line="276" w:lineRule="auto"/>
        <w:ind w:left="426" w:hanging="426"/>
        <w:jc w:val="both"/>
        <w:rPr>
          <w:rFonts w:ascii="Verdana" w:hAnsi="Verdana" w:cs="Arial"/>
          <w:sz w:val="20"/>
        </w:rPr>
      </w:pPr>
      <w:r w:rsidRPr="00D523E4">
        <w:rPr>
          <w:rFonts w:ascii="Verdana" w:hAnsi="Verdana" w:cs="Arial"/>
          <w:iCs/>
          <w:sz w:val="20"/>
        </w:rPr>
        <w:t xml:space="preserve">W razie rozwiązania lub wygaśnięcia niniejszej umowy </w:t>
      </w:r>
      <w:r w:rsidRPr="00D523E4">
        <w:rPr>
          <w:rFonts w:ascii="Verdana" w:hAnsi="Verdana" w:cs="Arial"/>
          <w:bCs/>
          <w:iCs/>
          <w:sz w:val="20"/>
        </w:rPr>
        <w:t xml:space="preserve">Przyjmujący zamówienie </w:t>
      </w:r>
      <w:r w:rsidRPr="00D523E4">
        <w:rPr>
          <w:rFonts w:ascii="Verdana" w:hAnsi="Verdana" w:cs="Arial"/>
          <w:iCs/>
          <w:sz w:val="20"/>
        </w:rPr>
        <w:t xml:space="preserve">zobowiązany jest niezwłocznie przekazać </w:t>
      </w:r>
      <w:r w:rsidRPr="00D523E4">
        <w:rPr>
          <w:rFonts w:ascii="Verdana" w:hAnsi="Verdana" w:cs="Arial"/>
          <w:bCs/>
          <w:iCs/>
          <w:sz w:val="20"/>
        </w:rPr>
        <w:t xml:space="preserve">Udzielającemu zamówienia </w:t>
      </w:r>
      <w:r w:rsidRPr="00D523E4">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47486C" w:rsidRPr="00D523E4" w:rsidRDefault="0047486C" w:rsidP="00EE7E38">
      <w:pPr>
        <w:pStyle w:val="Tekstpodstawowy"/>
        <w:spacing w:line="276" w:lineRule="auto"/>
        <w:ind w:right="-142"/>
        <w:rPr>
          <w:rFonts w:ascii="Verdana" w:hAnsi="Verdana" w:cs="Arial"/>
          <w:b/>
          <w:sz w:val="20"/>
        </w:rPr>
      </w:pPr>
    </w:p>
    <w:p w:rsidR="00B26F55" w:rsidRPr="00D523E4" w:rsidRDefault="00106B10" w:rsidP="00EE7E38">
      <w:pPr>
        <w:pStyle w:val="Tekstpodstawowy"/>
        <w:spacing w:line="276" w:lineRule="auto"/>
        <w:ind w:right="-144"/>
        <w:jc w:val="center"/>
        <w:rPr>
          <w:rFonts w:ascii="Verdana" w:hAnsi="Verdana" w:cs="Arial"/>
          <w:b/>
          <w:sz w:val="20"/>
        </w:rPr>
      </w:pPr>
      <w:r w:rsidRPr="00D523E4">
        <w:rPr>
          <w:rFonts w:ascii="Verdana" w:hAnsi="Verdana" w:cs="Arial"/>
          <w:b/>
          <w:sz w:val="20"/>
        </w:rPr>
        <w:t>§ 12</w:t>
      </w:r>
    </w:p>
    <w:p w:rsidR="00B26F55" w:rsidRPr="00D523E4" w:rsidRDefault="00B26F55" w:rsidP="00EE7E38">
      <w:pPr>
        <w:pStyle w:val="Tekstpodstawowy"/>
        <w:spacing w:line="276" w:lineRule="auto"/>
        <w:ind w:right="-142"/>
        <w:jc w:val="center"/>
        <w:rPr>
          <w:rFonts w:ascii="Verdana" w:hAnsi="Verdana" w:cs="Arial"/>
          <w:b/>
          <w:sz w:val="20"/>
        </w:rPr>
      </w:pPr>
      <w:r w:rsidRPr="00D523E4">
        <w:rPr>
          <w:rFonts w:ascii="Verdana" w:hAnsi="Verdana" w:cs="Arial"/>
          <w:b/>
          <w:sz w:val="20"/>
        </w:rPr>
        <w:t>Warunki płatności</w:t>
      </w:r>
    </w:p>
    <w:p w:rsidR="001C7FF2" w:rsidRPr="00D523E4" w:rsidRDefault="001C7FF2" w:rsidP="00EE7E38">
      <w:pPr>
        <w:pStyle w:val="Tekstpodstawowy"/>
        <w:spacing w:line="276" w:lineRule="auto"/>
        <w:ind w:right="-142"/>
        <w:jc w:val="center"/>
        <w:rPr>
          <w:rFonts w:ascii="Verdana" w:hAnsi="Verdana" w:cs="Arial"/>
          <w:b/>
          <w:sz w:val="20"/>
        </w:rPr>
      </w:pPr>
    </w:p>
    <w:p w:rsidR="00106B10" w:rsidRPr="00D523E4" w:rsidRDefault="00106B10" w:rsidP="00EE7E38">
      <w:pPr>
        <w:pStyle w:val="Tekstpodstawowy"/>
        <w:numPr>
          <w:ilvl w:val="0"/>
          <w:numId w:val="24"/>
        </w:numPr>
        <w:spacing w:line="276" w:lineRule="auto"/>
        <w:ind w:right="-142"/>
        <w:jc w:val="both"/>
        <w:rPr>
          <w:rFonts w:ascii="Verdana" w:hAnsi="Verdana" w:cs="Arial"/>
          <w:sz w:val="20"/>
        </w:rPr>
      </w:pPr>
      <w:r w:rsidRPr="00D523E4">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D523E4">
        <w:rPr>
          <w:rFonts w:ascii="Verdana" w:hAnsi="Verdana" w:cs="Arial"/>
          <w:b/>
          <w:sz w:val="20"/>
        </w:rPr>
        <w:t>załączniku nr 2</w:t>
      </w:r>
      <w:r w:rsidRPr="00D523E4">
        <w:rPr>
          <w:rFonts w:ascii="Verdana" w:hAnsi="Verdana" w:cs="Arial"/>
          <w:sz w:val="20"/>
        </w:rPr>
        <w:t xml:space="preserve"> do niniejszej umowy, stanowiącym jej integralną część. </w:t>
      </w:r>
    </w:p>
    <w:p w:rsidR="00106B10" w:rsidRPr="00D523E4" w:rsidRDefault="00106B10" w:rsidP="00EE7E38">
      <w:pPr>
        <w:pStyle w:val="Tekstpodstawowy"/>
        <w:numPr>
          <w:ilvl w:val="0"/>
          <w:numId w:val="24"/>
        </w:numPr>
        <w:spacing w:line="276" w:lineRule="auto"/>
        <w:ind w:right="-142"/>
        <w:jc w:val="both"/>
        <w:rPr>
          <w:rFonts w:ascii="Verdana" w:hAnsi="Verdana" w:cs="Arial"/>
          <w:sz w:val="20"/>
        </w:rPr>
      </w:pPr>
      <w:r w:rsidRPr="00D523E4">
        <w:rPr>
          <w:rFonts w:ascii="Verdana" w:hAnsi="Verdana" w:cs="Arial"/>
          <w:sz w:val="20"/>
        </w:rPr>
        <w:t xml:space="preserve">Rozlicznie należności za wykonane świadczenia zdrowotne następuje w okresach miesięcznych. </w:t>
      </w:r>
    </w:p>
    <w:p w:rsidR="00106B10" w:rsidRPr="00D523E4" w:rsidRDefault="00106B10" w:rsidP="00EE7E38">
      <w:pPr>
        <w:pStyle w:val="Tekstpodstawowy"/>
        <w:numPr>
          <w:ilvl w:val="0"/>
          <w:numId w:val="24"/>
        </w:numPr>
        <w:spacing w:line="276" w:lineRule="auto"/>
        <w:ind w:right="-142"/>
        <w:jc w:val="both"/>
        <w:rPr>
          <w:rFonts w:ascii="Verdana" w:hAnsi="Verdana" w:cs="Arial"/>
          <w:sz w:val="20"/>
        </w:rPr>
      </w:pPr>
      <w:r w:rsidRPr="00D523E4">
        <w:rPr>
          <w:rFonts w:ascii="Verdana" w:hAnsi="Verdana" w:cs="Arial"/>
          <w:sz w:val="20"/>
        </w:rPr>
        <w:t xml:space="preserve">Podstawą wypłaty wynagrodzenia przez Udzielającego zamówienia jest rachunek wystawiony przez Przyjmującego zamówienie. </w:t>
      </w:r>
    </w:p>
    <w:p w:rsidR="00106B10" w:rsidRPr="00D523E4" w:rsidRDefault="00106B10" w:rsidP="00EE7E38">
      <w:pPr>
        <w:pStyle w:val="Tekstpodstawowy"/>
        <w:numPr>
          <w:ilvl w:val="0"/>
          <w:numId w:val="24"/>
        </w:numPr>
        <w:spacing w:line="276" w:lineRule="auto"/>
        <w:ind w:right="-142"/>
        <w:jc w:val="both"/>
        <w:rPr>
          <w:rFonts w:ascii="Verdana" w:hAnsi="Verdana" w:cs="Arial"/>
          <w:sz w:val="20"/>
        </w:rPr>
      </w:pPr>
      <w:r w:rsidRPr="00D523E4">
        <w:rPr>
          <w:rFonts w:ascii="Verdana" w:hAnsi="Verdana" w:cs="Arial"/>
          <w:sz w:val="20"/>
        </w:rPr>
        <w:t>Do rachunku, o którym mowa w ust. 3 Przyjmujący zobowiązuje się każdorazowo dołączyć rozliczenie dyżurów, zgodnie z "grafikiem dyżurów", potwierdzone przez Ordynatora Oddziału Torakochirurgii.</w:t>
      </w:r>
    </w:p>
    <w:p w:rsidR="00106B10" w:rsidRPr="00D523E4" w:rsidRDefault="00106B10" w:rsidP="00EE7E38">
      <w:pPr>
        <w:pStyle w:val="Tekstpodstawowy"/>
        <w:numPr>
          <w:ilvl w:val="0"/>
          <w:numId w:val="24"/>
        </w:numPr>
        <w:spacing w:line="276" w:lineRule="auto"/>
        <w:ind w:right="-142"/>
        <w:jc w:val="both"/>
        <w:rPr>
          <w:rFonts w:ascii="Verdana" w:hAnsi="Verdana" w:cs="Arial"/>
          <w:sz w:val="20"/>
        </w:rPr>
      </w:pPr>
      <w:r w:rsidRPr="00D523E4">
        <w:rPr>
          <w:rFonts w:ascii="Verdana" w:hAnsi="Verdana" w:cs="Arial"/>
          <w:sz w:val="20"/>
        </w:rPr>
        <w:t xml:space="preserve">Wykonanie usług potwierdza każdorazowo Ordynator </w:t>
      </w:r>
      <w:r w:rsidR="00B26F55" w:rsidRPr="00D523E4">
        <w:rPr>
          <w:rFonts w:ascii="Verdana" w:hAnsi="Verdana" w:cs="Arial"/>
          <w:sz w:val="20"/>
        </w:rPr>
        <w:t xml:space="preserve">/Kierownik </w:t>
      </w:r>
      <w:r w:rsidRPr="00D523E4">
        <w:rPr>
          <w:rFonts w:ascii="Verdana" w:hAnsi="Verdana" w:cs="Arial"/>
          <w:sz w:val="20"/>
        </w:rPr>
        <w:t>Oddziału Torakochirurgii..</w:t>
      </w:r>
    </w:p>
    <w:p w:rsidR="00106B10" w:rsidRPr="00D523E4" w:rsidRDefault="00106B10" w:rsidP="00EE7E38">
      <w:pPr>
        <w:pStyle w:val="Tekstpodstawowy"/>
        <w:numPr>
          <w:ilvl w:val="0"/>
          <w:numId w:val="24"/>
        </w:numPr>
        <w:spacing w:line="276" w:lineRule="auto"/>
        <w:ind w:right="-142"/>
        <w:jc w:val="both"/>
        <w:rPr>
          <w:rFonts w:ascii="Verdana" w:hAnsi="Verdana" w:cs="Arial"/>
          <w:sz w:val="20"/>
        </w:rPr>
      </w:pPr>
      <w:r w:rsidRPr="00D523E4">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106B10" w:rsidRPr="00D523E4" w:rsidRDefault="00106B10" w:rsidP="00EE7E38">
      <w:pPr>
        <w:pStyle w:val="Tekstpodstawowy"/>
        <w:numPr>
          <w:ilvl w:val="0"/>
          <w:numId w:val="24"/>
        </w:numPr>
        <w:spacing w:line="276" w:lineRule="auto"/>
        <w:ind w:right="-142"/>
        <w:jc w:val="both"/>
        <w:rPr>
          <w:rFonts w:ascii="Verdana" w:hAnsi="Verdana" w:cs="Arial"/>
          <w:sz w:val="20"/>
        </w:rPr>
      </w:pPr>
      <w:r w:rsidRPr="00D523E4">
        <w:rPr>
          <w:rFonts w:ascii="Verdana" w:hAnsi="Verdana" w:cs="Arial"/>
          <w:sz w:val="20"/>
        </w:rPr>
        <w:t>Rachunek za świadczenia musi odpowiadać cechom dowodu księgowego określonym w art. 21 Ust</w:t>
      </w:r>
      <w:r w:rsidR="00034CF7" w:rsidRPr="00D523E4">
        <w:rPr>
          <w:rFonts w:ascii="Verdana" w:hAnsi="Verdana" w:cs="Arial"/>
          <w:sz w:val="20"/>
        </w:rPr>
        <w:t xml:space="preserve">awy z dnia 29 września 1994 r. </w:t>
      </w:r>
      <w:r w:rsidR="00EA5CF0" w:rsidRPr="00D523E4">
        <w:rPr>
          <w:rFonts w:ascii="Verdana" w:hAnsi="Verdana" w:cs="Arial"/>
          <w:sz w:val="20"/>
        </w:rPr>
        <w:t xml:space="preserve">o rachunkowości </w:t>
      </w:r>
      <w:r w:rsidR="00EA5CF0" w:rsidRPr="00D523E4">
        <w:rPr>
          <w:rFonts w:ascii="Verdana" w:hAnsi="Verdana" w:cs="Arial"/>
          <w:bCs/>
          <w:iCs/>
          <w:sz w:val="20"/>
        </w:rPr>
        <w:t>(tekst jedn.: Dz. U. z 2021 r. poz. 217 ze zm.).</w:t>
      </w:r>
      <w:r w:rsidRPr="00D523E4">
        <w:rPr>
          <w:rFonts w:ascii="Verdana" w:hAnsi="Verdana" w:cs="Arial"/>
          <w:sz w:val="20"/>
        </w:rPr>
        <w:t xml:space="preserve"> </w:t>
      </w:r>
    </w:p>
    <w:p w:rsidR="00106B10" w:rsidRPr="00D523E4" w:rsidRDefault="00106B10" w:rsidP="00EE7E38">
      <w:pPr>
        <w:pStyle w:val="ustpy"/>
        <w:numPr>
          <w:ilvl w:val="0"/>
          <w:numId w:val="24"/>
        </w:numPr>
        <w:shd w:val="clear" w:color="auto" w:fill="FFFFFF"/>
        <w:rPr>
          <w:rFonts w:ascii="Verdana" w:hAnsi="Verdana" w:cs="Tahoma"/>
        </w:rPr>
      </w:pPr>
      <w:r w:rsidRPr="00D523E4">
        <w:rPr>
          <w:rFonts w:ascii="Verdana" w:hAnsi="Verdana"/>
        </w:rPr>
        <w:t> </w:t>
      </w:r>
      <w:r w:rsidRPr="00D523E4">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106B10" w:rsidRPr="00D523E4" w:rsidRDefault="00106B10" w:rsidP="00EE7E38">
      <w:pPr>
        <w:pStyle w:val="ustpy"/>
        <w:numPr>
          <w:ilvl w:val="0"/>
          <w:numId w:val="24"/>
        </w:numPr>
        <w:shd w:val="clear" w:color="auto" w:fill="FFFFFF"/>
        <w:rPr>
          <w:rFonts w:ascii="Verdana" w:hAnsi="Verdana" w:cs="Tahoma"/>
        </w:rPr>
      </w:pPr>
      <w:r w:rsidRPr="00D523E4">
        <w:rPr>
          <w:rFonts w:ascii="Verdana" w:hAnsi="Verdana"/>
        </w:rPr>
        <w:t> </w:t>
      </w:r>
      <w:r w:rsidRPr="00D523E4">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106B10" w:rsidRPr="00D523E4" w:rsidRDefault="00106B10" w:rsidP="00EE7E38">
      <w:pPr>
        <w:pStyle w:val="ustpy"/>
        <w:numPr>
          <w:ilvl w:val="0"/>
          <w:numId w:val="24"/>
        </w:numPr>
        <w:shd w:val="clear" w:color="auto" w:fill="FFFFFF"/>
        <w:rPr>
          <w:rFonts w:ascii="Verdana" w:hAnsi="Verdana" w:cs="Tahoma"/>
        </w:rPr>
      </w:pPr>
      <w:r w:rsidRPr="00D523E4">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106B10" w:rsidRPr="00D523E4" w:rsidRDefault="00106B10" w:rsidP="00EE7E38">
      <w:pPr>
        <w:pStyle w:val="ustpy"/>
        <w:numPr>
          <w:ilvl w:val="0"/>
          <w:numId w:val="24"/>
        </w:numPr>
        <w:shd w:val="clear" w:color="auto" w:fill="FFFFFF"/>
        <w:rPr>
          <w:rFonts w:ascii="Verdana" w:hAnsi="Verdana" w:cs="Tahoma"/>
        </w:rPr>
      </w:pPr>
      <w:r w:rsidRPr="00D523E4">
        <w:rPr>
          <w:rFonts w:ascii="Verdana" w:hAnsi="Verdana"/>
        </w:rPr>
        <w:lastRenderedPageBreak/>
        <w:t> </w:t>
      </w:r>
      <w:r w:rsidRPr="00D523E4">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DF419F" w:rsidRPr="0061306E" w:rsidRDefault="00DF419F" w:rsidP="00DF419F">
      <w:pPr>
        <w:pStyle w:val="ustpy"/>
        <w:numPr>
          <w:ilvl w:val="0"/>
          <w:numId w:val="24"/>
        </w:numPr>
        <w:shd w:val="clear" w:color="auto" w:fill="FFFFFF"/>
        <w:tabs>
          <w:tab w:val="left" w:pos="708"/>
        </w:tabs>
        <w:rPr>
          <w:rFonts w:ascii="Verdana" w:hAnsi="Verdana" w:cs="Tahoma"/>
        </w:rPr>
      </w:pPr>
      <w:r w:rsidRPr="0061306E">
        <w:rPr>
          <w:rFonts w:ascii="Verdana" w:hAnsi="Verdana" w:cs="Tahoma"/>
        </w:rPr>
        <w:t xml:space="preserve">Przyjmującemu zamówienie może zostać przyznane dodatkowe wynagrodzenie w wysokości nie niższej niż 20% jego wynagrodzenia miesięcznego (średnie wynagrodzenie z trzech miesięcy poprzedzających decyzję o jego przyznaniu) w przypadku zrealizowania przez WCPIT w danym roku kalendarzowym  </w:t>
      </w:r>
      <w:proofErr w:type="spellStart"/>
      <w:r w:rsidRPr="0061306E">
        <w:rPr>
          <w:rFonts w:ascii="Verdana" w:hAnsi="Verdana" w:cs="Tahoma"/>
        </w:rPr>
        <w:t>nadwykonań</w:t>
      </w:r>
      <w:proofErr w:type="spellEnd"/>
      <w:r w:rsidRPr="0061306E">
        <w:rPr>
          <w:rFonts w:ascii="Verdana" w:hAnsi="Verdana" w:cs="Tahoma"/>
        </w:rPr>
        <w:t xml:space="preserve"> w ramach umów łączących Udzielającego zamówienia z NFZ.</w:t>
      </w:r>
    </w:p>
    <w:p w:rsidR="00DF419F" w:rsidRPr="0061306E" w:rsidRDefault="00DF419F" w:rsidP="00DF419F">
      <w:pPr>
        <w:pStyle w:val="ustpy"/>
        <w:numPr>
          <w:ilvl w:val="0"/>
          <w:numId w:val="24"/>
        </w:numPr>
        <w:shd w:val="clear" w:color="auto" w:fill="FFFFFF"/>
        <w:tabs>
          <w:tab w:val="left" w:pos="708"/>
        </w:tabs>
        <w:rPr>
          <w:rFonts w:ascii="Verdana" w:hAnsi="Verdana" w:cs="Tahoma"/>
        </w:rPr>
      </w:pPr>
      <w:r w:rsidRPr="0061306E">
        <w:rPr>
          <w:rFonts w:ascii="Verdana" w:hAnsi="Verdana" w:cs="Tahoma"/>
        </w:rPr>
        <w:t xml:space="preserve">Przyznanie dodatkowego wynagrodzenia, o którym jest mowa w ustępie 12, jest możliwe w przypadku uzyskania przez WCPIT dodatniego wyniku finansowego w roku kalendarzowym, którego dotyczą </w:t>
      </w:r>
      <w:proofErr w:type="spellStart"/>
      <w:r w:rsidRPr="0061306E">
        <w:rPr>
          <w:rFonts w:ascii="Verdana" w:hAnsi="Verdana" w:cs="Tahoma"/>
        </w:rPr>
        <w:t>nadwykonania</w:t>
      </w:r>
      <w:proofErr w:type="spellEnd"/>
      <w:r w:rsidRPr="0061306E">
        <w:rPr>
          <w:rFonts w:ascii="Verdana" w:hAnsi="Verdana" w:cs="Tahoma"/>
        </w:rPr>
        <w:t xml:space="preserve"> oraz pod warunkiem ich sfinansowania przez Narodowy Fundusz Zdrowia  </w:t>
      </w:r>
    </w:p>
    <w:p w:rsidR="00DF419F" w:rsidRPr="0061306E" w:rsidRDefault="00DF419F" w:rsidP="00DF419F">
      <w:pPr>
        <w:pStyle w:val="ustpy"/>
        <w:numPr>
          <w:ilvl w:val="0"/>
          <w:numId w:val="24"/>
        </w:numPr>
        <w:shd w:val="clear" w:color="auto" w:fill="FFFFFF"/>
        <w:tabs>
          <w:tab w:val="left" w:pos="708"/>
        </w:tabs>
        <w:rPr>
          <w:rFonts w:ascii="Verdana" w:hAnsi="Verdana" w:cs="Tahoma"/>
        </w:rPr>
      </w:pPr>
      <w:r w:rsidRPr="0061306E">
        <w:rPr>
          <w:rFonts w:ascii="Verdana" w:hAnsi="Verdana" w:cs="Tahoma"/>
        </w:rPr>
        <w:t>Dodatkowe wynagrodzenie jest wypłacane w pierwszym kwartale roku kalendarzowego następującego po roku, którego dotyczy, na podstawie decyzji Dyrektora WCPiT.</w:t>
      </w:r>
    </w:p>
    <w:p w:rsidR="00DF419F" w:rsidRPr="0061306E" w:rsidRDefault="00DF419F" w:rsidP="00DF419F">
      <w:pPr>
        <w:pStyle w:val="ustpy"/>
        <w:numPr>
          <w:ilvl w:val="0"/>
          <w:numId w:val="24"/>
        </w:numPr>
        <w:shd w:val="clear" w:color="auto" w:fill="FFFFFF"/>
        <w:tabs>
          <w:tab w:val="left" w:pos="708"/>
        </w:tabs>
        <w:rPr>
          <w:rFonts w:ascii="Verdana" w:hAnsi="Verdana" w:cs="Tahoma"/>
        </w:rPr>
      </w:pPr>
      <w:r w:rsidRPr="0061306E">
        <w:rPr>
          <w:rFonts w:ascii="Verdana" w:hAnsi="Verdana" w:cs="Tahoma"/>
        </w:rPr>
        <w:t xml:space="preserve">W przypadku gdy Przyjmujący zamówienie nie realizował niniejszej umowy lub poprzedzającej ją umowy zawartej z Udzielającym zamówienia i obejmującej ten sam zakres świadczeń przez pełen rok kalendarzowy (z zastrzeżeniem okresu przerwy w wykonywaniu umowy w określonym w niej wymiarze) dodatkowe wynagrodzenie, o którym jest mowa w ust. 13 przysługuje mu w wysokości proporcjonalnej do okresu, w którym Przyjmujący zamówienie udzielał świadczeń zdrowotnych. </w:t>
      </w:r>
    </w:p>
    <w:p w:rsidR="004261B4" w:rsidRPr="00D523E4" w:rsidRDefault="004261B4" w:rsidP="00EE7E38">
      <w:pPr>
        <w:pStyle w:val="Tekstpodstawowy"/>
        <w:spacing w:line="276" w:lineRule="auto"/>
        <w:ind w:right="-142"/>
        <w:jc w:val="center"/>
        <w:rPr>
          <w:rFonts w:ascii="Verdana" w:hAnsi="Verdana" w:cs="Arial"/>
          <w:b/>
          <w:sz w:val="20"/>
        </w:rPr>
      </w:pPr>
    </w:p>
    <w:p w:rsidR="00106B10" w:rsidRPr="00D523E4" w:rsidRDefault="00106B10" w:rsidP="00EE7E38">
      <w:pPr>
        <w:pStyle w:val="Tekstpodstawowy"/>
        <w:spacing w:line="276" w:lineRule="auto"/>
        <w:ind w:right="-142"/>
        <w:jc w:val="center"/>
        <w:rPr>
          <w:rFonts w:ascii="Verdana" w:hAnsi="Verdana" w:cs="Arial"/>
          <w:b/>
          <w:sz w:val="20"/>
        </w:rPr>
      </w:pPr>
      <w:r w:rsidRPr="00D523E4">
        <w:rPr>
          <w:rFonts w:ascii="Verdana" w:hAnsi="Verdana" w:cs="Arial"/>
          <w:b/>
          <w:sz w:val="20"/>
        </w:rPr>
        <w:t>§ 13</w:t>
      </w:r>
    </w:p>
    <w:p w:rsidR="00106B10" w:rsidRPr="00D523E4" w:rsidRDefault="00106B10" w:rsidP="00EE7E38">
      <w:pPr>
        <w:numPr>
          <w:ilvl w:val="0"/>
          <w:numId w:val="25"/>
        </w:numPr>
        <w:tabs>
          <w:tab w:val="num" w:pos="426"/>
        </w:tabs>
        <w:suppressAutoHyphens/>
        <w:spacing w:line="276" w:lineRule="auto"/>
        <w:ind w:left="426" w:hanging="426"/>
        <w:jc w:val="both"/>
        <w:rPr>
          <w:rFonts w:ascii="Verdana" w:hAnsi="Verdana" w:cs="Arial"/>
          <w:color w:val="000000"/>
        </w:rPr>
      </w:pPr>
      <w:r w:rsidRPr="00D523E4">
        <w:rPr>
          <w:rFonts w:ascii="Verdana" w:hAnsi="Verdana" w:cs="Arial"/>
          <w:bCs/>
          <w:color w:val="000000"/>
        </w:rPr>
        <w:t>Przyjmujący zamówienie</w:t>
      </w:r>
      <w:r w:rsidRPr="00D523E4">
        <w:rPr>
          <w:rFonts w:ascii="Verdana" w:hAnsi="Verdana" w:cs="Arial"/>
          <w:color w:val="000000"/>
        </w:rPr>
        <w:t xml:space="preserve"> oświadcza, iż świadczy usługi na rzecz ludności i w ramach prowadzonej działalności gospodarczej rozlicza się we właściwym Urzędzie Skarbowym.</w:t>
      </w:r>
    </w:p>
    <w:p w:rsidR="00106B10" w:rsidRPr="00D523E4" w:rsidRDefault="00106B10" w:rsidP="00EE7E38">
      <w:pPr>
        <w:numPr>
          <w:ilvl w:val="0"/>
          <w:numId w:val="25"/>
        </w:numPr>
        <w:tabs>
          <w:tab w:val="num" w:pos="426"/>
        </w:tabs>
        <w:suppressAutoHyphens/>
        <w:spacing w:line="276" w:lineRule="auto"/>
        <w:ind w:left="426" w:hanging="426"/>
        <w:jc w:val="both"/>
        <w:rPr>
          <w:rFonts w:ascii="Verdana" w:hAnsi="Verdana" w:cs="Arial"/>
          <w:color w:val="000000"/>
        </w:rPr>
      </w:pPr>
      <w:r w:rsidRPr="00D523E4">
        <w:rPr>
          <w:rFonts w:ascii="Verdana" w:hAnsi="Verdana" w:cs="Arial"/>
          <w:bCs/>
          <w:color w:val="000000"/>
        </w:rPr>
        <w:t>Przyjmujący zamówienie</w:t>
      </w:r>
      <w:r w:rsidRPr="00D523E4">
        <w:rPr>
          <w:rFonts w:ascii="Verdana" w:hAnsi="Verdana" w:cs="Arial"/>
          <w:color w:val="000000"/>
        </w:rPr>
        <w:t xml:space="preserve"> oświadcza, iż zgłosił swoją działalność w Zakładzie Ubezpieczeń Społecznych i opłaca należne składki.</w:t>
      </w:r>
    </w:p>
    <w:p w:rsidR="0047486C" w:rsidRPr="00D523E4" w:rsidRDefault="0047486C" w:rsidP="00EE7E38">
      <w:pPr>
        <w:pStyle w:val="Tekstpodstawowy"/>
        <w:spacing w:line="276" w:lineRule="auto"/>
        <w:ind w:right="-142"/>
        <w:jc w:val="center"/>
        <w:rPr>
          <w:rFonts w:ascii="Verdana" w:hAnsi="Verdana" w:cs="Arial"/>
          <w:b/>
          <w:sz w:val="20"/>
        </w:rPr>
      </w:pPr>
    </w:p>
    <w:p w:rsidR="00106B10" w:rsidRPr="00D523E4" w:rsidRDefault="00106B10" w:rsidP="00EE7E38">
      <w:pPr>
        <w:pStyle w:val="Tekstpodstawowy"/>
        <w:spacing w:line="276" w:lineRule="auto"/>
        <w:ind w:right="-142"/>
        <w:jc w:val="center"/>
        <w:rPr>
          <w:rFonts w:ascii="Verdana" w:hAnsi="Verdana" w:cs="Arial"/>
          <w:b/>
          <w:sz w:val="20"/>
        </w:rPr>
      </w:pPr>
      <w:r w:rsidRPr="00D523E4">
        <w:rPr>
          <w:rFonts w:ascii="Verdana" w:hAnsi="Verdana" w:cs="Arial"/>
          <w:b/>
          <w:sz w:val="20"/>
        </w:rPr>
        <w:t>§ 14</w:t>
      </w:r>
    </w:p>
    <w:p w:rsidR="00B26F55" w:rsidRPr="00D523E4" w:rsidRDefault="00B26F55" w:rsidP="00EE7E38">
      <w:pPr>
        <w:pStyle w:val="Tekstpodstawowy"/>
        <w:spacing w:line="276" w:lineRule="auto"/>
        <w:ind w:right="-142"/>
        <w:jc w:val="center"/>
        <w:rPr>
          <w:rFonts w:ascii="Verdana" w:hAnsi="Verdana" w:cs="Arial"/>
          <w:b/>
          <w:sz w:val="20"/>
        </w:rPr>
      </w:pPr>
      <w:r w:rsidRPr="00D523E4">
        <w:rPr>
          <w:rFonts w:ascii="Verdana" w:hAnsi="Verdana" w:cs="Arial"/>
          <w:b/>
          <w:sz w:val="20"/>
        </w:rPr>
        <w:t>Postanowienia końcowe</w:t>
      </w:r>
    </w:p>
    <w:p w:rsidR="00106B10" w:rsidRPr="00D523E4" w:rsidRDefault="00106B10" w:rsidP="00EE7E38">
      <w:pPr>
        <w:pStyle w:val="Tekstpodstawowy31"/>
        <w:numPr>
          <w:ilvl w:val="0"/>
          <w:numId w:val="26"/>
        </w:numPr>
        <w:tabs>
          <w:tab w:val="left" w:pos="426"/>
          <w:tab w:val="left" w:pos="1080"/>
        </w:tabs>
        <w:spacing w:line="276" w:lineRule="auto"/>
        <w:rPr>
          <w:rFonts w:ascii="Verdana" w:hAnsi="Verdana" w:cs="Arial"/>
          <w:sz w:val="20"/>
        </w:rPr>
      </w:pPr>
      <w:r w:rsidRPr="00D523E4">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106B10" w:rsidRPr="00D523E4" w:rsidRDefault="00106B10" w:rsidP="00EE7E38">
      <w:pPr>
        <w:pStyle w:val="Tekstpodstawowy"/>
        <w:numPr>
          <w:ilvl w:val="0"/>
          <w:numId w:val="26"/>
        </w:numPr>
        <w:spacing w:line="276" w:lineRule="auto"/>
        <w:ind w:right="-142"/>
        <w:jc w:val="both"/>
        <w:rPr>
          <w:rFonts w:ascii="Verdana" w:hAnsi="Verdana" w:cs="Arial"/>
          <w:sz w:val="20"/>
        </w:rPr>
      </w:pPr>
      <w:r w:rsidRPr="00D523E4">
        <w:rPr>
          <w:rFonts w:ascii="Verdana" w:hAnsi="Verdana" w:cs="Arial"/>
          <w:sz w:val="20"/>
        </w:rPr>
        <w:t>Wszelkie zmiany do niniejszej umowy wymagają formy pisemnej pod rygorem nieważności.</w:t>
      </w:r>
    </w:p>
    <w:p w:rsidR="00106B10" w:rsidRPr="00D523E4" w:rsidRDefault="00106B10" w:rsidP="00EE7E38">
      <w:pPr>
        <w:pStyle w:val="Tekstpodstawowy31"/>
        <w:numPr>
          <w:ilvl w:val="0"/>
          <w:numId w:val="26"/>
        </w:numPr>
        <w:tabs>
          <w:tab w:val="left" w:pos="426"/>
          <w:tab w:val="left" w:pos="1080"/>
          <w:tab w:val="left" w:pos="3600"/>
        </w:tabs>
        <w:spacing w:line="276" w:lineRule="auto"/>
        <w:rPr>
          <w:rFonts w:ascii="Verdana" w:hAnsi="Verdana" w:cs="Arial"/>
          <w:sz w:val="20"/>
        </w:rPr>
      </w:pPr>
      <w:r w:rsidRPr="00D523E4">
        <w:rPr>
          <w:rFonts w:ascii="Verdana" w:hAnsi="Verdana" w:cs="Arial"/>
          <w:sz w:val="20"/>
        </w:rPr>
        <w:t xml:space="preserve">Niedopuszczalne są zmiany postanowień niniejszej umowy oraz wprowadzanie nowych postanowień do umowy niekorzystnych dla </w:t>
      </w:r>
      <w:r w:rsidRPr="00D523E4">
        <w:rPr>
          <w:rFonts w:ascii="Verdana" w:hAnsi="Verdana" w:cs="Arial"/>
          <w:bCs/>
          <w:sz w:val="20"/>
        </w:rPr>
        <w:t>Udzielającego zamówienia</w:t>
      </w:r>
      <w:r w:rsidRPr="00D523E4">
        <w:rPr>
          <w:rFonts w:ascii="Verdana" w:hAnsi="Verdana" w:cs="Arial"/>
          <w:sz w:val="20"/>
        </w:rPr>
        <w:t xml:space="preserve">, jeżeli przy ich uwzględnieniu zachodziłaby konieczność zmiany treści oferty, na </w:t>
      </w:r>
      <w:r w:rsidR="00AD0513" w:rsidRPr="00D523E4">
        <w:rPr>
          <w:rFonts w:ascii="Verdana" w:hAnsi="Verdana" w:cs="Arial"/>
          <w:sz w:val="20"/>
        </w:rPr>
        <w:t>podstawie, której</w:t>
      </w:r>
      <w:r w:rsidRPr="00D523E4">
        <w:rPr>
          <w:rFonts w:ascii="Verdana" w:hAnsi="Verdana" w:cs="Arial"/>
          <w:sz w:val="20"/>
        </w:rPr>
        <w:t xml:space="preserve"> dokonano wyboru </w:t>
      </w:r>
      <w:r w:rsidRPr="00D523E4">
        <w:rPr>
          <w:rFonts w:ascii="Verdana" w:hAnsi="Verdana" w:cs="Arial"/>
          <w:bCs/>
          <w:sz w:val="20"/>
        </w:rPr>
        <w:t>Przyjmującego zamówienie,</w:t>
      </w:r>
      <w:r w:rsidRPr="00D523E4">
        <w:rPr>
          <w:rFonts w:ascii="Verdana" w:hAnsi="Verdana" w:cs="Arial"/>
          <w:sz w:val="20"/>
        </w:rPr>
        <w:t xml:space="preserve"> </w:t>
      </w:r>
      <w:r w:rsidR="00AD0513" w:rsidRPr="00D523E4">
        <w:rPr>
          <w:rFonts w:ascii="Verdana" w:hAnsi="Verdana" w:cs="Arial"/>
          <w:sz w:val="20"/>
        </w:rPr>
        <w:t>chyba, że</w:t>
      </w:r>
      <w:r w:rsidRPr="00D523E4">
        <w:rPr>
          <w:rFonts w:ascii="Verdana" w:hAnsi="Verdana" w:cs="Arial"/>
          <w:sz w:val="20"/>
        </w:rPr>
        <w:t xml:space="preserve"> konieczność wprowadzenia takich zmian wynika z okoliczności, których nie można było przewidzieć w chwili zawarcia umowy.</w:t>
      </w:r>
    </w:p>
    <w:p w:rsidR="00106B10" w:rsidRPr="00D523E4" w:rsidRDefault="00106B10" w:rsidP="00EE7E38">
      <w:pPr>
        <w:pStyle w:val="Tekstpodstawowy31"/>
        <w:numPr>
          <w:ilvl w:val="0"/>
          <w:numId w:val="26"/>
        </w:numPr>
        <w:tabs>
          <w:tab w:val="left" w:pos="426"/>
          <w:tab w:val="left" w:pos="1080"/>
        </w:tabs>
        <w:spacing w:line="276" w:lineRule="auto"/>
        <w:rPr>
          <w:rFonts w:ascii="Verdana" w:hAnsi="Verdana" w:cs="Arial"/>
          <w:sz w:val="20"/>
        </w:rPr>
      </w:pPr>
      <w:r w:rsidRPr="00D523E4">
        <w:rPr>
          <w:rFonts w:ascii="Verdana" w:hAnsi="Verdana" w:cs="Arial"/>
          <w:sz w:val="20"/>
        </w:rPr>
        <w:t>Zmiana dokonana z naruszeniem § 14 ust.3 umowy jest nieważna.</w:t>
      </w:r>
    </w:p>
    <w:p w:rsidR="00106B10" w:rsidRPr="00D523E4" w:rsidRDefault="00106B10" w:rsidP="00EE7E38">
      <w:pPr>
        <w:pStyle w:val="Tekstpodstawowy31"/>
        <w:numPr>
          <w:ilvl w:val="0"/>
          <w:numId w:val="26"/>
        </w:numPr>
        <w:tabs>
          <w:tab w:val="left" w:pos="426"/>
          <w:tab w:val="left" w:pos="1080"/>
        </w:tabs>
        <w:spacing w:line="276" w:lineRule="auto"/>
        <w:rPr>
          <w:rFonts w:ascii="Verdana" w:hAnsi="Verdana" w:cs="Arial"/>
          <w:sz w:val="20"/>
        </w:rPr>
      </w:pPr>
      <w:r w:rsidRPr="00D523E4">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106B10" w:rsidRPr="00D523E4" w:rsidRDefault="00106B10" w:rsidP="00EE7E38">
      <w:pPr>
        <w:pStyle w:val="Tekstpodstawowy"/>
        <w:numPr>
          <w:ilvl w:val="0"/>
          <w:numId w:val="26"/>
        </w:numPr>
        <w:spacing w:line="276" w:lineRule="auto"/>
        <w:ind w:right="-142"/>
        <w:jc w:val="both"/>
        <w:rPr>
          <w:rFonts w:ascii="Verdana" w:hAnsi="Verdana" w:cs="Arial"/>
          <w:sz w:val="20"/>
        </w:rPr>
      </w:pPr>
      <w:r w:rsidRPr="00D523E4">
        <w:rPr>
          <w:rFonts w:ascii="Verdana" w:hAnsi="Verdana" w:cs="Arial"/>
          <w:sz w:val="20"/>
        </w:rPr>
        <w:t xml:space="preserve">Integralną część niniejszej umowy stanowią załączniki w liczbie 3, </w:t>
      </w:r>
    </w:p>
    <w:p w:rsidR="00106B10" w:rsidRPr="00D523E4" w:rsidRDefault="00106B10" w:rsidP="00EE7E38">
      <w:pPr>
        <w:pStyle w:val="Tekstpodstawowy"/>
        <w:numPr>
          <w:ilvl w:val="0"/>
          <w:numId w:val="26"/>
        </w:numPr>
        <w:spacing w:line="276" w:lineRule="auto"/>
        <w:ind w:right="-142"/>
        <w:jc w:val="both"/>
        <w:rPr>
          <w:rFonts w:ascii="Verdana" w:hAnsi="Verdana" w:cs="Arial"/>
          <w:sz w:val="20"/>
        </w:rPr>
      </w:pPr>
      <w:r w:rsidRPr="00D523E4">
        <w:rPr>
          <w:rFonts w:ascii="Verdana" w:hAnsi="Verdana" w:cs="Arial"/>
          <w:sz w:val="20"/>
        </w:rPr>
        <w:t>Umowę sporządzono w dwóch jednobrzmiących egzemplarzach, po jednym dla każdej ze stron.</w:t>
      </w:r>
    </w:p>
    <w:p w:rsidR="00106B10" w:rsidRPr="00D523E4" w:rsidRDefault="00106B10" w:rsidP="00EE7E38">
      <w:pPr>
        <w:spacing w:line="276" w:lineRule="auto"/>
        <w:rPr>
          <w:rFonts w:ascii="Verdana" w:hAnsi="Verdana" w:cs="Arial"/>
        </w:rPr>
      </w:pPr>
    </w:p>
    <w:p w:rsidR="00106B10" w:rsidRPr="00D523E4" w:rsidRDefault="00106B10" w:rsidP="00EE7E38">
      <w:pPr>
        <w:spacing w:line="276" w:lineRule="auto"/>
        <w:rPr>
          <w:rFonts w:ascii="Verdana" w:hAnsi="Verdana" w:cs="Arial"/>
        </w:rPr>
      </w:pPr>
      <w:r w:rsidRPr="00D523E4">
        <w:rPr>
          <w:rFonts w:ascii="Verdana" w:hAnsi="Verdana" w:cs="Arial"/>
        </w:rPr>
        <w:t>Załącznik nr 1 - kopia formularza polisy ubezpieczeniowej,</w:t>
      </w:r>
    </w:p>
    <w:p w:rsidR="00106B10" w:rsidRPr="00D523E4" w:rsidRDefault="00106B10" w:rsidP="00EE7E38">
      <w:pPr>
        <w:spacing w:line="276" w:lineRule="auto"/>
        <w:rPr>
          <w:rFonts w:ascii="Verdana" w:hAnsi="Verdana" w:cs="Arial"/>
        </w:rPr>
      </w:pPr>
      <w:r w:rsidRPr="00D523E4">
        <w:rPr>
          <w:rFonts w:ascii="Verdana" w:hAnsi="Verdana" w:cs="Arial"/>
        </w:rPr>
        <w:t>Załącznik nr 2 – zasady rozliczeń za wykonywane świadczenia zdrowotne.</w:t>
      </w:r>
    </w:p>
    <w:p w:rsidR="00106B10" w:rsidRPr="00D523E4" w:rsidRDefault="00AD0513" w:rsidP="00EE7E38">
      <w:pPr>
        <w:spacing w:line="276" w:lineRule="auto"/>
        <w:rPr>
          <w:rFonts w:ascii="Verdana" w:hAnsi="Verdana" w:cs="Arial"/>
        </w:rPr>
      </w:pPr>
      <w:r w:rsidRPr="00D523E4">
        <w:rPr>
          <w:rFonts w:ascii="Verdana" w:hAnsi="Verdana" w:cs="Arial"/>
        </w:rPr>
        <w:t>Załącznik</w:t>
      </w:r>
      <w:r w:rsidR="00106B10" w:rsidRPr="00D523E4">
        <w:rPr>
          <w:rFonts w:ascii="Verdana" w:hAnsi="Verdana" w:cs="Arial"/>
        </w:rPr>
        <w:t xml:space="preserve"> </w:t>
      </w:r>
      <w:r w:rsidRPr="00D523E4">
        <w:rPr>
          <w:rFonts w:ascii="Verdana" w:hAnsi="Verdana" w:cs="Arial"/>
        </w:rPr>
        <w:t>nr 3 – dokumenty</w:t>
      </w:r>
      <w:r w:rsidR="00106B10" w:rsidRPr="00D523E4">
        <w:rPr>
          <w:rFonts w:ascii="Verdana" w:hAnsi="Verdana" w:cs="Arial"/>
        </w:rPr>
        <w:t xml:space="preserve"> potwierdzające kwalifikacje Przyjmującego zamówienie </w:t>
      </w:r>
    </w:p>
    <w:p w:rsidR="00106B10" w:rsidRPr="00D523E4" w:rsidRDefault="00106B10" w:rsidP="00EE7E38">
      <w:pPr>
        <w:spacing w:line="276" w:lineRule="auto"/>
        <w:jc w:val="both"/>
        <w:rPr>
          <w:rFonts w:ascii="Verdana" w:hAnsi="Verdana" w:cs="Arial"/>
        </w:rPr>
      </w:pPr>
      <w:r w:rsidRPr="00D523E4">
        <w:rPr>
          <w:rFonts w:ascii="Verdana" w:hAnsi="Verdana" w:cs="Arial"/>
        </w:rPr>
        <w:t xml:space="preserve">    </w:t>
      </w:r>
    </w:p>
    <w:p w:rsidR="004261B4" w:rsidRPr="00D523E4" w:rsidRDefault="004261B4" w:rsidP="00EE7E38">
      <w:pPr>
        <w:spacing w:line="276" w:lineRule="auto"/>
        <w:jc w:val="both"/>
        <w:rPr>
          <w:rFonts w:ascii="Verdana" w:hAnsi="Verdana" w:cs="Arial"/>
        </w:rPr>
      </w:pPr>
    </w:p>
    <w:p w:rsidR="004261B4" w:rsidRPr="00D523E4" w:rsidRDefault="004261B4" w:rsidP="00EE7E38">
      <w:pPr>
        <w:spacing w:line="276" w:lineRule="auto"/>
        <w:jc w:val="both"/>
        <w:rPr>
          <w:rFonts w:ascii="Verdana" w:hAnsi="Verdana" w:cs="Arial"/>
        </w:rPr>
      </w:pPr>
    </w:p>
    <w:p w:rsidR="00106B10" w:rsidRPr="00D523E4" w:rsidRDefault="00106B10" w:rsidP="00EE7E38">
      <w:pPr>
        <w:spacing w:line="276" w:lineRule="auto"/>
        <w:jc w:val="both"/>
        <w:rPr>
          <w:rFonts w:ascii="Verdana" w:hAnsi="Verdana" w:cs="Arial"/>
        </w:rPr>
      </w:pPr>
    </w:p>
    <w:p w:rsidR="00106B10" w:rsidRPr="00D523E4" w:rsidRDefault="00106B10" w:rsidP="00EE7E38">
      <w:pPr>
        <w:spacing w:line="276" w:lineRule="auto"/>
        <w:jc w:val="both"/>
        <w:rPr>
          <w:rFonts w:ascii="Verdana" w:hAnsi="Verdana" w:cs="Arial"/>
        </w:rPr>
      </w:pPr>
    </w:p>
    <w:p w:rsidR="00106B10" w:rsidRPr="00D523E4" w:rsidRDefault="00106B10" w:rsidP="00EE7E38">
      <w:pPr>
        <w:spacing w:line="276" w:lineRule="auto"/>
        <w:ind w:firstLine="708"/>
        <w:jc w:val="both"/>
        <w:rPr>
          <w:rFonts w:ascii="Verdana" w:hAnsi="Verdana" w:cs="Arial"/>
        </w:rPr>
      </w:pPr>
      <w:r w:rsidRPr="00D523E4">
        <w:rPr>
          <w:rFonts w:ascii="Verdana" w:hAnsi="Verdana" w:cs="Arial"/>
        </w:rPr>
        <w:t xml:space="preserve"> ……………………………………</w:t>
      </w:r>
      <w:r w:rsidRPr="00D523E4">
        <w:rPr>
          <w:rFonts w:ascii="Verdana" w:hAnsi="Verdana" w:cs="Arial"/>
        </w:rPr>
        <w:tab/>
      </w:r>
      <w:r w:rsidRPr="00D523E4">
        <w:rPr>
          <w:rFonts w:ascii="Verdana" w:hAnsi="Verdana" w:cs="Arial"/>
        </w:rPr>
        <w:tab/>
        <w:t xml:space="preserve">               </w:t>
      </w:r>
      <w:r w:rsidRPr="00D523E4">
        <w:rPr>
          <w:rFonts w:ascii="Verdana" w:hAnsi="Verdana" w:cs="Arial"/>
        </w:rPr>
        <w:tab/>
        <w:t>..................................................</w:t>
      </w:r>
    </w:p>
    <w:p w:rsidR="00106B10" w:rsidRPr="00B36F62" w:rsidRDefault="00106B10" w:rsidP="00EE7E38">
      <w:pPr>
        <w:spacing w:line="276" w:lineRule="auto"/>
        <w:rPr>
          <w:rFonts w:ascii="Verdana" w:hAnsi="Verdana" w:cs="Arial"/>
          <w:b/>
        </w:rPr>
      </w:pPr>
      <w:r w:rsidRPr="00D523E4">
        <w:rPr>
          <w:rFonts w:ascii="Verdana" w:hAnsi="Verdana" w:cs="Arial"/>
          <w:b/>
        </w:rPr>
        <w:t xml:space="preserve">             Przyjmujący zamówienie</w:t>
      </w:r>
      <w:r w:rsidRPr="00D523E4">
        <w:rPr>
          <w:rFonts w:ascii="Verdana" w:hAnsi="Verdana" w:cs="Arial"/>
          <w:b/>
        </w:rPr>
        <w:tab/>
      </w:r>
      <w:r w:rsidRPr="00D523E4">
        <w:rPr>
          <w:rFonts w:ascii="Verdana" w:hAnsi="Verdana" w:cs="Arial"/>
          <w:b/>
        </w:rPr>
        <w:tab/>
      </w:r>
      <w:r w:rsidRPr="00D523E4">
        <w:rPr>
          <w:rFonts w:ascii="Verdana" w:hAnsi="Verdana" w:cs="Arial"/>
          <w:b/>
        </w:rPr>
        <w:tab/>
      </w:r>
      <w:r w:rsidRPr="00D523E4">
        <w:rPr>
          <w:rFonts w:ascii="Verdana" w:hAnsi="Verdana" w:cs="Arial"/>
          <w:b/>
        </w:rPr>
        <w:tab/>
        <w:t>Udzielający  zamówienia</w:t>
      </w:r>
    </w:p>
    <w:sectPr w:rsidR="00106B10" w:rsidRPr="00B36F62" w:rsidSect="00EE7E38">
      <w:footerReference w:type="even" r:id="rId7"/>
      <w:footerReference w:type="default" r:id="rId8"/>
      <w:pgSz w:w="11906" w:h="16838"/>
      <w:pgMar w:top="720" w:right="720" w:bottom="720" w:left="720"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05B" w:rsidRDefault="00F4705B">
      <w:r>
        <w:separator/>
      </w:r>
    </w:p>
  </w:endnote>
  <w:endnote w:type="continuationSeparator" w:id="0">
    <w:p w:rsidR="00F4705B" w:rsidRDefault="00F4705B">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B4" w:rsidRDefault="00580741" w:rsidP="00FD46DA">
    <w:pPr>
      <w:pStyle w:val="Stopka"/>
      <w:framePr w:wrap="around" w:vAnchor="text" w:hAnchor="margin" w:xAlign="right" w:y="1"/>
      <w:rPr>
        <w:rStyle w:val="Numerstrony"/>
      </w:rPr>
    </w:pPr>
    <w:r>
      <w:rPr>
        <w:rStyle w:val="Numerstrony"/>
      </w:rPr>
      <w:fldChar w:fldCharType="begin"/>
    </w:r>
    <w:r w:rsidR="004261B4">
      <w:rPr>
        <w:rStyle w:val="Numerstrony"/>
      </w:rPr>
      <w:instrText xml:space="preserve">PAGE  </w:instrText>
    </w:r>
    <w:r>
      <w:rPr>
        <w:rStyle w:val="Numerstrony"/>
      </w:rPr>
      <w:fldChar w:fldCharType="separate"/>
    </w:r>
    <w:r w:rsidR="004261B4">
      <w:rPr>
        <w:rStyle w:val="Numerstrony"/>
        <w:noProof/>
      </w:rPr>
      <w:t>1</w:t>
    </w:r>
    <w:r>
      <w:rPr>
        <w:rStyle w:val="Numerstrony"/>
      </w:rPr>
      <w:fldChar w:fldCharType="end"/>
    </w:r>
  </w:p>
  <w:p w:rsidR="004261B4" w:rsidRDefault="004261B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B4" w:rsidRPr="00ED6E1B" w:rsidRDefault="004261B4">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05B" w:rsidRDefault="00F4705B">
      <w:r>
        <w:separator/>
      </w:r>
    </w:p>
  </w:footnote>
  <w:footnote w:type="continuationSeparator" w:id="0">
    <w:p w:rsidR="00F4705B" w:rsidRDefault="00F470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644"/>
        </w:tabs>
        <w:ind w:left="644"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2">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3">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5">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8">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20F7785"/>
    <w:multiLevelType w:val="singleLevel"/>
    <w:tmpl w:val="046AAEE4"/>
    <w:lvl w:ilvl="0">
      <w:start w:val="1"/>
      <w:numFmt w:val="decimal"/>
      <w:lvlText w:val="%1."/>
      <w:lvlJc w:val="left"/>
      <w:pPr>
        <w:tabs>
          <w:tab w:val="num" w:pos="360"/>
        </w:tabs>
        <w:ind w:left="360" w:hanging="360"/>
      </w:pPr>
      <w:rPr>
        <w:rFonts w:hint="default"/>
        <w:b w:val="0"/>
        <w:bCs w:val="0"/>
        <w:i w:val="0"/>
        <w:iCs/>
      </w:rPr>
    </w:lvl>
  </w:abstractNum>
  <w:abstractNum w:abstractNumId="20">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1">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2">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3">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5E71588"/>
    <w:multiLevelType w:val="multilevel"/>
    <w:tmpl w:val="77EACC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27">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num>
  <w:num w:numId="10">
    <w:abstractNumId w:val="16"/>
    <w:lvlOverride w:ilvl="0">
      <w:startOverride w:val="1"/>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2"/>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num>
  <w:num w:numId="17">
    <w:abstractNumId w:val="20"/>
    <w:lvlOverride w:ilvl="0">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num>
  <w:num w:numId="27">
    <w:abstractNumId w:val="6"/>
  </w:num>
  <w:num w:numId="28">
    <w:abstractNumId w:val="9"/>
  </w:num>
  <w:num w:numId="29">
    <w:abstractNumId w:val="13"/>
  </w:num>
  <w:num w:numId="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746A"/>
    <w:rsid w:val="00017B7B"/>
    <w:rsid w:val="00022604"/>
    <w:rsid w:val="00023A85"/>
    <w:rsid w:val="0002682A"/>
    <w:rsid w:val="00034CF7"/>
    <w:rsid w:val="00047C89"/>
    <w:rsid w:val="00052978"/>
    <w:rsid w:val="00065CD6"/>
    <w:rsid w:val="00067E51"/>
    <w:rsid w:val="00073874"/>
    <w:rsid w:val="00083F80"/>
    <w:rsid w:val="000923E3"/>
    <w:rsid w:val="00094947"/>
    <w:rsid w:val="000B0398"/>
    <w:rsid w:val="000B502A"/>
    <w:rsid w:val="000C51C4"/>
    <w:rsid w:val="000D107A"/>
    <w:rsid w:val="000E5372"/>
    <w:rsid w:val="00106B10"/>
    <w:rsid w:val="001251B6"/>
    <w:rsid w:val="00135BD4"/>
    <w:rsid w:val="00140C47"/>
    <w:rsid w:val="00162D4D"/>
    <w:rsid w:val="001723F5"/>
    <w:rsid w:val="001844C3"/>
    <w:rsid w:val="001A6DB3"/>
    <w:rsid w:val="001A78BE"/>
    <w:rsid w:val="001C3ED6"/>
    <w:rsid w:val="001C6F47"/>
    <w:rsid w:val="001C7FF2"/>
    <w:rsid w:val="00210E9E"/>
    <w:rsid w:val="002164B0"/>
    <w:rsid w:val="0024789D"/>
    <w:rsid w:val="002560B6"/>
    <w:rsid w:val="002738C6"/>
    <w:rsid w:val="00284422"/>
    <w:rsid w:val="00294941"/>
    <w:rsid w:val="002961B7"/>
    <w:rsid w:val="002A189F"/>
    <w:rsid w:val="002D39B6"/>
    <w:rsid w:val="002D7B79"/>
    <w:rsid w:val="002E5D9E"/>
    <w:rsid w:val="002F1396"/>
    <w:rsid w:val="003060D3"/>
    <w:rsid w:val="00307F69"/>
    <w:rsid w:val="003116AA"/>
    <w:rsid w:val="00314167"/>
    <w:rsid w:val="00315818"/>
    <w:rsid w:val="00330BA7"/>
    <w:rsid w:val="003316DB"/>
    <w:rsid w:val="00354AD3"/>
    <w:rsid w:val="00382032"/>
    <w:rsid w:val="00396869"/>
    <w:rsid w:val="003B7FEA"/>
    <w:rsid w:val="003C30A8"/>
    <w:rsid w:val="003D3714"/>
    <w:rsid w:val="003E1AD0"/>
    <w:rsid w:val="003F2B64"/>
    <w:rsid w:val="00407693"/>
    <w:rsid w:val="00420345"/>
    <w:rsid w:val="004261B4"/>
    <w:rsid w:val="0044012A"/>
    <w:rsid w:val="00441E80"/>
    <w:rsid w:val="00446B9C"/>
    <w:rsid w:val="004511AB"/>
    <w:rsid w:val="00452AC4"/>
    <w:rsid w:val="00460966"/>
    <w:rsid w:val="004612E3"/>
    <w:rsid w:val="00467494"/>
    <w:rsid w:val="00471B93"/>
    <w:rsid w:val="0047486C"/>
    <w:rsid w:val="0048268C"/>
    <w:rsid w:val="004912AF"/>
    <w:rsid w:val="00492A0A"/>
    <w:rsid w:val="004A01FA"/>
    <w:rsid w:val="004D22CA"/>
    <w:rsid w:val="004F2853"/>
    <w:rsid w:val="004F2FA7"/>
    <w:rsid w:val="004F55AB"/>
    <w:rsid w:val="005157F3"/>
    <w:rsid w:val="00521C5D"/>
    <w:rsid w:val="00531DC3"/>
    <w:rsid w:val="00536E42"/>
    <w:rsid w:val="00551328"/>
    <w:rsid w:val="005662AC"/>
    <w:rsid w:val="00567C38"/>
    <w:rsid w:val="00577A45"/>
    <w:rsid w:val="00580741"/>
    <w:rsid w:val="00580A60"/>
    <w:rsid w:val="00581F28"/>
    <w:rsid w:val="005846E0"/>
    <w:rsid w:val="00593CA0"/>
    <w:rsid w:val="005B3830"/>
    <w:rsid w:val="005D6F98"/>
    <w:rsid w:val="005E0CB3"/>
    <w:rsid w:val="005E30AB"/>
    <w:rsid w:val="005E44A4"/>
    <w:rsid w:val="006124C3"/>
    <w:rsid w:val="0061306E"/>
    <w:rsid w:val="00614768"/>
    <w:rsid w:val="00625EBC"/>
    <w:rsid w:val="00635B8E"/>
    <w:rsid w:val="00641B56"/>
    <w:rsid w:val="00650FC3"/>
    <w:rsid w:val="00657C76"/>
    <w:rsid w:val="006668AC"/>
    <w:rsid w:val="00671B33"/>
    <w:rsid w:val="00676DE3"/>
    <w:rsid w:val="006B6D35"/>
    <w:rsid w:val="006D2E16"/>
    <w:rsid w:val="006E120C"/>
    <w:rsid w:val="006E31B1"/>
    <w:rsid w:val="00712D45"/>
    <w:rsid w:val="007212BE"/>
    <w:rsid w:val="00733777"/>
    <w:rsid w:val="00741831"/>
    <w:rsid w:val="00745BBF"/>
    <w:rsid w:val="00754A51"/>
    <w:rsid w:val="007602C7"/>
    <w:rsid w:val="007630C5"/>
    <w:rsid w:val="007977C8"/>
    <w:rsid w:val="007D3E67"/>
    <w:rsid w:val="007D6CC8"/>
    <w:rsid w:val="007E25BA"/>
    <w:rsid w:val="007F5A4A"/>
    <w:rsid w:val="0081169D"/>
    <w:rsid w:val="00815805"/>
    <w:rsid w:val="00815E0E"/>
    <w:rsid w:val="00817CEB"/>
    <w:rsid w:val="0082139F"/>
    <w:rsid w:val="00831738"/>
    <w:rsid w:val="00832903"/>
    <w:rsid w:val="008359DF"/>
    <w:rsid w:val="00847681"/>
    <w:rsid w:val="0086042C"/>
    <w:rsid w:val="008637C0"/>
    <w:rsid w:val="00864F47"/>
    <w:rsid w:val="008A0AF1"/>
    <w:rsid w:val="008A29FA"/>
    <w:rsid w:val="008A70B4"/>
    <w:rsid w:val="008B4387"/>
    <w:rsid w:val="008C2CA8"/>
    <w:rsid w:val="008C34D0"/>
    <w:rsid w:val="008E35BD"/>
    <w:rsid w:val="008E396A"/>
    <w:rsid w:val="008E6D32"/>
    <w:rsid w:val="008F0978"/>
    <w:rsid w:val="008F3712"/>
    <w:rsid w:val="00907D96"/>
    <w:rsid w:val="009104A1"/>
    <w:rsid w:val="00910774"/>
    <w:rsid w:val="009230A2"/>
    <w:rsid w:val="00927A2F"/>
    <w:rsid w:val="00940A06"/>
    <w:rsid w:val="00973C54"/>
    <w:rsid w:val="00980EDD"/>
    <w:rsid w:val="009859F7"/>
    <w:rsid w:val="009A5979"/>
    <w:rsid w:val="009B6FA9"/>
    <w:rsid w:val="009D46FD"/>
    <w:rsid w:val="009E1E59"/>
    <w:rsid w:val="009F27B7"/>
    <w:rsid w:val="00A10090"/>
    <w:rsid w:val="00A1751B"/>
    <w:rsid w:val="00A23CA6"/>
    <w:rsid w:val="00A259B4"/>
    <w:rsid w:val="00A25D1C"/>
    <w:rsid w:val="00A26117"/>
    <w:rsid w:val="00A26DF2"/>
    <w:rsid w:val="00A44121"/>
    <w:rsid w:val="00A466F9"/>
    <w:rsid w:val="00A5115B"/>
    <w:rsid w:val="00A565B3"/>
    <w:rsid w:val="00A732F2"/>
    <w:rsid w:val="00A806CD"/>
    <w:rsid w:val="00A90D49"/>
    <w:rsid w:val="00A972F8"/>
    <w:rsid w:val="00AA68FE"/>
    <w:rsid w:val="00AB535C"/>
    <w:rsid w:val="00AB606B"/>
    <w:rsid w:val="00AB64E5"/>
    <w:rsid w:val="00AC31C8"/>
    <w:rsid w:val="00AC64B0"/>
    <w:rsid w:val="00AC79EE"/>
    <w:rsid w:val="00AD0513"/>
    <w:rsid w:val="00AD39BF"/>
    <w:rsid w:val="00AD6868"/>
    <w:rsid w:val="00B01966"/>
    <w:rsid w:val="00B020F7"/>
    <w:rsid w:val="00B02CF3"/>
    <w:rsid w:val="00B03CCD"/>
    <w:rsid w:val="00B14BBF"/>
    <w:rsid w:val="00B23317"/>
    <w:rsid w:val="00B26F55"/>
    <w:rsid w:val="00B36F62"/>
    <w:rsid w:val="00B42ED5"/>
    <w:rsid w:val="00B62854"/>
    <w:rsid w:val="00B65A7B"/>
    <w:rsid w:val="00B700B2"/>
    <w:rsid w:val="00B706B8"/>
    <w:rsid w:val="00BA173D"/>
    <w:rsid w:val="00BA6C83"/>
    <w:rsid w:val="00BB1371"/>
    <w:rsid w:val="00BB34FD"/>
    <w:rsid w:val="00BC0560"/>
    <w:rsid w:val="00BD03E8"/>
    <w:rsid w:val="00BE618B"/>
    <w:rsid w:val="00BE759B"/>
    <w:rsid w:val="00C00377"/>
    <w:rsid w:val="00C31AC9"/>
    <w:rsid w:val="00C3476E"/>
    <w:rsid w:val="00C55EE5"/>
    <w:rsid w:val="00C74B86"/>
    <w:rsid w:val="00C9503A"/>
    <w:rsid w:val="00CB3CD6"/>
    <w:rsid w:val="00CB43A5"/>
    <w:rsid w:val="00CB6B4A"/>
    <w:rsid w:val="00CC0BB9"/>
    <w:rsid w:val="00CC0D9A"/>
    <w:rsid w:val="00CC31FB"/>
    <w:rsid w:val="00CD303D"/>
    <w:rsid w:val="00CD4B03"/>
    <w:rsid w:val="00CF12BA"/>
    <w:rsid w:val="00CF56D7"/>
    <w:rsid w:val="00D00856"/>
    <w:rsid w:val="00D0501C"/>
    <w:rsid w:val="00D07255"/>
    <w:rsid w:val="00D07C22"/>
    <w:rsid w:val="00D3367B"/>
    <w:rsid w:val="00D422C0"/>
    <w:rsid w:val="00D519D2"/>
    <w:rsid w:val="00D523E4"/>
    <w:rsid w:val="00D55220"/>
    <w:rsid w:val="00D57038"/>
    <w:rsid w:val="00D57F96"/>
    <w:rsid w:val="00D657B0"/>
    <w:rsid w:val="00D77E10"/>
    <w:rsid w:val="00D97750"/>
    <w:rsid w:val="00DA4E64"/>
    <w:rsid w:val="00DA747D"/>
    <w:rsid w:val="00DB102C"/>
    <w:rsid w:val="00DB42B0"/>
    <w:rsid w:val="00DD16F7"/>
    <w:rsid w:val="00DE0F1A"/>
    <w:rsid w:val="00DE5444"/>
    <w:rsid w:val="00DF050C"/>
    <w:rsid w:val="00DF083B"/>
    <w:rsid w:val="00DF1266"/>
    <w:rsid w:val="00DF419F"/>
    <w:rsid w:val="00E112AC"/>
    <w:rsid w:val="00E13552"/>
    <w:rsid w:val="00E22D07"/>
    <w:rsid w:val="00E324D7"/>
    <w:rsid w:val="00E44D89"/>
    <w:rsid w:val="00E46845"/>
    <w:rsid w:val="00E62190"/>
    <w:rsid w:val="00E6305B"/>
    <w:rsid w:val="00E67243"/>
    <w:rsid w:val="00E7355E"/>
    <w:rsid w:val="00E82AC2"/>
    <w:rsid w:val="00E8532E"/>
    <w:rsid w:val="00E90460"/>
    <w:rsid w:val="00E92150"/>
    <w:rsid w:val="00E94C7F"/>
    <w:rsid w:val="00EA2BEF"/>
    <w:rsid w:val="00EA4823"/>
    <w:rsid w:val="00EA5CF0"/>
    <w:rsid w:val="00EB529D"/>
    <w:rsid w:val="00ED67F2"/>
    <w:rsid w:val="00ED6E1B"/>
    <w:rsid w:val="00EE1190"/>
    <w:rsid w:val="00EE3A77"/>
    <w:rsid w:val="00EE4CE3"/>
    <w:rsid w:val="00EE7E38"/>
    <w:rsid w:val="00F0555B"/>
    <w:rsid w:val="00F106D0"/>
    <w:rsid w:val="00F14F96"/>
    <w:rsid w:val="00F4705B"/>
    <w:rsid w:val="00F66D51"/>
    <w:rsid w:val="00F7237B"/>
    <w:rsid w:val="00F726EA"/>
    <w:rsid w:val="00F90440"/>
    <w:rsid w:val="00F922E2"/>
    <w:rsid w:val="00F93A19"/>
    <w:rsid w:val="00FA1D99"/>
    <w:rsid w:val="00FB309D"/>
    <w:rsid w:val="00FB7E5A"/>
    <w:rsid w:val="00FC101C"/>
    <w:rsid w:val="00FC5CF7"/>
    <w:rsid w:val="00FC7C29"/>
    <w:rsid w:val="00FD46DA"/>
    <w:rsid w:val="00FE268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akty"/>
  <w:smartTagType w:namespaceuri="lexAThandschemas/lexAThand" w:url=" " w:name="lexATorzeczenia"/>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80741"/>
  </w:style>
  <w:style w:type="paragraph" w:styleId="Nagwek1">
    <w:name w:val="heading 1"/>
    <w:basedOn w:val="Normalny"/>
    <w:next w:val="Normalny"/>
    <w:qFormat/>
    <w:rsid w:val="00580741"/>
    <w:pPr>
      <w:keepNext/>
      <w:spacing w:line="360" w:lineRule="auto"/>
      <w:jc w:val="center"/>
      <w:outlineLvl w:val="0"/>
    </w:pPr>
    <w:rPr>
      <w:b/>
      <w:sz w:val="24"/>
    </w:rPr>
  </w:style>
  <w:style w:type="paragraph" w:styleId="Nagwek2">
    <w:name w:val="heading 2"/>
    <w:basedOn w:val="Normalny"/>
    <w:next w:val="Normalny"/>
    <w:link w:val="Nagwek2Znak"/>
    <w:qFormat/>
    <w:rsid w:val="00580741"/>
    <w:pPr>
      <w:keepNext/>
      <w:spacing w:line="360" w:lineRule="auto"/>
      <w:outlineLvl w:val="1"/>
    </w:pPr>
    <w:rPr>
      <w:sz w:val="24"/>
    </w:rPr>
  </w:style>
  <w:style w:type="paragraph" w:styleId="Nagwek3">
    <w:name w:val="heading 3"/>
    <w:basedOn w:val="Normalny"/>
    <w:next w:val="Normalny"/>
    <w:link w:val="Nagwek3Znak"/>
    <w:qFormat/>
    <w:rsid w:val="00580741"/>
    <w:pPr>
      <w:keepNext/>
      <w:spacing w:line="360" w:lineRule="auto"/>
      <w:jc w:val="center"/>
      <w:outlineLvl w:val="2"/>
    </w:pPr>
    <w:rPr>
      <w:sz w:val="24"/>
    </w:rPr>
  </w:style>
  <w:style w:type="paragraph" w:styleId="Nagwek4">
    <w:name w:val="heading 4"/>
    <w:basedOn w:val="Normalny"/>
    <w:next w:val="Normalny"/>
    <w:link w:val="Nagwek4Znak"/>
    <w:qFormat/>
    <w:rsid w:val="00580741"/>
    <w:pPr>
      <w:keepNext/>
      <w:spacing w:line="360" w:lineRule="auto"/>
      <w:jc w:val="both"/>
      <w:outlineLvl w:val="3"/>
    </w:pPr>
    <w:rPr>
      <w:sz w:val="24"/>
    </w:rPr>
  </w:style>
  <w:style w:type="paragraph" w:styleId="Nagwek5">
    <w:name w:val="heading 5"/>
    <w:basedOn w:val="Normalny"/>
    <w:next w:val="Normalny"/>
    <w:link w:val="Nagwek5Znak"/>
    <w:qFormat/>
    <w:rsid w:val="00580741"/>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580741"/>
    <w:pPr>
      <w:jc w:val="center"/>
    </w:pPr>
    <w:rPr>
      <w:b/>
      <w:sz w:val="28"/>
      <w:u w:val="single"/>
    </w:rPr>
  </w:style>
  <w:style w:type="paragraph" w:styleId="Tekstpodstawowy">
    <w:name w:val="Body Text"/>
    <w:aliases w:val=" Znak,Znak"/>
    <w:basedOn w:val="Normalny"/>
    <w:link w:val="TekstpodstawowyZnak"/>
    <w:rsid w:val="00580741"/>
    <w:rPr>
      <w:sz w:val="24"/>
    </w:rPr>
  </w:style>
  <w:style w:type="paragraph" w:styleId="Tekstpodstawowywcity">
    <w:name w:val="Body Text Indent"/>
    <w:basedOn w:val="Normalny"/>
    <w:link w:val="TekstpodstawowywcityZnak"/>
    <w:rsid w:val="00580741"/>
    <w:pPr>
      <w:spacing w:line="360" w:lineRule="auto"/>
      <w:ind w:left="284"/>
    </w:pPr>
    <w:rPr>
      <w:sz w:val="24"/>
    </w:rPr>
  </w:style>
  <w:style w:type="paragraph" w:styleId="Tekstpodstawowywcity2">
    <w:name w:val="Body Text Indent 2"/>
    <w:basedOn w:val="Normalny"/>
    <w:rsid w:val="00580741"/>
    <w:pPr>
      <w:ind w:left="284" w:hanging="284"/>
    </w:pPr>
    <w:rPr>
      <w:sz w:val="24"/>
    </w:rPr>
  </w:style>
  <w:style w:type="paragraph" w:styleId="Tekstpodstawowy2">
    <w:name w:val="Body Text 2"/>
    <w:basedOn w:val="Normalny"/>
    <w:rsid w:val="00580741"/>
    <w:rPr>
      <w:b/>
      <w:sz w:val="24"/>
    </w:rPr>
  </w:style>
  <w:style w:type="paragraph" w:styleId="Tekstpodstawowywcity3">
    <w:name w:val="Body Text Indent 3"/>
    <w:basedOn w:val="Normalny"/>
    <w:rsid w:val="00580741"/>
    <w:pPr>
      <w:spacing w:line="360" w:lineRule="auto"/>
      <w:ind w:left="301"/>
      <w:jc w:val="both"/>
    </w:pPr>
    <w:rPr>
      <w:sz w:val="24"/>
    </w:rPr>
  </w:style>
  <w:style w:type="paragraph" w:styleId="Tekstpodstawowy3">
    <w:name w:val="Body Text 3"/>
    <w:basedOn w:val="Normalny"/>
    <w:link w:val="Tekstpodstawowy3Znak"/>
    <w:rsid w:val="00580741"/>
    <w:pPr>
      <w:spacing w:line="360" w:lineRule="auto"/>
      <w:jc w:val="both"/>
    </w:pPr>
    <w:rPr>
      <w:sz w:val="24"/>
    </w:rPr>
  </w:style>
  <w:style w:type="paragraph" w:styleId="Stopka">
    <w:name w:val="footer"/>
    <w:basedOn w:val="Normalny"/>
    <w:link w:val="StopkaZnak"/>
    <w:uiPriority w:val="99"/>
    <w:rsid w:val="00580741"/>
    <w:pPr>
      <w:tabs>
        <w:tab w:val="center" w:pos="4536"/>
        <w:tab w:val="right" w:pos="9072"/>
      </w:tabs>
    </w:pPr>
  </w:style>
  <w:style w:type="character" w:styleId="Numerstrony">
    <w:name w:val="page number"/>
    <w:basedOn w:val="Domylnaczcionkaakapitu"/>
    <w:rsid w:val="00580741"/>
  </w:style>
  <w:style w:type="paragraph" w:styleId="Podtytu">
    <w:name w:val="Subtitle"/>
    <w:basedOn w:val="Normalny"/>
    <w:link w:val="PodtytuZnak"/>
    <w:qFormat/>
    <w:rsid w:val="00580741"/>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712D45"/>
    <w:rPr>
      <w:sz w:val="16"/>
      <w:szCs w:val="16"/>
    </w:rPr>
  </w:style>
  <w:style w:type="paragraph" w:styleId="Tekstkomentarza">
    <w:name w:val="annotation text"/>
    <w:basedOn w:val="Normalny"/>
    <w:link w:val="TekstkomentarzaZnak"/>
    <w:rsid w:val="00712D45"/>
  </w:style>
  <w:style w:type="character" w:customStyle="1" w:styleId="TekstkomentarzaZnak">
    <w:name w:val="Tekst komentarza Znak"/>
    <w:basedOn w:val="Domylnaczcionkaakapitu"/>
    <w:link w:val="Tekstkomentarza"/>
    <w:rsid w:val="00712D45"/>
  </w:style>
  <w:style w:type="paragraph" w:styleId="Tematkomentarza">
    <w:name w:val="annotation subject"/>
    <w:basedOn w:val="Tekstkomentarza"/>
    <w:next w:val="Tekstkomentarza"/>
    <w:link w:val="TematkomentarzaZnak"/>
    <w:rsid w:val="00712D45"/>
    <w:rPr>
      <w:b/>
      <w:bCs/>
    </w:rPr>
  </w:style>
  <w:style w:type="character" w:customStyle="1" w:styleId="TematkomentarzaZnak">
    <w:name w:val="Temat komentarza Znak"/>
    <w:link w:val="Tematkomentarza"/>
    <w:rsid w:val="00712D45"/>
    <w:rPr>
      <w:b/>
      <w:bCs/>
    </w:rPr>
  </w:style>
  <w:style w:type="character" w:customStyle="1" w:styleId="TekstpodstawowywcityZnak">
    <w:name w:val="Tekst podstawowy wcięty Znak"/>
    <w:link w:val="Tekstpodstawowywcity"/>
    <w:rsid w:val="001C6F47"/>
    <w:rPr>
      <w:sz w:val="24"/>
      <w:lang w:val="pl-PL" w:eastAsia="pl-PL" w:bidi="ar-SA"/>
    </w:rPr>
  </w:style>
  <w:style w:type="paragraph" w:customStyle="1" w:styleId="ustpy">
    <w:name w:val="ustępy"/>
    <w:basedOn w:val="Akapitzlist"/>
    <w:link w:val="ustpyZnak"/>
    <w:uiPriority w:val="99"/>
    <w:rsid w:val="00DF083B"/>
    <w:pPr>
      <w:numPr>
        <w:numId w:val="2"/>
      </w:numPr>
      <w:spacing w:line="276" w:lineRule="auto"/>
      <w:contextualSpacing/>
      <w:jc w:val="both"/>
    </w:pPr>
    <w:rPr>
      <w:rFonts w:ascii="Calibri" w:hAnsi="Calibri"/>
    </w:rPr>
  </w:style>
  <w:style w:type="character" w:customStyle="1" w:styleId="ustpyZnak">
    <w:name w:val="ustępy Znak"/>
    <w:link w:val="ustpy"/>
    <w:uiPriority w:val="99"/>
    <w:locked/>
    <w:rsid w:val="00DF083B"/>
    <w:rPr>
      <w:rFonts w:ascii="Calibri" w:hAnsi="Calibri"/>
    </w:rPr>
  </w:style>
  <w:style w:type="paragraph" w:styleId="Akapitzlist">
    <w:name w:val="List Paragraph"/>
    <w:basedOn w:val="Normalny"/>
    <w:uiPriority w:val="34"/>
    <w:qFormat/>
    <w:rsid w:val="00DF083B"/>
    <w:pPr>
      <w:ind w:left="708"/>
    </w:pPr>
  </w:style>
  <w:style w:type="character" w:customStyle="1" w:styleId="Nagwek2Znak">
    <w:name w:val="Nagłówek 2 Znak"/>
    <w:link w:val="Nagwek2"/>
    <w:rsid w:val="00106B10"/>
    <w:rPr>
      <w:sz w:val="24"/>
    </w:rPr>
  </w:style>
  <w:style w:type="character" w:customStyle="1" w:styleId="Nagwek3Znak">
    <w:name w:val="Nagłówek 3 Znak"/>
    <w:link w:val="Nagwek3"/>
    <w:rsid w:val="00106B10"/>
    <w:rPr>
      <w:sz w:val="24"/>
    </w:rPr>
  </w:style>
  <w:style w:type="character" w:customStyle="1" w:styleId="Nagwek4Znak">
    <w:name w:val="Nagłówek 4 Znak"/>
    <w:link w:val="Nagwek4"/>
    <w:rsid w:val="00106B10"/>
    <w:rPr>
      <w:sz w:val="24"/>
    </w:rPr>
  </w:style>
  <w:style w:type="character" w:customStyle="1" w:styleId="Nagwek5Znak">
    <w:name w:val="Nagłówek 5 Znak"/>
    <w:link w:val="Nagwek5"/>
    <w:rsid w:val="00106B10"/>
    <w:rPr>
      <w:b/>
      <w:sz w:val="28"/>
    </w:rPr>
  </w:style>
  <w:style w:type="character" w:customStyle="1" w:styleId="Tekstpodstawowy3Znak">
    <w:name w:val="Tekst podstawowy 3 Znak"/>
    <w:link w:val="Tekstpodstawowy3"/>
    <w:rsid w:val="00106B10"/>
    <w:rPr>
      <w:sz w:val="24"/>
    </w:rPr>
  </w:style>
</w:styles>
</file>

<file path=word/webSettings.xml><?xml version="1.0" encoding="utf-8"?>
<w:webSettings xmlns:r="http://schemas.openxmlformats.org/officeDocument/2006/relationships" xmlns:w="http://schemas.openxmlformats.org/wordprocessingml/2006/main">
  <w:divs>
    <w:div w:id="75438684">
      <w:bodyDiv w:val="1"/>
      <w:marLeft w:val="0"/>
      <w:marRight w:val="0"/>
      <w:marTop w:val="0"/>
      <w:marBottom w:val="0"/>
      <w:divBdr>
        <w:top w:val="none" w:sz="0" w:space="0" w:color="auto"/>
        <w:left w:val="none" w:sz="0" w:space="0" w:color="auto"/>
        <w:bottom w:val="none" w:sz="0" w:space="0" w:color="auto"/>
        <w:right w:val="none" w:sz="0" w:space="0" w:color="auto"/>
      </w:divBdr>
    </w:div>
    <w:div w:id="220287328">
      <w:bodyDiv w:val="1"/>
      <w:marLeft w:val="0"/>
      <w:marRight w:val="0"/>
      <w:marTop w:val="0"/>
      <w:marBottom w:val="0"/>
      <w:divBdr>
        <w:top w:val="none" w:sz="0" w:space="0" w:color="auto"/>
        <w:left w:val="none" w:sz="0" w:space="0" w:color="auto"/>
        <w:bottom w:val="none" w:sz="0" w:space="0" w:color="auto"/>
        <w:right w:val="none" w:sz="0" w:space="0" w:color="auto"/>
      </w:divBdr>
    </w:div>
    <w:div w:id="1191604704">
      <w:bodyDiv w:val="1"/>
      <w:marLeft w:val="0"/>
      <w:marRight w:val="0"/>
      <w:marTop w:val="0"/>
      <w:marBottom w:val="0"/>
      <w:divBdr>
        <w:top w:val="none" w:sz="0" w:space="0" w:color="auto"/>
        <w:left w:val="none" w:sz="0" w:space="0" w:color="auto"/>
        <w:bottom w:val="none" w:sz="0" w:space="0" w:color="auto"/>
        <w:right w:val="none" w:sz="0" w:space="0" w:color="auto"/>
      </w:divBdr>
    </w:div>
    <w:div w:id="1364400008">
      <w:bodyDiv w:val="1"/>
      <w:marLeft w:val="0"/>
      <w:marRight w:val="0"/>
      <w:marTop w:val="0"/>
      <w:marBottom w:val="0"/>
      <w:divBdr>
        <w:top w:val="none" w:sz="0" w:space="0" w:color="auto"/>
        <w:left w:val="none" w:sz="0" w:space="0" w:color="auto"/>
        <w:bottom w:val="none" w:sz="0" w:space="0" w:color="auto"/>
        <w:right w:val="none" w:sz="0" w:space="0" w:color="auto"/>
      </w:divBdr>
    </w:div>
    <w:div w:id="164242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3987</Words>
  <Characters>27566</Characters>
  <Application>Microsoft Office Word</Application>
  <DocSecurity>0</DocSecurity>
  <Lines>229</Lines>
  <Paragraphs>62</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31491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asewastynowicz</cp:lastModifiedBy>
  <cp:revision>4</cp:revision>
  <cp:lastPrinted>2017-11-23T09:10:00Z</cp:lastPrinted>
  <dcterms:created xsi:type="dcterms:W3CDTF">2023-11-13T08:17:00Z</dcterms:created>
  <dcterms:modified xsi:type="dcterms:W3CDTF">2023-11-13T08:23:00Z</dcterms:modified>
</cp:coreProperties>
</file>