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2B1BDF">
        <w:rPr>
          <w:rFonts w:ascii="Bookman Old Style" w:hAnsi="Bookman Old Style"/>
          <w:color w:val="auto"/>
          <w:sz w:val="20"/>
          <w:szCs w:val="20"/>
        </w:rPr>
        <w:t>68/2023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4A7992">
        <w:rPr>
          <w:rFonts w:ascii="Bookman Old Style" w:hAnsi="Bookman Old Style"/>
          <w:color w:val="auto"/>
          <w:sz w:val="20"/>
          <w:szCs w:val="20"/>
        </w:rPr>
        <w:t>27</w:t>
      </w:r>
      <w:r w:rsidR="002B1BDF">
        <w:rPr>
          <w:rFonts w:ascii="Bookman Old Style" w:hAnsi="Bookman Old Style"/>
          <w:color w:val="auto"/>
          <w:sz w:val="20"/>
          <w:szCs w:val="20"/>
        </w:rPr>
        <w:t>.11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2B1BDF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04757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ED3CC4" w:rsidRPr="009A1A36">
        <w:rPr>
          <w:rFonts w:ascii="Bookman Old Style" w:hAnsi="Bookman Old Style" w:cs="Arial"/>
          <w:b/>
          <w:sz w:val="20"/>
          <w:szCs w:val="20"/>
        </w:rPr>
        <w:t>p</w:t>
      </w:r>
      <w:r w:rsidR="00ED3CC4"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ED3CC4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bookmarkStart w:id="0" w:name="_GoBack"/>
      <w:r w:rsidR="00852441">
        <w:rPr>
          <w:rFonts w:ascii="Bookman Old Style" w:hAnsi="Bookman Old Style"/>
          <w:b/>
          <w:sz w:val="20"/>
          <w:szCs w:val="20"/>
        </w:rPr>
        <w:t>dostawę róż</w:t>
      </w:r>
      <w:r w:rsidR="00572BE5">
        <w:rPr>
          <w:rFonts w:ascii="Bookman Old Style" w:hAnsi="Bookman Old Style"/>
          <w:b/>
          <w:sz w:val="20"/>
          <w:szCs w:val="20"/>
        </w:rPr>
        <w:t>n</w:t>
      </w:r>
      <w:r w:rsidR="00852441">
        <w:rPr>
          <w:rFonts w:ascii="Bookman Old Style" w:hAnsi="Bookman Old Style"/>
          <w:b/>
          <w:sz w:val="20"/>
          <w:szCs w:val="20"/>
        </w:rPr>
        <w:t>ych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595479" w:rsidRPr="00595479">
        <w:rPr>
          <w:rFonts w:ascii="Bookman Old Style" w:hAnsi="Bookman Old Style"/>
          <w:b/>
          <w:sz w:val="20"/>
          <w:szCs w:val="20"/>
        </w:rPr>
        <w:t>wy</w:t>
      </w:r>
      <w:r w:rsidR="00852441">
        <w:rPr>
          <w:rFonts w:ascii="Bookman Old Style" w:hAnsi="Bookman Old Style"/>
          <w:b/>
          <w:sz w:val="20"/>
          <w:szCs w:val="20"/>
        </w:rPr>
        <w:t>robów medycznych</w:t>
      </w:r>
      <w:bookmarkEnd w:id="0"/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C215D6" w:rsidRPr="0097518F" w:rsidTr="008D0B1D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Pr="0097518F" w:rsidRDefault="00C215D6" w:rsidP="008D0B1D">
            <w:pPr>
              <w:autoSpaceDE w:val="0"/>
              <w:autoSpaceDN w:val="0"/>
              <w:adjustRightInd w:val="0"/>
              <w:spacing w:after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albomiejscezamieszkaniawykonawcy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E2B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BHH </w:t>
            </w:r>
            <w:proofErr w:type="spellStart"/>
            <w:r w:rsidRPr="006E2B58">
              <w:rPr>
                <w:rFonts w:ascii="Bookman Old Style" w:hAnsi="Bookman Old Style" w:cs="Tahoma"/>
                <w:b/>
                <w:sz w:val="18"/>
                <w:szCs w:val="18"/>
              </w:rPr>
              <w:t>Mikromed</w:t>
            </w:r>
            <w:proofErr w:type="spellEnd"/>
            <w:r w:rsidRPr="006E2B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C215D6" w:rsidRPr="00145815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145815">
              <w:rPr>
                <w:rFonts w:ascii="Bookman Old Style" w:hAnsi="Bookman Old Style" w:cs="Tahoma"/>
                <w:sz w:val="18"/>
                <w:szCs w:val="18"/>
              </w:rPr>
              <w:t>Dąbrowa Górnicza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484CC1" w:rsidRDefault="00C215D6" w:rsidP="008D0B1D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84CC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17</w:t>
            </w:r>
          </w:p>
          <w:p w:rsidR="00C215D6" w:rsidRPr="00484CC1" w:rsidRDefault="00C215D6" w:rsidP="008D0B1D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84C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97 200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84C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104 976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Pr="00145815" w:rsidRDefault="00C215D6" w:rsidP="008D0B1D">
            <w:pPr>
              <w:spacing w:after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22E9F">
              <w:rPr>
                <w:rFonts w:ascii="Bookman Old Style" w:hAnsi="Bookman Old Style" w:cs="Tahoma"/>
                <w:b/>
                <w:sz w:val="18"/>
                <w:szCs w:val="18"/>
              </w:rPr>
              <w:t>Dräger</w:t>
            </w:r>
            <w:proofErr w:type="spellEnd"/>
            <w:r w:rsidRPr="00222E9F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 o.</w:t>
            </w:r>
          </w:p>
          <w:p w:rsidR="00C215D6" w:rsidRPr="00145815" w:rsidRDefault="00C215D6" w:rsidP="008D0B1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14581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222E9F" w:rsidRDefault="00C215D6" w:rsidP="008D0B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22E9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C215D6" w:rsidRPr="00222E9F" w:rsidRDefault="00C215D6" w:rsidP="008D0B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22E9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91 090,00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22E9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98 377,20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Pr="006A0C79" w:rsidRDefault="00C215D6" w:rsidP="008D0B1D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6A0C79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MEDAK</w:t>
            </w:r>
          </w:p>
          <w:p w:rsidR="00C215D6" w:rsidRPr="006A0C79" w:rsidRDefault="00C215D6" w:rsidP="008D0B1D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6A0C79">
              <w:rPr>
                <w:rFonts w:ascii="Bookman Old Style" w:hAnsi="Bookman Old Style" w:cs="Tahoma"/>
                <w:sz w:val="18"/>
                <w:szCs w:val="18"/>
                <w:lang w:val="pl-PL"/>
              </w:rPr>
              <w:t>PANIÓWKI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22467A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C215D6" w:rsidRPr="0022467A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sz w:val="18"/>
                <w:szCs w:val="18"/>
              </w:rPr>
              <w:t>NETTO: 19 350,00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sz w:val="18"/>
                <w:szCs w:val="18"/>
              </w:rPr>
              <w:t>BRUTTO: 23 800,50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Pr="00AE5D28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E5D2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Erbe</w:t>
            </w:r>
            <w:proofErr w:type="spellEnd"/>
            <w:r w:rsidRPr="00AE5D2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5A0345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b/>
                <w:sz w:val="18"/>
                <w:szCs w:val="18"/>
              </w:rPr>
              <w:t>Pakiet nr 27</w:t>
            </w:r>
          </w:p>
          <w:p w:rsidR="00C215D6" w:rsidRPr="005A0345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sz w:val="18"/>
                <w:szCs w:val="18"/>
              </w:rPr>
              <w:t>NETTO: 78 195,00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sz w:val="18"/>
                <w:szCs w:val="18"/>
              </w:rPr>
              <w:t>BRUTTO: 84 450,60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Pr="00AE5D28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4C0C1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Edwards </w:t>
            </w:r>
            <w:proofErr w:type="spellStart"/>
            <w:r w:rsidRPr="004C0C1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Lifesciences</w:t>
            </w:r>
            <w:proofErr w:type="spellEnd"/>
            <w:r w:rsidRPr="004C0C1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4C0C16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b/>
                <w:sz w:val="18"/>
                <w:szCs w:val="18"/>
              </w:rPr>
              <w:t>Pakiet nr 25</w:t>
            </w:r>
          </w:p>
          <w:p w:rsidR="00C215D6" w:rsidRPr="004C0C16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sz w:val="18"/>
                <w:szCs w:val="18"/>
              </w:rPr>
              <w:t>NETTO: 52 360,00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sz w:val="18"/>
                <w:szCs w:val="18"/>
              </w:rPr>
              <w:t>BRUTTO: 56 548,80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Pr="0097518F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C0E73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SONDA W. Makowski i Wspólnicy Spółka Jawna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Tarnowo Podgórne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FC0E73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C215D6" w:rsidRPr="00FC0E73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NETTO: 198 040,67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BRUTTO: 213 883,93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Pr="00FF512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71167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INTERGOS Sp. z o. o.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Bielsko-Biała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971167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C215D6" w:rsidRPr="00971167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NETTO: 25.469,00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BRUTTO: 31.326,87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Sinmed</w:t>
            </w:r>
            <w:proofErr w:type="spellEnd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Przyszowice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D233AB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b/>
                <w:sz w:val="18"/>
                <w:szCs w:val="18"/>
              </w:rPr>
              <w:t>Pakiet nr 16</w:t>
            </w:r>
          </w:p>
          <w:p w:rsidR="00C215D6" w:rsidRPr="00D233AB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NETTO: 7 790,00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BRUTTO: 8 413,20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Advance</w:t>
            </w:r>
            <w:proofErr w:type="spellEnd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Europe Sp. z o.o. Biuro Techniczno-Handlowe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3E629A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b/>
                <w:sz w:val="18"/>
                <w:szCs w:val="18"/>
              </w:rPr>
              <w:t>Pakiet nr 18</w:t>
            </w:r>
          </w:p>
          <w:p w:rsidR="00C215D6" w:rsidRPr="003E629A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NETTO: 35 920,00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BRUTTO: 38 793,60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3C250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Toruńskie Zakłady Materiałów Opatrunkowych S.A</w:t>
            </w:r>
            <w:r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Toruń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BE6289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C215D6" w:rsidRPr="00BE6289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NETTO: 73 509,30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E6289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>
              <w:rPr>
                <w:rFonts w:ascii="Bookman Old Style" w:hAnsi="Bookman Old Style" w:cs="Tahoma"/>
                <w:sz w:val="18"/>
                <w:szCs w:val="18"/>
              </w:rPr>
              <w:t>78 316,74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Pr="00DD1AF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083BF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Skamex</w:t>
            </w:r>
            <w:proofErr w:type="spellEnd"/>
            <w:r w:rsidRPr="00083BF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Spółka Akcyjna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Łódź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083BFD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20</w:t>
            </w:r>
          </w:p>
          <w:p w:rsidR="00C215D6" w:rsidRPr="00083BFD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NETTO: 125 425,00zł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 136 390,50zł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Pr="00DD1AF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HebuMedical</w:t>
            </w:r>
            <w:proofErr w:type="spellEnd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</w:t>
            </w:r>
            <w:proofErr w:type="spellStart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Sp.z</w:t>
            </w:r>
            <w:proofErr w:type="spellEnd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o.o.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Sady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D47AAC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C215D6" w:rsidRPr="00D47AAC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NETTO: 19 280,00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7AAC">
              <w:rPr>
                <w:rFonts w:ascii="Bookman Old Style" w:hAnsi="Bookman Old Style" w:cs="Tahoma"/>
                <w:sz w:val="18"/>
                <w:szCs w:val="18"/>
              </w:rPr>
              <w:t>BRUTTO: 20 822,40</w:t>
            </w:r>
          </w:p>
        </w:tc>
      </w:tr>
      <w:tr w:rsidR="00C215D6" w:rsidRPr="00784315" w:rsidTr="008D0B1D">
        <w:trPr>
          <w:trHeight w:val="26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78431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Stryker</w:t>
            </w:r>
            <w:proofErr w:type="spellEnd"/>
            <w:r w:rsidRPr="0078431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784315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84315">
              <w:rPr>
                <w:rFonts w:ascii="Bookman Old Style" w:hAnsi="Bookman Old Style" w:cs="Tahoma"/>
                <w:b/>
                <w:sz w:val="18"/>
                <w:szCs w:val="18"/>
              </w:rPr>
              <w:t>Pakiet nr 23</w:t>
            </w:r>
          </w:p>
          <w:p w:rsidR="00C215D6" w:rsidRPr="00784315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84315">
              <w:rPr>
                <w:rFonts w:ascii="Bookman Old Style" w:hAnsi="Bookman Old Style" w:cs="Tahoma"/>
                <w:sz w:val="18"/>
                <w:szCs w:val="18"/>
              </w:rPr>
              <w:t>NETTO: 1400,00</w:t>
            </w:r>
          </w:p>
          <w:p w:rsidR="00C215D6" w:rsidRPr="00784315" w:rsidRDefault="00C215D6" w:rsidP="008D0B1D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784315">
              <w:rPr>
                <w:rFonts w:ascii="Bookman Old Style" w:hAnsi="Bookman Old Style" w:cs="Tahoma"/>
                <w:sz w:val="18"/>
                <w:szCs w:val="18"/>
              </w:rPr>
              <w:t>BRUTTO: 1512,00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Pr="00DD1AF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B1153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Medtronic</w:t>
            </w:r>
            <w:proofErr w:type="spellEnd"/>
            <w:r w:rsidRPr="00B1153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A95126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95126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C215D6" w:rsidRPr="00A95126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95126">
              <w:rPr>
                <w:rFonts w:ascii="Bookman Old Style" w:hAnsi="Bookman Old Style" w:cs="Tahoma"/>
                <w:sz w:val="18"/>
                <w:szCs w:val="18"/>
              </w:rPr>
              <w:t>NETTO: 240 600,00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95126">
              <w:rPr>
                <w:rFonts w:ascii="Bookman Old Style" w:hAnsi="Bookman Old Style" w:cs="Tahoma"/>
                <w:sz w:val="18"/>
                <w:szCs w:val="18"/>
              </w:rPr>
              <w:t>BRUTTO: 259 848,00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Pr="00DD1AF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069F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Inomed</w:t>
            </w:r>
            <w:proofErr w:type="spellEnd"/>
            <w:r w:rsidRPr="00D069F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Gdańsk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D069F2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069F2">
              <w:rPr>
                <w:rFonts w:ascii="Bookman Old Style" w:hAnsi="Bookman Old Style" w:cs="Tahoma"/>
                <w:b/>
                <w:sz w:val="18"/>
                <w:szCs w:val="18"/>
              </w:rPr>
              <w:t>Pakiet nr 24</w:t>
            </w:r>
          </w:p>
          <w:p w:rsidR="00C215D6" w:rsidRPr="00D069F2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069F2">
              <w:rPr>
                <w:rFonts w:ascii="Bookman Old Style" w:hAnsi="Bookman Old Style" w:cs="Tahoma"/>
                <w:sz w:val="18"/>
                <w:szCs w:val="18"/>
              </w:rPr>
              <w:t>NETTO: 18 930,00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069F2">
              <w:rPr>
                <w:rFonts w:ascii="Bookman Old Style" w:hAnsi="Bookman Old Style" w:cs="Tahoma"/>
                <w:sz w:val="18"/>
                <w:szCs w:val="18"/>
              </w:rPr>
              <w:t>BRUTTO: 20 444,40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7503C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Johnson &amp; Johnson Poland Sp. z o.o. 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0639C7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39C7">
              <w:rPr>
                <w:rFonts w:ascii="Bookman Old Style" w:hAnsi="Bookman Old Style" w:cs="Tahoma"/>
                <w:b/>
                <w:sz w:val="18"/>
                <w:szCs w:val="18"/>
              </w:rPr>
              <w:t>Pakiet nr 19</w:t>
            </w:r>
          </w:p>
          <w:p w:rsidR="00C215D6" w:rsidRPr="000639C7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639C7">
              <w:rPr>
                <w:rFonts w:ascii="Bookman Old Style" w:hAnsi="Bookman Old Style" w:cs="Tahoma"/>
                <w:sz w:val="18"/>
                <w:szCs w:val="18"/>
              </w:rPr>
              <w:t>NETTO: 88 927,48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39C7">
              <w:rPr>
                <w:rFonts w:ascii="Bookman Old Style" w:hAnsi="Bookman Old Style" w:cs="Tahoma"/>
                <w:sz w:val="18"/>
                <w:szCs w:val="18"/>
              </w:rPr>
              <w:t>BRUTTO: 96 041,68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2133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MAR-FOUR MARIAN SIEKIERSKI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Konstantynów Łódzki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2133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13344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C215D6" w:rsidRPr="002133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13344">
              <w:rPr>
                <w:rFonts w:ascii="Bookman Old Style" w:hAnsi="Bookman Old Style" w:cs="Tahoma"/>
                <w:sz w:val="18"/>
                <w:szCs w:val="18"/>
              </w:rPr>
              <w:t>NETTO: 15 452,50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13344">
              <w:rPr>
                <w:rFonts w:ascii="Bookman Old Style" w:hAnsi="Bookman Old Style" w:cs="Tahoma"/>
                <w:sz w:val="18"/>
                <w:szCs w:val="18"/>
              </w:rPr>
              <w:t>BRUTTO: 16 688,70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B22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Centrum Zaopatrzenia Lecznictwa CEZETEL-POZNAŃ </w:t>
            </w:r>
            <w:proofErr w:type="spellStart"/>
            <w:r w:rsidRPr="009B22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Sp.z.o.o</w:t>
            </w:r>
            <w:proofErr w:type="spellEnd"/>
            <w:r w:rsidRPr="009B22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9B22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C215D6" w:rsidRPr="009B22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NETTO: 25 517,80 zł</w:t>
            </w:r>
          </w:p>
          <w:p w:rsidR="00C215D6" w:rsidRPr="009B22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BRUTTO: 27 559,22 zł</w:t>
            </w:r>
          </w:p>
          <w:p w:rsidR="00C215D6" w:rsidRPr="009B22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C215D6" w:rsidRPr="009B22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NETTO: 13 500,00 zł</w:t>
            </w:r>
          </w:p>
          <w:p w:rsidR="00C215D6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BRUTTO: 14 580,00 zł</w:t>
            </w:r>
          </w:p>
          <w:p w:rsidR="00C215D6" w:rsidRPr="009B22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b/>
                <w:sz w:val="18"/>
                <w:szCs w:val="18"/>
              </w:rPr>
              <w:t>Pakiet nr11</w:t>
            </w:r>
          </w:p>
          <w:p w:rsidR="00C215D6" w:rsidRPr="009B22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NETTO: 18 384,00 zł</w:t>
            </w:r>
          </w:p>
          <w:p w:rsidR="00C215D6" w:rsidRPr="006D1444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BRUTTO: 19 854,72 zł</w:t>
            </w:r>
          </w:p>
        </w:tc>
      </w:tr>
      <w:tr w:rsidR="00C215D6" w:rsidRPr="006D1444" w:rsidTr="008D0B1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D6" w:rsidRDefault="00C215D6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215D6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BC3F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Bialmed</w:t>
            </w:r>
            <w:proofErr w:type="spellEnd"/>
            <w:r w:rsidRPr="00BC3F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C215D6" w:rsidRPr="00F501A9" w:rsidRDefault="00C215D6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5D6" w:rsidRPr="00BC3F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C215D6" w:rsidRPr="00BC3F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2 205,00</w:t>
            </w:r>
          </w:p>
          <w:p w:rsidR="00C215D6" w:rsidRPr="00BC3F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2 712,15</w:t>
            </w:r>
          </w:p>
          <w:p w:rsidR="00C215D6" w:rsidRPr="00BC3F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C215D6" w:rsidRPr="00BC3FEF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3 071,20</w:t>
            </w:r>
          </w:p>
          <w:p w:rsidR="00C215D6" w:rsidRPr="00C215D6" w:rsidRDefault="00C215D6" w:rsidP="008D0B1D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3 316,90</w:t>
            </w:r>
          </w:p>
        </w:tc>
      </w:tr>
    </w:tbl>
    <w:p w:rsidR="0081546B" w:rsidRDefault="0081546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F501A9" w:rsidRPr="00D95467" w:rsidTr="00F501A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Pr="0097518F" w:rsidRDefault="00F501A9" w:rsidP="00F501A9">
            <w:pPr>
              <w:autoSpaceDE w:val="0"/>
              <w:autoSpaceDN w:val="0"/>
              <w:adjustRightInd w:val="0"/>
              <w:spacing w:after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albomiejscezamieszkaniawykonawcy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F501A9" w:rsidRPr="00F87610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E2B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BHH </w:t>
            </w:r>
            <w:proofErr w:type="spellStart"/>
            <w:r w:rsidRPr="006E2B58">
              <w:rPr>
                <w:rFonts w:ascii="Bookman Old Style" w:hAnsi="Bookman Old Style" w:cs="Tahoma"/>
                <w:b/>
                <w:sz w:val="18"/>
                <w:szCs w:val="18"/>
              </w:rPr>
              <w:t>Mikromed</w:t>
            </w:r>
            <w:proofErr w:type="spellEnd"/>
            <w:r w:rsidRPr="006E2B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sp. z o.o.</w:t>
            </w:r>
          </w:p>
          <w:p w:rsidR="00F501A9" w:rsidRPr="00145815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145815">
              <w:rPr>
                <w:rFonts w:ascii="Bookman Old Style" w:hAnsi="Bookman Old Style" w:cs="Tahoma"/>
                <w:sz w:val="18"/>
                <w:szCs w:val="18"/>
              </w:rPr>
              <w:t>Dąbrowa Górnicza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484CC1" w:rsidRDefault="00F501A9" w:rsidP="00F501A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484CC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17</w:t>
            </w:r>
          </w:p>
          <w:p w:rsidR="00F501A9" w:rsidRPr="00484CC1" w:rsidRDefault="00F501A9" w:rsidP="00F501A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84C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97 200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484C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104 976 zł</w:t>
            </w:r>
          </w:p>
        </w:tc>
      </w:tr>
      <w:tr w:rsidR="00F501A9" w:rsidRPr="000E7A51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Pr="00145815" w:rsidRDefault="00F501A9" w:rsidP="00F501A9">
            <w:pPr>
              <w:spacing w:after="0"/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222E9F">
              <w:rPr>
                <w:rFonts w:ascii="Bookman Old Style" w:hAnsi="Bookman Old Style" w:cs="Tahoma"/>
                <w:b/>
                <w:sz w:val="18"/>
                <w:szCs w:val="18"/>
              </w:rPr>
              <w:t>Dräger</w:t>
            </w:r>
            <w:proofErr w:type="spellEnd"/>
            <w:r w:rsidRPr="00222E9F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Polska sp. z o. o.</w:t>
            </w:r>
          </w:p>
          <w:p w:rsidR="00F501A9" w:rsidRPr="00145815" w:rsidRDefault="00F501A9" w:rsidP="00F501A9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145815">
              <w:rPr>
                <w:rFonts w:ascii="Bookman Old Style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222E9F" w:rsidRDefault="00F501A9" w:rsidP="00F501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  <w:r w:rsidRPr="00222E9F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Pakiet nr 3</w:t>
            </w:r>
          </w:p>
          <w:p w:rsidR="00F501A9" w:rsidRPr="00222E9F" w:rsidRDefault="00F501A9" w:rsidP="00F501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22E9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91 090,00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22E9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BRUTTO: 98 377,20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Pr="006A0C79" w:rsidRDefault="00F501A9" w:rsidP="00F501A9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6A0C79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MEDAK</w:t>
            </w:r>
          </w:p>
          <w:p w:rsidR="00F501A9" w:rsidRPr="006A0C79" w:rsidRDefault="00F501A9" w:rsidP="00F501A9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6A0C79">
              <w:rPr>
                <w:rFonts w:ascii="Bookman Old Style" w:hAnsi="Bookman Old Style" w:cs="Tahoma"/>
                <w:sz w:val="18"/>
                <w:szCs w:val="18"/>
                <w:lang w:val="pl-PL"/>
              </w:rPr>
              <w:t>PANIÓWKI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22467A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F501A9" w:rsidRPr="0022467A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sz w:val="18"/>
                <w:szCs w:val="18"/>
              </w:rPr>
              <w:t>NETTO: 19 350,00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2467A">
              <w:rPr>
                <w:rFonts w:ascii="Bookman Old Style" w:hAnsi="Bookman Old Style" w:cs="Tahoma"/>
                <w:sz w:val="18"/>
                <w:szCs w:val="18"/>
              </w:rPr>
              <w:t>BRUTTO: 23 800,50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Pr="00AE5D28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AE5D2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Erbe</w:t>
            </w:r>
            <w:proofErr w:type="spellEnd"/>
            <w:r w:rsidRPr="00AE5D2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5A0345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b/>
                <w:sz w:val="18"/>
                <w:szCs w:val="18"/>
              </w:rPr>
              <w:t>Pakiet nr 27</w:t>
            </w:r>
          </w:p>
          <w:p w:rsidR="00F501A9" w:rsidRPr="005A0345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sz w:val="18"/>
                <w:szCs w:val="18"/>
              </w:rPr>
              <w:t>NETTO: 78 195,00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0345">
              <w:rPr>
                <w:rFonts w:ascii="Bookman Old Style" w:hAnsi="Bookman Old Style" w:cs="Tahoma"/>
                <w:sz w:val="18"/>
                <w:szCs w:val="18"/>
              </w:rPr>
              <w:t>BRUTTO: 84 450,60 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Pr="00AE5D28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4C0C1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Edwards </w:t>
            </w:r>
            <w:proofErr w:type="spellStart"/>
            <w:r w:rsidRPr="004C0C1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Lifesciences</w:t>
            </w:r>
            <w:proofErr w:type="spellEnd"/>
            <w:r w:rsidRPr="004C0C16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4C0C16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b/>
                <w:sz w:val="18"/>
                <w:szCs w:val="18"/>
              </w:rPr>
              <w:t>Pakiet nr 25</w:t>
            </w:r>
          </w:p>
          <w:p w:rsidR="00F501A9" w:rsidRPr="004C0C16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sz w:val="18"/>
                <w:szCs w:val="18"/>
              </w:rPr>
              <w:t>NETTO: 52 360,00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4C0C16">
              <w:rPr>
                <w:rFonts w:ascii="Bookman Old Style" w:hAnsi="Bookman Old Style" w:cs="Tahoma"/>
                <w:sz w:val="18"/>
                <w:szCs w:val="18"/>
              </w:rPr>
              <w:t>BRUTTO: 56 548,80 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C0E73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SONDA W. Makowski i Wspólnicy Spółka Jawna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Tarnowo Podgórne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FC0E73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F501A9" w:rsidRPr="00FC0E73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NETTO: 198 040,67 zł</w:t>
            </w:r>
          </w:p>
          <w:p w:rsidR="00F501A9" w:rsidRPr="00FC0E73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BRUTTO: 213 883,93 zł</w:t>
            </w:r>
          </w:p>
          <w:p w:rsidR="00F501A9" w:rsidRPr="00FC0E73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  <w:r w:rsidR="003257DE" w:rsidRPr="003257DE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F501A9" w:rsidRPr="00FC0E73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NETTO: 20 676,00 zł</w:t>
            </w:r>
          </w:p>
          <w:p w:rsidR="00F501A9" w:rsidRPr="00FC0E73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BRUTTO: 25 431,48 zł</w:t>
            </w:r>
          </w:p>
          <w:p w:rsidR="00F501A9" w:rsidRPr="00FC0E73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F501A9" w:rsidRPr="00FC0E73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NETTO: 2 303,00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FC0E73">
              <w:rPr>
                <w:rFonts w:ascii="Bookman Old Style" w:hAnsi="Bookman Old Style" w:cs="Tahoma"/>
                <w:sz w:val="18"/>
                <w:szCs w:val="18"/>
              </w:rPr>
              <w:t>BRUTTO: 2 832,69 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518F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CB3A8A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ASPIRONIX POLSKA SP. ZO.O.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KRAKÓW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CB3A8A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b/>
                <w:sz w:val="18"/>
                <w:szCs w:val="18"/>
              </w:rPr>
              <w:t>Pakiet nr 28</w:t>
            </w:r>
            <w:r w:rsidR="0008359B" w:rsidRPr="0008359B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F501A9" w:rsidRPr="00CB3A8A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sz w:val="18"/>
                <w:szCs w:val="18"/>
              </w:rPr>
              <w:t>NETTO: 24 440,00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CB3A8A">
              <w:rPr>
                <w:rFonts w:ascii="Bookman Old Style" w:hAnsi="Bookman Old Style" w:cs="Tahoma"/>
                <w:sz w:val="18"/>
                <w:szCs w:val="18"/>
              </w:rPr>
              <w:t>BRUTTO: 26 395,20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Pr="00FF512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71167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INTERGOS Sp. z o. o.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Bielsko-Biała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971167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</w:p>
          <w:p w:rsidR="00F501A9" w:rsidRPr="00971167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NETTO: 25.469,00 zł</w:t>
            </w:r>
          </w:p>
          <w:p w:rsidR="00F501A9" w:rsidRPr="00971167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BRUTTO: 31.326,87 zł</w:t>
            </w:r>
          </w:p>
          <w:p w:rsidR="00F501A9" w:rsidRPr="00971167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F501A9" w:rsidRPr="00971167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NETTO: 3.360,00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71167">
              <w:rPr>
                <w:rFonts w:ascii="Bookman Old Style" w:hAnsi="Bookman Old Style" w:cs="Tahoma"/>
                <w:sz w:val="18"/>
                <w:szCs w:val="18"/>
              </w:rPr>
              <w:t>BRUTTO: 4.132,80 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Sinmed</w:t>
            </w:r>
            <w:proofErr w:type="spellEnd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Przyszowice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D233AB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b/>
                <w:sz w:val="18"/>
                <w:szCs w:val="18"/>
              </w:rPr>
              <w:t>Pakiet nr 16</w:t>
            </w:r>
          </w:p>
          <w:p w:rsidR="00F501A9" w:rsidRPr="00D233AB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NETTO: 7 790,00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233AB">
              <w:rPr>
                <w:rFonts w:ascii="Bookman Old Style" w:hAnsi="Bookman Old Style" w:cs="Tahoma"/>
                <w:sz w:val="18"/>
                <w:szCs w:val="18"/>
              </w:rPr>
              <w:t>BRUTTO: 8 413,20 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Advance</w:t>
            </w:r>
            <w:proofErr w:type="spellEnd"/>
            <w:r w:rsidRPr="00D233AB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Europe Sp. z o.o. Biuro Techniczno-Handlowe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3E629A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b/>
                <w:sz w:val="18"/>
                <w:szCs w:val="18"/>
              </w:rPr>
              <w:t>Pakiet nr 18</w:t>
            </w:r>
          </w:p>
          <w:p w:rsidR="00F501A9" w:rsidRPr="003E629A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NETTO: 35 920,00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BRUTTO: 38 793,60 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3C250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Toruńskie Zakłady Materiałów Opatrunkowych S.A</w:t>
            </w:r>
            <w:r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Toruń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BE6289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F501A9" w:rsidRPr="00BE6289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NETTO: 73 509,30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E6289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>
              <w:rPr>
                <w:rFonts w:ascii="Bookman Old Style" w:hAnsi="Bookman Old Style" w:cs="Tahoma"/>
                <w:sz w:val="18"/>
                <w:szCs w:val="18"/>
              </w:rPr>
              <w:t>78 316,74 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Pr="00DD1AF6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083BF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Skamex</w:t>
            </w:r>
            <w:proofErr w:type="spellEnd"/>
            <w:r w:rsidRPr="00083BF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Spółka Akcyjna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Łódź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083BFD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20</w:t>
            </w:r>
          </w:p>
          <w:p w:rsidR="00F501A9" w:rsidRPr="00083BFD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NETTO: 125 425,00zł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83BFD">
              <w:rPr>
                <w:rFonts w:ascii="Bookman Old Style" w:hAnsi="Bookman Old Style" w:cs="Tahoma"/>
                <w:sz w:val="18"/>
                <w:szCs w:val="18"/>
              </w:rPr>
              <w:t>BRUTTO: 136 390,50zł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Pr="00DD1AF6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HebuMedical</w:t>
            </w:r>
            <w:proofErr w:type="spellEnd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</w:t>
            </w:r>
            <w:proofErr w:type="spellStart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Sp.z</w:t>
            </w:r>
            <w:proofErr w:type="spellEnd"/>
            <w:r w:rsidRPr="00D47AAC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o.o.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Sady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D47AAC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F501A9" w:rsidRPr="00D47AAC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NETTO: 19 280,00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47AAC">
              <w:rPr>
                <w:rFonts w:ascii="Bookman Old Style" w:hAnsi="Bookman Old Style" w:cs="Tahoma"/>
                <w:sz w:val="18"/>
                <w:szCs w:val="18"/>
              </w:rPr>
              <w:t>BRUTTO: 20 822,40</w:t>
            </w:r>
          </w:p>
        </w:tc>
      </w:tr>
      <w:tr w:rsidR="00F501A9" w:rsidRPr="006307EF" w:rsidTr="00F501A9">
        <w:trPr>
          <w:trHeight w:val="26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78431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Stryker</w:t>
            </w:r>
            <w:proofErr w:type="spellEnd"/>
            <w:r w:rsidRPr="00784315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784315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84315">
              <w:rPr>
                <w:rFonts w:ascii="Bookman Old Style" w:hAnsi="Bookman Old Style" w:cs="Tahoma"/>
                <w:b/>
                <w:sz w:val="18"/>
                <w:szCs w:val="18"/>
              </w:rPr>
              <w:t>Pakiet nr 23</w:t>
            </w:r>
          </w:p>
          <w:p w:rsidR="00F501A9" w:rsidRPr="00784315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784315">
              <w:rPr>
                <w:rFonts w:ascii="Bookman Old Style" w:hAnsi="Bookman Old Style" w:cs="Tahoma"/>
                <w:sz w:val="18"/>
                <w:szCs w:val="18"/>
              </w:rPr>
              <w:t>NETTO: 1400,00</w:t>
            </w:r>
          </w:p>
          <w:p w:rsidR="00F501A9" w:rsidRPr="00784315" w:rsidRDefault="00F501A9" w:rsidP="00F501A9">
            <w:pPr>
              <w:autoSpaceDE w:val="0"/>
              <w:autoSpaceDN w:val="0"/>
              <w:adjustRightInd w:val="0"/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784315">
              <w:rPr>
                <w:rFonts w:ascii="Bookman Old Style" w:hAnsi="Bookman Old Style" w:cs="Tahoma"/>
                <w:sz w:val="18"/>
                <w:szCs w:val="18"/>
              </w:rPr>
              <w:t>BRUTTO: 1512,00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Pr="00DD1AF6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B1153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Medtronic</w:t>
            </w:r>
            <w:proofErr w:type="spellEnd"/>
            <w:r w:rsidRPr="00B11538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Poland Sp. z o.o.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A95126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95126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F501A9" w:rsidRPr="00A95126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A95126">
              <w:rPr>
                <w:rFonts w:ascii="Bookman Old Style" w:hAnsi="Bookman Old Style" w:cs="Tahoma"/>
                <w:sz w:val="18"/>
                <w:szCs w:val="18"/>
              </w:rPr>
              <w:t>NETTO: 240 600,00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95126">
              <w:rPr>
                <w:rFonts w:ascii="Bookman Old Style" w:hAnsi="Bookman Old Style" w:cs="Tahoma"/>
                <w:sz w:val="18"/>
                <w:szCs w:val="18"/>
              </w:rPr>
              <w:t>BRUTTO: 259 848,00 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Pr="00DD1AF6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D069F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Inomed</w:t>
            </w:r>
            <w:proofErr w:type="spellEnd"/>
            <w:r w:rsidRPr="00D069F2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Polska Sp. z o.o.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Gdańsk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D069F2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069F2">
              <w:rPr>
                <w:rFonts w:ascii="Bookman Old Style" w:hAnsi="Bookman Old Style" w:cs="Tahoma"/>
                <w:b/>
                <w:sz w:val="18"/>
                <w:szCs w:val="18"/>
              </w:rPr>
              <w:t>Pakiet nr 24</w:t>
            </w:r>
          </w:p>
          <w:p w:rsidR="00F501A9" w:rsidRPr="00D069F2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D069F2">
              <w:rPr>
                <w:rFonts w:ascii="Bookman Old Style" w:hAnsi="Bookman Old Style" w:cs="Tahoma"/>
                <w:sz w:val="18"/>
                <w:szCs w:val="18"/>
              </w:rPr>
              <w:t>NETTO: 18 930,00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069F2">
              <w:rPr>
                <w:rFonts w:ascii="Bookman Old Style" w:hAnsi="Bookman Old Style" w:cs="Tahoma"/>
                <w:sz w:val="18"/>
                <w:szCs w:val="18"/>
              </w:rPr>
              <w:t>BRUTTO: 20 444,40 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1752A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ZARYS International </w:t>
            </w:r>
            <w:proofErr w:type="spellStart"/>
            <w:r w:rsidRPr="001752A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Group</w:t>
            </w:r>
            <w:proofErr w:type="spellEnd"/>
            <w:r w:rsidRPr="001752A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 Sp. k.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Zabrze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1752AD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752AD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  <w:r w:rsidR="00E36E70" w:rsidRPr="00E36E70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F501A9" w:rsidRPr="001752AD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1752AD">
              <w:rPr>
                <w:rFonts w:ascii="Bookman Old Style" w:hAnsi="Bookman Old Style" w:cs="Tahoma"/>
                <w:sz w:val="18"/>
                <w:szCs w:val="18"/>
              </w:rPr>
              <w:t>NETTO: 19 980,00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752AD">
              <w:rPr>
                <w:rFonts w:ascii="Bookman Old Style" w:hAnsi="Bookman Old Style" w:cs="Tahoma"/>
                <w:sz w:val="18"/>
                <w:szCs w:val="18"/>
              </w:rPr>
              <w:t>BRUTTO: 21 578,40zł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7503C0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Johnson &amp; Johnson Poland Sp. z o.o. 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0639C7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39C7">
              <w:rPr>
                <w:rFonts w:ascii="Bookman Old Style" w:hAnsi="Bookman Old Style" w:cs="Tahoma"/>
                <w:b/>
                <w:sz w:val="18"/>
                <w:szCs w:val="18"/>
              </w:rPr>
              <w:t>Pakiet nr 19</w:t>
            </w:r>
          </w:p>
          <w:p w:rsidR="00F501A9" w:rsidRPr="000639C7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639C7">
              <w:rPr>
                <w:rFonts w:ascii="Bookman Old Style" w:hAnsi="Bookman Old Style" w:cs="Tahoma"/>
                <w:sz w:val="18"/>
                <w:szCs w:val="18"/>
              </w:rPr>
              <w:t>NETTO: 88 927,48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639C7">
              <w:rPr>
                <w:rFonts w:ascii="Bookman Old Style" w:hAnsi="Bookman Old Style" w:cs="Tahoma"/>
                <w:sz w:val="18"/>
                <w:szCs w:val="18"/>
              </w:rPr>
              <w:t>BRUTTO: 96 041,68 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213344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MAR-FOUR MARIAN SIEKIERSKI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Konstantynów Łódzki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2133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13344">
              <w:rPr>
                <w:rFonts w:ascii="Bookman Old Style" w:hAnsi="Bookman Old Style" w:cs="Tahoma"/>
                <w:b/>
                <w:sz w:val="18"/>
                <w:szCs w:val="18"/>
              </w:rPr>
              <w:t>Pakiet nr 14</w:t>
            </w:r>
          </w:p>
          <w:p w:rsidR="00F501A9" w:rsidRPr="002133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13344">
              <w:rPr>
                <w:rFonts w:ascii="Bookman Old Style" w:hAnsi="Bookman Old Style" w:cs="Tahoma"/>
                <w:sz w:val="18"/>
                <w:szCs w:val="18"/>
              </w:rPr>
              <w:t>NETTO: 15 452,50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13344">
              <w:rPr>
                <w:rFonts w:ascii="Bookman Old Style" w:hAnsi="Bookman Old Style" w:cs="Tahoma"/>
                <w:sz w:val="18"/>
                <w:szCs w:val="18"/>
              </w:rPr>
              <w:t>BRUTTO: 16 688,70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9B22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Centrum Zaopatrzenia Lecznictwa CEZETEL-POZNAŃ </w:t>
            </w:r>
            <w:proofErr w:type="spellStart"/>
            <w:r w:rsidRPr="009B22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Sp.z.o.o</w:t>
            </w:r>
            <w:proofErr w:type="spellEnd"/>
            <w:r w:rsidRPr="009B22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9B22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F501A9" w:rsidRPr="009B22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NETTO: 25 517,80 zł</w:t>
            </w:r>
          </w:p>
          <w:p w:rsidR="00F501A9" w:rsidRPr="009B22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BRUTTO: 27 559,22 zł</w:t>
            </w:r>
          </w:p>
          <w:p w:rsidR="00F501A9" w:rsidRPr="009B22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F501A9" w:rsidRPr="009B22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NETTO: 13 500,00 zł</w:t>
            </w:r>
          </w:p>
          <w:p w:rsidR="00F501A9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BRUTTO: 14 580,00 zł</w:t>
            </w:r>
          </w:p>
          <w:p w:rsidR="00F501A9" w:rsidRPr="009B22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b/>
                <w:sz w:val="18"/>
                <w:szCs w:val="18"/>
              </w:rPr>
              <w:t>Pakiet nr11</w:t>
            </w:r>
          </w:p>
          <w:p w:rsidR="00F501A9" w:rsidRPr="009B22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NETTO: 18 384,00 zł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B22EF">
              <w:rPr>
                <w:rFonts w:ascii="Bookman Old Style" w:hAnsi="Bookman Old Style" w:cs="Tahoma"/>
                <w:sz w:val="18"/>
                <w:szCs w:val="18"/>
              </w:rPr>
              <w:t>BRUTTO: 19 854,72 zł</w:t>
            </w:r>
          </w:p>
        </w:tc>
      </w:tr>
      <w:tr w:rsidR="00F501A9" w:rsidRPr="006307EF" w:rsidTr="00F501A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01A9" w:rsidRDefault="00F501A9" w:rsidP="00F501A9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BC3F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Bialmed</w:t>
            </w:r>
            <w:proofErr w:type="spellEnd"/>
            <w:r w:rsidRPr="00BC3F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F501A9" w:rsidRPr="00F501A9" w:rsidRDefault="00F501A9" w:rsidP="00F501A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  <w:r w:rsidR="000F393D" w:rsidRPr="000F393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81 933,30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86 911,97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11</w:t>
            </w:r>
            <w:r w:rsidR="000F393D" w:rsidRPr="000F393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14 103,00</w:t>
            </w:r>
          </w:p>
          <w:p w:rsidR="00F501A9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15 231,24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12</w:t>
            </w:r>
            <w:r w:rsidR="000F393D" w:rsidRPr="000F393D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19 060,80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23 444,78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13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2 205,00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2 712,15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15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3 071,20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3 316,90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b/>
                <w:sz w:val="18"/>
                <w:szCs w:val="18"/>
              </w:rPr>
              <w:t>Pakiet nr 21</w:t>
            </w:r>
            <w:r w:rsidR="0061457C" w:rsidRPr="0061457C">
              <w:rPr>
                <w:rFonts w:ascii="Bookman Old Style" w:hAnsi="Bookman Old Style" w:cs="Tahoma"/>
                <w:b/>
                <w:color w:val="FF0000"/>
                <w:sz w:val="18"/>
                <w:szCs w:val="18"/>
              </w:rPr>
              <w:t>– Oferta odrzucona</w:t>
            </w:r>
          </w:p>
          <w:p w:rsidR="00F501A9" w:rsidRPr="00BC3FEF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NETTO: 23 502,20</w:t>
            </w:r>
          </w:p>
          <w:p w:rsidR="00F501A9" w:rsidRPr="006D1444" w:rsidRDefault="00F501A9" w:rsidP="00F501A9">
            <w:pPr>
              <w:autoSpaceDE w:val="0"/>
              <w:autoSpaceDN w:val="0"/>
              <w:adjustRightInd w:val="0"/>
              <w:spacing w:after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C3FEF">
              <w:rPr>
                <w:rFonts w:ascii="Bookman Old Style" w:hAnsi="Bookman Old Style" w:cs="Tahoma"/>
                <w:sz w:val="18"/>
                <w:szCs w:val="18"/>
              </w:rPr>
              <w:t>BRUTTO: 25 382,37</w:t>
            </w:r>
          </w:p>
        </w:tc>
      </w:tr>
    </w:tbl>
    <w:p w:rsidR="00F91A3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CC77D3" w:rsidRDefault="00CC77D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CC77D3" w:rsidRDefault="00CC77D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CC77D3" w:rsidRDefault="00CC77D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D4C16" w:rsidRPr="009D4C16" w:rsidRDefault="009D4C16" w:rsidP="009D4C16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9D4C16">
        <w:rPr>
          <w:rFonts w:ascii="Bookman Old Style" w:hAnsi="Bookman Old Style" w:cs="Arial"/>
          <w:b/>
          <w:sz w:val="20"/>
          <w:szCs w:val="20"/>
          <w:u w:val="single"/>
        </w:rPr>
        <w:lastRenderedPageBreak/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9D4C16" w:rsidRPr="009D4C16" w:rsidTr="00236BAB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C30541" w:rsidRPr="009D4C16" w:rsidTr="006D0806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41" w:rsidRPr="0097518F" w:rsidRDefault="00C30541" w:rsidP="008D0B1D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41" w:rsidRDefault="00C30541" w:rsidP="008D0B1D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FC0E73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SONDA W. Makowski i Wspólnicy Spółka Jawna</w:t>
            </w:r>
          </w:p>
          <w:p w:rsidR="00C30541" w:rsidRPr="00F501A9" w:rsidRDefault="00C30541" w:rsidP="008D0B1D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Tarnowo Podgórne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541" w:rsidRPr="002D582C" w:rsidRDefault="00C30541" w:rsidP="002D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</w:pPr>
            <w:r w:rsidRPr="002D582C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 xml:space="preserve">Zamawiający odrzuca ofertę w zakresie </w:t>
            </w:r>
            <w:r>
              <w:rPr>
                <w:rFonts w:ascii="Bookman Old Style" w:hAnsi="Bookman Old Style" w:cs="Consolas"/>
                <w:b/>
                <w:sz w:val="18"/>
                <w:szCs w:val="18"/>
                <w:u w:val="single"/>
                <w:lang w:eastAsia="pl-PL"/>
              </w:rPr>
              <w:t>pakietu 12</w:t>
            </w:r>
            <w:r w:rsidRPr="002D582C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 xml:space="preserve"> na podstawie art. 226 ust. 1 pkt. 5 </w:t>
            </w:r>
            <w:proofErr w:type="spellStart"/>
            <w:r w:rsidRPr="002D582C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>pzp</w:t>
            </w:r>
            <w:proofErr w:type="spellEnd"/>
            <w:r w:rsidRPr="002D582C">
              <w:rPr>
                <w:rFonts w:ascii="Bookman Old Style" w:hAnsi="Bookman Old Style" w:cs="Consolas"/>
                <w:sz w:val="18"/>
                <w:szCs w:val="18"/>
                <w:u w:val="single"/>
                <w:lang w:eastAsia="pl-PL"/>
              </w:rPr>
              <w:t>. Treść oferty jest niezgodna z warunkami zamówienia.</w:t>
            </w:r>
          </w:p>
          <w:p w:rsidR="00C30541" w:rsidRDefault="00C30541" w:rsidP="002D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</w:p>
          <w:p w:rsidR="00C30541" w:rsidRPr="002D582C" w:rsidRDefault="00C30541" w:rsidP="002D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Zamawiający w poz. 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3 </w:t>
            </w: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wymagał „Pojemnik na ostre odpady medyczn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e 5L (…) </w:t>
            </w:r>
            <w:proofErr w:type="spellStart"/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wysokośći</w:t>
            </w:r>
            <w:proofErr w:type="spellEnd"/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 210 cm Kolor </w:t>
            </w: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żółty wysokość 190 mm. (…)” – zaoferowany pojemnik ma wysokość wewnętrzną 213 cm a całkowitą 220 cm. Zamawiający nie</w:t>
            </w:r>
          </w:p>
          <w:p w:rsidR="00C30541" w:rsidRPr="002D582C" w:rsidRDefault="00C30541" w:rsidP="002D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precyzuje w SWZ wysokości całkowitej i wewnętrznej, jednak żaden z wymiarów zaoferowanych pojemników 5l żółtych nie</w:t>
            </w:r>
          </w:p>
          <w:p w:rsidR="00C30541" w:rsidRPr="002D582C" w:rsidRDefault="00C30541" w:rsidP="002D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jest zgodny z wymiarami podanymi w SWZ.</w:t>
            </w:r>
          </w:p>
          <w:p w:rsidR="00C30541" w:rsidRPr="002D582C" w:rsidRDefault="00C30541" w:rsidP="002D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Zamawiający w poz. 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 5 </w:t>
            </w: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wymagał „Pojemnik na ostre odpady medyczne 5L (…) Otwór wrzutowy 100mm lub</w:t>
            </w:r>
          </w:p>
          <w:p w:rsidR="00C30541" w:rsidRPr="002D582C" w:rsidRDefault="00C30541" w:rsidP="002D582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onsolas"/>
                <w:sz w:val="18"/>
                <w:szCs w:val="18"/>
                <w:lang w:eastAsia="pl-PL"/>
              </w:rPr>
            </w:pP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90mm (…) Kolor czerwony wysokość 210 mm lub 190mm. (…)” - zaoferowany pojemnik ma wysokość wewnętrzną 213 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cm a </w:t>
            </w: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całkowitą 220 cm. Zamawiający nie precyzuje w SWZ wysokości całkowitej i wewnę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trznej, jednak żaden z wymiarów </w:t>
            </w: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zaoferowanych pojemników 5l nie jest zgodny z wymiarami podanymi w SWZ. Nie jest zgodny r</w:t>
            </w:r>
            <w:r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 xml:space="preserve">ównież rozmiar otworu </w:t>
            </w:r>
            <w:r w:rsidRPr="002D582C">
              <w:rPr>
                <w:rFonts w:ascii="Bookman Old Style" w:hAnsi="Bookman Old Style" w:cs="Consolas"/>
                <w:sz w:val="18"/>
                <w:szCs w:val="18"/>
                <w:lang w:eastAsia="pl-PL"/>
              </w:rPr>
              <w:t>wrzutowego – gdyż zaoferowany pojemnik ma otwór wrzutowy 100x70 mm, w wymagaliśmy 100mm lub 90mm.</w:t>
            </w:r>
          </w:p>
        </w:tc>
      </w:tr>
      <w:tr w:rsidR="00542E98" w:rsidRPr="009D4C16" w:rsidTr="006D0806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8" w:rsidRPr="0097518F" w:rsidRDefault="00542E98" w:rsidP="00964494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8" w:rsidRDefault="00542E98" w:rsidP="0096449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CB3A8A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ASPIRONIX POLSKA SP. ZO.O.</w:t>
            </w:r>
          </w:p>
          <w:p w:rsidR="00542E98" w:rsidRPr="00F501A9" w:rsidRDefault="00542E98" w:rsidP="0096449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KRAKÓW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98" w:rsidRDefault="00542E98" w:rsidP="00471BA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4F2F13">
              <w:rPr>
                <w:rFonts w:ascii="Bookman Old Style" w:hAnsi="Bookman Old Style" w:cs="Arial"/>
                <w:sz w:val="18"/>
                <w:szCs w:val="18"/>
                <w:u w:val="single"/>
              </w:rPr>
              <w:t>Zamawiający odr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zuca ofertę w zakresie </w:t>
            </w:r>
            <w:r w:rsidRPr="004D7011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28</w:t>
            </w:r>
            <w:r w:rsidRPr="004F2F13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4F2F13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4F2F13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542E98" w:rsidRPr="004D7011" w:rsidRDefault="00542E98" w:rsidP="00471BA3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Zamawiający w poz. 8 wymagał</w:t>
            </w:r>
            <w:r w:rsidRPr="004D7011">
              <w:rPr>
                <w:rFonts w:ascii="Bookman Old Style" w:hAnsi="Bookman Old Style" w:cs="Arial"/>
                <w:sz w:val="18"/>
                <w:szCs w:val="18"/>
              </w:rPr>
              <w:t xml:space="preserve"> "Jednorazowy zbiornik o pojemności 1000 ml, do gromadzenia wydzieliny z rany z bakteriobójczym żelem, hydrofobowym filtrem z węglem aktywnym, filtrem an</w:t>
            </w:r>
            <w:r w:rsidR="00A26ACD">
              <w:rPr>
                <w:rFonts w:ascii="Bookman Old Style" w:hAnsi="Bookman Old Style" w:cs="Arial"/>
                <w:sz w:val="18"/>
                <w:szCs w:val="18"/>
              </w:rPr>
              <w:t xml:space="preserve">tybakteryjnym, </w:t>
            </w:r>
            <w:proofErr w:type="spellStart"/>
            <w:r w:rsidR="00A26ACD">
              <w:rPr>
                <w:rFonts w:ascii="Bookman Old Style" w:hAnsi="Bookman Old Style" w:cs="Arial"/>
                <w:sz w:val="18"/>
                <w:szCs w:val="18"/>
              </w:rPr>
              <w:t>pięcioświatł</w:t>
            </w:r>
            <w:r>
              <w:rPr>
                <w:rFonts w:ascii="Bookman Old Style" w:hAnsi="Bookman Old Style" w:cs="Arial"/>
                <w:sz w:val="18"/>
                <w:szCs w:val="18"/>
              </w:rPr>
              <w:t>owym</w:t>
            </w:r>
            <w:r w:rsidRPr="004D7011">
              <w:rPr>
                <w:rFonts w:ascii="Bookman Old Style" w:hAnsi="Bookman Old Style" w:cs="Arial"/>
                <w:sz w:val="18"/>
                <w:szCs w:val="18"/>
              </w:rPr>
              <w:t>drenem</w:t>
            </w:r>
            <w:proofErr w:type="spellEnd"/>
            <w:r w:rsidRPr="004D7011">
              <w:rPr>
                <w:rFonts w:ascii="Bookman Old Style" w:hAnsi="Bookman Old Style" w:cs="Arial"/>
                <w:sz w:val="18"/>
                <w:szCs w:val="18"/>
              </w:rPr>
              <w:t xml:space="preserve">, zaciskiem do drenu i złączem do połączenia do drenu" - firma </w:t>
            </w:r>
            <w:proofErr w:type="spellStart"/>
            <w:r w:rsidRPr="004D7011">
              <w:rPr>
                <w:rFonts w:ascii="Bookman Old Style" w:hAnsi="Bookman Old Style" w:cs="Arial"/>
                <w:sz w:val="18"/>
                <w:szCs w:val="18"/>
              </w:rPr>
              <w:t>Aspironix</w:t>
            </w:r>
            <w:proofErr w:type="spellEnd"/>
            <w:r w:rsidRPr="004D7011">
              <w:rPr>
                <w:rFonts w:ascii="Bookman Old Style" w:hAnsi="Bookman Old Style" w:cs="Arial"/>
                <w:sz w:val="18"/>
                <w:szCs w:val="18"/>
              </w:rPr>
              <w:t xml:space="preserve"> w Załączniku 1 zaproponowała produkt KCI/M8275067/5 - który zgodnie z załączonym katalogiem jest białym opa</w:t>
            </w:r>
            <w:r>
              <w:rPr>
                <w:rFonts w:ascii="Bookman Old Style" w:hAnsi="Bookman Old Style" w:cs="Arial"/>
                <w:sz w:val="18"/>
                <w:szCs w:val="18"/>
              </w:rPr>
              <w:t xml:space="preserve">trunkiem z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</w:rPr>
              <w:t>mikroporowej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</w:rPr>
              <w:t xml:space="preserve"> pianki.</w:t>
            </w:r>
          </w:p>
          <w:p w:rsidR="00542E98" w:rsidRPr="00A6328B" w:rsidRDefault="00542E98" w:rsidP="003A3AD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Zamawiający w poz. 9</w:t>
            </w:r>
            <w:r w:rsidRPr="00542E98">
              <w:rPr>
                <w:rFonts w:ascii="Bookman Old Style" w:hAnsi="Bookman Old Style" w:cs="Arial"/>
                <w:sz w:val="18"/>
                <w:szCs w:val="18"/>
              </w:rPr>
              <w:t xml:space="preserve"> wymagał </w:t>
            </w:r>
            <w:r w:rsidR="00A26ACD">
              <w:rPr>
                <w:rFonts w:ascii="Bookman Old Style" w:hAnsi="Bookman Old Style" w:cs="Arial"/>
                <w:sz w:val="18"/>
                <w:szCs w:val="18"/>
              </w:rPr>
              <w:t>"Złącze do łą</w:t>
            </w:r>
            <w:r w:rsidRPr="004D7011">
              <w:rPr>
                <w:rFonts w:ascii="Bookman Old Style" w:hAnsi="Bookman Old Style" w:cs="Arial"/>
                <w:sz w:val="18"/>
                <w:szCs w:val="18"/>
              </w:rPr>
              <w:t xml:space="preserve">czenia 2 lub więcej opatrunków-wykorzystywane w leczeniu ran mnogich u tego samego  pacjenta" - firma </w:t>
            </w:r>
            <w:proofErr w:type="spellStart"/>
            <w:r w:rsidRPr="004D7011">
              <w:rPr>
                <w:rFonts w:ascii="Bookman Old Style" w:hAnsi="Bookman Old Style" w:cs="Arial"/>
                <w:sz w:val="18"/>
                <w:szCs w:val="18"/>
              </w:rPr>
              <w:t>Aspironix</w:t>
            </w:r>
            <w:proofErr w:type="spellEnd"/>
            <w:r w:rsidRPr="004D7011">
              <w:rPr>
                <w:rFonts w:ascii="Bookman Old Style" w:hAnsi="Bookman Old Style" w:cs="Arial"/>
                <w:sz w:val="18"/>
                <w:szCs w:val="18"/>
              </w:rPr>
              <w:t xml:space="preserve"> w Załączniku 1 zaproponowała produkt KCI/M8275093/5 - który zgodnie z załączonym katalogiem jest </w:t>
            </w:r>
            <w:r>
              <w:rPr>
                <w:rFonts w:ascii="Bookman Old Style" w:hAnsi="Bookman Old Style" w:cs="Arial"/>
                <w:sz w:val="18"/>
                <w:szCs w:val="18"/>
              </w:rPr>
              <w:t>zbiornikiem 1000 ml.</w:t>
            </w:r>
          </w:p>
        </w:tc>
      </w:tr>
      <w:tr w:rsidR="00390687" w:rsidRPr="009D4C16" w:rsidTr="006D0806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687" w:rsidRDefault="00390687" w:rsidP="00964494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17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687" w:rsidRDefault="00390687" w:rsidP="0096449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r w:rsidRPr="001752A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ZARYS International </w:t>
            </w:r>
            <w:proofErr w:type="spellStart"/>
            <w:r w:rsidRPr="001752A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Group</w:t>
            </w:r>
            <w:proofErr w:type="spellEnd"/>
            <w:r w:rsidRPr="001752AD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 o. Sp. k.</w:t>
            </w:r>
          </w:p>
          <w:p w:rsidR="00390687" w:rsidRPr="00F501A9" w:rsidRDefault="00390687" w:rsidP="0096449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Zabrze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687" w:rsidRPr="00A6328B" w:rsidRDefault="00390687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A6328B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10</w:t>
            </w:r>
            <w:r w:rsidRPr="00A6328B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A6328B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A6328B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390687" w:rsidRPr="00EA1ED6" w:rsidRDefault="00390687" w:rsidP="004C79F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W pakiecie 10Zamawiajacy wymagał</w:t>
            </w:r>
            <w:r w:rsidRPr="00EA1ED6">
              <w:rPr>
                <w:rFonts w:ascii="Bookman Old Style" w:hAnsi="Bookman Old Style" w:cs="Arial"/>
                <w:sz w:val="18"/>
                <w:szCs w:val="18"/>
              </w:rPr>
              <w:t xml:space="preserve"> "Nebulizator z ustnikiem uniwersalnym i łącznikiem "T".  Nebulizator o </w:t>
            </w:r>
            <w:proofErr w:type="spellStart"/>
            <w:r w:rsidRPr="00EA1ED6">
              <w:rPr>
                <w:rFonts w:ascii="Bookman Old Style" w:hAnsi="Bookman Old Style" w:cs="Arial"/>
                <w:sz w:val="18"/>
                <w:szCs w:val="18"/>
              </w:rPr>
              <w:t>poj</w:t>
            </w:r>
            <w:proofErr w:type="spellEnd"/>
            <w:r w:rsidRPr="00EA1ED6">
              <w:rPr>
                <w:rFonts w:ascii="Bookman Old Style" w:hAnsi="Bookman Old Style" w:cs="Arial"/>
                <w:sz w:val="18"/>
                <w:szCs w:val="18"/>
              </w:rPr>
              <w:t xml:space="preserve"> 6 ml, skalowany co 1 ml, rozbijanie cząstek leku od 2,4-2,8mikronów ( średnio 2,7 mikrona ). (...)</w:t>
            </w:r>
          </w:p>
          <w:p w:rsidR="00390687" w:rsidRPr="00EA1ED6" w:rsidRDefault="00390687" w:rsidP="004C79FC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EA1ED6">
              <w:rPr>
                <w:rFonts w:ascii="Bookman Old Style" w:hAnsi="Bookman Old Style" w:cs="Arial"/>
                <w:sz w:val="18"/>
                <w:szCs w:val="18"/>
              </w:rPr>
              <w:t xml:space="preserve">lub nebulizator (...) Zestaw składa się z nebulizatora o pojemności 6ml (skalowany  co 1ml)(...) Nebulizator rozbija </w:t>
            </w:r>
            <w:r w:rsidRPr="00EA1ED6">
              <w:rPr>
                <w:rFonts w:ascii="Bookman Old Style" w:hAnsi="Bookman Old Style" w:cs="Arial"/>
                <w:sz w:val="18"/>
                <w:szCs w:val="18"/>
              </w:rPr>
              <w:lastRenderedPageBreak/>
              <w:t>cząsteczki leku o średnicy 1 – 5 µm z ponad 60% efektywnością, (...)</w:t>
            </w:r>
          </w:p>
          <w:p w:rsidR="00390687" w:rsidRPr="00EA1ED6" w:rsidRDefault="00390687" w:rsidP="004B389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</w:p>
          <w:p w:rsidR="00390687" w:rsidRPr="00A6328B" w:rsidRDefault="00390687" w:rsidP="00F06E5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EA1ED6">
              <w:rPr>
                <w:rFonts w:ascii="Bookman Old Style" w:hAnsi="Bookman Old Style" w:cs="Arial"/>
                <w:sz w:val="18"/>
                <w:szCs w:val="18"/>
              </w:rPr>
              <w:t xml:space="preserve">Zaproponowany przez firmę Zarys nebulizator wytwarza cząsteczki o średniej wielkości MMAD = 3,91 µm przy przepływie 6  l/min.  - zgodnie z SWZ nebulizator rozbijający cząstki do rozmiaru 3,91 mikrona powinien to robić z efektywnością ponad 60%. </w:t>
            </w:r>
            <w:r>
              <w:rPr>
                <w:rFonts w:ascii="Bookman Old Style" w:hAnsi="Bookman Old Style" w:cs="Arial"/>
                <w:sz w:val="18"/>
                <w:szCs w:val="18"/>
              </w:rPr>
              <w:t>Zamawiający wezwał Wykonawcę do złożenia uzupełnień w tym zakresie. W dokumentach przesłanych przez firmę</w:t>
            </w:r>
            <w:r w:rsidRPr="00EA1ED6">
              <w:rPr>
                <w:rFonts w:ascii="Bookman Old Style" w:hAnsi="Bookman Old Style" w:cs="Arial"/>
                <w:sz w:val="18"/>
                <w:szCs w:val="18"/>
              </w:rPr>
              <w:t xml:space="preserve"> Zarys </w:t>
            </w:r>
            <w:r w:rsidR="00F06E54" w:rsidRPr="00CA295E">
              <w:rPr>
                <w:rFonts w:ascii="Bookman Old Style" w:hAnsi="Bookman Old Style" w:cs="Arial"/>
                <w:sz w:val="18"/>
                <w:szCs w:val="18"/>
              </w:rPr>
              <w:t xml:space="preserve">nie została potwierdzona efektywność </w:t>
            </w:r>
            <w:r w:rsidR="00F97B78" w:rsidRPr="00CA295E">
              <w:rPr>
                <w:rFonts w:ascii="Bookman Old Style" w:hAnsi="Bookman Old Style" w:cs="Arial"/>
                <w:sz w:val="18"/>
                <w:szCs w:val="18"/>
              </w:rPr>
              <w:t>rozbijania cząstek w efektywnością ponad 60%. MMAD – czyli efektywność na poziomie 50% nie spełnia wymagań SWZ.</w:t>
            </w:r>
          </w:p>
        </w:tc>
      </w:tr>
      <w:tr w:rsidR="001B1D46" w:rsidRPr="009D4C16" w:rsidTr="00236BAB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6" w:rsidRDefault="001B1D46" w:rsidP="00964494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21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6" w:rsidRDefault="001B1D46" w:rsidP="00964494">
            <w:pPr>
              <w:pStyle w:val="Default"/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</w:pPr>
            <w:proofErr w:type="spellStart"/>
            <w:r w:rsidRPr="00BC3F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>Bialmed</w:t>
            </w:r>
            <w:proofErr w:type="spellEnd"/>
            <w:r w:rsidRPr="00BC3FEF">
              <w:rPr>
                <w:rStyle w:val="Pogrubienie"/>
                <w:rFonts w:ascii="Bookman Old Style" w:hAnsi="Bookman Old Style"/>
                <w:sz w:val="18"/>
                <w:szCs w:val="18"/>
                <w:lang w:val="pl-PL"/>
              </w:rPr>
              <w:t xml:space="preserve"> Sp. z o.o.</w:t>
            </w:r>
          </w:p>
          <w:p w:rsidR="001B1D46" w:rsidRPr="00F501A9" w:rsidRDefault="001B1D46" w:rsidP="00964494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r w:rsidRPr="00F501A9"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46" w:rsidRPr="00444FED" w:rsidRDefault="001B1D46" w:rsidP="00444FE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444FED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="00EA1ED6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6</w:t>
            </w:r>
            <w:r w:rsidR="000D6F32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, 11</w:t>
            </w:r>
            <w:r w:rsidR="00C126C6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, 12 i 21</w:t>
            </w:r>
            <w:r w:rsidRPr="00444FED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444FED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444FED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1B1D46" w:rsidRDefault="00B84C9F" w:rsidP="00B84C9F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</w:rPr>
            </w:pPr>
            <w:r w:rsidRPr="00B84C9F">
              <w:rPr>
                <w:rFonts w:ascii="Bookman Old Style" w:hAnsi="Bookman Old Style" w:cs="Arial"/>
                <w:sz w:val="18"/>
                <w:szCs w:val="18"/>
              </w:rPr>
              <w:t xml:space="preserve">Zamawiający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</w:rPr>
              <w:t>w</w:t>
            </w:r>
            <w:r w:rsidR="00EA1ED6" w:rsidRPr="00C126C6">
              <w:rPr>
                <w:rFonts w:ascii="Bookman Old Style" w:hAnsi="Bookman Old Style" w:cs="Arial"/>
                <w:b/>
                <w:sz w:val="18"/>
                <w:szCs w:val="18"/>
              </w:rPr>
              <w:t>pakiecie</w:t>
            </w:r>
            <w:proofErr w:type="spellEnd"/>
            <w:r w:rsidR="00EA1ED6" w:rsidRPr="00C126C6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6 </w:t>
            </w:r>
            <w:r w:rsidRPr="00C126C6">
              <w:rPr>
                <w:rFonts w:ascii="Bookman Old Style" w:hAnsi="Bookman Old Style" w:cs="Arial"/>
                <w:b/>
                <w:sz w:val="18"/>
                <w:szCs w:val="18"/>
              </w:rPr>
              <w:t>Poz. 6</w:t>
            </w:r>
            <w:r w:rsidRPr="00B84C9F">
              <w:rPr>
                <w:rFonts w:ascii="Bookman Old Style" w:hAnsi="Bookman Old Style" w:cs="Arial"/>
                <w:sz w:val="18"/>
                <w:szCs w:val="18"/>
              </w:rPr>
              <w:t xml:space="preserve"> wymaga</w:t>
            </w:r>
            <w:r w:rsidR="000604BB">
              <w:rPr>
                <w:rFonts w:ascii="Bookman Old Style" w:hAnsi="Bookman Old Style" w:cs="Arial"/>
                <w:sz w:val="18"/>
                <w:szCs w:val="18"/>
              </w:rPr>
              <w:t xml:space="preserve">ł </w:t>
            </w:r>
            <w:r w:rsidRPr="00B84C9F">
              <w:rPr>
                <w:rFonts w:ascii="Bookman Old Style" w:hAnsi="Bookman Old Style" w:cs="Arial"/>
                <w:sz w:val="18"/>
                <w:szCs w:val="18"/>
              </w:rPr>
              <w:t xml:space="preserve"> „Pianka do czyszczenia skóry. Szybki</w:t>
            </w:r>
            <w:r w:rsidR="000604BB">
              <w:rPr>
                <w:rFonts w:ascii="Bookman Old Style" w:hAnsi="Bookman Old Style" w:cs="Arial"/>
                <w:sz w:val="18"/>
                <w:szCs w:val="18"/>
              </w:rPr>
              <w:t xml:space="preserve">e i wydajne oczyszczanie silnie </w:t>
            </w:r>
            <w:r w:rsidRPr="00B84C9F">
              <w:rPr>
                <w:rFonts w:ascii="Bookman Old Style" w:hAnsi="Bookman Old Style" w:cs="Arial"/>
                <w:sz w:val="18"/>
                <w:szCs w:val="18"/>
              </w:rPr>
              <w:t>zabrudzonych części ciała przy dolegliwościach związanych z nietrzyma</w:t>
            </w:r>
            <w:r w:rsidR="000604BB">
              <w:rPr>
                <w:rFonts w:ascii="Bookman Old Style" w:hAnsi="Bookman Old Style" w:cs="Arial"/>
                <w:sz w:val="18"/>
                <w:szCs w:val="18"/>
              </w:rPr>
              <w:t xml:space="preserve">niem moczu (stolca); Bez użycia </w:t>
            </w:r>
            <w:r w:rsidRPr="00B84C9F">
              <w:rPr>
                <w:rFonts w:ascii="Bookman Old Style" w:hAnsi="Bookman Old Style" w:cs="Arial"/>
                <w:sz w:val="18"/>
                <w:szCs w:val="18"/>
              </w:rPr>
              <w:t>wody; Z dodatkiem kreatyny wspomaga naturalny mechanizm ochronny sk</w:t>
            </w:r>
            <w:r w:rsidR="000604BB">
              <w:rPr>
                <w:rFonts w:ascii="Bookman Old Style" w:hAnsi="Bookman Old Style" w:cs="Arial"/>
                <w:sz w:val="18"/>
                <w:szCs w:val="18"/>
              </w:rPr>
              <w:t xml:space="preserve">óry lub posiadająca </w:t>
            </w:r>
            <w:proofErr w:type="spellStart"/>
            <w:r w:rsidR="000604BB">
              <w:rPr>
                <w:rFonts w:ascii="Bookman Old Style" w:hAnsi="Bookman Old Style" w:cs="Arial"/>
                <w:sz w:val="18"/>
                <w:szCs w:val="18"/>
              </w:rPr>
              <w:t>biokompleks</w:t>
            </w:r>
            <w:r w:rsidRPr="00B84C9F">
              <w:rPr>
                <w:rFonts w:ascii="Bookman Old Style" w:hAnsi="Bookman Old Style" w:cs="Arial"/>
                <w:sz w:val="18"/>
                <w:szCs w:val="18"/>
              </w:rPr>
              <w:t>lniany</w:t>
            </w:r>
            <w:proofErr w:type="spellEnd"/>
            <w:r w:rsidRPr="00B84C9F">
              <w:rPr>
                <w:rFonts w:ascii="Bookman Old Style" w:hAnsi="Bookman Old Style" w:cs="Arial"/>
                <w:sz w:val="18"/>
                <w:szCs w:val="18"/>
              </w:rPr>
              <w:t xml:space="preserve">, </w:t>
            </w:r>
            <w:proofErr w:type="spellStart"/>
            <w:r w:rsidRPr="00B84C9F">
              <w:rPr>
                <w:rFonts w:ascii="Bookman Old Style" w:hAnsi="Bookman Old Style" w:cs="Arial"/>
                <w:sz w:val="18"/>
                <w:szCs w:val="18"/>
              </w:rPr>
              <w:t>pantenol</w:t>
            </w:r>
            <w:proofErr w:type="spellEnd"/>
            <w:r w:rsidRPr="00B84C9F">
              <w:rPr>
                <w:rFonts w:ascii="Bookman Old Style" w:hAnsi="Bookman Old Style" w:cs="Arial"/>
                <w:sz w:val="18"/>
                <w:szCs w:val="18"/>
              </w:rPr>
              <w:t xml:space="preserve"> , olej z oliwek, kwas mlekowy i </w:t>
            </w:r>
            <w:proofErr w:type="spellStart"/>
            <w:r w:rsidRPr="00B84C9F">
              <w:rPr>
                <w:rFonts w:ascii="Bookman Old Style" w:hAnsi="Bookman Old Style" w:cs="Arial"/>
                <w:sz w:val="18"/>
                <w:szCs w:val="18"/>
              </w:rPr>
              <w:t>sinodor</w:t>
            </w:r>
            <w:proofErr w:type="spellEnd"/>
            <w:r w:rsidRPr="00B84C9F">
              <w:rPr>
                <w:rFonts w:ascii="Bookman Old Style" w:hAnsi="Bookman Old Style" w:cs="Arial"/>
                <w:sz w:val="18"/>
                <w:szCs w:val="18"/>
              </w:rPr>
              <w:t xml:space="preserve">.” – Firma </w:t>
            </w:r>
            <w:proofErr w:type="spellStart"/>
            <w:r w:rsidRPr="00B84C9F">
              <w:rPr>
                <w:rFonts w:ascii="Bookman Old Style" w:hAnsi="Bookman Old Style" w:cs="Arial"/>
                <w:sz w:val="18"/>
                <w:szCs w:val="18"/>
              </w:rPr>
              <w:t>Bi</w:t>
            </w:r>
            <w:r w:rsidR="000604BB">
              <w:rPr>
                <w:rFonts w:ascii="Bookman Old Style" w:hAnsi="Bookman Old Style" w:cs="Arial"/>
                <w:sz w:val="18"/>
                <w:szCs w:val="18"/>
              </w:rPr>
              <w:t>almed</w:t>
            </w:r>
            <w:proofErr w:type="spellEnd"/>
            <w:r w:rsidR="000604BB">
              <w:rPr>
                <w:rFonts w:ascii="Bookman Old Style" w:hAnsi="Bookman Old Style" w:cs="Arial"/>
                <w:sz w:val="18"/>
                <w:szCs w:val="18"/>
              </w:rPr>
              <w:t xml:space="preserve"> zaproponowała piankę Tena</w:t>
            </w:r>
            <w:r w:rsidRPr="00B84C9F">
              <w:rPr>
                <w:rFonts w:ascii="Bookman Old Style" w:hAnsi="Bookman Old Style" w:cs="Arial"/>
                <w:sz w:val="18"/>
                <w:szCs w:val="18"/>
              </w:rPr>
              <w:t>4248, która zgodnie z załączoną kartą katalogową nie zawiera do</w:t>
            </w:r>
            <w:r w:rsidR="000604BB">
              <w:rPr>
                <w:rFonts w:ascii="Bookman Old Style" w:hAnsi="Bookman Old Style" w:cs="Arial"/>
                <w:sz w:val="18"/>
                <w:szCs w:val="18"/>
              </w:rPr>
              <w:t xml:space="preserve">datku kreatyny ani </w:t>
            </w:r>
            <w:proofErr w:type="spellStart"/>
            <w:r w:rsidR="000604BB">
              <w:rPr>
                <w:rFonts w:ascii="Bookman Old Style" w:hAnsi="Bookman Old Style" w:cs="Arial"/>
                <w:sz w:val="18"/>
                <w:szCs w:val="18"/>
              </w:rPr>
              <w:t>biokompleksu</w:t>
            </w:r>
            <w:r w:rsidRPr="00B84C9F">
              <w:rPr>
                <w:rFonts w:ascii="Bookman Old Style" w:hAnsi="Bookman Old Style" w:cs="Arial"/>
                <w:sz w:val="18"/>
                <w:szCs w:val="18"/>
              </w:rPr>
              <w:t>lnianego</w:t>
            </w:r>
            <w:proofErr w:type="spellEnd"/>
            <w:r w:rsidRPr="00B84C9F">
              <w:rPr>
                <w:rFonts w:ascii="Bookman Old Style" w:hAnsi="Bookman Old Style" w:cs="Arial"/>
                <w:sz w:val="18"/>
                <w:szCs w:val="18"/>
              </w:rPr>
              <w:t xml:space="preserve">, </w:t>
            </w:r>
            <w:proofErr w:type="spellStart"/>
            <w:r w:rsidRPr="00B84C9F">
              <w:rPr>
                <w:rFonts w:ascii="Bookman Old Style" w:hAnsi="Bookman Old Style" w:cs="Arial"/>
                <w:sz w:val="18"/>
                <w:szCs w:val="18"/>
              </w:rPr>
              <w:t>pantenolu</w:t>
            </w:r>
            <w:proofErr w:type="spellEnd"/>
            <w:r w:rsidRPr="00B84C9F">
              <w:rPr>
                <w:rFonts w:ascii="Bookman Old Style" w:hAnsi="Bookman Old Style" w:cs="Arial"/>
                <w:sz w:val="18"/>
                <w:szCs w:val="18"/>
              </w:rPr>
              <w:t xml:space="preserve"> , oleju z oliwek, kwasu mlekowego i </w:t>
            </w:r>
            <w:proofErr w:type="spellStart"/>
            <w:r w:rsidRPr="00B84C9F">
              <w:rPr>
                <w:rFonts w:ascii="Bookman Old Style" w:hAnsi="Bookman Old Style" w:cs="Arial"/>
                <w:sz w:val="18"/>
                <w:szCs w:val="18"/>
              </w:rPr>
              <w:t>sinodoru</w:t>
            </w:r>
            <w:proofErr w:type="spellEnd"/>
            <w:r w:rsidRPr="00B84C9F">
              <w:rPr>
                <w:rFonts w:ascii="Bookman Old Style" w:hAnsi="Bookman Old Style" w:cs="Arial"/>
                <w:sz w:val="18"/>
                <w:szCs w:val="18"/>
              </w:rPr>
              <w:t>.</w:t>
            </w:r>
            <w:r w:rsidR="001B1D46" w:rsidRPr="00C27C2B">
              <w:rPr>
                <w:rFonts w:ascii="Bookman Old Style" w:hAnsi="Bookman Old Style" w:cs="Arial"/>
                <w:sz w:val="18"/>
                <w:szCs w:val="18"/>
              </w:rPr>
              <w:t>.</w:t>
            </w:r>
          </w:p>
          <w:p w:rsidR="00EA1ED6" w:rsidRPr="000D6F32" w:rsidRDefault="00EA1ED6" w:rsidP="000D6F32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  <w:r w:rsidRPr="000D6F32">
              <w:rPr>
                <w:rFonts w:ascii="Bookman Old Style" w:hAnsi="Bookman Old Style"/>
                <w:sz w:val="18"/>
                <w:szCs w:val="18"/>
              </w:rPr>
              <w:t xml:space="preserve">Wykonawca wbrew wymogom określonym w SWZ nie podał w ofercie informacji  wskazujących na </w:t>
            </w:r>
            <w:bookmarkStart w:id="1" w:name="OLE_LINK13"/>
            <w:bookmarkStart w:id="2" w:name="OLE_LINK12"/>
            <w:r w:rsidRPr="000D6F32">
              <w:rPr>
                <w:rFonts w:ascii="Bookman Old Style" w:hAnsi="Bookman Old Style"/>
                <w:b/>
                <w:sz w:val="18"/>
                <w:szCs w:val="18"/>
              </w:rPr>
              <w:t>typ oraz kod katalogowy (jeżeli został przypisany)</w:t>
            </w:r>
            <w:bookmarkEnd w:id="1"/>
            <w:bookmarkEnd w:id="2"/>
            <w:r w:rsidR="000D6F32" w:rsidRPr="000D6F32">
              <w:rPr>
                <w:rFonts w:ascii="Bookman Old Style" w:hAnsi="Bookman Old Style"/>
                <w:b/>
                <w:sz w:val="18"/>
                <w:szCs w:val="18"/>
              </w:rPr>
              <w:t xml:space="preserve"> zaoferowanego asortymentu</w:t>
            </w:r>
            <w:r w:rsidRPr="000D6F32">
              <w:rPr>
                <w:rFonts w:ascii="Bookman Old Style" w:hAnsi="Bookman Old Style"/>
                <w:b/>
                <w:sz w:val="18"/>
                <w:szCs w:val="18"/>
              </w:rPr>
              <w:t xml:space="preserve"> w zakresie </w:t>
            </w:r>
            <w:r w:rsidR="000C0C42">
              <w:rPr>
                <w:rFonts w:ascii="Bookman Old Style" w:hAnsi="Bookman Old Style"/>
                <w:b/>
                <w:sz w:val="18"/>
                <w:szCs w:val="18"/>
              </w:rPr>
              <w:t>pakietu 11 poz. 1,</w:t>
            </w:r>
            <w:r w:rsidR="000D6F32" w:rsidRPr="000D6F32">
              <w:rPr>
                <w:rFonts w:ascii="Bookman Old Style" w:hAnsi="Bookman Old Style"/>
                <w:b/>
                <w:sz w:val="18"/>
                <w:szCs w:val="18"/>
              </w:rPr>
              <w:t xml:space="preserve"> 2</w:t>
            </w:r>
            <w:r w:rsidR="000C0C42">
              <w:rPr>
                <w:rFonts w:ascii="Bookman Old Style" w:hAnsi="Bookman Old Style"/>
                <w:b/>
                <w:sz w:val="18"/>
                <w:szCs w:val="18"/>
              </w:rPr>
              <w:t>, 3 i 4</w:t>
            </w:r>
            <w:r w:rsidRPr="000D6F32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A1ED6" w:rsidRPr="000D6F32" w:rsidRDefault="00EA1ED6" w:rsidP="000D6F32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  <w:r w:rsidRPr="000D6F32">
              <w:rPr>
                <w:rFonts w:ascii="Bookman Old Style" w:hAnsi="Bookman Old Style"/>
                <w:sz w:val="18"/>
                <w:szCs w:val="18"/>
              </w:rPr>
              <w:t>Powyższe uchybienie stanowi brak w zakresie wymaganego oświadczenia woli wykonawcy i stanowi nieusuwalną wadę oferty uniemożliwiającą dokonanie jednoznacznej identyfikacji oferowanego produktu .</w:t>
            </w:r>
          </w:p>
          <w:p w:rsidR="00EA1ED6" w:rsidRDefault="00EA1ED6" w:rsidP="000D6F32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  <w:r w:rsidRPr="000D6F32">
              <w:rPr>
                <w:rFonts w:ascii="Bookman Old Style" w:hAnsi="Bookman Old Style"/>
                <w:sz w:val="18"/>
                <w:szCs w:val="18"/>
              </w:rPr>
              <w:t>Tym samym, niemożliwe jest dokonanie oceny zgodności  sprzętu będącego przedmiotem oferty z postawionymi przez zamawiającego w SWZ wymaganiami.</w:t>
            </w:r>
          </w:p>
          <w:p w:rsidR="0016787F" w:rsidRDefault="0016787F" w:rsidP="000D6F32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</w:p>
          <w:p w:rsidR="00C126C6" w:rsidRPr="00C126C6" w:rsidRDefault="00C126C6" w:rsidP="00C126C6">
            <w:pPr>
              <w:spacing w:after="0" w:line="240" w:lineRule="auto"/>
              <w:ind w:right="198"/>
              <w:rPr>
                <w:rFonts w:ascii="Bookman Old Style" w:hAnsi="Bookman Old Style" w:cs="Arial"/>
                <w:sz w:val="18"/>
                <w:szCs w:val="18"/>
              </w:rPr>
            </w:pPr>
            <w:r w:rsidRPr="00C126C6">
              <w:rPr>
                <w:rFonts w:ascii="Bookman Old Style" w:hAnsi="Bookman Old Style" w:cs="Arial"/>
                <w:sz w:val="18"/>
                <w:szCs w:val="18"/>
              </w:rPr>
              <w:t xml:space="preserve">Wykonawca wbrew wymogom określonym w SWZ nie podał w ofercie informacji  wskazujących na  </w:t>
            </w:r>
            <w:r w:rsidRPr="00C126C6">
              <w:rPr>
                <w:rFonts w:ascii="Bookman Old Style" w:hAnsi="Bookman Old Style" w:cs="Arial"/>
                <w:b/>
                <w:sz w:val="18"/>
                <w:szCs w:val="18"/>
              </w:rPr>
              <w:t>typ oraz kod katalogowy (jeżeli został przypisany) zaoferowanego asortymentu w</w:t>
            </w:r>
            <w:r>
              <w:rPr>
                <w:rFonts w:ascii="Bookman Old Style" w:hAnsi="Bookman Old Style" w:cs="Arial"/>
                <w:b/>
                <w:sz w:val="18"/>
                <w:szCs w:val="18"/>
              </w:rPr>
              <w:t xml:space="preserve"> zakresie pakietu 12 poz. 3, 4 i 5</w:t>
            </w:r>
            <w:r w:rsidRPr="00C126C6">
              <w:rPr>
                <w:rFonts w:ascii="Bookman Old Style" w:hAnsi="Bookman Old Style" w:cs="Arial"/>
                <w:b/>
                <w:sz w:val="18"/>
                <w:szCs w:val="18"/>
              </w:rPr>
              <w:t>.</w:t>
            </w:r>
          </w:p>
          <w:p w:rsidR="00C126C6" w:rsidRPr="00C126C6" w:rsidRDefault="00C126C6" w:rsidP="00C126C6">
            <w:pPr>
              <w:spacing w:after="0" w:line="240" w:lineRule="auto"/>
              <w:ind w:right="198"/>
              <w:rPr>
                <w:rFonts w:ascii="Bookman Old Style" w:hAnsi="Bookman Old Style" w:cs="Arial"/>
                <w:sz w:val="18"/>
                <w:szCs w:val="18"/>
              </w:rPr>
            </w:pPr>
            <w:r w:rsidRPr="00C126C6">
              <w:rPr>
                <w:rFonts w:ascii="Bookman Old Style" w:hAnsi="Bookman Old Style" w:cs="Arial"/>
                <w:sz w:val="18"/>
                <w:szCs w:val="18"/>
              </w:rPr>
              <w:t>Powyższe uchybienie stanowi brak w zakresie wymaganego oświadczenia woli wykonawcy i stanowi nieusuwalną wadę oferty uniemożliwiającą dokonanie jednoznacznej identyfikacji oferowanego produktu .</w:t>
            </w:r>
          </w:p>
          <w:p w:rsidR="00C126C6" w:rsidRPr="0016787F" w:rsidRDefault="00C126C6" w:rsidP="00C126C6">
            <w:pPr>
              <w:spacing w:after="0" w:line="240" w:lineRule="auto"/>
              <w:ind w:right="198"/>
              <w:rPr>
                <w:rFonts w:ascii="Bookman Old Style" w:hAnsi="Bookman Old Style" w:cs="Arial"/>
                <w:sz w:val="18"/>
                <w:szCs w:val="18"/>
              </w:rPr>
            </w:pPr>
            <w:r w:rsidRPr="00C126C6">
              <w:rPr>
                <w:rFonts w:ascii="Bookman Old Style" w:hAnsi="Bookman Old Style" w:cs="Arial"/>
                <w:sz w:val="18"/>
                <w:szCs w:val="18"/>
              </w:rPr>
              <w:t>Tym samym, niemożliwe jest dokonanie oceny zgodności  sprzętu będącego przedmiotem oferty z postawionymi przez zamawiającego w SWZ wymaganiami.</w:t>
            </w:r>
          </w:p>
          <w:p w:rsidR="0061457C" w:rsidRDefault="0061457C" w:rsidP="000D6F32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</w:p>
          <w:p w:rsidR="0061457C" w:rsidRPr="0061457C" w:rsidRDefault="0061457C" w:rsidP="0061457C">
            <w:pPr>
              <w:spacing w:after="0" w:line="240" w:lineRule="auto"/>
              <w:ind w:right="198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1457C">
              <w:rPr>
                <w:rFonts w:ascii="Bookman Old Style" w:hAnsi="Bookman Old Style"/>
                <w:sz w:val="18"/>
                <w:szCs w:val="18"/>
              </w:rPr>
              <w:t xml:space="preserve">Wykonawca wbrew wymogom określonym w SWZ nie podał w ofercie informacji  wskazujących </w:t>
            </w:r>
            <w:r w:rsidRPr="0061457C">
              <w:rPr>
                <w:rFonts w:ascii="Bookman Old Style" w:hAnsi="Bookman Old Style"/>
                <w:b/>
                <w:sz w:val="18"/>
                <w:szCs w:val="18"/>
              </w:rPr>
              <w:t xml:space="preserve">na  typ oraz kod </w:t>
            </w:r>
            <w:r w:rsidRPr="0061457C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katalogowy (jeżeli został przypisany) zaoferowanego asortymentu w zakresie pakietu 21 poz. 2-9.</w:t>
            </w:r>
          </w:p>
          <w:p w:rsidR="0061457C" w:rsidRPr="0061457C" w:rsidRDefault="0061457C" w:rsidP="0061457C">
            <w:pPr>
              <w:spacing w:after="0" w:line="240" w:lineRule="auto"/>
              <w:ind w:right="198"/>
              <w:rPr>
                <w:rFonts w:ascii="Bookman Old Style" w:hAnsi="Bookman Old Style"/>
                <w:sz w:val="18"/>
                <w:szCs w:val="18"/>
              </w:rPr>
            </w:pPr>
            <w:r w:rsidRPr="0061457C">
              <w:rPr>
                <w:rFonts w:ascii="Bookman Old Style" w:hAnsi="Bookman Old Style"/>
                <w:sz w:val="18"/>
                <w:szCs w:val="18"/>
              </w:rPr>
              <w:t>Powyższe uchybienie stanowi brak w zakresie wymaganego oświadczenia woli wykonawcy i stanowi nieusuwalną wadę oferty uniemożliwiającą dokonanie jednoznacznej identyfikacji oferowanego produktu .</w:t>
            </w:r>
          </w:p>
          <w:p w:rsidR="0061457C" w:rsidRPr="00EA1ED6" w:rsidRDefault="0061457C" w:rsidP="0061457C">
            <w:pPr>
              <w:spacing w:after="0" w:line="240" w:lineRule="auto"/>
              <w:ind w:right="198"/>
              <w:rPr>
                <w:rFonts w:ascii="Bookman Old Style" w:hAnsi="Bookman Old Style"/>
              </w:rPr>
            </w:pPr>
            <w:r w:rsidRPr="0061457C">
              <w:rPr>
                <w:rFonts w:ascii="Bookman Old Style" w:hAnsi="Bookman Old Style"/>
                <w:sz w:val="18"/>
                <w:szCs w:val="18"/>
              </w:rPr>
              <w:t xml:space="preserve">Tym samym, niemożliwe jest dokonanie oceny zgodności  sprzętu będącego przedmiotem oferty z postawionymi </w:t>
            </w:r>
            <w:proofErr w:type="spellStart"/>
            <w:r w:rsidRPr="0061457C">
              <w:rPr>
                <w:rFonts w:ascii="Bookman Old Style" w:hAnsi="Bookman Old Style"/>
                <w:sz w:val="18"/>
                <w:szCs w:val="18"/>
              </w:rPr>
              <w:t>przezzamawiającego</w:t>
            </w:r>
            <w:proofErr w:type="spellEnd"/>
            <w:r w:rsidRPr="0061457C">
              <w:rPr>
                <w:rFonts w:ascii="Bookman Old Style" w:hAnsi="Bookman Old Style"/>
                <w:sz w:val="18"/>
                <w:szCs w:val="18"/>
              </w:rPr>
              <w:t xml:space="preserve"> w SWZ wymaganiami.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1847D8" w:rsidRDefault="001847D8" w:rsidP="001847D8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</w:t>
      </w:r>
      <w:r w:rsidR="00263F60">
        <w:rPr>
          <w:rFonts w:ascii="Bookman Old Style" w:hAnsi="Bookman Old Style" w:cs="Arial"/>
          <w:sz w:val="20"/>
          <w:szCs w:val="20"/>
        </w:rPr>
        <w:t xml:space="preserve">  pakietu nr –  4, 7, 22 i 26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263F60" w:rsidRPr="00CA295E" w:rsidRDefault="00263F60" w:rsidP="001847D8">
      <w:pPr>
        <w:rPr>
          <w:rFonts w:ascii="Bookman Old Style" w:hAnsi="Bookman Old Style" w:cs="Arial"/>
          <w:sz w:val="20"/>
          <w:szCs w:val="20"/>
        </w:rPr>
      </w:pPr>
      <w:r w:rsidRPr="00CA295E">
        <w:rPr>
          <w:rFonts w:ascii="Bookman Old Style" w:hAnsi="Bookman Old Style" w:cs="Arial"/>
          <w:sz w:val="20"/>
          <w:szCs w:val="20"/>
        </w:rPr>
        <w:t xml:space="preserve">W zakresie  pakietu nr –  </w:t>
      </w:r>
      <w:r w:rsidR="00501FC2" w:rsidRPr="00CA295E">
        <w:rPr>
          <w:rFonts w:ascii="Bookman Old Style" w:hAnsi="Bookman Old Style" w:cs="Arial"/>
          <w:sz w:val="20"/>
          <w:szCs w:val="20"/>
        </w:rPr>
        <w:t>28</w:t>
      </w:r>
      <w:r w:rsidRPr="00CA295E">
        <w:rPr>
          <w:rFonts w:ascii="Bookman Old Style" w:hAnsi="Bookman Old Style" w:cs="Arial"/>
          <w:sz w:val="20"/>
          <w:szCs w:val="20"/>
        </w:rPr>
        <w:t xml:space="preserve">  - unieważniono  na podstawie art. 255 pkt. 2pzp. – wszystkie złożone oferty podlegały odrzuceniu.</w:t>
      </w:r>
      <w:r w:rsidR="00CA295E" w:rsidRPr="00CA295E">
        <w:rPr>
          <w:rFonts w:ascii="Bookman Old Style" w:hAnsi="Bookman Old Style" w:cs="Arial"/>
          <w:sz w:val="20"/>
          <w:szCs w:val="20"/>
        </w:rPr>
        <w:t xml:space="preserve"> </w:t>
      </w: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17" w:rsidRDefault="005E3F17" w:rsidP="00F92ECB">
      <w:pPr>
        <w:spacing w:after="0" w:line="240" w:lineRule="auto"/>
      </w:pPr>
      <w:r>
        <w:separator/>
      </w:r>
    </w:p>
  </w:endnote>
  <w:end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EE01A1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047574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17" w:rsidRDefault="005E3F17" w:rsidP="00F92ECB">
      <w:pPr>
        <w:spacing w:after="0" w:line="240" w:lineRule="auto"/>
      </w:pPr>
      <w:r>
        <w:separator/>
      </w:r>
    </w:p>
  </w:footnote>
  <w:foot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47574"/>
    <w:rsid w:val="00050431"/>
    <w:rsid w:val="00051AC5"/>
    <w:rsid w:val="000546BB"/>
    <w:rsid w:val="00056647"/>
    <w:rsid w:val="000604BB"/>
    <w:rsid w:val="00072455"/>
    <w:rsid w:val="00081E27"/>
    <w:rsid w:val="0008359B"/>
    <w:rsid w:val="0009348B"/>
    <w:rsid w:val="00097519"/>
    <w:rsid w:val="000A0BE4"/>
    <w:rsid w:val="000A2CBF"/>
    <w:rsid w:val="000A4429"/>
    <w:rsid w:val="000A7BAB"/>
    <w:rsid w:val="000B2928"/>
    <w:rsid w:val="000B4481"/>
    <w:rsid w:val="000C0C42"/>
    <w:rsid w:val="000C10A5"/>
    <w:rsid w:val="000D0429"/>
    <w:rsid w:val="000D0C67"/>
    <w:rsid w:val="000D1B98"/>
    <w:rsid w:val="000D376F"/>
    <w:rsid w:val="000D6F32"/>
    <w:rsid w:val="000E513B"/>
    <w:rsid w:val="000E5497"/>
    <w:rsid w:val="000E5DA2"/>
    <w:rsid w:val="000F24E5"/>
    <w:rsid w:val="000F3536"/>
    <w:rsid w:val="000F393D"/>
    <w:rsid w:val="000F6C73"/>
    <w:rsid w:val="000F7E13"/>
    <w:rsid w:val="001100BA"/>
    <w:rsid w:val="00112EA5"/>
    <w:rsid w:val="00116C1D"/>
    <w:rsid w:val="00117383"/>
    <w:rsid w:val="00124771"/>
    <w:rsid w:val="001273B2"/>
    <w:rsid w:val="001308A8"/>
    <w:rsid w:val="00137604"/>
    <w:rsid w:val="001378E1"/>
    <w:rsid w:val="00140B3A"/>
    <w:rsid w:val="001430EA"/>
    <w:rsid w:val="00143DD6"/>
    <w:rsid w:val="00144969"/>
    <w:rsid w:val="001463CB"/>
    <w:rsid w:val="0015040A"/>
    <w:rsid w:val="00157DDC"/>
    <w:rsid w:val="001617DF"/>
    <w:rsid w:val="0016228E"/>
    <w:rsid w:val="001629DD"/>
    <w:rsid w:val="0016787F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46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0BD"/>
    <w:rsid w:val="0020288A"/>
    <w:rsid w:val="0021101F"/>
    <w:rsid w:val="002151F1"/>
    <w:rsid w:val="00215882"/>
    <w:rsid w:val="0021656C"/>
    <w:rsid w:val="00226413"/>
    <w:rsid w:val="00232503"/>
    <w:rsid w:val="002360C2"/>
    <w:rsid w:val="00243B40"/>
    <w:rsid w:val="0024648D"/>
    <w:rsid w:val="00251EDA"/>
    <w:rsid w:val="00260617"/>
    <w:rsid w:val="00261B8E"/>
    <w:rsid w:val="00263F60"/>
    <w:rsid w:val="00273580"/>
    <w:rsid w:val="00281F22"/>
    <w:rsid w:val="00287534"/>
    <w:rsid w:val="00291655"/>
    <w:rsid w:val="00293479"/>
    <w:rsid w:val="00295BC9"/>
    <w:rsid w:val="0029678B"/>
    <w:rsid w:val="002A268F"/>
    <w:rsid w:val="002A6834"/>
    <w:rsid w:val="002B0515"/>
    <w:rsid w:val="002B1BDF"/>
    <w:rsid w:val="002B4320"/>
    <w:rsid w:val="002B442B"/>
    <w:rsid w:val="002B4ADB"/>
    <w:rsid w:val="002B6F4B"/>
    <w:rsid w:val="002B794F"/>
    <w:rsid w:val="002C0E09"/>
    <w:rsid w:val="002D4198"/>
    <w:rsid w:val="002D5359"/>
    <w:rsid w:val="002D582C"/>
    <w:rsid w:val="002E5F09"/>
    <w:rsid w:val="00301747"/>
    <w:rsid w:val="003034FB"/>
    <w:rsid w:val="00307963"/>
    <w:rsid w:val="003139E0"/>
    <w:rsid w:val="003257DE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4EF1"/>
    <w:rsid w:val="00355112"/>
    <w:rsid w:val="0036019C"/>
    <w:rsid w:val="0036101E"/>
    <w:rsid w:val="003702D5"/>
    <w:rsid w:val="003703A8"/>
    <w:rsid w:val="00372518"/>
    <w:rsid w:val="00377213"/>
    <w:rsid w:val="003815F1"/>
    <w:rsid w:val="00381813"/>
    <w:rsid w:val="00382AA3"/>
    <w:rsid w:val="00390687"/>
    <w:rsid w:val="00390D13"/>
    <w:rsid w:val="00390D5C"/>
    <w:rsid w:val="00395D4C"/>
    <w:rsid w:val="003A3AD1"/>
    <w:rsid w:val="003B4C4F"/>
    <w:rsid w:val="003C53B5"/>
    <w:rsid w:val="003C5935"/>
    <w:rsid w:val="003C76E6"/>
    <w:rsid w:val="003D364C"/>
    <w:rsid w:val="003D4060"/>
    <w:rsid w:val="003D56A7"/>
    <w:rsid w:val="003D597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05E6"/>
    <w:rsid w:val="00436282"/>
    <w:rsid w:val="004436A9"/>
    <w:rsid w:val="004438E2"/>
    <w:rsid w:val="00444FED"/>
    <w:rsid w:val="004658C2"/>
    <w:rsid w:val="0046596C"/>
    <w:rsid w:val="004667F0"/>
    <w:rsid w:val="00471BA3"/>
    <w:rsid w:val="00471C3D"/>
    <w:rsid w:val="0047744B"/>
    <w:rsid w:val="00480DBE"/>
    <w:rsid w:val="00481013"/>
    <w:rsid w:val="00482E59"/>
    <w:rsid w:val="00496459"/>
    <w:rsid w:val="004A1D75"/>
    <w:rsid w:val="004A614D"/>
    <w:rsid w:val="004A7992"/>
    <w:rsid w:val="004B2040"/>
    <w:rsid w:val="004B389B"/>
    <w:rsid w:val="004B3B55"/>
    <w:rsid w:val="004C79FC"/>
    <w:rsid w:val="004D536D"/>
    <w:rsid w:val="004D55BE"/>
    <w:rsid w:val="004D6A6B"/>
    <w:rsid w:val="004D7011"/>
    <w:rsid w:val="004E755B"/>
    <w:rsid w:val="004F2170"/>
    <w:rsid w:val="004F2F13"/>
    <w:rsid w:val="004F47BE"/>
    <w:rsid w:val="004F6BD3"/>
    <w:rsid w:val="004F6CC5"/>
    <w:rsid w:val="004F7089"/>
    <w:rsid w:val="00501FC2"/>
    <w:rsid w:val="005029BE"/>
    <w:rsid w:val="00506CFE"/>
    <w:rsid w:val="00515236"/>
    <w:rsid w:val="005171D9"/>
    <w:rsid w:val="005215A1"/>
    <w:rsid w:val="00530DC5"/>
    <w:rsid w:val="005311DE"/>
    <w:rsid w:val="00537CBC"/>
    <w:rsid w:val="005401BD"/>
    <w:rsid w:val="005407CA"/>
    <w:rsid w:val="00542E98"/>
    <w:rsid w:val="00545747"/>
    <w:rsid w:val="005520FC"/>
    <w:rsid w:val="00556512"/>
    <w:rsid w:val="00560F2B"/>
    <w:rsid w:val="0056574D"/>
    <w:rsid w:val="00572BE5"/>
    <w:rsid w:val="0057362D"/>
    <w:rsid w:val="00574D3E"/>
    <w:rsid w:val="0058448F"/>
    <w:rsid w:val="005934F1"/>
    <w:rsid w:val="00595479"/>
    <w:rsid w:val="005A5A61"/>
    <w:rsid w:val="005B5FE6"/>
    <w:rsid w:val="005B7A86"/>
    <w:rsid w:val="005E18CF"/>
    <w:rsid w:val="005E1DE2"/>
    <w:rsid w:val="005E3F17"/>
    <w:rsid w:val="005E40A7"/>
    <w:rsid w:val="005E4292"/>
    <w:rsid w:val="005F02CB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57C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C4241"/>
    <w:rsid w:val="006D0806"/>
    <w:rsid w:val="006E09E8"/>
    <w:rsid w:val="006F490E"/>
    <w:rsid w:val="006F5452"/>
    <w:rsid w:val="007000AD"/>
    <w:rsid w:val="00704997"/>
    <w:rsid w:val="00705BFD"/>
    <w:rsid w:val="00706CC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71EB5"/>
    <w:rsid w:val="00782AFB"/>
    <w:rsid w:val="007837F8"/>
    <w:rsid w:val="007842EB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0079F"/>
    <w:rsid w:val="00810FC9"/>
    <w:rsid w:val="00812BF2"/>
    <w:rsid w:val="0081546B"/>
    <w:rsid w:val="00815556"/>
    <w:rsid w:val="0081683F"/>
    <w:rsid w:val="00827525"/>
    <w:rsid w:val="00827E22"/>
    <w:rsid w:val="0083415E"/>
    <w:rsid w:val="00836D42"/>
    <w:rsid w:val="008426F6"/>
    <w:rsid w:val="00845742"/>
    <w:rsid w:val="00852441"/>
    <w:rsid w:val="00854AE2"/>
    <w:rsid w:val="00864410"/>
    <w:rsid w:val="0086679B"/>
    <w:rsid w:val="0087411E"/>
    <w:rsid w:val="00880CFA"/>
    <w:rsid w:val="00882124"/>
    <w:rsid w:val="00884B58"/>
    <w:rsid w:val="00896510"/>
    <w:rsid w:val="00896C63"/>
    <w:rsid w:val="008A33E7"/>
    <w:rsid w:val="008A3BE2"/>
    <w:rsid w:val="008A4FC6"/>
    <w:rsid w:val="008B3D85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1F7C"/>
    <w:rsid w:val="00913725"/>
    <w:rsid w:val="009167ED"/>
    <w:rsid w:val="009179FF"/>
    <w:rsid w:val="00932C43"/>
    <w:rsid w:val="00937F2D"/>
    <w:rsid w:val="00942760"/>
    <w:rsid w:val="00951B74"/>
    <w:rsid w:val="009563C0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E6C96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5BD2"/>
    <w:rsid w:val="00A26ACD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328B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7B01"/>
    <w:rsid w:val="00AD4E24"/>
    <w:rsid w:val="00AE4A7B"/>
    <w:rsid w:val="00AE7032"/>
    <w:rsid w:val="00AF46D0"/>
    <w:rsid w:val="00B038EB"/>
    <w:rsid w:val="00B039A1"/>
    <w:rsid w:val="00B16C26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C9F"/>
    <w:rsid w:val="00B84E7E"/>
    <w:rsid w:val="00BB3CEB"/>
    <w:rsid w:val="00BB504F"/>
    <w:rsid w:val="00BC1E55"/>
    <w:rsid w:val="00BC4399"/>
    <w:rsid w:val="00BD0F67"/>
    <w:rsid w:val="00BD1A83"/>
    <w:rsid w:val="00BD25EB"/>
    <w:rsid w:val="00BE0A26"/>
    <w:rsid w:val="00BE38E9"/>
    <w:rsid w:val="00BE704D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1DB9"/>
    <w:rsid w:val="00C126C6"/>
    <w:rsid w:val="00C1508D"/>
    <w:rsid w:val="00C215D6"/>
    <w:rsid w:val="00C2619B"/>
    <w:rsid w:val="00C27C2B"/>
    <w:rsid w:val="00C30541"/>
    <w:rsid w:val="00C371EF"/>
    <w:rsid w:val="00C37D6A"/>
    <w:rsid w:val="00C4297B"/>
    <w:rsid w:val="00C471CA"/>
    <w:rsid w:val="00C47BAF"/>
    <w:rsid w:val="00C54D95"/>
    <w:rsid w:val="00C6162C"/>
    <w:rsid w:val="00C617C9"/>
    <w:rsid w:val="00C70D7A"/>
    <w:rsid w:val="00C729BC"/>
    <w:rsid w:val="00C73149"/>
    <w:rsid w:val="00C738F5"/>
    <w:rsid w:val="00C87445"/>
    <w:rsid w:val="00C877B1"/>
    <w:rsid w:val="00C87937"/>
    <w:rsid w:val="00C9462F"/>
    <w:rsid w:val="00C97264"/>
    <w:rsid w:val="00C97E1C"/>
    <w:rsid w:val="00CA143E"/>
    <w:rsid w:val="00CA1D70"/>
    <w:rsid w:val="00CA295E"/>
    <w:rsid w:val="00CA62ED"/>
    <w:rsid w:val="00CB7FFB"/>
    <w:rsid w:val="00CC0B01"/>
    <w:rsid w:val="00CC12C0"/>
    <w:rsid w:val="00CC4D1D"/>
    <w:rsid w:val="00CC77D3"/>
    <w:rsid w:val="00CD2C5A"/>
    <w:rsid w:val="00CD3F16"/>
    <w:rsid w:val="00CD5D1C"/>
    <w:rsid w:val="00CE4748"/>
    <w:rsid w:val="00CF0555"/>
    <w:rsid w:val="00CF1C59"/>
    <w:rsid w:val="00D03307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0069"/>
    <w:rsid w:val="00DF22F5"/>
    <w:rsid w:val="00E06DD7"/>
    <w:rsid w:val="00E35391"/>
    <w:rsid w:val="00E36E70"/>
    <w:rsid w:val="00E37F98"/>
    <w:rsid w:val="00E439FD"/>
    <w:rsid w:val="00E45147"/>
    <w:rsid w:val="00E45C3A"/>
    <w:rsid w:val="00E47AC5"/>
    <w:rsid w:val="00E5686C"/>
    <w:rsid w:val="00E80D53"/>
    <w:rsid w:val="00E86323"/>
    <w:rsid w:val="00EA1ED6"/>
    <w:rsid w:val="00EB09E5"/>
    <w:rsid w:val="00EB10DF"/>
    <w:rsid w:val="00EB22B4"/>
    <w:rsid w:val="00EB673B"/>
    <w:rsid w:val="00EB689B"/>
    <w:rsid w:val="00EC26B8"/>
    <w:rsid w:val="00EC7DE0"/>
    <w:rsid w:val="00ED3CC4"/>
    <w:rsid w:val="00EE01A1"/>
    <w:rsid w:val="00EE779B"/>
    <w:rsid w:val="00EF1792"/>
    <w:rsid w:val="00EF59BB"/>
    <w:rsid w:val="00EF5A9D"/>
    <w:rsid w:val="00F04ADC"/>
    <w:rsid w:val="00F05C80"/>
    <w:rsid w:val="00F060D8"/>
    <w:rsid w:val="00F06E54"/>
    <w:rsid w:val="00F1248F"/>
    <w:rsid w:val="00F15423"/>
    <w:rsid w:val="00F167D2"/>
    <w:rsid w:val="00F2031E"/>
    <w:rsid w:val="00F2230C"/>
    <w:rsid w:val="00F32559"/>
    <w:rsid w:val="00F36DA5"/>
    <w:rsid w:val="00F463C3"/>
    <w:rsid w:val="00F501A9"/>
    <w:rsid w:val="00F53812"/>
    <w:rsid w:val="00F56FAF"/>
    <w:rsid w:val="00F57756"/>
    <w:rsid w:val="00F63B31"/>
    <w:rsid w:val="00F64F76"/>
    <w:rsid w:val="00F65C33"/>
    <w:rsid w:val="00F661BC"/>
    <w:rsid w:val="00F676B4"/>
    <w:rsid w:val="00F718AA"/>
    <w:rsid w:val="00F742A9"/>
    <w:rsid w:val="00F76AB4"/>
    <w:rsid w:val="00F91A3B"/>
    <w:rsid w:val="00F923CA"/>
    <w:rsid w:val="00F92ECB"/>
    <w:rsid w:val="00F931D6"/>
    <w:rsid w:val="00F97844"/>
    <w:rsid w:val="00F97B78"/>
    <w:rsid w:val="00FA4BBB"/>
    <w:rsid w:val="00FA5D8B"/>
    <w:rsid w:val="00FA616E"/>
    <w:rsid w:val="00FA672D"/>
    <w:rsid w:val="00FB0A20"/>
    <w:rsid w:val="00FB2AE5"/>
    <w:rsid w:val="00FB45E4"/>
    <w:rsid w:val="00FB6F87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1D14-1437-46B8-9D2F-B6AAA340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7</Pages>
  <Words>1613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7</cp:revision>
  <cp:lastPrinted>2021-09-03T12:10:00Z</cp:lastPrinted>
  <dcterms:created xsi:type="dcterms:W3CDTF">2023-11-24T13:01:00Z</dcterms:created>
  <dcterms:modified xsi:type="dcterms:W3CDTF">2023-11-27T10:07:00Z</dcterms:modified>
</cp:coreProperties>
</file>